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3B" w:rsidRPr="0012373B" w:rsidRDefault="00674EA1" w:rsidP="00123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2373B">
        <w:rPr>
          <w:rFonts w:ascii="Times New Roman" w:hAnsi="Times New Roman" w:cs="Times New Roman"/>
          <w:b/>
          <w:i/>
          <w:sz w:val="24"/>
          <w:lang w:val="en-US"/>
        </w:rPr>
        <w:t xml:space="preserve">Practical Course in </w:t>
      </w:r>
      <w:r w:rsidR="00E81724" w:rsidRPr="0012373B">
        <w:rPr>
          <w:rFonts w:ascii="Times New Roman" w:hAnsi="Times New Roman" w:cs="Times New Roman"/>
          <w:b/>
          <w:i/>
          <w:sz w:val="24"/>
          <w:lang w:val="en-US"/>
        </w:rPr>
        <w:t>International Trade Negotiations</w:t>
      </w:r>
    </w:p>
    <w:p w:rsidR="00E81724" w:rsidRPr="0012373B" w:rsidRDefault="0012373B" w:rsidP="00123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12373B">
        <w:rPr>
          <w:rFonts w:ascii="Times New Roman" w:hAnsi="Times New Roman" w:cs="Times New Roman"/>
          <w:b/>
          <w:i/>
          <w:sz w:val="24"/>
          <w:lang w:val="en-US"/>
        </w:rPr>
        <w:t>B 1.2.5.2.2</w:t>
      </w:r>
    </w:p>
    <w:p w:rsidR="0012373B" w:rsidRDefault="0012373B" w:rsidP="00123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1724" w:rsidRPr="00A1086C" w:rsidRDefault="00A1086C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>Degree</w:t>
      </w:r>
      <w:r w:rsidRPr="00A1086C">
        <w:rPr>
          <w:rFonts w:ascii="Times New Roman" w:hAnsi="Times New Roman" w:cs="Times New Roman"/>
          <w:sz w:val="24"/>
          <w:lang w:val="en-US"/>
        </w:rPr>
        <w:t>:</w:t>
      </w:r>
      <w:r w:rsidR="004D4361">
        <w:rPr>
          <w:rFonts w:ascii="Times New Roman" w:hAnsi="Times New Roman" w:cs="Times New Roman"/>
          <w:sz w:val="24"/>
          <w:lang w:val="en-US"/>
        </w:rPr>
        <w:t xml:space="preserve"> </w:t>
      </w:r>
      <w:r w:rsidR="0012373B">
        <w:rPr>
          <w:rFonts w:ascii="Times New Roman" w:hAnsi="Times New Roman" w:cs="Times New Roman"/>
          <w:sz w:val="24"/>
          <w:lang w:val="en-US"/>
        </w:rPr>
        <w:t>M</w:t>
      </w:r>
      <w:r w:rsidR="004D4361">
        <w:rPr>
          <w:rFonts w:ascii="Times New Roman" w:hAnsi="Times New Roman" w:cs="Times New Roman"/>
          <w:sz w:val="24"/>
          <w:lang w:val="en-US"/>
        </w:rPr>
        <w:t xml:space="preserve">aster  </w:t>
      </w:r>
      <w:r w:rsidR="00E81724" w:rsidRPr="00A1086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81724" w:rsidRPr="00A1086C" w:rsidRDefault="00A1086C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>Year</w:t>
      </w:r>
      <w:r w:rsidRPr="00A1086C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81724" w:rsidRPr="00A1086C">
        <w:rPr>
          <w:rFonts w:ascii="Times New Roman" w:hAnsi="Times New Roman" w:cs="Times New Roman"/>
          <w:sz w:val="24"/>
          <w:lang w:val="en-US"/>
        </w:rPr>
        <w:t>1</w:t>
      </w:r>
    </w:p>
    <w:p w:rsidR="00E81724" w:rsidRPr="00A1086C" w:rsidRDefault="00A1086C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>Semester</w:t>
      </w:r>
      <w:r w:rsidRPr="00A1086C">
        <w:rPr>
          <w:rFonts w:ascii="Times New Roman" w:hAnsi="Times New Roman" w:cs="Times New Roman"/>
          <w:sz w:val="24"/>
          <w:lang w:val="en-US"/>
        </w:rPr>
        <w:t xml:space="preserve">: </w:t>
      </w:r>
      <w:r w:rsidR="004D4361">
        <w:rPr>
          <w:rFonts w:ascii="Times New Roman" w:hAnsi="Times New Roman" w:cs="Times New Roman"/>
          <w:sz w:val="24"/>
          <w:lang w:val="en-US"/>
        </w:rPr>
        <w:t>module</w:t>
      </w:r>
      <w:r w:rsidR="00E81724" w:rsidRPr="00A1086C">
        <w:rPr>
          <w:rFonts w:ascii="Times New Roman" w:hAnsi="Times New Roman" w:cs="Times New Roman"/>
          <w:sz w:val="24"/>
          <w:lang w:val="en-US"/>
        </w:rPr>
        <w:t xml:space="preserve"> 4</w:t>
      </w:r>
    </w:p>
    <w:p w:rsidR="00E81724" w:rsidRPr="00A1086C" w:rsidRDefault="00A1086C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A1086C">
        <w:rPr>
          <w:rFonts w:ascii="Times New Roman" w:hAnsi="Times New Roman" w:cs="Times New Roman"/>
          <w:sz w:val="24"/>
          <w:lang w:val="en-US"/>
        </w:rPr>
        <w:t xml:space="preserve">: </w:t>
      </w:r>
      <w:r w:rsidR="004D4361" w:rsidRPr="00A1086C">
        <w:rPr>
          <w:rFonts w:ascii="Times New Roman" w:hAnsi="Times New Roman" w:cs="Times New Roman"/>
          <w:sz w:val="24"/>
          <w:lang w:val="en-US"/>
        </w:rPr>
        <w:t>3</w:t>
      </w:r>
      <w:r w:rsidR="004D4361">
        <w:rPr>
          <w:rFonts w:ascii="Times New Roman" w:hAnsi="Times New Roman" w:cs="Times New Roman"/>
          <w:sz w:val="24"/>
          <w:lang w:val="en-US"/>
        </w:rPr>
        <w:t xml:space="preserve"> </w:t>
      </w:r>
      <w:r w:rsidR="004D4361" w:rsidRPr="00A1086C">
        <w:rPr>
          <w:rFonts w:ascii="Times New Roman" w:hAnsi="Times New Roman" w:cs="Times New Roman"/>
          <w:sz w:val="24"/>
          <w:lang w:val="en-US"/>
        </w:rPr>
        <w:t xml:space="preserve">ECTS </w:t>
      </w:r>
      <w:r w:rsidR="004D4361">
        <w:rPr>
          <w:rFonts w:ascii="Times New Roman" w:hAnsi="Times New Roman" w:cs="Times New Roman"/>
          <w:sz w:val="24"/>
          <w:lang w:val="en-US"/>
        </w:rPr>
        <w:t xml:space="preserve">credits, </w:t>
      </w:r>
      <w:r w:rsidR="00E81724" w:rsidRPr="00A1086C">
        <w:rPr>
          <w:rFonts w:ascii="Times New Roman" w:hAnsi="Times New Roman" w:cs="Times New Roman"/>
          <w:sz w:val="24"/>
          <w:lang w:val="en-US"/>
        </w:rPr>
        <w:t>108</w:t>
      </w:r>
      <w:r w:rsidR="004D4361">
        <w:rPr>
          <w:rFonts w:ascii="Times New Roman" w:hAnsi="Times New Roman" w:cs="Times New Roman"/>
          <w:sz w:val="24"/>
          <w:lang w:val="en-US"/>
        </w:rPr>
        <w:t xml:space="preserve"> hours</w:t>
      </w:r>
    </w:p>
    <w:p w:rsidR="0012373B" w:rsidRDefault="0012373B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1086C" w:rsidRPr="0012373B" w:rsidRDefault="00A1086C" w:rsidP="0012373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</w:t>
      </w:r>
    </w:p>
    <w:p w:rsidR="00E81724" w:rsidRPr="001C04D4" w:rsidRDefault="00CC7A7D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protocol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business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etiquette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way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business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communications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are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arranged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</w:t>
      </w:r>
      <w:r w:rsidRPr="001C04D4">
        <w:rPr>
          <w:rFonts w:ascii="Times New Roman" w:hAnsi="Times New Roman" w:cs="Times New Roman"/>
          <w:sz w:val="24"/>
          <w:lang w:val="en-US"/>
        </w:rPr>
        <w:t xml:space="preserve"> </w:t>
      </w:r>
      <w:r w:rsidR="001C04D4">
        <w:rPr>
          <w:rFonts w:ascii="Times New Roman" w:hAnsi="Times New Roman" w:cs="Times New Roman"/>
          <w:sz w:val="24"/>
          <w:lang w:val="en-US"/>
        </w:rPr>
        <w:t xml:space="preserve">the international environment, to be able to </w:t>
      </w:r>
      <w:r w:rsidR="00FB1CC4">
        <w:rPr>
          <w:rFonts w:ascii="Times New Roman" w:hAnsi="Times New Roman" w:cs="Times New Roman"/>
          <w:sz w:val="24"/>
          <w:lang w:val="en-US"/>
        </w:rPr>
        <w:t xml:space="preserve">correctly </w:t>
      </w:r>
      <w:r w:rsidR="00FB1CC4" w:rsidRPr="00FB1CC4">
        <w:rPr>
          <w:rFonts w:ascii="Times New Roman" w:hAnsi="Times New Roman" w:cs="Times New Roman"/>
          <w:sz w:val="24"/>
          <w:lang w:val="en-US"/>
        </w:rPr>
        <w:t>conclude negotiations and establish long-term cooperation with the partners</w:t>
      </w:r>
      <w:r w:rsidR="00E81724" w:rsidRPr="001C04D4">
        <w:rPr>
          <w:rFonts w:ascii="Times New Roman" w:hAnsi="Times New Roman" w:cs="Times New Roman"/>
          <w:sz w:val="24"/>
          <w:lang w:val="en-US"/>
        </w:rPr>
        <w:t>.</w:t>
      </w:r>
    </w:p>
    <w:p w:rsidR="0012373B" w:rsidRDefault="0012373B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1086C" w:rsidRPr="0012373B" w:rsidRDefault="00A1086C" w:rsidP="0012373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 xml:space="preserve">Key didactic units  </w:t>
      </w:r>
    </w:p>
    <w:p w:rsidR="00FB1CC4" w:rsidRPr="00FB1CC4" w:rsidRDefault="00FB1CC4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B1CC4">
        <w:rPr>
          <w:rFonts w:ascii="Times New Roman" w:hAnsi="Times New Roman" w:cs="Times New Roman"/>
          <w:sz w:val="24"/>
          <w:lang w:val="en-US"/>
        </w:rPr>
        <w:t>1. International negotiations: types, patterns, stages, preparation process.</w:t>
      </w:r>
    </w:p>
    <w:p w:rsidR="00FB1CC4" w:rsidRPr="00FB1CC4" w:rsidRDefault="00FB1CC4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B1CC4">
        <w:rPr>
          <w:rFonts w:ascii="Times New Roman" w:hAnsi="Times New Roman" w:cs="Times New Roman"/>
          <w:sz w:val="24"/>
          <w:lang w:val="en-US"/>
        </w:rPr>
        <w:t xml:space="preserve">2. Culture and techniques of communication and the international negotiations process. </w:t>
      </w:r>
      <w:proofErr w:type="gramStart"/>
      <w:r w:rsidRPr="00FB1CC4">
        <w:rPr>
          <w:rFonts w:ascii="Times New Roman" w:hAnsi="Times New Roman" w:cs="Times New Roman"/>
          <w:sz w:val="24"/>
          <w:lang w:val="en-US"/>
        </w:rPr>
        <w:t>Business etiquette and business protocol.</w:t>
      </w:r>
      <w:proofErr w:type="gramEnd"/>
    </w:p>
    <w:p w:rsidR="00FB1CC4" w:rsidRPr="00FB1CC4" w:rsidRDefault="00FB1CC4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B1CC4">
        <w:rPr>
          <w:rFonts w:ascii="Times New Roman" w:hAnsi="Times New Roman" w:cs="Times New Roman"/>
          <w:sz w:val="24"/>
          <w:lang w:val="en-US"/>
        </w:rPr>
        <w:t>3. Negotiations, the national interests and negotiation styles.</w:t>
      </w:r>
    </w:p>
    <w:p w:rsidR="00FB1CC4" w:rsidRPr="00FB1CC4" w:rsidRDefault="00FB1CC4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B1CC4">
        <w:rPr>
          <w:rFonts w:ascii="Times New Roman" w:hAnsi="Times New Roman" w:cs="Times New Roman"/>
          <w:sz w:val="24"/>
          <w:lang w:val="en-US"/>
        </w:rPr>
        <w:t>4. Arrangement of foreign trade negotiations.</w:t>
      </w:r>
    </w:p>
    <w:p w:rsidR="00FB1CC4" w:rsidRPr="00FB1CC4" w:rsidRDefault="00FB1CC4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B1CC4">
        <w:rPr>
          <w:rFonts w:ascii="Times New Roman" w:hAnsi="Times New Roman" w:cs="Times New Roman"/>
          <w:sz w:val="24"/>
          <w:lang w:val="en-US"/>
        </w:rPr>
        <w:t>5. Practice of conducting foreign trade negotiations and concluding agreements.</w:t>
      </w:r>
    </w:p>
    <w:p w:rsidR="0012373B" w:rsidRDefault="0012373B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C7231" w:rsidRPr="0012373B" w:rsidRDefault="004F60E8" w:rsidP="0012373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E81724" w:rsidRPr="004F60E8" w:rsidRDefault="005609EA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609EA">
        <w:rPr>
          <w:rFonts w:ascii="Times New Roman" w:hAnsi="Times New Roman" w:cs="Times New Roman"/>
          <w:sz w:val="24"/>
          <w:lang w:val="en-US"/>
        </w:rPr>
        <w:t>The course is an elective in the curriculum of master program 38.0</w:t>
      </w:r>
      <w:r w:rsidR="009F5AD3">
        <w:rPr>
          <w:rFonts w:ascii="Times New Roman" w:hAnsi="Times New Roman" w:cs="Times New Roman"/>
          <w:sz w:val="24"/>
          <w:lang w:val="en-US"/>
        </w:rPr>
        <w:t>3</w:t>
      </w:r>
      <w:r w:rsidRPr="005609EA">
        <w:rPr>
          <w:rFonts w:ascii="Times New Roman" w:hAnsi="Times New Roman" w:cs="Times New Roman"/>
          <w:sz w:val="24"/>
          <w:lang w:val="en-US"/>
        </w:rPr>
        <w:t xml:space="preserve">.01 in Economics (concentration: International </w:t>
      </w:r>
      <w:r w:rsidR="009F5AD3">
        <w:rPr>
          <w:rFonts w:ascii="Times New Roman" w:hAnsi="Times New Roman" w:cs="Times New Roman"/>
          <w:sz w:val="24"/>
          <w:lang w:val="en-US"/>
        </w:rPr>
        <w:t>Economics</w:t>
      </w:r>
      <w:r w:rsidRPr="005609EA">
        <w:rPr>
          <w:rFonts w:ascii="Times New Roman" w:hAnsi="Times New Roman" w:cs="Times New Roman"/>
          <w:sz w:val="24"/>
          <w:lang w:val="en-US"/>
        </w:rPr>
        <w:t xml:space="preserve">).  </w:t>
      </w:r>
      <w:r w:rsidR="009F5AD3">
        <w:rPr>
          <w:rFonts w:ascii="Times New Roman" w:hAnsi="Times New Roman" w:cs="Times New Roman"/>
          <w:sz w:val="24"/>
          <w:lang w:val="en-US"/>
        </w:rPr>
        <w:t xml:space="preserve">The students of the program should have knowledge of the topical issues in </w:t>
      </w:r>
      <w:r w:rsidR="00DB5B68">
        <w:rPr>
          <w:rFonts w:ascii="Times New Roman" w:hAnsi="Times New Roman" w:cs="Times New Roman"/>
          <w:sz w:val="24"/>
          <w:lang w:val="en-US"/>
        </w:rPr>
        <w:t xml:space="preserve">international business, legal framework for international business operations, </w:t>
      </w:r>
      <w:r w:rsidR="00FD6D4C">
        <w:rPr>
          <w:rFonts w:ascii="Times New Roman" w:hAnsi="Times New Roman" w:cs="Times New Roman"/>
          <w:sz w:val="24"/>
          <w:lang w:val="en-US"/>
        </w:rPr>
        <w:t>be able to take the modern trends and the changing global economic conditions into account</w:t>
      </w:r>
      <w:r w:rsidR="00DC7231">
        <w:rPr>
          <w:rFonts w:ascii="Times New Roman" w:hAnsi="Times New Roman" w:cs="Times New Roman"/>
          <w:sz w:val="24"/>
          <w:lang w:val="en-US"/>
        </w:rPr>
        <w:t xml:space="preserve">, to examine the international market conditions and the economic situation.  </w:t>
      </w:r>
    </w:p>
    <w:p w:rsidR="0012373B" w:rsidRDefault="0012373B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F60E8" w:rsidRDefault="004F60E8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4F60E8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E81724" w:rsidRPr="00DC7231" w:rsidRDefault="00DC7231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2373B">
        <w:rPr>
          <w:rFonts w:ascii="Times New Roman" w:hAnsi="Times New Roman" w:cs="Times New Roman"/>
          <w:i/>
          <w:sz w:val="24"/>
          <w:lang w:val="en-US"/>
        </w:rPr>
        <w:t>Know</w:t>
      </w:r>
      <w:r w:rsidRPr="00DC7231">
        <w:rPr>
          <w:rFonts w:ascii="Times New Roman" w:hAnsi="Times New Roman" w:cs="Times New Roman"/>
          <w:sz w:val="24"/>
          <w:lang w:val="en-US"/>
        </w:rPr>
        <w:t xml:space="preserve"> the techniques, strategies and tactics of negotiations </w:t>
      </w:r>
      <w:r w:rsidR="003E5C63">
        <w:rPr>
          <w:rFonts w:ascii="Times New Roman" w:hAnsi="Times New Roman" w:cs="Times New Roman"/>
          <w:sz w:val="24"/>
          <w:lang w:val="en-US"/>
        </w:rPr>
        <w:t xml:space="preserve">used on </w:t>
      </w:r>
      <w:r>
        <w:rPr>
          <w:rFonts w:ascii="Times New Roman" w:hAnsi="Times New Roman" w:cs="Times New Roman"/>
          <w:sz w:val="24"/>
          <w:lang w:val="en-US"/>
        </w:rPr>
        <w:t>various</w:t>
      </w:r>
      <w:r w:rsidR="003E5C63">
        <w:rPr>
          <w:rFonts w:ascii="Times New Roman" w:hAnsi="Times New Roman" w:cs="Times New Roman"/>
          <w:sz w:val="24"/>
          <w:lang w:val="en-US"/>
        </w:rPr>
        <w:t xml:space="preserve"> negotiation</w:t>
      </w:r>
      <w:r>
        <w:rPr>
          <w:rFonts w:ascii="Times New Roman" w:hAnsi="Times New Roman" w:cs="Times New Roman"/>
          <w:sz w:val="24"/>
          <w:lang w:val="en-US"/>
        </w:rPr>
        <w:t xml:space="preserve"> stages </w:t>
      </w:r>
      <w:r w:rsidR="003E5C63">
        <w:rPr>
          <w:rFonts w:ascii="Times New Roman" w:hAnsi="Times New Roman" w:cs="Times New Roman"/>
          <w:sz w:val="24"/>
          <w:lang w:val="en-US"/>
        </w:rPr>
        <w:t>and in different situations that occur during</w:t>
      </w:r>
      <w:r w:rsidRPr="00DC7231">
        <w:rPr>
          <w:rFonts w:ascii="Times New Roman" w:hAnsi="Times New Roman" w:cs="Times New Roman"/>
          <w:sz w:val="24"/>
          <w:lang w:val="en-US"/>
        </w:rPr>
        <w:t xml:space="preserve"> </w:t>
      </w:r>
      <w:r w:rsidRPr="005609EA">
        <w:rPr>
          <w:rFonts w:ascii="Times New Roman" w:hAnsi="Times New Roman" w:cs="Times New Roman"/>
          <w:sz w:val="24"/>
          <w:lang w:val="en-US"/>
        </w:rPr>
        <w:t>the</w:t>
      </w:r>
      <w:r w:rsidRPr="00DC7231">
        <w:rPr>
          <w:rFonts w:ascii="Times New Roman" w:hAnsi="Times New Roman" w:cs="Times New Roman"/>
          <w:sz w:val="24"/>
          <w:lang w:val="en-US"/>
        </w:rPr>
        <w:t xml:space="preserve"> </w:t>
      </w:r>
      <w:r w:rsidRPr="005609EA">
        <w:rPr>
          <w:rFonts w:ascii="Times New Roman" w:hAnsi="Times New Roman" w:cs="Times New Roman"/>
          <w:sz w:val="24"/>
          <w:lang w:val="en-US"/>
        </w:rPr>
        <w:t>negotiation</w:t>
      </w:r>
      <w:r w:rsidRPr="00DC7231">
        <w:rPr>
          <w:rFonts w:ascii="Times New Roman" w:hAnsi="Times New Roman" w:cs="Times New Roman"/>
          <w:sz w:val="24"/>
          <w:lang w:val="en-US"/>
        </w:rPr>
        <w:t xml:space="preserve"> </w:t>
      </w:r>
      <w:r w:rsidRPr="005609EA">
        <w:rPr>
          <w:rFonts w:ascii="Times New Roman" w:hAnsi="Times New Roman" w:cs="Times New Roman"/>
          <w:sz w:val="24"/>
          <w:lang w:val="en-US"/>
        </w:rPr>
        <w:t>process</w:t>
      </w:r>
      <w:r w:rsidR="003E5C63">
        <w:rPr>
          <w:rFonts w:ascii="Times New Roman" w:hAnsi="Times New Roman" w:cs="Times New Roman"/>
          <w:sz w:val="24"/>
          <w:lang w:val="en-US"/>
        </w:rPr>
        <w:t>;</w:t>
      </w:r>
    </w:p>
    <w:p w:rsidR="005609EA" w:rsidRPr="005609EA" w:rsidRDefault="003E5C63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>Be able to</w:t>
      </w:r>
      <w:r w:rsidRPr="003E5C63">
        <w:rPr>
          <w:rFonts w:ascii="Times New Roman" w:hAnsi="Times New Roman" w:cs="Times New Roman"/>
          <w:sz w:val="24"/>
          <w:lang w:val="en-US"/>
        </w:rPr>
        <w:t xml:space="preserve"> efficiently use the knowledge of international business etiquette and business protocol, communicate in an international </w:t>
      </w:r>
      <w:r>
        <w:rPr>
          <w:rFonts w:ascii="Times New Roman" w:hAnsi="Times New Roman" w:cs="Times New Roman"/>
          <w:sz w:val="24"/>
          <w:lang w:val="en-US"/>
        </w:rPr>
        <w:t xml:space="preserve">business </w:t>
      </w:r>
      <w:r w:rsidRPr="003E5C63">
        <w:rPr>
          <w:rFonts w:ascii="Times New Roman" w:hAnsi="Times New Roman" w:cs="Times New Roman"/>
          <w:sz w:val="24"/>
          <w:lang w:val="en-US"/>
        </w:rPr>
        <w:t xml:space="preserve">environment, conclude negotiations and establish long-term cooperation with the partners; 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609EA" w:rsidRPr="005609EA" w:rsidRDefault="00DF635B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>Have</w:t>
      </w:r>
      <w:r>
        <w:rPr>
          <w:rFonts w:ascii="Times New Roman" w:hAnsi="Times New Roman" w:cs="Times New Roman"/>
          <w:sz w:val="24"/>
          <w:lang w:val="en-US"/>
        </w:rPr>
        <w:t xml:space="preserve"> knowledge of the methods used in order to come to an agreement in</w:t>
      </w:r>
      <w:r w:rsidR="005609EA" w:rsidRPr="005609EA">
        <w:rPr>
          <w:rFonts w:ascii="Times New Roman" w:hAnsi="Times New Roman" w:cs="Times New Roman"/>
          <w:sz w:val="24"/>
          <w:lang w:val="en-US"/>
        </w:rPr>
        <w:t xml:space="preserve"> the negotiation</w:t>
      </w:r>
      <w:r w:rsidR="008B3733">
        <w:rPr>
          <w:rFonts w:ascii="Times New Roman" w:hAnsi="Times New Roman" w:cs="Times New Roman"/>
          <w:sz w:val="24"/>
          <w:lang w:val="en-US"/>
        </w:rPr>
        <w:t xml:space="preserve"> process</w:t>
      </w:r>
      <w:r w:rsidR="005609EA" w:rsidRPr="005609E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and to </w:t>
      </w:r>
      <w:r w:rsidR="008B3733" w:rsidRPr="008B3733">
        <w:rPr>
          <w:rFonts w:ascii="Times New Roman" w:hAnsi="Times New Roman" w:cs="Times New Roman"/>
          <w:sz w:val="24"/>
          <w:lang w:val="en-US"/>
        </w:rPr>
        <w:t>exert influence during negotiations</w:t>
      </w:r>
      <w:r w:rsidR="008B3733">
        <w:rPr>
          <w:rFonts w:ascii="Times New Roman" w:hAnsi="Times New Roman" w:cs="Times New Roman"/>
          <w:sz w:val="24"/>
          <w:lang w:val="en-US"/>
        </w:rPr>
        <w:t>, of the business communication techniques used in an international business environment and the l</w:t>
      </w:r>
      <w:r w:rsidR="008F6705">
        <w:rPr>
          <w:rFonts w:ascii="Times New Roman" w:hAnsi="Times New Roman" w:cs="Times New Roman"/>
          <w:sz w:val="24"/>
          <w:lang w:val="en-US"/>
        </w:rPr>
        <w:t>ocal business culture specifics</w:t>
      </w:r>
      <w:r w:rsidR="005609EA" w:rsidRPr="005609EA">
        <w:rPr>
          <w:rFonts w:ascii="Times New Roman" w:hAnsi="Times New Roman" w:cs="Times New Roman"/>
          <w:sz w:val="24"/>
          <w:lang w:val="en-US"/>
        </w:rPr>
        <w:t xml:space="preserve">.   </w:t>
      </w:r>
    </w:p>
    <w:p w:rsidR="0012373B" w:rsidRDefault="0012373B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F60E8" w:rsidRPr="004F60E8" w:rsidRDefault="008F6705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2373B">
        <w:rPr>
          <w:rFonts w:ascii="Times New Roman" w:hAnsi="Times New Roman" w:cs="Times New Roman"/>
          <w:b/>
          <w:sz w:val="24"/>
          <w:lang w:val="en-US"/>
        </w:rPr>
        <w:t>Course structure</w:t>
      </w:r>
      <w:r>
        <w:rPr>
          <w:rFonts w:ascii="Times New Roman" w:hAnsi="Times New Roman" w:cs="Times New Roman"/>
          <w:sz w:val="24"/>
          <w:lang w:val="en-US"/>
        </w:rPr>
        <w:t>: lectures, seminars</w:t>
      </w:r>
      <w:r w:rsidR="004F60E8" w:rsidRPr="004F60E8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test, </w:t>
      </w:r>
      <w:r w:rsidRPr="008F6705">
        <w:rPr>
          <w:rFonts w:ascii="Times New Roman" w:hAnsi="Times New Roman" w:cs="Times New Roman"/>
          <w:sz w:val="24"/>
          <w:lang w:val="en-US"/>
        </w:rPr>
        <w:t xml:space="preserve">independent student work and Internet resource use.                    </w:t>
      </w:r>
    </w:p>
    <w:p w:rsidR="0012373B" w:rsidRDefault="0012373B" w:rsidP="0012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8529F" w:rsidRPr="00217301" w:rsidRDefault="004F60E8" w:rsidP="0012373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12373B">
        <w:rPr>
          <w:rFonts w:ascii="Times New Roman" w:hAnsi="Times New Roman" w:cs="Times New Roman"/>
          <w:b/>
          <w:sz w:val="24"/>
        </w:rPr>
        <w:t>Summative</w:t>
      </w:r>
      <w:proofErr w:type="spellEnd"/>
      <w:r w:rsidRPr="001237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373B">
        <w:rPr>
          <w:rFonts w:ascii="Times New Roman" w:hAnsi="Times New Roman" w:cs="Times New Roman"/>
          <w:b/>
          <w:sz w:val="24"/>
        </w:rPr>
        <w:t>assessment</w:t>
      </w:r>
      <w:bookmarkEnd w:id="0"/>
      <w:proofErr w:type="spellEnd"/>
      <w:r w:rsidRPr="004F60E8">
        <w:rPr>
          <w:rFonts w:ascii="Times New Roman" w:hAnsi="Times New Roman" w:cs="Times New Roman"/>
          <w:sz w:val="24"/>
        </w:rPr>
        <w:t xml:space="preserve">:   </w:t>
      </w:r>
      <w:r w:rsidR="008F6705">
        <w:rPr>
          <w:rFonts w:ascii="Times New Roman" w:hAnsi="Times New Roman" w:cs="Times New Roman"/>
          <w:sz w:val="24"/>
          <w:lang w:val="en-US"/>
        </w:rPr>
        <w:t xml:space="preserve">pass/fail </w:t>
      </w:r>
      <w:proofErr w:type="spellStart"/>
      <w:r w:rsidRPr="004F60E8">
        <w:rPr>
          <w:rFonts w:ascii="Times New Roman" w:hAnsi="Times New Roman" w:cs="Times New Roman"/>
          <w:sz w:val="24"/>
        </w:rPr>
        <w:t>examination</w:t>
      </w:r>
      <w:proofErr w:type="spellEnd"/>
      <w:r w:rsidRPr="004F60E8">
        <w:rPr>
          <w:rFonts w:ascii="Times New Roman" w:hAnsi="Times New Roman" w:cs="Times New Roman"/>
          <w:sz w:val="24"/>
        </w:rPr>
        <w:t xml:space="preserve">  </w:t>
      </w:r>
    </w:p>
    <w:sectPr w:rsidR="0018529F" w:rsidRPr="002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24"/>
    <w:rsid w:val="00121236"/>
    <w:rsid w:val="0012373B"/>
    <w:rsid w:val="0018529F"/>
    <w:rsid w:val="001C04D4"/>
    <w:rsid w:val="00217301"/>
    <w:rsid w:val="003E5C63"/>
    <w:rsid w:val="004D4361"/>
    <w:rsid w:val="004F60E8"/>
    <w:rsid w:val="005609EA"/>
    <w:rsid w:val="00674EA1"/>
    <w:rsid w:val="008B3733"/>
    <w:rsid w:val="008F6705"/>
    <w:rsid w:val="0097648B"/>
    <w:rsid w:val="009F5AD3"/>
    <w:rsid w:val="00A1086C"/>
    <w:rsid w:val="00CC7A7D"/>
    <w:rsid w:val="00DB5B68"/>
    <w:rsid w:val="00DC7231"/>
    <w:rsid w:val="00DF635B"/>
    <w:rsid w:val="00E81724"/>
    <w:rsid w:val="00FB1CC4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2B27C-6D8D-44A8-857A-21B90676F94B}"/>
</file>

<file path=customXml/itemProps2.xml><?xml version="1.0" encoding="utf-8"?>
<ds:datastoreItem xmlns:ds="http://schemas.openxmlformats.org/officeDocument/2006/customXml" ds:itemID="{ED53661C-3F69-40BD-B3CB-671CEB0FEAA4}"/>
</file>

<file path=customXml/itemProps3.xml><?xml version="1.0" encoding="utf-8"?>
<ds:datastoreItem xmlns:ds="http://schemas.openxmlformats.org/officeDocument/2006/customXml" ds:itemID="{2C4917D1-8B66-4DD9-A7B2-00DE27BD9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2018-08-31T08:50:00Z</dcterms:created>
  <dcterms:modified xsi:type="dcterms:W3CDTF">2018-08-31T08:50:00Z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