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о практической подготовке обучающ</w:t>
      </w:r>
      <w:r w:rsidR="003279BF" w:rsidRPr="002D0DDE">
        <w:rPr>
          <w:b/>
          <w:sz w:val="26"/>
          <w:szCs w:val="26"/>
        </w:rPr>
        <w:t>егос</w:t>
      </w:r>
      <w:r w:rsidRPr="002D0DDE">
        <w:rPr>
          <w:b/>
          <w:sz w:val="26"/>
          <w:szCs w:val="26"/>
        </w:rPr>
        <w:t>я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77777777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г. Москва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F8AA69E" w14:textId="30F6BB66" w:rsidR="002504EF" w:rsidRDefault="001176F0" w:rsidP="002504EF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</w:t>
      </w:r>
      <w:r w:rsidR="00CA6FCD" w:rsidRPr="002D0DDE">
        <w:rPr>
          <w:sz w:val="26"/>
          <w:szCs w:val="26"/>
        </w:rPr>
        <w:t>Финансовый у</w:t>
      </w:r>
      <w:r w:rsidRPr="002D0DDE">
        <w:rPr>
          <w:sz w:val="26"/>
          <w:szCs w:val="26"/>
        </w:rPr>
        <w:t>ниверситет», в лице директора Дирекции развития карьеры, работы с выпускниками и партнерами Охтовой Ирины Мухадиновны, действующего на основании доверенности</w:t>
      </w:r>
      <w:r w:rsidR="006B1DC5">
        <w:rPr>
          <w:sz w:val="26"/>
          <w:szCs w:val="26"/>
        </w:rPr>
        <w:t xml:space="preserve"> </w:t>
      </w:r>
      <w:bookmarkStart w:id="0" w:name="_GoBack"/>
      <w:bookmarkEnd w:id="0"/>
      <w:r w:rsidR="007B15D4">
        <w:rPr>
          <w:sz w:val="26"/>
          <w:szCs w:val="26"/>
        </w:rPr>
        <w:t xml:space="preserve">от </w:t>
      </w:r>
      <w:r w:rsidR="00D636AA">
        <w:rPr>
          <w:sz w:val="26"/>
          <w:szCs w:val="26"/>
        </w:rPr>
        <w:t>1</w:t>
      </w:r>
      <w:r w:rsidRPr="002D0DDE">
        <w:rPr>
          <w:sz w:val="26"/>
          <w:szCs w:val="26"/>
        </w:rPr>
        <w:t xml:space="preserve"> </w:t>
      </w:r>
      <w:r w:rsidR="00D636AA">
        <w:rPr>
          <w:sz w:val="26"/>
          <w:szCs w:val="26"/>
        </w:rPr>
        <w:t>января</w:t>
      </w:r>
      <w:r w:rsidRPr="002D0DDE">
        <w:rPr>
          <w:sz w:val="26"/>
          <w:szCs w:val="26"/>
        </w:rPr>
        <w:t xml:space="preserve"> 202</w:t>
      </w:r>
      <w:r w:rsidR="00BC402C" w:rsidRPr="00BC402C">
        <w:rPr>
          <w:sz w:val="26"/>
          <w:szCs w:val="26"/>
        </w:rPr>
        <w:t>2</w:t>
      </w:r>
      <w:r w:rsidRPr="002D0DDE">
        <w:rPr>
          <w:sz w:val="26"/>
          <w:szCs w:val="26"/>
        </w:rPr>
        <w:t xml:space="preserve"> г. № </w:t>
      </w:r>
      <w:r w:rsidR="00BC402C" w:rsidRPr="00BC402C">
        <w:rPr>
          <w:sz w:val="26"/>
          <w:szCs w:val="26"/>
        </w:rPr>
        <w:t>215</w:t>
      </w:r>
      <w:r w:rsidRPr="002D0DDE">
        <w:rPr>
          <w:sz w:val="26"/>
          <w:szCs w:val="26"/>
        </w:rPr>
        <w:t>/48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EndPr/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31ABDFAC"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13FB4A6E"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, в том числе преддипломную," w:value="производственную, в том числе преддипломную,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="00A90DA7"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r w:rsidR="00D2159D">
        <w:rPr>
          <w:color w:val="000000"/>
          <w:sz w:val="26"/>
          <w:szCs w:val="26"/>
        </w:rPr>
        <w:t>к</w:t>
      </w:r>
      <w:r w:rsidRPr="002D0DDE">
        <w:rPr>
          <w:color w:val="000000"/>
          <w:sz w:val="26"/>
          <w:szCs w:val="26"/>
        </w:rPr>
        <w:t>урса</w:t>
      </w:r>
      <w:r w:rsidR="00D2159D">
        <w:rPr>
          <w:color w:val="000000"/>
          <w:sz w:val="26"/>
          <w:szCs w:val="26"/>
        </w:rPr>
        <w:t xml:space="preserve"> </w:t>
      </w:r>
      <w:r w:rsidR="007605AC">
        <w:rPr>
          <w:sz w:val="26"/>
          <w:szCs w:val="26"/>
        </w:rPr>
        <w:t>Института сокращенных программ</w:t>
      </w:r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14:paraId="6F86939B" w14:textId="77777777" w:rsidR="00E41172" w:rsidRPr="002D0DDE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77777777" w:rsidR="00CF7125" w:rsidRPr="002D0DDE" w:rsidRDefault="00B2556D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0E828CD6" w14:textId="77777777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14:paraId="59E5ADD7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77777777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55081C2D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332DCA1B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EAF4CE4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77777777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77777777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14:paraId="3AFC7B0D" w14:textId="3D03F0CC"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14:paraId="03097D37" w14:textId="77777777"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14:paraId="1E155224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14:paraId="32FCFA89" w14:textId="77777777"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14:paraId="2E2420E1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14:paraId="3B0E19AD" w14:textId="77777777"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14:paraId="26FBD5B2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14:paraId="2641CAF5" w14:textId="77777777"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B2556D" w:rsidRPr="0029684F">
        <w:rPr>
          <w:sz w:val="26"/>
          <w:szCs w:val="26"/>
        </w:rPr>
        <w:t>Финансовому университету</w:t>
      </w:r>
      <w:r w:rsidRPr="0029684F">
        <w:rPr>
          <w:sz w:val="26"/>
          <w:szCs w:val="26"/>
        </w:rPr>
        <w:t>;</w:t>
      </w:r>
    </w:p>
    <w:p w14:paraId="4513E2CF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14:paraId="26F0F5D1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32BDF" w14:textId="5642AC4F" w:rsidR="0029684F" w:rsidRPr="00CB0E9B" w:rsidRDefault="00E41172" w:rsidP="00CB0E9B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CB0E9B">
        <w:rPr>
          <w:sz w:val="26"/>
          <w:szCs w:val="26"/>
        </w:rPr>
        <w:t>проводить оценку условий труда на р</w:t>
      </w:r>
      <w:r w:rsidR="0029684F" w:rsidRPr="00CB0E9B">
        <w:rPr>
          <w:sz w:val="26"/>
          <w:szCs w:val="26"/>
        </w:rPr>
        <w:t>абочих местах, используемых при</w:t>
      </w:r>
    </w:p>
    <w:p w14:paraId="4B86AE6D" w14:textId="77777777"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департамента/кафедры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14:paraId="08DE7015" w14:textId="77777777" w:rsidR="0029684F" w:rsidRDefault="00E41172" w:rsidP="00CB0E9B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14:paraId="587E78FE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14:paraId="06F49E4A" w14:textId="77777777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71693394" w14:textId="77777777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департамента/кафедры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6BECA588" w14:textId="77777777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>практики от департамента/кафедры</w:t>
      </w:r>
      <w:r w:rsidRPr="002D0DDE">
        <w:rPr>
          <w:sz w:val="26"/>
          <w:szCs w:val="26"/>
        </w:rPr>
        <w:t>;</w:t>
      </w:r>
    </w:p>
    <w:p w14:paraId="70973A7B" w14:textId="77777777" w:rsidR="00E41172" w:rsidRPr="002D0DDE" w:rsidRDefault="00B2556D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имеет право:</w:t>
      </w:r>
    </w:p>
    <w:p w14:paraId="74AB660F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14:paraId="6E774482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14:paraId="708C2131" w14:textId="07C0AFAA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  <w:r w:rsidR="00555379">
        <w:rPr>
          <w:sz w:val="26"/>
          <w:szCs w:val="26"/>
        </w:rPr>
        <w:t xml:space="preserve"> и</w:t>
      </w:r>
    </w:p>
    <w:p w14:paraId="4AE23947" w14:textId="2536DB01" w:rsidR="00E41172" w:rsidRPr="0029684F" w:rsidRDefault="00555379" w:rsidP="0029684F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объеме выполненных обучающим</w:t>
      </w:r>
      <w:r w:rsidR="00E41172" w:rsidRPr="0029684F">
        <w:rPr>
          <w:sz w:val="26"/>
          <w:szCs w:val="26"/>
        </w:rPr>
        <w:t>ся работ, связанных с будущей профессиональной деятельностью;</w:t>
      </w:r>
    </w:p>
    <w:p w14:paraId="63BC48F5" w14:textId="77777777"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14:paraId="4947DBFC" w14:textId="77777777" w:rsidR="00BF0DC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4CF2B7C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AC4252F" w14:textId="77777777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14:paraId="51D386EA" w14:textId="77777777" w:rsidR="00AA47C5" w:rsidRPr="005F512D" w:rsidRDefault="00AA47C5" w:rsidP="006F53DE">
      <w:pPr>
        <w:pStyle w:val="a9"/>
        <w:ind w:left="0"/>
        <w:jc w:val="both"/>
        <w:rPr>
          <w:sz w:val="20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5F512D" w:rsidRDefault="00B10B77" w:rsidP="006F53DE">
      <w:pPr>
        <w:pStyle w:val="a9"/>
        <w:ind w:left="0"/>
        <w:rPr>
          <w:sz w:val="18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5F512D" w:rsidRDefault="003023DE" w:rsidP="006F53DE">
      <w:pPr>
        <w:pStyle w:val="a9"/>
        <w:ind w:left="0"/>
        <w:jc w:val="both"/>
        <w:rPr>
          <w:sz w:val="18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5F512D" w:rsidRDefault="008348F9" w:rsidP="006F53DE">
      <w:pPr>
        <w:pStyle w:val="a9"/>
        <w:ind w:left="0"/>
        <w:rPr>
          <w:sz w:val="18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5F512D" w:rsidRDefault="00E41172" w:rsidP="006F53DE">
      <w:pPr>
        <w:jc w:val="both"/>
        <w:rPr>
          <w:sz w:val="18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5F512D" w:rsidRDefault="00E41172" w:rsidP="006F53DE">
      <w:pPr>
        <w:pStyle w:val="a9"/>
        <w:ind w:left="0"/>
        <w:rPr>
          <w:sz w:val="22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5F512D">
        <w:tc>
          <w:tcPr>
            <w:tcW w:w="4928" w:type="dxa"/>
            <w:shd w:val="clear" w:color="auto" w:fill="auto"/>
          </w:tcPr>
          <w:p w14:paraId="1BA29506" w14:textId="5A0C5854" w:rsidR="00E41172" w:rsidRDefault="00446BFB" w:rsidP="005F512D">
            <w:pPr>
              <w:ind w:left="-9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14:paraId="3E35899A" w14:textId="77777777" w:rsidR="005F512D" w:rsidRPr="005F512D" w:rsidRDefault="005F512D" w:rsidP="005F512D">
            <w:pPr>
              <w:ind w:left="-956"/>
              <w:jc w:val="center"/>
              <w:rPr>
                <w:b/>
                <w:sz w:val="26"/>
                <w:szCs w:val="26"/>
              </w:rPr>
            </w:pPr>
          </w:p>
          <w:p w14:paraId="473BCDB0" w14:textId="77777777" w:rsidR="00E41172" w:rsidRPr="002D0DDE" w:rsidRDefault="00E41172" w:rsidP="006F53DE">
            <w:pPr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77777777"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14:paraId="6C691975" w14:textId="77777777" w:rsidTr="005F512D">
        <w:tc>
          <w:tcPr>
            <w:tcW w:w="4928" w:type="dxa"/>
            <w:shd w:val="clear" w:color="auto" w:fill="auto"/>
          </w:tcPr>
          <w:p w14:paraId="202F69E3" w14:textId="77777777" w:rsidR="00E41172" w:rsidRPr="005F512D" w:rsidRDefault="00E41172" w:rsidP="006F53DE">
            <w:pPr>
              <w:jc w:val="center"/>
              <w:rPr>
                <w:b/>
                <w:sz w:val="12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5F512D" w:rsidRDefault="00E41172" w:rsidP="00BF0DCE">
            <w:pPr>
              <w:ind w:left="-10"/>
              <w:rPr>
                <w:sz w:val="12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77777777" w:rsidR="00E41172" w:rsidRPr="005F512D" w:rsidRDefault="00E41172" w:rsidP="00BF0DCE">
            <w:pPr>
              <w:ind w:left="-10"/>
              <w:jc w:val="center"/>
              <w:rPr>
                <w:b/>
                <w:sz w:val="12"/>
                <w:szCs w:val="26"/>
              </w:rPr>
            </w:pPr>
          </w:p>
        </w:tc>
      </w:tr>
      <w:tr w:rsidR="00E41172" w:rsidRPr="002D0DDE" w14:paraId="59342BC2" w14:textId="77777777" w:rsidTr="005F512D">
        <w:tc>
          <w:tcPr>
            <w:tcW w:w="4928" w:type="dxa"/>
            <w:shd w:val="clear" w:color="auto" w:fill="auto"/>
          </w:tcPr>
          <w:p w14:paraId="321F3C9F" w14:textId="4171D764" w:rsidR="00E41172" w:rsidRDefault="00541B91" w:rsidP="00D74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F512D" w:rsidRPr="005F512D">
              <w:rPr>
                <w:sz w:val="26"/>
                <w:szCs w:val="26"/>
              </w:rPr>
              <w:t xml:space="preserve">дрес: </w:t>
            </w:r>
            <w:r w:rsidR="00D7400C" w:rsidRPr="00D7400C">
              <w:rPr>
                <w:sz w:val="26"/>
                <w:szCs w:val="26"/>
              </w:rPr>
              <w:t>125167, г. Москва, вн. тер. г. м</w:t>
            </w:r>
            <w:r w:rsidR="00D7400C">
              <w:rPr>
                <w:sz w:val="26"/>
                <w:szCs w:val="26"/>
              </w:rPr>
              <w:t xml:space="preserve">униципальный округ Хорошевский, </w:t>
            </w:r>
            <w:r w:rsidR="00D7400C">
              <w:rPr>
                <w:sz w:val="26"/>
                <w:szCs w:val="26"/>
              </w:rPr>
              <w:br/>
            </w:r>
            <w:r w:rsidR="00D7400C" w:rsidRPr="00D7400C">
              <w:rPr>
                <w:sz w:val="26"/>
                <w:szCs w:val="26"/>
              </w:rPr>
              <w:t>Ленинградский проспект, д. 49/2</w:t>
            </w:r>
          </w:p>
          <w:p w14:paraId="1702A14E" w14:textId="2E5FF3F8" w:rsidR="00541B91" w:rsidRPr="002D0DDE" w:rsidRDefault="00541B91" w:rsidP="005F5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592BB9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3C79D6C0" w14:textId="77777777" w:rsidTr="005F512D">
        <w:trPr>
          <w:trHeight w:val="1976"/>
        </w:trPr>
        <w:tc>
          <w:tcPr>
            <w:tcW w:w="4928" w:type="dxa"/>
            <w:shd w:val="clear" w:color="auto" w:fill="auto"/>
          </w:tcPr>
          <w:p w14:paraId="566C4473" w14:textId="77777777" w:rsidR="00E41172" w:rsidRPr="005F512D" w:rsidRDefault="00E41172" w:rsidP="006F53DE">
            <w:pPr>
              <w:autoSpaceDE w:val="0"/>
              <w:autoSpaceDN w:val="0"/>
              <w:adjustRightInd w:val="0"/>
              <w:rPr>
                <w:sz w:val="16"/>
                <w:szCs w:val="26"/>
              </w:rPr>
            </w:pPr>
          </w:p>
          <w:p w14:paraId="128AC93F" w14:textId="5EA50CA3"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2A505A">
              <w:rPr>
                <w:bCs/>
                <w:sz w:val="26"/>
                <w:szCs w:val="26"/>
              </w:rPr>
              <w:t>Финансового у</w:t>
            </w:r>
            <w:r w:rsidRPr="002D0DDE">
              <w:rPr>
                <w:bCs/>
                <w:sz w:val="26"/>
                <w:szCs w:val="26"/>
              </w:rPr>
              <w:t xml:space="preserve">ниверситета: </w:t>
            </w:r>
          </w:p>
          <w:p w14:paraId="715724B7" w14:textId="77777777" w:rsidR="00BB5C16" w:rsidRPr="002D0DDE" w:rsidRDefault="00BB5C16" w:rsidP="006F53DE">
            <w:pPr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Начальник отдела по работе с партнерами и координации практики Эльканова Е.А.</w:t>
            </w:r>
          </w:p>
          <w:p w14:paraId="37286E7A" w14:textId="1CDE4AAD" w:rsidR="00BB5C16" w:rsidRPr="002D0DDE" w:rsidRDefault="00BB5C16" w:rsidP="006F53DE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Телефон: </w:t>
            </w:r>
            <w:r w:rsidR="00D63EE2">
              <w:rPr>
                <w:bCs/>
                <w:sz w:val="26"/>
                <w:szCs w:val="26"/>
              </w:rPr>
              <w:t>+</w:t>
            </w:r>
            <w:r w:rsidRPr="002D0DDE">
              <w:rPr>
                <w:bCs/>
                <w:sz w:val="26"/>
                <w:szCs w:val="26"/>
              </w:rPr>
              <w:t xml:space="preserve">7 (499) </w:t>
            </w:r>
            <w:r w:rsidR="00630CAA">
              <w:rPr>
                <w:bCs/>
                <w:sz w:val="26"/>
                <w:szCs w:val="26"/>
              </w:rPr>
              <w:t>553</w:t>
            </w:r>
            <w:r w:rsidRPr="002D0DDE">
              <w:rPr>
                <w:bCs/>
                <w:sz w:val="26"/>
                <w:szCs w:val="26"/>
              </w:rPr>
              <w:t>-</w:t>
            </w:r>
            <w:r w:rsidR="00630CAA">
              <w:rPr>
                <w:bCs/>
                <w:sz w:val="26"/>
                <w:szCs w:val="26"/>
              </w:rPr>
              <w:t>10-59</w:t>
            </w:r>
          </w:p>
          <w:p w14:paraId="25230AAD" w14:textId="77777777" w:rsidR="00E41172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 praktika@fa.ru</w:t>
            </w:r>
          </w:p>
          <w:p w14:paraId="4C5D45D8" w14:textId="77777777" w:rsidR="00BB5C16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93C18C0" w14:textId="77777777" w:rsidR="00B2556D" w:rsidRPr="005F512D" w:rsidRDefault="00B2556D" w:rsidP="00BF0DCE">
            <w:pPr>
              <w:ind w:left="-10"/>
              <w:jc w:val="both"/>
              <w:rPr>
                <w:bCs/>
                <w:sz w:val="14"/>
                <w:szCs w:val="26"/>
              </w:rPr>
            </w:pPr>
          </w:p>
          <w:p w14:paraId="718E63E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1CC13E25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14:paraId="0317D7F6" w14:textId="77777777" w:rsidTr="005F512D">
        <w:trPr>
          <w:trHeight w:val="533"/>
        </w:trPr>
        <w:tc>
          <w:tcPr>
            <w:tcW w:w="4928" w:type="dxa"/>
            <w:shd w:val="clear" w:color="auto" w:fill="auto"/>
          </w:tcPr>
          <w:p w14:paraId="29305E44" w14:textId="77777777" w:rsidR="00E41172" w:rsidRPr="002D0DDE" w:rsidRDefault="00BB5C16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Директор Дирекции развития карьеры, работы с выпускниками и партнерами</w:t>
            </w: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9093C74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4260D960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18800A4D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6EEACC51" w14:textId="77777777" w:rsidTr="005F512D">
        <w:tc>
          <w:tcPr>
            <w:tcW w:w="4928" w:type="dxa"/>
            <w:shd w:val="clear" w:color="auto" w:fill="auto"/>
          </w:tcPr>
          <w:p w14:paraId="44C49D62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5D6881A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_____________________ И.</w:t>
            </w:r>
            <w:r w:rsidR="00BB5C16" w:rsidRPr="002D0DDE">
              <w:rPr>
                <w:sz w:val="26"/>
                <w:szCs w:val="26"/>
              </w:rPr>
              <w:t>М</w:t>
            </w:r>
            <w:r w:rsidRPr="002D0DDE">
              <w:rPr>
                <w:sz w:val="26"/>
                <w:szCs w:val="26"/>
              </w:rPr>
              <w:t xml:space="preserve">. </w:t>
            </w:r>
            <w:r w:rsidR="00BB5C16" w:rsidRPr="002D0DDE">
              <w:rPr>
                <w:sz w:val="26"/>
                <w:szCs w:val="26"/>
              </w:rPr>
              <w:t>Охтова</w:t>
            </w:r>
          </w:p>
          <w:p w14:paraId="52303392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C372042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79DD6947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14:paraId="3E1CB8D0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14:paraId="40AD2794" w14:textId="77777777" w:rsidR="00E41172" w:rsidRPr="002D0DDE" w:rsidRDefault="00E41172" w:rsidP="005F512D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768C" w14:textId="77777777" w:rsidR="00B50181" w:rsidRDefault="00B50181">
      <w:r>
        <w:separator/>
      </w:r>
    </w:p>
  </w:endnote>
  <w:endnote w:type="continuationSeparator" w:id="0">
    <w:p w14:paraId="35B332D7" w14:textId="77777777" w:rsidR="00B50181" w:rsidRDefault="00B5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63CB" w14:textId="77777777" w:rsidR="00B50181" w:rsidRDefault="00B50181">
      <w:r>
        <w:separator/>
      </w:r>
    </w:p>
  </w:footnote>
  <w:footnote w:type="continuationSeparator" w:id="0">
    <w:p w14:paraId="242C04A6" w14:textId="77777777" w:rsidR="00B50181" w:rsidRDefault="00B5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43AA" w14:textId="77777777" w:rsidR="00BF0DCE" w:rsidRDefault="00BF0DCE">
    <w:pPr>
      <w:pStyle w:val="a5"/>
      <w:jc w:val="right"/>
    </w:pPr>
  </w:p>
  <w:p w14:paraId="574C82E2" w14:textId="20071FE5" w:rsidR="00BF0DCE" w:rsidRDefault="00B50181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6B1DC5">
          <w:rPr>
            <w:noProof/>
          </w:rPr>
          <w:t>3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07EE6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5730E"/>
    <w:rsid w:val="00161162"/>
    <w:rsid w:val="00163D2B"/>
    <w:rsid w:val="001669CA"/>
    <w:rsid w:val="00170586"/>
    <w:rsid w:val="00171161"/>
    <w:rsid w:val="001765A9"/>
    <w:rsid w:val="00176B16"/>
    <w:rsid w:val="001770C2"/>
    <w:rsid w:val="001808CA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2777E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0719B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3F80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6BFB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535A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017"/>
    <w:rsid w:val="00531958"/>
    <w:rsid w:val="0053288F"/>
    <w:rsid w:val="0053653F"/>
    <w:rsid w:val="00541B91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5379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68B6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78D"/>
    <w:rsid w:val="005E51C8"/>
    <w:rsid w:val="005E748E"/>
    <w:rsid w:val="005F01E3"/>
    <w:rsid w:val="005F27E9"/>
    <w:rsid w:val="005F3BC8"/>
    <w:rsid w:val="005F445F"/>
    <w:rsid w:val="005F4C4B"/>
    <w:rsid w:val="005F512D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0CAA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1DC5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1DF"/>
    <w:rsid w:val="00756C31"/>
    <w:rsid w:val="00756E21"/>
    <w:rsid w:val="007605AC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15D4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2DC5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65867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2D05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167C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0DA7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3A7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0181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074"/>
    <w:rsid w:val="00B72B3F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02C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08AB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D5F61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159D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3EE2"/>
    <w:rsid w:val="00D671D8"/>
    <w:rsid w:val="00D67B31"/>
    <w:rsid w:val="00D67F89"/>
    <w:rsid w:val="00D71578"/>
    <w:rsid w:val="00D72C7C"/>
    <w:rsid w:val="00D739ED"/>
    <w:rsid w:val="00D7400C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5797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49F2"/>
    <w:rsid w:val="00E67355"/>
    <w:rsid w:val="00E714D2"/>
    <w:rsid w:val="00E71F99"/>
    <w:rsid w:val="00E7459C"/>
    <w:rsid w:val="00E7600B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11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82916"/>
    <w:rsid w:val="00F9061D"/>
    <w:rsid w:val="00F92037"/>
    <w:rsid w:val="00F94CC1"/>
    <w:rsid w:val="00FA0110"/>
    <w:rsid w:val="00FA02FE"/>
    <w:rsid w:val="00FA068B"/>
    <w:rsid w:val="00FA103A"/>
    <w:rsid w:val="00FA1738"/>
    <w:rsid w:val="00FA37D4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70340D" w:rsidP="0070340D">
          <w:pPr>
            <w:pStyle w:val="8748FBA4E5CA43F68D8F1E9AB35C78D7"/>
          </w:pPr>
          <w:r w:rsidRPr="002D0DDE">
            <w:rPr>
              <w:rStyle w:val="a3"/>
              <w:sz w:val="26"/>
              <w:szCs w:val="26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70340D" w:rsidP="0070340D">
          <w:pPr>
            <w:pStyle w:val="2C37FE53382D4E2EAE7FC7DB91C6B618"/>
          </w:pPr>
          <w:r w:rsidRPr="002D0DDE">
            <w:rPr>
              <w:rStyle w:val="a3"/>
              <w:sz w:val="26"/>
              <w:szCs w:val="26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70340D" w:rsidP="0070340D">
          <w:pPr>
            <w:pStyle w:val="DBBF9B64D83E4CFE94F7259A3FC612F7"/>
          </w:pPr>
          <w:r w:rsidRPr="002D0DDE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70340D" w:rsidP="0070340D">
          <w:pPr>
            <w:pStyle w:val="FB74F4EDECCF428993FE98C1B113B4C9"/>
          </w:pPr>
          <w:r w:rsidRPr="002D0DDE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70340D" w:rsidP="0070340D">
          <w:pPr>
            <w:pStyle w:val="71ED59D2AC5347A2A3E06212CFF428F2"/>
          </w:pPr>
          <w:r w:rsidRPr="002D0DDE">
            <w:rPr>
              <w:color w:val="80808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70340D" w:rsidP="0070340D">
          <w:pPr>
            <w:pStyle w:val="851C38186B2F4F1881E56DA7033D4A94"/>
          </w:pPr>
          <w:r w:rsidRPr="002D0DDE">
            <w:rPr>
              <w:color w:val="80808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70340D" w:rsidP="0070340D">
          <w:pPr>
            <w:pStyle w:val="EDEDABFFBC21475F8D3650B34B596A2E"/>
          </w:pPr>
          <w:r w:rsidRPr="002D0DDE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00110"/>
    <w:rsid w:val="000043F3"/>
    <w:rsid w:val="00053C22"/>
    <w:rsid w:val="001308E5"/>
    <w:rsid w:val="001524E9"/>
    <w:rsid w:val="00167906"/>
    <w:rsid w:val="00173D6A"/>
    <w:rsid w:val="001C3FA9"/>
    <w:rsid w:val="001C6A26"/>
    <w:rsid w:val="002D6275"/>
    <w:rsid w:val="00322D1F"/>
    <w:rsid w:val="003356EB"/>
    <w:rsid w:val="003F7E20"/>
    <w:rsid w:val="00562E91"/>
    <w:rsid w:val="0070340D"/>
    <w:rsid w:val="00711E72"/>
    <w:rsid w:val="007178BA"/>
    <w:rsid w:val="00737735"/>
    <w:rsid w:val="00861C88"/>
    <w:rsid w:val="00871235"/>
    <w:rsid w:val="009120CF"/>
    <w:rsid w:val="009476E8"/>
    <w:rsid w:val="0095565E"/>
    <w:rsid w:val="00B16E83"/>
    <w:rsid w:val="00BF79F6"/>
    <w:rsid w:val="00C253FA"/>
    <w:rsid w:val="00D27801"/>
    <w:rsid w:val="00E31F9A"/>
    <w:rsid w:val="00E33523"/>
    <w:rsid w:val="00EC0589"/>
    <w:rsid w:val="00FA5DF6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340D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D59D2AC5347A2A3E06212CFF428F2">
    <w:name w:val="71ED59D2AC5347A2A3E06212CFF428F2"/>
    <w:rsid w:val="0070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">
    <w:name w:val="851C38186B2F4F1881E56DA7033D4A94"/>
    <w:rsid w:val="0070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">
    <w:name w:val="EDEDABFFBC21475F8D3650B34B596A2E"/>
    <w:rsid w:val="0070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">
    <w:name w:val="8748FBA4E5CA43F68D8F1E9AB35C78D7"/>
    <w:rsid w:val="00703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">
    <w:name w:val="2C37FE53382D4E2EAE7FC7DB91C6B618"/>
    <w:rsid w:val="00703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">
    <w:name w:val="DBBF9B64D83E4CFE94F7259A3FC612F7"/>
    <w:rsid w:val="00703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">
    <w:name w:val="FB74F4EDECCF428993FE98C1B113B4C9"/>
    <w:rsid w:val="00703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EB25-F1B6-4D81-B35C-22A57D6F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Санашокова Тина Зауровна</cp:lastModifiedBy>
  <cp:revision>31</cp:revision>
  <cp:lastPrinted>2020-10-29T14:29:00Z</cp:lastPrinted>
  <dcterms:created xsi:type="dcterms:W3CDTF">2021-01-26T07:13:00Z</dcterms:created>
  <dcterms:modified xsi:type="dcterms:W3CDTF">2022-07-06T06:44:00Z</dcterms:modified>
</cp:coreProperties>
</file>