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b"/>
        <w:tblpPr w:leftFromText="180" w:rightFromText="180" w:vertAnchor="page" w:horzAnchor="margin" w:tblpXSpec="center" w:tblpY="93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8"/>
      </w:tblGrid>
      <w:tr w:rsidR="00947002" w:rsidRPr="006B24EB" w14:paraId="2E6EF526" w14:textId="77777777" w:rsidTr="00356CAC">
        <w:tc>
          <w:tcPr>
            <w:tcW w:w="5098" w:type="dxa"/>
          </w:tcPr>
          <w:p w14:paraId="529E86E7" w14:textId="2241E263" w:rsidR="00972131" w:rsidRPr="006F076D" w:rsidRDefault="00947002" w:rsidP="00972131">
            <w:pPr>
              <w:jc w:val="center"/>
              <w:rPr>
                <w:b/>
                <w:sz w:val="23"/>
                <w:szCs w:val="23"/>
                <w:lang w:val="en-US"/>
              </w:rPr>
            </w:pPr>
            <w:r w:rsidRPr="006F076D">
              <w:rPr>
                <w:b/>
                <w:sz w:val="23"/>
                <w:szCs w:val="23"/>
                <w:lang w:val="en-US"/>
              </w:rPr>
              <w:t xml:space="preserve">Financial University Student Practical Training Agreement </w:t>
            </w:r>
            <w:r w:rsidRPr="006F076D">
              <w:rPr>
                <w:b/>
                <w:sz w:val="23"/>
                <w:szCs w:val="23"/>
                <w:lang w:val="en-US"/>
              </w:rPr>
              <w:br/>
              <w:t>No.  ______________</w:t>
            </w:r>
            <w:r w:rsidR="00972131" w:rsidRPr="006F076D">
              <w:rPr>
                <w:b/>
                <w:sz w:val="23"/>
                <w:szCs w:val="23"/>
                <w:lang w:val="en-US"/>
              </w:rPr>
              <w:t xml:space="preserve"> of Federal State-Funded Educational Institution of Higher Education ‘Financial University under the Government of the Russian Federation’</w:t>
            </w:r>
          </w:p>
          <w:p w14:paraId="1D0AAECB" w14:textId="26AA2AB4" w:rsidR="00947002" w:rsidRPr="006F076D" w:rsidRDefault="00947002" w:rsidP="00947002">
            <w:pPr>
              <w:keepNext/>
              <w:ind w:left="567"/>
              <w:jc w:val="center"/>
              <w:outlineLvl w:val="1"/>
              <w:rPr>
                <w:b/>
                <w:sz w:val="23"/>
                <w:szCs w:val="23"/>
                <w:lang w:val="en-US"/>
              </w:rPr>
            </w:pPr>
          </w:p>
          <w:p w14:paraId="15991FA4" w14:textId="77777777" w:rsidR="00947002" w:rsidRPr="006F076D" w:rsidRDefault="00947002" w:rsidP="00947002">
            <w:pPr>
              <w:rPr>
                <w:sz w:val="18"/>
                <w:szCs w:val="18"/>
                <w:lang w:val="en-US"/>
              </w:rPr>
            </w:pPr>
          </w:p>
          <w:p w14:paraId="2E5FA2C8" w14:textId="77777777" w:rsidR="00947002" w:rsidRPr="006F076D" w:rsidRDefault="00947002" w:rsidP="00947002">
            <w:pPr>
              <w:rPr>
                <w:sz w:val="23"/>
                <w:szCs w:val="23"/>
                <w:lang w:val="en-US"/>
              </w:rPr>
            </w:pPr>
            <w:r w:rsidRPr="006F076D">
              <w:rPr>
                <w:sz w:val="23"/>
                <w:szCs w:val="23"/>
                <w:lang w:val="en-US"/>
              </w:rPr>
              <w:t xml:space="preserve">City of Moscow            ___ ________ 20 __ </w:t>
            </w:r>
          </w:p>
          <w:p w14:paraId="25F4A215" w14:textId="77777777" w:rsidR="00947002" w:rsidRPr="006F076D" w:rsidRDefault="00947002" w:rsidP="00947002">
            <w:pPr>
              <w:rPr>
                <w:sz w:val="12"/>
                <w:szCs w:val="12"/>
                <w:lang w:val="en-US"/>
              </w:rPr>
            </w:pPr>
          </w:p>
          <w:p w14:paraId="34FAC7C9" w14:textId="72F394D9" w:rsidR="00947002" w:rsidRPr="00136C2E" w:rsidRDefault="00947002" w:rsidP="00947002">
            <w:pPr>
              <w:jc w:val="both"/>
              <w:rPr>
                <w:sz w:val="23"/>
                <w:szCs w:val="23"/>
                <w:lang w:val="en-US"/>
              </w:rPr>
            </w:pPr>
            <w:r w:rsidRPr="006F076D">
              <w:rPr>
                <w:sz w:val="23"/>
                <w:szCs w:val="23"/>
                <w:lang w:val="en-US"/>
              </w:rPr>
              <w:t xml:space="preserve">Federal State-Funded Educational Institution of Higher Education ‘Financial University under the Government of the Russian Federation’ (License series </w:t>
            </w:r>
            <w:r w:rsidR="000B145A" w:rsidRPr="006F076D">
              <w:rPr>
                <w:sz w:val="23"/>
                <w:szCs w:val="23"/>
                <w:lang w:val="en-US"/>
              </w:rPr>
              <w:t>90Л01</w:t>
            </w:r>
            <w:r w:rsidRPr="006F076D">
              <w:rPr>
                <w:sz w:val="23"/>
                <w:szCs w:val="23"/>
                <w:lang w:val="en-US"/>
              </w:rPr>
              <w:t xml:space="preserve"> No. </w:t>
            </w:r>
            <w:r w:rsidR="000B145A" w:rsidRPr="006F076D">
              <w:rPr>
                <w:sz w:val="23"/>
                <w:szCs w:val="23"/>
                <w:lang w:val="en-US"/>
              </w:rPr>
              <w:t>0008493</w:t>
            </w:r>
            <w:r w:rsidRPr="006F076D">
              <w:rPr>
                <w:sz w:val="23"/>
                <w:szCs w:val="23"/>
                <w:lang w:val="en-US"/>
              </w:rPr>
              <w:t xml:space="preserve">, registration No. </w:t>
            </w:r>
            <w:r w:rsidR="00317853" w:rsidRPr="00317853">
              <w:rPr>
                <w:sz w:val="23"/>
                <w:szCs w:val="23"/>
                <w:lang w:val="en-US"/>
              </w:rPr>
              <w:t>2997</w:t>
            </w:r>
            <w:r w:rsidR="000B145A" w:rsidRPr="006F076D">
              <w:rPr>
                <w:sz w:val="23"/>
                <w:szCs w:val="23"/>
                <w:lang w:val="en-US"/>
              </w:rPr>
              <w:t xml:space="preserve"> </w:t>
            </w:r>
            <w:r w:rsidR="00CB4ADB" w:rsidRPr="006F076D">
              <w:rPr>
                <w:sz w:val="23"/>
                <w:szCs w:val="23"/>
                <w:lang w:val="en-US"/>
              </w:rPr>
              <w:t>dated</w:t>
            </w:r>
            <w:r w:rsidR="000B145A" w:rsidRPr="006F076D">
              <w:rPr>
                <w:sz w:val="23"/>
                <w:szCs w:val="23"/>
                <w:lang w:val="en-US"/>
              </w:rPr>
              <w:t xml:space="preserve"> </w:t>
            </w:r>
            <w:r w:rsidR="00317853">
              <w:rPr>
                <w:sz w:val="23"/>
                <w:szCs w:val="23"/>
                <w:lang w:val="en-US"/>
              </w:rPr>
              <w:t>December</w:t>
            </w:r>
            <w:r w:rsidR="000B145A" w:rsidRPr="006F076D">
              <w:rPr>
                <w:sz w:val="23"/>
                <w:szCs w:val="23"/>
                <w:lang w:val="en-US"/>
              </w:rPr>
              <w:t xml:space="preserve"> </w:t>
            </w:r>
            <w:r w:rsidR="00317853">
              <w:rPr>
                <w:sz w:val="23"/>
                <w:szCs w:val="23"/>
                <w:lang w:val="en-US"/>
              </w:rPr>
              <w:t>21</w:t>
            </w:r>
            <w:r w:rsidR="00CB4ADB" w:rsidRPr="006F076D">
              <w:rPr>
                <w:sz w:val="23"/>
                <w:szCs w:val="23"/>
                <w:lang w:val="en-US"/>
              </w:rPr>
              <w:t xml:space="preserve">, </w:t>
            </w:r>
            <w:r w:rsidR="000B145A" w:rsidRPr="006F076D">
              <w:rPr>
                <w:sz w:val="23"/>
                <w:szCs w:val="23"/>
                <w:lang w:val="en-US"/>
              </w:rPr>
              <w:t>20</w:t>
            </w:r>
            <w:r w:rsidR="00317853">
              <w:rPr>
                <w:sz w:val="23"/>
                <w:szCs w:val="23"/>
                <w:lang w:val="en-US"/>
              </w:rPr>
              <w:t>21</w:t>
            </w:r>
            <w:r w:rsidRPr="006F076D">
              <w:rPr>
                <w:sz w:val="23"/>
                <w:szCs w:val="23"/>
                <w:lang w:val="en-US"/>
              </w:rPr>
              <w:t xml:space="preserve">, State Certification Certificate series </w:t>
            </w:r>
            <w:r w:rsidR="000B145A" w:rsidRPr="006F076D">
              <w:rPr>
                <w:sz w:val="23"/>
                <w:szCs w:val="23"/>
                <w:lang w:val="en-US"/>
              </w:rPr>
              <w:t>90А01</w:t>
            </w:r>
            <w:r w:rsidRPr="006F076D">
              <w:rPr>
                <w:sz w:val="23"/>
                <w:szCs w:val="23"/>
                <w:lang w:val="en-US"/>
              </w:rPr>
              <w:t xml:space="preserve"> No. </w:t>
            </w:r>
            <w:r w:rsidR="000B145A" w:rsidRPr="006F076D">
              <w:rPr>
                <w:sz w:val="23"/>
                <w:szCs w:val="23"/>
                <w:lang w:val="en-US"/>
              </w:rPr>
              <w:t>00018630</w:t>
            </w:r>
            <w:r w:rsidR="00317853">
              <w:rPr>
                <w:sz w:val="23"/>
                <w:szCs w:val="23"/>
                <w:lang w:val="en-US"/>
              </w:rPr>
              <w:t xml:space="preserve">, registration No. </w:t>
            </w:r>
            <w:r w:rsidR="000B145A" w:rsidRPr="006F076D">
              <w:rPr>
                <w:sz w:val="23"/>
                <w:szCs w:val="23"/>
                <w:lang w:val="en-US"/>
              </w:rPr>
              <w:t>3469</w:t>
            </w:r>
            <w:r w:rsidRPr="006F076D">
              <w:rPr>
                <w:sz w:val="23"/>
                <w:szCs w:val="23"/>
                <w:lang w:val="en-US"/>
              </w:rPr>
              <w:t xml:space="preserve"> </w:t>
            </w:r>
            <w:r w:rsidR="000B145A" w:rsidRPr="006F076D">
              <w:rPr>
                <w:lang w:val="en-US"/>
              </w:rPr>
              <w:t xml:space="preserve"> </w:t>
            </w:r>
            <w:r w:rsidR="00CB4ADB" w:rsidRPr="006F076D">
              <w:rPr>
                <w:sz w:val="23"/>
                <w:szCs w:val="23"/>
                <w:lang w:val="en-US"/>
              </w:rPr>
              <w:t xml:space="preserve">dated December 30, </w:t>
            </w:r>
            <w:r w:rsidR="000B145A" w:rsidRPr="006F076D">
              <w:rPr>
                <w:sz w:val="23"/>
                <w:szCs w:val="23"/>
                <w:lang w:val="en-US"/>
              </w:rPr>
              <w:t xml:space="preserve"> 2020 г</w:t>
            </w:r>
            <w:r w:rsidRPr="006F076D">
              <w:rPr>
                <w:sz w:val="23"/>
                <w:szCs w:val="23"/>
                <w:lang w:val="en-US"/>
              </w:rPr>
              <w:t>), hereinafter referred to as the ‘University’, represented by</w:t>
            </w:r>
            <w:r w:rsidR="00CB4ADB" w:rsidRPr="006F076D">
              <w:rPr>
                <w:sz w:val="23"/>
                <w:szCs w:val="23"/>
                <w:lang w:val="en-US"/>
              </w:rPr>
              <w:t xml:space="preserve"> Director of the Directorate of Career Development, Work with Alumni and Partners</w:t>
            </w:r>
            <w:r w:rsidR="00A10AE0" w:rsidRPr="006F076D">
              <w:rPr>
                <w:sz w:val="23"/>
                <w:szCs w:val="23"/>
                <w:lang w:val="en-US"/>
              </w:rPr>
              <w:t xml:space="preserve">  </w:t>
            </w:r>
            <w:r w:rsidR="00A10AE0" w:rsidRPr="006F076D">
              <w:rPr>
                <w:b/>
                <w:bCs/>
                <w:sz w:val="23"/>
                <w:szCs w:val="23"/>
                <w:lang w:val="en-US"/>
              </w:rPr>
              <w:t>Okhtova Irina Mukhadinovna</w:t>
            </w:r>
            <w:r w:rsidR="00CB4ADB" w:rsidRPr="006F076D">
              <w:rPr>
                <w:sz w:val="23"/>
                <w:szCs w:val="23"/>
                <w:lang w:val="en-US"/>
              </w:rPr>
              <w:t>, acting on the basis of a power of attorney dated January 1, 202</w:t>
            </w:r>
            <w:r w:rsidR="00944F9A" w:rsidRPr="00944F9A">
              <w:rPr>
                <w:sz w:val="23"/>
                <w:szCs w:val="23"/>
                <w:lang w:val="en-US"/>
              </w:rPr>
              <w:t>2</w:t>
            </w:r>
            <w:r w:rsidR="00CB4ADB" w:rsidRPr="006F076D">
              <w:rPr>
                <w:sz w:val="23"/>
                <w:szCs w:val="23"/>
                <w:lang w:val="en-US"/>
              </w:rPr>
              <w:t xml:space="preserve"> No. </w:t>
            </w:r>
            <w:r w:rsidR="00944F9A" w:rsidRPr="00944F9A">
              <w:rPr>
                <w:sz w:val="23"/>
                <w:szCs w:val="23"/>
                <w:lang w:val="en-US"/>
              </w:rPr>
              <w:t>215</w:t>
            </w:r>
            <w:r w:rsidR="00CB4ADB" w:rsidRPr="006F076D">
              <w:rPr>
                <w:sz w:val="23"/>
                <w:szCs w:val="23"/>
                <w:lang w:val="en-US"/>
              </w:rPr>
              <w:t>/48</w:t>
            </w:r>
            <w:r w:rsidRPr="006F076D">
              <w:rPr>
                <w:sz w:val="23"/>
                <w:szCs w:val="23"/>
                <w:lang w:val="en-US"/>
              </w:rPr>
              <w:t>, on the one hand, and ____, hereinafter referred to as the ‘Organization’, represented by ____, acting in accordance with ___, on the other</w:t>
            </w:r>
            <w:r w:rsidRPr="00136C2E">
              <w:rPr>
                <w:sz w:val="23"/>
                <w:szCs w:val="23"/>
                <w:lang w:val="en-US"/>
              </w:rPr>
              <w:t xml:space="preserve"> hand, individually referred to as a ‘Party’ and collectively as the ‘Parties’, have agreed as follows:       </w:t>
            </w:r>
          </w:p>
          <w:p w14:paraId="13CF40CA" w14:textId="77777777" w:rsidR="00947002" w:rsidRPr="00136C2E" w:rsidRDefault="00947002" w:rsidP="00947002">
            <w:pPr>
              <w:rPr>
                <w:sz w:val="23"/>
                <w:szCs w:val="23"/>
                <w:lang w:val="en-US"/>
              </w:rPr>
            </w:pPr>
          </w:p>
          <w:p w14:paraId="595263A8" w14:textId="77777777" w:rsidR="006F076D" w:rsidRDefault="006F076D" w:rsidP="00947002">
            <w:pPr>
              <w:shd w:val="clear" w:color="auto" w:fill="FFFFFF"/>
              <w:jc w:val="center"/>
              <w:rPr>
                <w:b/>
                <w:color w:val="000000"/>
                <w:sz w:val="23"/>
                <w:szCs w:val="23"/>
                <w:lang w:val="en-US"/>
              </w:rPr>
            </w:pPr>
          </w:p>
          <w:p w14:paraId="56581ADF" w14:textId="48C60E5B" w:rsidR="00947002" w:rsidRPr="00136C2E" w:rsidRDefault="00947002" w:rsidP="00947002">
            <w:pPr>
              <w:shd w:val="clear" w:color="auto" w:fill="FFFFFF"/>
              <w:jc w:val="center"/>
              <w:rPr>
                <w:b/>
                <w:color w:val="000000"/>
                <w:sz w:val="23"/>
                <w:szCs w:val="23"/>
                <w:lang w:val="en-US"/>
              </w:rPr>
            </w:pPr>
            <w:r w:rsidRPr="00136C2E">
              <w:rPr>
                <w:b/>
                <w:color w:val="000000"/>
                <w:sz w:val="23"/>
                <w:szCs w:val="23"/>
                <w:lang w:val="en-US"/>
              </w:rPr>
              <w:t>1. Subject of the Agreement</w:t>
            </w:r>
          </w:p>
          <w:p w14:paraId="0D0BB98D" w14:textId="77777777" w:rsidR="00947002" w:rsidRPr="00136C2E" w:rsidRDefault="00947002" w:rsidP="00947002">
            <w:pPr>
              <w:shd w:val="clear" w:color="auto" w:fill="FFFFFF"/>
              <w:tabs>
                <w:tab w:val="left" w:pos="709"/>
              </w:tabs>
              <w:jc w:val="both"/>
              <w:rPr>
                <w:color w:val="000000"/>
                <w:sz w:val="23"/>
                <w:szCs w:val="23"/>
                <w:lang w:val="en-US"/>
              </w:rPr>
            </w:pPr>
            <w:r w:rsidRPr="00136C2E">
              <w:rPr>
                <w:color w:val="000000"/>
                <w:sz w:val="23"/>
                <w:szCs w:val="23"/>
                <w:lang w:val="en-US"/>
              </w:rPr>
              <w:t xml:space="preserve">1.1. The aim of the Agreement is to arrange on-the-job training for the Financial University student (hereinafter referred to as the ‘Training’) in order to enable him/her to complete the educational program and to perform the works associated with the future professional activity, aimed at acquiring professional competences and skills that are relevant to the student’s field of study.  </w:t>
            </w:r>
          </w:p>
          <w:p w14:paraId="15DA1637"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1.2. The Parties shall jointly arrange the ___ \</w:t>
            </w:r>
            <w:r w:rsidRPr="00136C2E">
              <w:rPr>
                <w:i/>
                <w:color w:val="000000"/>
                <w:sz w:val="23"/>
                <w:szCs w:val="23"/>
                <w:lang w:val="en-US"/>
              </w:rPr>
              <w:t>type</w:t>
            </w:r>
            <w:r w:rsidRPr="00136C2E">
              <w:rPr>
                <w:color w:val="000000"/>
                <w:sz w:val="23"/>
                <w:szCs w:val="23"/>
                <w:lang w:val="en-US"/>
              </w:rPr>
              <w:t>\Training (hereinafter referred to as the ‘Training’) for the student of the ___year (Faculty of ____, student group ___, full name:____).</w:t>
            </w:r>
          </w:p>
          <w:p w14:paraId="6A92F419"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The standard period of training is ___ to ___ 20_</w:t>
            </w:r>
          </w:p>
          <w:p w14:paraId="245495F6" w14:textId="77777777" w:rsidR="00947002" w:rsidRPr="00136C2E" w:rsidRDefault="00947002" w:rsidP="00947002">
            <w:pPr>
              <w:shd w:val="clear" w:color="auto" w:fill="FFFFFF"/>
              <w:tabs>
                <w:tab w:val="left" w:pos="1262"/>
              </w:tabs>
              <w:jc w:val="both"/>
              <w:rPr>
                <w:sz w:val="23"/>
                <w:szCs w:val="23"/>
                <w:lang w:val="en-US"/>
              </w:rPr>
            </w:pPr>
          </w:p>
          <w:p w14:paraId="5C09BD75" w14:textId="77777777" w:rsidR="00947002" w:rsidRPr="00136C2E" w:rsidRDefault="00947002" w:rsidP="00947002">
            <w:pPr>
              <w:shd w:val="clear" w:color="auto" w:fill="FFFFFF"/>
              <w:tabs>
                <w:tab w:val="left" w:pos="1262"/>
              </w:tabs>
              <w:jc w:val="both"/>
              <w:rPr>
                <w:sz w:val="23"/>
                <w:szCs w:val="23"/>
                <w:lang w:val="en-US"/>
              </w:rPr>
            </w:pPr>
          </w:p>
          <w:p w14:paraId="65CEB51A" w14:textId="7BB0223B" w:rsidR="00947002" w:rsidRPr="00136C2E" w:rsidRDefault="00947002" w:rsidP="00947002">
            <w:pPr>
              <w:shd w:val="clear" w:color="auto" w:fill="FFFFFF"/>
              <w:tabs>
                <w:tab w:val="left" w:pos="1262"/>
              </w:tabs>
              <w:jc w:val="both"/>
              <w:rPr>
                <w:sz w:val="23"/>
                <w:szCs w:val="23"/>
                <w:lang w:val="en-US"/>
              </w:rPr>
            </w:pPr>
          </w:p>
          <w:p w14:paraId="4CA4A0AE" w14:textId="77777777" w:rsidR="00947002" w:rsidRPr="00136C2E" w:rsidRDefault="00947002" w:rsidP="00947002">
            <w:pPr>
              <w:shd w:val="clear" w:color="auto" w:fill="FFFFFF"/>
              <w:jc w:val="center"/>
              <w:rPr>
                <w:b/>
                <w:color w:val="000000"/>
                <w:sz w:val="23"/>
                <w:szCs w:val="23"/>
                <w:lang w:val="en-US"/>
              </w:rPr>
            </w:pPr>
            <w:r w:rsidRPr="00136C2E">
              <w:rPr>
                <w:b/>
                <w:color w:val="000000"/>
                <w:sz w:val="23"/>
                <w:szCs w:val="23"/>
                <w:lang w:val="en-US"/>
              </w:rPr>
              <w:t xml:space="preserve">2. Rights and Obligations of the Parties  </w:t>
            </w:r>
          </w:p>
          <w:p w14:paraId="62B513A4" w14:textId="77777777" w:rsidR="00947002" w:rsidRPr="00136C2E" w:rsidRDefault="00947002" w:rsidP="00947002">
            <w:pPr>
              <w:shd w:val="clear" w:color="auto" w:fill="FFFFFF"/>
              <w:jc w:val="both"/>
              <w:rPr>
                <w:sz w:val="23"/>
                <w:szCs w:val="23"/>
                <w:lang w:val="en-US"/>
              </w:rPr>
            </w:pPr>
            <w:r w:rsidRPr="00136C2E">
              <w:rPr>
                <w:color w:val="000000"/>
                <w:sz w:val="23"/>
                <w:szCs w:val="23"/>
                <w:lang w:val="en-US"/>
              </w:rPr>
              <w:t xml:space="preserve">2.1. The University shall:  </w:t>
            </w:r>
          </w:p>
          <w:p w14:paraId="57BF7203"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t xml:space="preserve">2.1.1. Second the student to the Organization for the practical training purposes within the period indicated in 1.2. hereof.    </w:t>
            </w:r>
          </w:p>
          <w:p w14:paraId="6685CB75"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t xml:space="preserve">2.1.2. Appoint the practical Training period supervisor who is a member of the teaching staff employed by the Department/teaching Department who will:  </w:t>
            </w:r>
          </w:p>
          <w:p w14:paraId="35DB36B3"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lastRenderedPageBreak/>
              <w:t xml:space="preserve">Compile an academic calendar (plan) for the students’ Training period;   </w:t>
            </w:r>
          </w:p>
          <w:p w14:paraId="35CE39C9"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t xml:space="preserve">Develop an individual learning trajectory for the students to follow during the Training period;  </w:t>
            </w:r>
          </w:p>
          <w:p w14:paraId="438B95CF"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t>Offer a training period work plan and all the necessary methodological training-related materials to the students;</w:t>
            </w:r>
          </w:p>
          <w:p w14:paraId="5CFEEC1B"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t>Offer methodological support for the students during the period when the students are following the individual training trajectory and collecting materials for the final graduation paper during the on-the-job training and pre-graduation training period;</w:t>
            </w:r>
          </w:p>
          <w:p w14:paraId="3AB4B3B5" w14:textId="77777777" w:rsidR="00947002" w:rsidRPr="00136C2E" w:rsidRDefault="00947002" w:rsidP="00947002">
            <w:pPr>
              <w:widowControl w:val="0"/>
              <w:shd w:val="clear" w:color="auto" w:fill="FFFFFF"/>
              <w:tabs>
                <w:tab w:val="left" w:pos="1550"/>
              </w:tabs>
              <w:autoSpaceDE w:val="0"/>
              <w:autoSpaceDN w:val="0"/>
              <w:adjustRightInd w:val="0"/>
              <w:jc w:val="both"/>
              <w:rPr>
                <w:color w:val="000000"/>
                <w:sz w:val="23"/>
                <w:szCs w:val="23"/>
                <w:lang w:val="en-US"/>
              </w:rPr>
            </w:pPr>
            <w:r w:rsidRPr="00136C2E">
              <w:rPr>
                <w:color w:val="000000"/>
                <w:sz w:val="23"/>
                <w:szCs w:val="23"/>
                <w:lang w:val="en-US"/>
              </w:rPr>
              <w:t>Consult the students on the matters related to the Training period and Training period report preparation;</w:t>
            </w:r>
          </w:p>
          <w:p w14:paraId="415EEFCF"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t>Offer student training-related methodological support to the practical Training period supervisor who is the Organization’s representative;</w:t>
            </w:r>
          </w:p>
          <w:p w14:paraId="7222B5DB" w14:textId="77777777" w:rsidR="00947002" w:rsidRPr="00136C2E" w:rsidRDefault="00947002" w:rsidP="00947002">
            <w:pPr>
              <w:shd w:val="clear" w:color="auto" w:fill="FFFFFF"/>
              <w:tabs>
                <w:tab w:val="left" w:pos="1718"/>
              </w:tabs>
              <w:jc w:val="both"/>
              <w:rPr>
                <w:color w:val="000000"/>
                <w:sz w:val="23"/>
                <w:szCs w:val="23"/>
                <w:lang w:val="en-US"/>
              </w:rPr>
            </w:pPr>
            <w:r w:rsidRPr="00136C2E">
              <w:rPr>
                <w:color w:val="000000"/>
                <w:sz w:val="23"/>
                <w:szCs w:val="23"/>
                <w:lang w:val="en-US"/>
              </w:rPr>
              <w:t>Be responsible jointly with the</w:t>
            </w:r>
            <w:r w:rsidRPr="00136C2E">
              <w:rPr>
                <w:sz w:val="23"/>
                <w:szCs w:val="23"/>
                <w:lang w:val="en-US"/>
              </w:rPr>
              <w:t xml:space="preserve"> </w:t>
            </w:r>
            <w:r w:rsidRPr="00136C2E">
              <w:rPr>
                <w:color w:val="000000"/>
                <w:sz w:val="23"/>
                <w:szCs w:val="23"/>
                <w:lang w:val="en-US"/>
              </w:rPr>
              <w:t xml:space="preserve">supervisor who is the Organization’s representative for the life and health of the student, his/her following the fire safety requirements, labor safety requirements, occupational safety requirements and sanitary regulations;   </w:t>
            </w:r>
          </w:p>
          <w:p w14:paraId="38A794B6" w14:textId="77777777" w:rsidR="00947002" w:rsidRPr="00136C2E" w:rsidRDefault="00947002" w:rsidP="00947002">
            <w:pPr>
              <w:widowControl w:val="0"/>
              <w:shd w:val="clear" w:color="auto" w:fill="FFFFFF"/>
              <w:tabs>
                <w:tab w:val="left" w:pos="1550"/>
              </w:tabs>
              <w:autoSpaceDE w:val="0"/>
              <w:autoSpaceDN w:val="0"/>
              <w:adjustRightInd w:val="0"/>
              <w:jc w:val="both"/>
              <w:rPr>
                <w:sz w:val="23"/>
                <w:szCs w:val="23"/>
                <w:lang w:val="en-US"/>
              </w:rPr>
            </w:pPr>
            <w:r w:rsidRPr="00136C2E">
              <w:rPr>
                <w:color w:val="000000"/>
                <w:sz w:val="23"/>
                <w:szCs w:val="23"/>
                <w:lang w:val="en-US"/>
              </w:rPr>
              <w:t xml:space="preserve">Monitor compliance with the Training period academic calendar, training progress and the Training content;   </w:t>
            </w:r>
          </w:p>
          <w:p w14:paraId="1000D13A" w14:textId="77777777" w:rsidR="00947002" w:rsidRPr="00136C2E" w:rsidRDefault="00947002" w:rsidP="00947002">
            <w:pPr>
              <w:widowControl w:val="0"/>
              <w:shd w:val="clear" w:color="auto" w:fill="FFFFFF"/>
              <w:tabs>
                <w:tab w:val="left" w:pos="1550"/>
              </w:tabs>
              <w:autoSpaceDE w:val="0"/>
              <w:autoSpaceDN w:val="0"/>
              <w:adjustRightInd w:val="0"/>
              <w:jc w:val="both"/>
              <w:rPr>
                <w:color w:val="000000"/>
                <w:sz w:val="23"/>
                <w:szCs w:val="23"/>
                <w:lang w:val="en-US"/>
              </w:rPr>
            </w:pPr>
            <w:r w:rsidRPr="00136C2E">
              <w:rPr>
                <w:color w:val="000000"/>
                <w:sz w:val="23"/>
                <w:szCs w:val="23"/>
                <w:lang w:val="en-US"/>
              </w:rPr>
              <w:t>Assess the students’ knowledge at the end of the Training period;</w:t>
            </w:r>
          </w:p>
          <w:p w14:paraId="0A676003"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2.1.3. Inform the Organization of the change of the Practical Training period supervisor within 3 (three) working days;  </w:t>
            </w:r>
          </w:p>
          <w:p w14:paraId="3ADB0092"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 The Organization shall:  </w:t>
            </w:r>
          </w:p>
          <w:p w14:paraId="7EB1C4B1"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2.2.1. Build the learning environment for the students, equip the workplace for the students and provide the equipment and infrastructure to the extent that allows performance of certain types of works that are relevant to the students’ future profession;   </w:t>
            </w:r>
          </w:p>
          <w:p w14:paraId="04D3AA79"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2.2.2.</w:t>
            </w:r>
            <w:r w:rsidRPr="00136C2E">
              <w:rPr>
                <w:b/>
                <w:color w:val="000000"/>
                <w:sz w:val="23"/>
                <w:szCs w:val="23"/>
                <w:lang w:val="en-US"/>
              </w:rPr>
              <w:t> </w:t>
            </w:r>
            <w:r w:rsidRPr="00136C2E">
              <w:rPr>
                <w:color w:val="000000"/>
                <w:sz w:val="23"/>
                <w:szCs w:val="23"/>
                <w:lang w:val="en-US"/>
              </w:rPr>
              <w:t xml:space="preserve">Appoint an Organization’s representative who has a right to be engaged in the educational activity in accordance with the Labor Code of the Russian Federation who will be responsible for arranging the Practical Training on the Organization’s premises;   </w:t>
            </w:r>
          </w:p>
          <w:p w14:paraId="473F9449" w14:textId="77777777" w:rsidR="00947002" w:rsidRPr="00136C2E" w:rsidRDefault="00947002" w:rsidP="00947002">
            <w:pPr>
              <w:shd w:val="clear" w:color="auto" w:fill="FFFFFF"/>
              <w:jc w:val="both"/>
              <w:rPr>
                <w:b/>
                <w:color w:val="000000"/>
                <w:sz w:val="23"/>
                <w:szCs w:val="23"/>
                <w:lang w:val="en-US"/>
              </w:rPr>
            </w:pPr>
            <w:r w:rsidRPr="00136C2E">
              <w:rPr>
                <w:color w:val="000000"/>
                <w:sz w:val="23"/>
                <w:szCs w:val="23"/>
                <w:lang w:val="en-US"/>
              </w:rPr>
              <w:t xml:space="preserve">2.2.3.  Inform the University management of the change of the representative indicated in 2.2.2. within 3 (three) working days;  </w:t>
            </w:r>
          </w:p>
          <w:p w14:paraId="6D28946D"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2.2.4. Provide safe work conditions for the students during the Practical Training period; ensure that the students meet the fire safety regulations, labor safety requirements, safety regulations, and sanitary regulations;     </w:t>
            </w:r>
          </w:p>
          <w:p w14:paraId="48D3069E"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2.2.5. Assess the work conditions in the workplace where students undergo the Practical Training and inform the supervisor who represents the Department/teaching department of the work </w:t>
            </w:r>
            <w:r w:rsidRPr="00136C2E">
              <w:rPr>
                <w:color w:val="000000"/>
                <w:sz w:val="23"/>
                <w:szCs w:val="23"/>
                <w:lang w:val="en-US"/>
              </w:rPr>
              <w:lastRenderedPageBreak/>
              <w:t xml:space="preserve">conditions and labor safety requirements set for the workplace;        </w:t>
            </w:r>
          </w:p>
          <w:p w14:paraId="62B1C053"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2.2.6. Inform the students of the Organization’s internal working rules;  </w:t>
            </w:r>
          </w:p>
          <w:p w14:paraId="582C23B1"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2.2.7. Inform the students of the safety regulations, labor safety requirements and monitor the students’ compliance with the safety regulations;  </w:t>
            </w:r>
          </w:p>
          <w:p w14:paraId="30621A96"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2.2.8. Provide an opportunity to the students and the Practical Training supervisor who is a Department/teaching Department representative to use the Organization’s premises that have been agreed by the Parties and the equipment, teaching aids and materials available on the premises;   </w:t>
            </w:r>
          </w:p>
          <w:p w14:paraId="3EA2CBCD"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2.2.9. Inform the Practical Training supervisor who is a  Department/teaching Department representative of all the cases of students’ violation of the Organization’s internal working rules, labor safety requirements and safety regulations;   </w:t>
            </w:r>
          </w:p>
          <w:p w14:paraId="0671531D"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2.3. The Financial University has a right:</w:t>
            </w:r>
          </w:p>
          <w:p w14:paraId="448E38A1"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2.3.1. To monitor compliance of the work conditions provided during the Practical Training period with this Agreement terms;  </w:t>
            </w:r>
          </w:p>
          <w:p w14:paraId="1F1F6211"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2.3.2. To request information about the Practical Training period arrangement, incl. the quality and volume of students’ works performed that are relevant to the students’ future profession;</w:t>
            </w:r>
          </w:p>
          <w:p w14:paraId="1201D708"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2.4. The Organization has a right:</w:t>
            </w:r>
          </w:p>
          <w:p w14:paraId="6BA311DD"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2.4.1. To require that the students observe the Organization’s internal working rules, safety regulations, labor safety requirements, the Organization’s confidentiality requirements and do their best to prevent events that can lead to disclosure of confidential information;    </w:t>
            </w:r>
          </w:p>
          <w:p w14:paraId="69F141D2" w14:textId="77777777" w:rsidR="00947002" w:rsidRPr="00136C2E" w:rsidRDefault="00947002" w:rsidP="00947002">
            <w:pPr>
              <w:shd w:val="clear" w:color="auto" w:fill="FFFFFF"/>
              <w:jc w:val="both"/>
              <w:rPr>
                <w:color w:val="000000"/>
                <w:sz w:val="23"/>
                <w:szCs w:val="23"/>
                <w:lang w:val="en-US"/>
              </w:rPr>
            </w:pPr>
            <w:r w:rsidRPr="00136C2E">
              <w:rPr>
                <w:color w:val="000000"/>
                <w:sz w:val="23"/>
                <w:szCs w:val="23"/>
                <w:lang w:val="en-US"/>
              </w:rPr>
              <w:t xml:space="preserve">2.4.2. To cease Practical Training of the student if it has been identified that the student has not performed his/her obligations or has not met the Organization’s confidentiality requirements during the Practical Training period.  </w:t>
            </w:r>
          </w:p>
          <w:p w14:paraId="6776FCEA" w14:textId="77777777" w:rsidR="00947002" w:rsidRPr="00136C2E" w:rsidRDefault="00947002" w:rsidP="00947002">
            <w:pPr>
              <w:shd w:val="clear" w:color="auto" w:fill="FFFFFF"/>
              <w:jc w:val="center"/>
              <w:rPr>
                <w:color w:val="000000"/>
                <w:sz w:val="23"/>
                <w:szCs w:val="23"/>
                <w:lang w:val="en-US"/>
              </w:rPr>
            </w:pPr>
          </w:p>
          <w:p w14:paraId="237881D1" w14:textId="23D52E92" w:rsidR="007419BA" w:rsidRPr="00136C2E" w:rsidRDefault="007419BA" w:rsidP="007419BA">
            <w:pPr>
              <w:shd w:val="clear" w:color="auto" w:fill="FFFFFF"/>
              <w:rPr>
                <w:color w:val="000000"/>
                <w:sz w:val="23"/>
                <w:szCs w:val="23"/>
                <w:lang w:val="en-US"/>
              </w:rPr>
            </w:pPr>
          </w:p>
          <w:p w14:paraId="72100264" w14:textId="103063D9" w:rsidR="00947002" w:rsidRPr="00136C2E" w:rsidRDefault="00947002" w:rsidP="007419BA">
            <w:pPr>
              <w:shd w:val="clear" w:color="auto" w:fill="FFFFFF"/>
              <w:rPr>
                <w:color w:val="000000"/>
                <w:sz w:val="23"/>
                <w:szCs w:val="23"/>
                <w:lang w:val="en-US"/>
              </w:rPr>
            </w:pPr>
          </w:p>
          <w:p w14:paraId="2B732CC3" w14:textId="0750C196" w:rsidR="00854215" w:rsidRPr="00136C2E" w:rsidRDefault="00854215" w:rsidP="007419BA">
            <w:pPr>
              <w:shd w:val="clear" w:color="auto" w:fill="FFFFFF"/>
              <w:rPr>
                <w:color w:val="000000"/>
                <w:sz w:val="23"/>
                <w:szCs w:val="23"/>
                <w:lang w:val="en-US"/>
              </w:rPr>
            </w:pPr>
          </w:p>
          <w:p w14:paraId="401F59E1" w14:textId="75064ADF" w:rsidR="00854215" w:rsidRPr="00136C2E" w:rsidRDefault="00854215" w:rsidP="007419BA">
            <w:pPr>
              <w:shd w:val="clear" w:color="auto" w:fill="FFFFFF"/>
              <w:rPr>
                <w:color w:val="000000"/>
                <w:sz w:val="23"/>
                <w:szCs w:val="23"/>
                <w:lang w:val="en-US"/>
              </w:rPr>
            </w:pPr>
          </w:p>
          <w:p w14:paraId="0D7337A3" w14:textId="1CC234B9" w:rsidR="00854215" w:rsidRPr="00136C2E" w:rsidRDefault="00854215" w:rsidP="007419BA">
            <w:pPr>
              <w:shd w:val="clear" w:color="auto" w:fill="FFFFFF"/>
              <w:rPr>
                <w:color w:val="000000"/>
                <w:sz w:val="23"/>
                <w:szCs w:val="23"/>
                <w:lang w:val="en-US"/>
              </w:rPr>
            </w:pPr>
          </w:p>
          <w:p w14:paraId="616D5D6B" w14:textId="08D9CF26" w:rsidR="00854215" w:rsidRPr="00136C2E" w:rsidRDefault="00854215" w:rsidP="007419BA">
            <w:pPr>
              <w:shd w:val="clear" w:color="auto" w:fill="FFFFFF"/>
              <w:rPr>
                <w:color w:val="000000"/>
                <w:sz w:val="23"/>
                <w:szCs w:val="23"/>
                <w:lang w:val="en-US"/>
              </w:rPr>
            </w:pPr>
          </w:p>
          <w:p w14:paraId="26EC9882" w14:textId="7280B7EE" w:rsidR="00854215" w:rsidRPr="00136C2E" w:rsidRDefault="00854215" w:rsidP="007419BA">
            <w:pPr>
              <w:shd w:val="clear" w:color="auto" w:fill="FFFFFF"/>
              <w:rPr>
                <w:color w:val="000000"/>
                <w:sz w:val="23"/>
                <w:szCs w:val="23"/>
                <w:lang w:val="en-US"/>
              </w:rPr>
            </w:pPr>
          </w:p>
          <w:p w14:paraId="1DDEF337" w14:textId="493A3228" w:rsidR="00854215" w:rsidRPr="00136C2E" w:rsidRDefault="00854215" w:rsidP="007419BA">
            <w:pPr>
              <w:shd w:val="clear" w:color="auto" w:fill="FFFFFF"/>
              <w:rPr>
                <w:color w:val="000000"/>
                <w:sz w:val="23"/>
                <w:szCs w:val="23"/>
                <w:lang w:val="en-US"/>
              </w:rPr>
            </w:pPr>
          </w:p>
          <w:p w14:paraId="20C65639" w14:textId="78C355A3" w:rsidR="000B50C9" w:rsidRDefault="000B50C9" w:rsidP="000B50C9">
            <w:pPr>
              <w:shd w:val="clear" w:color="auto" w:fill="FFFFFF"/>
              <w:rPr>
                <w:color w:val="000000"/>
                <w:sz w:val="23"/>
                <w:szCs w:val="23"/>
                <w:lang w:val="en-US"/>
              </w:rPr>
            </w:pPr>
          </w:p>
          <w:p w14:paraId="2D90B1EF" w14:textId="0C89EC2E" w:rsidR="00947002" w:rsidRPr="00136C2E" w:rsidRDefault="00947002" w:rsidP="00947002">
            <w:pPr>
              <w:shd w:val="clear" w:color="auto" w:fill="FFFFFF"/>
              <w:jc w:val="center"/>
              <w:rPr>
                <w:b/>
                <w:color w:val="000000"/>
                <w:sz w:val="23"/>
                <w:szCs w:val="23"/>
                <w:lang w:val="en-US"/>
              </w:rPr>
            </w:pPr>
            <w:r w:rsidRPr="00136C2E">
              <w:rPr>
                <w:b/>
                <w:color w:val="000000"/>
                <w:sz w:val="23"/>
                <w:szCs w:val="23"/>
                <w:lang w:val="en-US"/>
              </w:rPr>
              <w:t xml:space="preserve">3. Term of the Agreement  </w:t>
            </w:r>
          </w:p>
          <w:p w14:paraId="2306DD4A" w14:textId="77777777" w:rsidR="00947002" w:rsidRPr="00136C2E" w:rsidRDefault="00947002" w:rsidP="00947002">
            <w:pPr>
              <w:jc w:val="both"/>
              <w:rPr>
                <w:color w:val="000000"/>
                <w:sz w:val="23"/>
                <w:szCs w:val="23"/>
                <w:lang w:val="en-US"/>
              </w:rPr>
            </w:pPr>
            <w:r w:rsidRPr="00136C2E">
              <w:rPr>
                <w:color w:val="000000"/>
                <w:sz w:val="23"/>
                <w:szCs w:val="23"/>
                <w:lang w:val="en-US"/>
              </w:rPr>
              <w:t xml:space="preserve">3.1. This Agreement shall enter into force on the date of its signing and shall be valid during the period of the Practical Training till the Training ending date indicate din 1.2 hereof.   </w:t>
            </w:r>
          </w:p>
          <w:p w14:paraId="5F866F41" w14:textId="5DD5BA77" w:rsidR="000B50C9" w:rsidRDefault="00947002" w:rsidP="000B50C9">
            <w:pPr>
              <w:autoSpaceDE w:val="0"/>
              <w:autoSpaceDN w:val="0"/>
              <w:adjustRightInd w:val="0"/>
              <w:jc w:val="both"/>
              <w:rPr>
                <w:color w:val="000000"/>
                <w:sz w:val="23"/>
                <w:szCs w:val="23"/>
                <w:lang w:val="en-US"/>
              </w:rPr>
            </w:pPr>
            <w:r w:rsidRPr="00136C2E">
              <w:rPr>
                <w:color w:val="000000"/>
                <w:sz w:val="23"/>
                <w:szCs w:val="23"/>
                <w:lang w:val="en-US"/>
              </w:rPr>
              <w:t xml:space="preserve">3.2. This Agreement may be terminated early by mutual agreement of the Parties or by either of the Parties by written notice to the other Party sent not </w:t>
            </w:r>
            <w:r w:rsidRPr="00136C2E">
              <w:rPr>
                <w:color w:val="000000"/>
                <w:sz w:val="23"/>
                <w:szCs w:val="23"/>
                <w:lang w:val="en-US"/>
              </w:rPr>
              <w:lastRenderedPageBreak/>
              <w:t xml:space="preserve">later than 15 (fifteen) working days before the Training starting date.   </w:t>
            </w:r>
          </w:p>
          <w:p w14:paraId="6B5F61E3" w14:textId="352E1F23" w:rsidR="000B50C9" w:rsidRDefault="000B50C9" w:rsidP="000B50C9">
            <w:pPr>
              <w:autoSpaceDE w:val="0"/>
              <w:autoSpaceDN w:val="0"/>
              <w:adjustRightInd w:val="0"/>
              <w:jc w:val="both"/>
              <w:rPr>
                <w:color w:val="000000"/>
                <w:sz w:val="23"/>
                <w:szCs w:val="23"/>
                <w:lang w:val="en-US"/>
              </w:rPr>
            </w:pPr>
          </w:p>
          <w:p w14:paraId="25030D9B" w14:textId="78B93FCE" w:rsidR="000B50C9" w:rsidRDefault="000B50C9" w:rsidP="000B50C9">
            <w:pPr>
              <w:autoSpaceDE w:val="0"/>
              <w:autoSpaceDN w:val="0"/>
              <w:adjustRightInd w:val="0"/>
              <w:jc w:val="both"/>
              <w:rPr>
                <w:color w:val="000000"/>
                <w:sz w:val="23"/>
                <w:szCs w:val="23"/>
                <w:lang w:val="en-US"/>
              </w:rPr>
            </w:pPr>
          </w:p>
          <w:p w14:paraId="39622F6B" w14:textId="4366E7C1" w:rsidR="00947002" w:rsidRPr="000B50C9" w:rsidRDefault="00947002" w:rsidP="000B50C9">
            <w:pPr>
              <w:autoSpaceDE w:val="0"/>
              <w:autoSpaceDN w:val="0"/>
              <w:adjustRightInd w:val="0"/>
              <w:jc w:val="center"/>
              <w:rPr>
                <w:color w:val="000000"/>
                <w:sz w:val="23"/>
                <w:szCs w:val="23"/>
                <w:lang w:val="en-US"/>
              </w:rPr>
            </w:pPr>
            <w:r w:rsidRPr="00136C2E">
              <w:rPr>
                <w:b/>
                <w:sz w:val="23"/>
                <w:szCs w:val="23"/>
                <w:lang w:val="en-US"/>
              </w:rPr>
              <w:t>4.  Final Provisions</w:t>
            </w:r>
          </w:p>
          <w:p w14:paraId="06C1FD82" w14:textId="77777777" w:rsidR="00947002" w:rsidRPr="00136C2E" w:rsidRDefault="00947002" w:rsidP="00947002">
            <w:pPr>
              <w:widowControl w:val="0"/>
              <w:shd w:val="clear" w:color="auto" w:fill="FFFFFF"/>
              <w:tabs>
                <w:tab w:val="left" w:pos="1272"/>
              </w:tabs>
              <w:autoSpaceDE w:val="0"/>
              <w:autoSpaceDN w:val="0"/>
              <w:adjustRightInd w:val="0"/>
              <w:jc w:val="both"/>
              <w:rPr>
                <w:color w:val="000000"/>
                <w:sz w:val="23"/>
                <w:szCs w:val="23"/>
                <w:lang w:val="en-US"/>
              </w:rPr>
            </w:pPr>
            <w:r w:rsidRPr="00136C2E">
              <w:rPr>
                <w:color w:val="000000"/>
                <w:sz w:val="23"/>
                <w:szCs w:val="23"/>
                <w:lang w:val="en-US"/>
              </w:rPr>
              <w:t xml:space="preserve">4.1. All the disputes and discrepancies arising from the performance hereunder shall be resolved by the Parties in accordance with the laws of the Russian Federation.  </w:t>
            </w:r>
          </w:p>
          <w:p w14:paraId="5B270B56" w14:textId="77777777" w:rsidR="00947002" w:rsidRPr="00136C2E" w:rsidRDefault="00947002" w:rsidP="00947002">
            <w:pPr>
              <w:widowControl w:val="0"/>
              <w:shd w:val="clear" w:color="auto" w:fill="FFFFFF"/>
              <w:tabs>
                <w:tab w:val="left" w:pos="1272"/>
              </w:tabs>
              <w:autoSpaceDE w:val="0"/>
              <w:autoSpaceDN w:val="0"/>
              <w:adjustRightInd w:val="0"/>
              <w:jc w:val="both"/>
              <w:rPr>
                <w:color w:val="000000"/>
                <w:sz w:val="23"/>
                <w:szCs w:val="23"/>
                <w:lang w:val="en-US"/>
              </w:rPr>
            </w:pPr>
            <w:r w:rsidRPr="00136C2E">
              <w:rPr>
                <w:color w:val="000000"/>
                <w:sz w:val="23"/>
                <w:szCs w:val="23"/>
                <w:lang w:val="en-US"/>
              </w:rPr>
              <w:t xml:space="preserve">4.2. The Agreement may be amended by mutual agreement of the Parties in the form of a written amendment agreement that shall be an integral part hereof.  </w:t>
            </w:r>
          </w:p>
          <w:p w14:paraId="03EADB68" w14:textId="77777777" w:rsidR="00947002" w:rsidRPr="00136C2E" w:rsidRDefault="00947002" w:rsidP="00947002">
            <w:pPr>
              <w:widowControl w:val="0"/>
              <w:shd w:val="clear" w:color="auto" w:fill="FFFFFF"/>
              <w:tabs>
                <w:tab w:val="left" w:pos="1272"/>
              </w:tabs>
              <w:autoSpaceDE w:val="0"/>
              <w:autoSpaceDN w:val="0"/>
              <w:adjustRightInd w:val="0"/>
              <w:jc w:val="both"/>
              <w:rPr>
                <w:color w:val="000000"/>
                <w:sz w:val="23"/>
                <w:szCs w:val="23"/>
                <w:lang w:val="en-US"/>
              </w:rPr>
            </w:pPr>
            <w:r w:rsidRPr="00136C2E">
              <w:rPr>
                <w:color w:val="000000"/>
                <w:sz w:val="23"/>
                <w:szCs w:val="23"/>
                <w:lang w:val="en-US"/>
              </w:rPr>
              <w:t xml:space="preserve">4.3. This Agreement is made up in two (2) copies having equal legal force, one copy for each of the Parties.     </w:t>
            </w:r>
          </w:p>
          <w:p w14:paraId="63EFCD3E" w14:textId="50586A26" w:rsidR="00947002" w:rsidRDefault="00947002" w:rsidP="00947002">
            <w:pPr>
              <w:shd w:val="clear" w:color="auto" w:fill="FFFFFF"/>
              <w:ind w:left="720"/>
              <w:jc w:val="center"/>
              <w:rPr>
                <w:sz w:val="23"/>
                <w:szCs w:val="23"/>
                <w:lang w:val="en-US"/>
              </w:rPr>
            </w:pPr>
          </w:p>
          <w:p w14:paraId="6AED0373" w14:textId="77777777" w:rsidR="006F076D" w:rsidRPr="00136C2E" w:rsidRDefault="006F076D" w:rsidP="00947002">
            <w:pPr>
              <w:shd w:val="clear" w:color="auto" w:fill="FFFFFF"/>
              <w:ind w:left="720"/>
              <w:jc w:val="center"/>
              <w:rPr>
                <w:sz w:val="23"/>
                <w:szCs w:val="23"/>
                <w:lang w:val="en-US"/>
              </w:rPr>
            </w:pPr>
          </w:p>
          <w:p w14:paraId="076A7549" w14:textId="1A222419" w:rsidR="006F076D" w:rsidRDefault="006F076D" w:rsidP="006F076D">
            <w:pPr>
              <w:shd w:val="clear" w:color="auto" w:fill="FFFFFF"/>
              <w:rPr>
                <w:sz w:val="23"/>
                <w:szCs w:val="23"/>
                <w:lang w:val="en-US"/>
              </w:rPr>
            </w:pPr>
          </w:p>
          <w:p w14:paraId="420ACAD7" w14:textId="77777777" w:rsidR="00947002" w:rsidRPr="00136C2E" w:rsidRDefault="00947002" w:rsidP="00947002">
            <w:pPr>
              <w:ind w:left="-109"/>
              <w:jc w:val="center"/>
              <w:rPr>
                <w:b/>
                <w:sz w:val="23"/>
                <w:szCs w:val="23"/>
                <w:lang w:val="en-US"/>
              </w:rPr>
            </w:pPr>
            <w:r w:rsidRPr="00136C2E">
              <w:rPr>
                <w:b/>
                <w:sz w:val="23"/>
                <w:szCs w:val="23"/>
                <w:lang w:val="en-US"/>
              </w:rPr>
              <w:t>5. Legal Addresses and Signatures of the Parties</w:t>
            </w:r>
          </w:p>
          <w:p w14:paraId="33147302" w14:textId="77777777" w:rsidR="00947002" w:rsidRPr="000B4BA7" w:rsidRDefault="00947002" w:rsidP="00947002">
            <w:pPr>
              <w:ind w:left="-109"/>
              <w:jc w:val="center"/>
              <w:rPr>
                <w:sz w:val="20"/>
                <w:szCs w:val="20"/>
                <w:lang w:val="en-US"/>
              </w:rPr>
            </w:pPr>
          </w:p>
          <w:p w14:paraId="328CEE3E" w14:textId="77777777" w:rsidR="00947002" w:rsidRPr="00136C2E" w:rsidRDefault="00947002" w:rsidP="00947002">
            <w:pPr>
              <w:jc w:val="center"/>
              <w:rPr>
                <w:b/>
                <w:sz w:val="23"/>
                <w:szCs w:val="23"/>
                <w:lang w:val="en-US"/>
              </w:rPr>
            </w:pPr>
            <w:r w:rsidRPr="00136C2E">
              <w:rPr>
                <w:b/>
                <w:sz w:val="23"/>
                <w:szCs w:val="23"/>
                <w:lang w:val="en-US"/>
              </w:rPr>
              <w:t>For the Organization:</w:t>
            </w:r>
          </w:p>
          <w:p w14:paraId="24B8F942" w14:textId="77777777" w:rsidR="00947002" w:rsidRPr="00136C2E" w:rsidRDefault="00947002" w:rsidP="00947002">
            <w:pPr>
              <w:rPr>
                <w:sz w:val="23"/>
                <w:szCs w:val="23"/>
                <w:lang w:val="en-US"/>
              </w:rPr>
            </w:pPr>
            <w:r w:rsidRPr="00136C2E">
              <w:rPr>
                <w:sz w:val="23"/>
                <w:szCs w:val="23"/>
                <w:lang w:val="en-US"/>
              </w:rPr>
              <w:t xml:space="preserve">Address:    </w:t>
            </w:r>
          </w:p>
          <w:p w14:paraId="673F2B65" w14:textId="77777777" w:rsidR="00947002" w:rsidRPr="00136C2E" w:rsidRDefault="00947002" w:rsidP="00947002">
            <w:pPr>
              <w:rPr>
                <w:sz w:val="23"/>
                <w:szCs w:val="23"/>
                <w:lang w:val="en-US"/>
              </w:rPr>
            </w:pPr>
            <w:r w:rsidRPr="00136C2E">
              <w:rPr>
                <w:sz w:val="23"/>
                <w:szCs w:val="23"/>
                <w:lang w:val="en-US"/>
              </w:rPr>
              <w:t xml:space="preserve">Contact person:  </w:t>
            </w:r>
          </w:p>
          <w:p w14:paraId="68ABCCCB" w14:textId="7A1AB515" w:rsidR="00947002" w:rsidRPr="00136C2E" w:rsidRDefault="009030F2" w:rsidP="00947002">
            <w:pPr>
              <w:rPr>
                <w:sz w:val="23"/>
                <w:szCs w:val="23"/>
                <w:lang w:val="en-US"/>
              </w:rPr>
            </w:pPr>
            <w:r>
              <w:rPr>
                <w:sz w:val="23"/>
                <w:szCs w:val="23"/>
                <w:lang w:val="en-US"/>
              </w:rPr>
              <w:t>Job title</w:t>
            </w:r>
            <w:r w:rsidRPr="009030F2">
              <w:rPr>
                <w:sz w:val="23"/>
                <w:szCs w:val="23"/>
                <w:lang w:val="en-US"/>
              </w:rPr>
              <w:t xml:space="preserve">, </w:t>
            </w:r>
            <w:r>
              <w:rPr>
                <w:sz w:val="23"/>
                <w:szCs w:val="23"/>
                <w:lang w:val="en-US"/>
              </w:rPr>
              <w:t>Full name</w:t>
            </w:r>
          </w:p>
          <w:p w14:paraId="6BAFB9FA" w14:textId="0F9EC0E0" w:rsidR="009030F2" w:rsidRDefault="009030F2" w:rsidP="00947002">
            <w:pPr>
              <w:rPr>
                <w:sz w:val="23"/>
                <w:szCs w:val="23"/>
                <w:lang w:val="en-US"/>
              </w:rPr>
            </w:pPr>
            <w:r>
              <w:rPr>
                <w:sz w:val="23"/>
                <w:szCs w:val="23"/>
                <w:lang w:val="en-US"/>
              </w:rPr>
              <w:t>Tel.</w:t>
            </w:r>
            <w:r w:rsidRPr="009030F2">
              <w:rPr>
                <w:sz w:val="23"/>
                <w:szCs w:val="23"/>
                <w:lang w:val="en-US"/>
              </w:rPr>
              <w:t xml:space="preserve">, </w:t>
            </w:r>
            <w:r>
              <w:rPr>
                <w:sz w:val="23"/>
                <w:szCs w:val="23"/>
                <w:lang w:val="en-US"/>
              </w:rPr>
              <w:t xml:space="preserve">E-mail </w:t>
            </w:r>
          </w:p>
          <w:p w14:paraId="22D1588A" w14:textId="16162C57" w:rsidR="00947002" w:rsidRPr="00136C2E" w:rsidRDefault="00947002" w:rsidP="00947002">
            <w:pPr>
              <w:rPr>
                <w:sz w:val="23"/>
                <w:szCs w:val="23"/>
                <w:lang w:val="en-US"/>
              </w:rPr>
            </w:pPr>
            <w:r w:rsidRPr="00136C2E">
              <w:rPr>
                <w:sz w:val="23"/>
                <w:szCs w:val="23"/>
                <w:lang w:val="en-US"/>
              </w:rPr>
              <w:t>Job title</w:t>
            </w:r>
          </w:p>
          <w:p w14:paraId="3DEF788D" w14:textId="77777777" w:rsidR="00136C2E" w:rsidRPr="009030F2" w:rsidRDefault="00136C2E" w:rsidP="00947002">
            <w:pPr>
              <w:rPr>
                <w:sz w:val="16"/>
                <w:szCs w:val="16"/>
                <w:lang w:val="en-US"/>
              </w:rPr>
            </w:pPr>
          </w:p>
          <w:p w14:paraId="3A7FA6E7" w14:textId="77777777" w:rsidR="00947002" w:rsidRPr="00136C2E" w:rsidRDefault="00947002" w:rsidP="00947002">
            <w:pPr>
              <w:rPr>
                <w:sz w:val="23"/>
                <w:szCs w:val="23"/>
                <w:lang w:val="en-US"/>
              </w:rPr>
            </w:pPr>
            <w:r w:rsidRPr="00136C2E">
              <w:rPr>
                <w:sz w:val="23"/>
                <w:szCs w:val="23"/>
                <w:lang w:val="en-US"/>
              </w:rPr>
              <w:t>______________________ name job title|</w:t>
            </w:r>
          </w:p>
          <w:p w14:paraId="4E32B9C5" w14:textId="1B872590" w:rsidR="00947002" w:rsidRPr="00136C2E" w:rsidRDefault="00136C2E" w:rsidP="00947002">
            <w:pPr>
              <w:rPr>
                <w:sz w:val="23"/>
                <w:szCs w:val="23"/>
                <w:lang w:val="en-US"/>
              </w:rPr>
            </w:pPr>
            <w:r w:rsidRPr="009030F2">
              <w:rPr>
                <w:sz w:val="23"/>
                <w:szCs w:val="23"/>
                <w:lang w:val="en-US"/>
              </w:rPr>
              <w:t xml:space="preserve">                      </w:t>
            </w:r>
            <w:r w:rsidR="00947002" w:rsidRPr="00136C2E">
              <w:rPr>
                <w:sz w:val="23"/>
                <w:szCs w:val="23"/>
                <w:lang w:val="en-US"/>
              </w:rPr>
              <w:t>LS</w:t>
            </w:r>
          </w:p>
          <w:p w14:paraId="0B0D89D8" w14:textId="77777777" w:rsidR="00947002" w:rsidRPr="00136C2E" w:rsidRDefault="00947002" w:rsidP="00947002">
            <w:pPr>
              <w:rPr>
                <w:sz w:val="23"/>
                <w:szCs w:val="23"/>
                <w:lang w:val="en-US"/>
              </w:rPr>
            </w:pPr>
          </w:p>
          <w:p w14:paraId="0EDE87F3" w14:textId="77777777" w:rsidR="00947002" w:rsidRPr="00136C2E" w:rsidRDefault="00947002" w:rsidP="00947002">
            <w:pPr>
              <w:jc w:val="center"/>
              <w:rPr>
                <w:b/>
                <w:sz w:val="23"/>
                <w:szCs w:val="23"/>
                <w:lang w:val="en-US"/>
              </w:rPr>
            </w:pPr>
            <w:r w:rsidRPr="00136C2E">
              <w:rPr>
                <w:b/>
                <w:sz w:val="23"/>
                <w:szCs w:val="23"/>
                <w:lang w:val="en-US"/>
              </w:rPr>
              <w:t>For the University:</w:t>
            </w:r>
          </w:p>
          <w:p w14:paraId="0A12350C" w14:textId="77777777" w:rsidR="00947002" w:rsidRPr="00136C2E" w:rsidRDefault="00947002" w:rsidP="00947002">
            <w:pPr>
              <w:rPr>
                <w:sz w:val="23"/>
                <w:szCs w:val="23"/>
                <w:lang w:val="en-US"/>
              </w:rPr>
            </w:pPr>
            <w:r w:rsidRPr="00136C2E">
              <w:rPr>
                <w:sz w:val="23"/>
                <w:szCs w:val="23"/>
                <w:lang w:val="en-US"/>
              </w:rPr>
              <w:t>Federal State-Funded Educational Institution of Higher Education ‘Financial University under the Government of the Russian Federation’ (Financial University)</w:t>
            </w:r>
          </w:p>
          <w:p w14:paraId="6ECFFD25" w14:textId="77777777" w:rsidR="006F076D" w:rsidRDefault="006F076D" w:rsidP="00947002">
            <w:pPr>
              <w:rPr>
                <w:sz w:val="23"/>
                <w:szCs w:val="23"/>
                <w:lang w:val="en-US"/>
              </w:rPr>
            </w:pPr>
          </w:p>
          <w:p w14:paraId="785530B2" w14:textId="3690DF36" w:rsidR="00947002" w:rsidRPr="00136C2E" w:rsidRDefault="00947002" w:rsidP="00947002">
            <w:pPr>
              <w:rPr>
                <w:sz w:val="23"/>
                <w:szCs w:val="23"/>
                <w:lang w:val="en-US"/>
              </w:rPr>
            </w:pPr>
            <w:r w:rsidRPr="00136C2E">
              <w:rPr>
                <w:sz w:val="23"/>
                <w:szCs w:val="23"/>
                <w:lang w:val="en-US"/>
              </w:rPr>
              <w:t xml:space="preserve">125993, GSP-3, Moscow, </w:t>
            </w:r>
          </w:p>
          <w:p w14:paraId="773A13B9" w14:textId="375F75FE" w:rsidR="00947002" w:rsidRDefault="00947002" w:rsidP="00947002">
            <w:pPr>
              <w:rPr>
                <w:sz w:val="23"/>
                <w:szCs w:val="23"/>
                <w:lang w:val="en-US"/>
              </w:rPr>
            </w:pPr>
            <w:r w:rsidRPr="00136C2E">
              <w:rPr>
                <w:sz w:val="23"/>
                <w:szCs w:val="23"/>
                <w:lang w:val="en-US"/>
              </w:rPr>
              <w:t xml:space="preserve">Leningradsky Prospekt, 49    </w:t>
            </w:r>
          </w:p>
          <w:p w14:paraId="02C8D935" w14:textId="77777777" w:rsidR="006F076D" w:rsidRDefault="006F076D" w:rsidP="00CB4ADB">
            <w:pPr>
              <w:rPr>
                <w:sz w:val="23"/>
                <w:szCs w:val="23"/>
                <w:lang w:val="en-US"/>
              </w:rPr>
            </w:pPr>
          </w:p>
          <w:p w14:paraId="52F03763" w14:textId="3C2F6F2D" w:rsidR="00CB4ADB" w:rsidRPr="006F076D" w:rsidRDefault="00CB4ADB" w:rsidP="00CB4ADB">
            <w:pPr>
              <w:rPr>
                <w:sz w:val="23"/>
                <w:szCs w:val="23"/>
                <w:lang w:val="en-US"/>
              </w:rPr>
            </w:pPr>
            <w:r w:rsidRPr="006F076D">
              <w:rPr>
                <w:sz w:val="23"/>
                <w:szCs w:val="23"/>
                <w:lang w:val="en-US"/>
              </w:rPr>
              <w:t>Contact person from the Financial University:</w:t>
            </w:r>
          </w:p>
          <w:p w14:paraId="6489ACD3" w14:textId="760EFAD9" w:rsidR="00CB4ADB" w:rsidRPr="006F076D" w:rsidRDefault="00CB4ADB" w:rsidP="00CB4ADB">
            <w:pPr>
              <w:rPr>
                <w:sz w:val="23"/>
                <w:szCs w:val="23"/>
                <w:lang w:val="en-US"/>
              </w:rPr>
            </w:pPr>
            <w:r w:rsidRPr="006F076D">
              <w:rPr>
                <w:sz w:val="23"/>
                <w:szCs w:val="23"/>
                <w:lang w:val="en-US"/>
              </w:rPr>
              <w:t xml:space="preserve">Head of the </w:t>
            </w:r>
            <w:r w:rsidR="00A10AE0" w:rsidRPr="006F076D">
              <w:rPr>
                <w:sz w:val="23"/>
                <w:szCs w:val="23"/>
                <w:lang w:val="en-GB"/>
              </w:rPr>
              <w:t>D</w:t>
            </w:r>
            <w:r w:rsidRPr="006F076D">
              <w:rPr>
                <w:sz w:val="23"/>
                <w:szCs w:val="23"/>
                <w:lang w:val="en-US"/>
              </w:rPr>
              <w:t xml:space="preserve">epartment for </w:t>
            </w:r>
            <w:r w:rsidR="00A10AE0" w:rsidRPr="006F076D">
              <w:rPr>
                <w:sz w:val="23"/>
                <w:szCs w:val="23"/>
                <w:lang w:val="en-GB"/>
              </w:rPr>
              <w:t>W</w:t>
            </w:r>
            <w:r w:rsidRPr="006F076D">
              <w:rPr>
                <w:sz w:val="23"/>
                <w:szCs w:val="23"/>
                <w:lang w:val="en-US"/>
              </w:rPr>
              <w:t xml:space="preserve">ork with </w:t>
            </w:r>
            <w:r w:rsidR="00A10AE0" w:rsidRPr="006F076D">
              <w:rPr>
                <w:sz w:val="23"/>
                <w:szCs w:val="23"/>
                <w:lang w:val="en-GB"/>
              </w:rPr>
              <w:t>P</w:t>
            </w:r>
            <w:r w:rsidRPr="006F076D">
              <w:rPr>
                <w:sz w:val="23"/>
                <w:szCs w:val="23"/>
                <w:lang w:val="en-US"/>
              </w:rPr>
              <w:t xml:space="preserve">artners and </w:t>
            </w:r>
            <w:r w:rsidR="00A10AE0" w:rsidRPr="006F076D">
              <w:rPr>
                <w:sz w:val="23"/>
                <w:szCs w:val="23"/>
                <w:lang w:val="en-GB"/>
              </w:rPr>
              <w:t>C</w:t>
            </w:r>
            <w:r w:rsidRPr="006F076D">
              <w:rPr>
                <w:sz w:val="23"/>
                <w:szCs w:val="23"/>
                <w:lang w:val="en-US"/>
              </w:rPr>
              <w:t xml:space="preserve">oordination of </w:t>
            </w:r>
            <w:r w:rsidR="00A10AE0" w:rsidRPr="006F076D">
              <w:rPr>
                <w:sz w:val="23"/>
                <w:szCs w:val="23"/>
                <w:lang w:val="en-GB"/>
              </w:rPr>
              <w:t>P</w:t>
            </w:r>
            <w:r w:rsidRPr="006F076D">
              <w:rPr>
                <w:sz w:val="23"/>
                <w:szCs w:val="23"/>
                <w:lang w:val="en-US"/>
              </w:rPr>
              <w:t xml:space="preserve">ractice </w:t>
            </w:r>
            <w:r w:rsidR="00A10AE0" w:rsidRPr="006F076D">
              <w:rPr>
                <w:sz w:val="23"/>
                <w:szCs w:val="23"/>
                <w:lang w:val="en-GB"/>
              </w:rPr>
              <w:t xml:space="preserve"> </w:t>
            </w:r>
            <w:r w:rsidRPr="006F076D">
              <w:rPr>
                <w:sz w:val="23"/>
                <w:szCs w:val="23"/>
                <w:lang w:val="en-US"/>
              </w:rPr>
              <w:t>Elkanova E.A.</w:t>
            </w:r>
          </w:p>
          <w:p w14:paraId="10B80F05" w14:textId="77777777" w:rsidR="00CB4ADB" w:rsidRPr="006F076D" w:rsidRDefault="00CB4ADB" w:rsidP="00CB4ADB">
            <w:pPr>
              <w:rPr>
                <w:sz w:val="23"/>
                <w:szCs w:val="23"/>
                <w:lang w:val="en-US"/>
              </w:rPr>
            </w:pPr>
            <w:r w:rsidRPr="006F076D">
              <w:rPr>
                <w:sz w:val="23"/>
                <w:szCs w:val="23"/>
                <w:lang w:val="en-US"/>
              </w:rPr>
              <w:t>Phone: +7 (499) 943-95-14</w:t>
            </w:r>
          </w:p>
          <w:p w14:paraId="185E175F" w14:textId="7A6B2807" w:rsidR="000B50C9" w:rsidRPr="006F076D" w:rsidRDefault="00CB4ADB" w:rsidP="00CB4ADB">
            <w:pPr>
              <w:rPr>
                <w:sz w:val="23"/>
                <w:szCs w:val="23"/>
                <w:lang w:val="en-US"/>
              </w:rPr>
            </w:pPr>
            <w:r w:rsidRPr="006F076D">
              <w:rPr>
                <w:sz w:val="23"/>
                <w:szCs w:val="23"/>
                <w:lang w:val="en-US"/>
              </w:rPr>
              <w:t xml:space="preserve">Email: </w:t>
            </w:r>
            <w:hyperlink r:id="rId11" w:history="1">
              <w:r w:rsidR="00A10AE0" w:rsidRPr="006F076D">
                <w:rPr>
                  <w:rStyle w:val="a3"/>
                  <w:sz w:val="23"/>
                  <w:szCs w:val="23"/>
                  <w:lang w:val="en-US"/>
                </w:rPr>
                <w:t>praktika@fa.ru</w:t>
              </w:r>
            </w:hyperlink>
          </w:p>
          <w:p w14:paraId="22943F01" w14:textId="6E418125" w:rsidR="006F076D" w:rsidRDefault="006F076D" w:rsidP="00947002">
            <w:pPr>
              <w:rPr>
                <w:sz w:val="23"/>
                <w:szCs w:val="23"/>
                <w:lang w:val="en-US"/>
              </w:rPr>
            </w:pPr>
          </w:p>
          <w:p w14:paraId="75040716" w14:textId="77777777" w:rsidR="006F076D" w:rsidRDefault="006F076D" w:rsidP="00947002">
            <w:pPr>
              <w:rPr>
                <w:sz w:val="23"/>
                <w:szCs w:val="23"/>
                <w:lang w:val="en-US"/>
              </w:rPr>
            </w:pPr>
          </w:p>
          <w:p w14:paraId="60FE225B" w14:textId="2C41D7E4" w:rsidR="00947002" w:rsidRPr="006F076D" w:rsidRDefault="00A10AE0" w:rsidP="00947002">
            <w:pPr>
              <w:rPr>
                <w:sz w:val="20"/>
                <w:szCs w:val="20"/>
                <w:lang w:val="en-US"/>
              </w:rPr>
            </w:pPr>
            <w:r w:rsidRPr="006F076D">
              <w:rPr>
                <w:sz w:val="23"/>
                <w:szCs w:val="23"/>
                <w:lang w:val="en-US"/>
              </w:rPr>
              <w:t xml:space="preserve">Director of the Directorate for </w:t>
            </w:r>
            <w:r w:rsidRPr="00A10AE0">
              <w:rPr>
                <w:sz w:val="23"/>
                <w:szCs w:val="23"/>
                <w:lang w:val="en-GB"/>
              </w:rPr>
              <w:t>C</w:t>
            </w:r>
            <w:r w:rsidRPr="006F076D">
              <w:rPr>
                <w:sz w:val="23"/>
                <w:szCs w:val="23"/>
                <w:lang w:val="en-US"/>
              </w:rPr>
              <w:t xml:space="preserve">areer </w:t>
            </w:r>
            <w:r w:rsidRPr="00A10AE0">
              <w:rPr>
                <w:sz w:val="23"/>
                <w:szCs w:val="23"/>
                <w:lang w:val="en-GB"/>
              </w:rPr>
              <w:t>D</w:t>
            </w:r>
            <w:r w:rsidRPr="006F076D">
              <w:rPr>
                <w:sz w:val="23"/>
                <w:szCs w:val="23"/>
                <w:lang w:val="en-US"/>
              </w:rPr>
              <w:t xml:space="preserve">evelopment, </w:t>
            </w:r>
            <w:r w:rsidRPr="00A10AE0">
              <w:rPr>
                <w:sz w:val="23"/>
                <w:szCs w:val="23"/>
                <w:lang w:val="en-GB"/>
              </w:rPr>
              <w:t>W</w:t>
            </w:r>
            <w:r w:rsidRPr="006F076D">
              <w:rPr>
                <w:sz w:val="23"/>
                <w:szCs w:val="23"/>
                <w:lang w:val="en-US"/>
              </w:rPr>
              <w:t xml:space="preserve">ork with </w:t>
            </w:r>
            <w:r w:rsidRPr="00A10AE0">
              <w:rPr>
                <w:sz w:val="23"/>
                <w:szCs w:val="23"/>
                <w:lang w:val="en-GB"/>
              </w:rPr>
              <w:t>A</w:t>
            </w:r>
            <w:r w:rsidRPr="006F076D">
              <w:rPr>
                <w:sz w:val="23"/>
                <w:szCs w:val="23"/>
                <w:lang w:val="en-US"/>
              </w:rPr>
              <w:t xml:space="preserve">lumni and </w:t>
            </w:r>
            <w:r w:rsidRPr="00A10AE0">
              <w:rPr>
                <w:sz w:val="23"/>
                <w:szCs w:val="23"/>
                <w:lang w:val="en-GB"/>
              </w:rPr>
              <w:t>P</w:t>
            </w:r>
            <w:r w:rsidRPr="006F076D">
              <w:rPr>
                <w:sz w:val="23"/>
                <w:szCs w:val="23"/>
                <w:lang w:val="en-US"/>
              </w:rPr>
              <w:t>artners</w:t>
            </w:r>
          </w:p>
          <w:p w14:paraId="2777E6E7" w14:textId="47903FBE" w:rsidR="00947002" w:rsidRPr="00136C2E" w:rsidRDefault="00947002" w:rsidP="00947002">
            <w:pPr>
              <w:rPr>
                <w:sz w:val="23"/>
                <w:szCs w:val="23"/>
                <w:lang w:val="en-US"/>
              </w:rPr>
            </w:pPr>
            <w:r w:rsidRPr="00136C2E">
              <w:rPr>
                <w:sz w:val="23"/>
                <w:szCs w:val="23"/>
                <w:lang w:val="en-US"/>
              </w:rPr>
              <w:t xml:space="preserve">________________________ </w:t>
            </w:r>
            <w:r w:rsidR="000B145A">
              <w:t xml:space="preserve"> </w:t>
            </w:r>
            <w:r w:rsidR="00A10AE0">
              <w:rPr>
                <w:sz w:val="23"/>
                <w:szCs w:val="23"/>
                <w:lang w:val="en-US"/>
              </w:rPr>
              <w:t xml:space="preserve">I.M. </w:t>
            </w:r>
            <w:r w:rsidR="00A10AE0" w:rsidRPr="00CB4ADB">
              <w:rPr>
                <w:sz w:val="23"/>
                <w:szCs w:val="23"/>
                <w:lang w:val="en-US"/>
              </w:rPr>
              <w:t xml:space="preserve"> Okhtova</w:t>
            </w:r>
          </w:p>
          <w:p w14:paraId="3DE1EA42" w14:textId="54BFD8C0" w:rsidR="00947002" w:rsidRPr="00136C2E" w:rsidRDefault="00136C2E" w:rsidP="00947002">
            <w:pPr>
              <w:rPr>
                <w:sz w:val="23"/>
                <w:szCs w:val="23"/>
                <w:lang w:val="en-US"/>
              </w:rPr>
            </w:pPr>
            <w:r w:rsidRPr="00B7128F">
              <w:rPr>
                <w:sz w:val="23"/>
                <w:szCs w:val="23"/>
                <w:lang w:val="en-US"/>
              </w:rPr>
              <w:t xml:space="preserve">                  </w:t>
            </w:r>
            <w:r w:rsidR="00947002" w:rsidRPr="00136C2E">
              <w:rPr>
                <w:sz w:val="23"/>
                <w:szCs w:val="23"/>
                <w:lang w:val="en-US"/>
              </w:rPr>
              <w:t>LS</w:t>
            </w:r>
          </w:p>
        </w:tc>
        <w:tc>
          <w:tcPr>
            <w:tcW w:w="5108" w:type="dxa"/>
          </w:tcPr>
          <w:p w14:paraId="1EE4C49D" w14:textId="77777777" w:rsidR="00947002" w:rsidRPr="00136C2E" w:rsidRDefault="00947002" w:rsidP="009030F2">
            <w:pPr>
              <w:jc w:val="center"/>
              <w:rPr>
                <w:b/>
                <w:sz w:val="23"/>
                <w:szCs w:val="23"/>
              </w:rPr>
            </w:pPr>
            <w:r w:rsidRPr="00136C2E">
              <w:rPr>
                <w:b/>
                <w:sz w:val="23"/>
                <w:szCs w:val="23"/>
              </w:rPr>
              <w:lastRenderedPageBreak/>
              <w:t>Договор № ______________</w:t>
            </w:r>
          </w:p>
          <w:p w14:paraId="49577E52" w14:textId="77777777" w:rsidR="00947002" w:rsidRPr="00136C2E" w:rsidRDefault="00947002" w:rsidP="009030F2">
            <w:pPr>
              <w:jc w:val="center"/>
              <w:rPr>
                <w:b/>
                <w:sz w:val="23"/>
                <w:szCs w:val="23"/>
              </w:rPr>
            </w:pPr>
            <w:r w:rsidRPr="00136C2E">
              <w:rPr>
                <w:b/>
                <w:sz w:val="23"/>
                <w:szCs w:val="23"/>
              </w:rPr>
              <w:t xml:space="preserve">о практической подготовке обучающегося </w:t>
            </w:r>
          </w:p>
          <w:p w14:paraId="3C95EDF9" w14:textId="77777777" w:rsidR="00947002" w:rsidRPr="00136C2E" w:rsidRDefault="00947002" w:rsidP="009030F2">
            <w:pPr>
              <w:jc w:val="center"/>
              <w:rPr>
                <w:b/>
                <w:sz w:val="23"/>
                <w:szCs w:val="23"/>
              </w:rPr>
            </w:pPr>
            <w:r w:rsidRPr="00136C2E">
              <w:rPr>
                <w:b/>
                <w:sz w:val="23"/>
                <w:szCs w:val="23"/>
              </w:rPr>
              <w:t>федерального государственного образовательного бюджетного</w:t>
            </w:r>
          </w:p>
          <w:p w14:paraId="5ED74FA8" w14:textId="77777777" w:rsidR="00947002" w:rsidRPr="00136C2E" w:rsidRDefault="00947002" w:rsidP="009030F2">
            <w:pPr>
              <w:jc w:val="center"/>
              <w:rPr>
                <w:b/>
                <w:sz w:val="23"/>
                <w:szCs w:val="23"/>
              </w:rPr>
            </w:pPr>
            <w:r w:rsidRPr="00136C2E">
              <w:rPr>
                <w:b/>
                <w:sz w:val="23"/>
                <w:szCs w:val="23"/>
              </w:rPr>
              <w:t>учреждения высшего образования</w:t>
            </w:r>
          </w:p>
          <w:p w14:paraId="0517D6F2" w14:textId="77777777" w:rsidR="00947002" w:rsidRPr="00136C2E" w:rsidRDefault="00947002" w:rsidP="009030F2">
            <w:pPr>
              <w:jc w:val="center"/>
              <w:rPr>
                <w:b/>
                <w:sz w:val="23"/>
                <w:szCs w:val="23"/>
              </w:rPr>
            </w:pPr>
            <w:r w:rsidRPr="00136C2E">
              <w:rPr>
                <w:b/>
                <w:sz w:val="23"/>
                <w:szCs w:val="23"/>
              </w:rPr>
              <w:t>«Финансовый университет при Правительстве Российской Федерации»</w:t>
            </w:r>
          </w:p>
          <w:p w14:paraId="7E9DBF80" w14:textId="77777777" w:rsidR="00947002" w:rsidRPr="009030F2" w:rsidRDefault="00947002" w:rsidP="009030F2">
            <w:pPr>
              <w:spacing w:line="360" w:lineRule="auto"/>
              <w:jc w:val="center"/>
              <w:rPr>
                <w:sz w:val="12"/>
                <w:szCs w:val="12"/>
              </w:rPr>
            </w:pPr>
          </w:p>
          <w:p w14:paraId="04C89D8B" w14:textId="77777777" w:rsidR="00947002" w:rsidRPr="009030F2" w:rsidRDefault="00947002" w:rsidP="009030F2">
            <w:pPr>
              <w:rPr>
                <w:sz w:val="12"/>
                <w:szCs w:val="12"/>
              </w:rPr>
            </w:pPr>
            <w:r w:rsidRPr="00136C2E">
              <w:rPr>
                <w:sz w:val="23"/>
                <w:szCs w:val="23"/>
              </w:rPr>
              <w:t>г. Москва                      ____ _________ 20__ г.</w:t>
            </w:r>
            <w:r w:rsidRPr="00136C2E">
              <w:rPr>
                <w:sz w:val="23"/>
                <w:szCs w:val="23"/>
              </w:rPr>
              <w:tab/>
            </w:r>
          </w:p>
          <w:p w14:paraId="71AA5CD4" w14:textId="42EFC0A7" w:rsidR="00947002" w:rsidRDefault="00947002" w:rsidP="000B50C9">
            <w:pPr>
              <w:jc w:val="both"/>
              <w:rPr>
                <w:sz w:val="23"/>
                <w:szCs w:val="23"/>
              </w:rPr>
            </w:pPr>
            <w:r w:rsidRPr="00136C2E">
              <w:rPr>
                <w:sz w:val="23"/>
                <w:szCs w:val="23"/>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(лицензия серии 90Л01 № 0008493, регистрационный № </w:t>
            </w:r>
            <w:r w:rsidR="00317853">
              <w:rPr>
                <w:sz w:val="23"/>
                <w:szCs w:val="23"/>
              </w:rPr>
              <w:t>2997</w:t>
            </w:r>
            <w:r w:rsidRPr="00136C2E">
              <w:rPr>
                <w:sz w:val="23"/>
                <w:szCs w:val="23"/>
              </w:rPr>
              <w:t xml:space="preserve"> от </w:t>
            </w:r>
            <w:r w:rsidR="00317853">
              <w:rPr>
                <w:sz w:val="23"/>
                <w:szCs w:val="23"/>
              </w:rPr>
              <w:t>21 декабря 2021</w:t>
            </w:r>
            <w:r w:rsidRPr="00136C2E">
              <w:rPr>
                <w:sz w:val="23"/>
                <w:szCs w:val="23"/>
              </w:rPr>
              <w:t xml:space="preserve"> г., свидетельство о государственной аккредитации серии 90А01 № 00018630, регистрационный № 3469 от 30 декабря 2020 г.), именуемое в дальнейшем «Финансовый университет»,</w:t>
            </w:r>
            <w:r w:rsidR="000B50C9">
              <w:rPr>
                <w:sz w:val="23"/>
                <w:szCs w:val="23"/>
              </w:rPr>
              <w:t xml:space="preserve"> </w:t>
            </w:r>
            <w:r w:rsidR="000B50C9" w:rsidRPr="000B50C9">
              <w:rPr>
                <w:sz w:val="23"/>
                <w:szCs w:val="23"/>
              </w:rPr>
              <w:t xml:space="preserve">в лице директора Дирекции развития карьеры, работы с выпускниками и партнерами </w:t>
            </w:r>
            <w:r w:rsidR="000B50C9" w:rsidRPr="00A10AE0">
              <w:rPr>
                <w:b/>
                <w:bCs/>
                <w:sz w:val="23"/>
                <w:szCs w:val="23"/>
              </w:rPr>
              <w:t>Охтовой Ирины Мухадиновны</w:t>
            </w:r>
            <w:r w:rsidR="000B50C9" w:rsidRPr="000B50C9">
              <w:rPr>
                <w:sz w:val="23"/>
                <w:szCs w:val="23"/>
              </w:rPr>
              <w:t>, действующего на основании доверенности</w:t>
            </w:r>
            <w:r w:rsidR="000B50C9">
              <w:rPr>
                <w:sz w:val="23"/>
                <w:szCs w:val="23"/>
              </w:rPr>
              <w:t xml:space="preserve"> </w:t>
            </w:r>
            <w:r w:rsidR="000B50C9" w:rsidRPr="000B50C9">
              <w:rPr>
                <w:sz w:val="23"/>
                <w:szCs w:val="23"/>
              </w:rPr>
              <w:t>от 1 января 202</w:t>
            </w:r>
            <w:r w:rsidR="00D3155D">
              <w:rPr>
                <w:sz w:val="23"/>
                <w:szCs w:val="23"/>
              </w:rPr>
              <w:t>2</w:t>
            </w:r>
            <w:r w:rsidR="000B50C9" w:rsidRPr="000B50C9">
              <w:rPr>
                <w:sz w:val="23"/>
                <w:szCs w:val="23"/>
              </w:rPr>
              <w:t xml:space="preserve"> г. № </w:t>
            </w:r>
            <w:r w:rsidR="00D3155D">
              <w:rPr>
                <w:sz w:val="23"/>
                <w:szCs w:val="23"/>
              </w:rPr>
              <w:t>215</w:t>
            </w:r>
            <w:r w:rsidR="000B50C9" w:rsidRPr="000B50C9">
              <w:rPr>
                <w:sz w:val="23"/>
                <w:szCs w:val="23"/>
              </w:rPr>
              <w:t>/48</w:t>
            </w:r>
            <w:r w:rsidRPr="00136C2E">
              <w:rPr>
                <w:sz w:val="23"/>
                <w:szCs w:val="23"/>
              </w:rPr>
              <w:t>,</w:t>
            </w:r>
            <w:r w:rsidR="00317853" w:rsidRPr="00317853">
              <w:rPr>
                <w:sz w:val="23"/>
                <w:szCs w:val="23"/>
              </w:rPr>
              <w:t xml:space="preserve"> </w:t>
            </w:r>
            <w:r w:rsidR="00317853" w:rsidRPr="00317853">
              <w:rPr>
                <w:sz w:val="23"/>
                <w:szCs w:val="23"/>
                <w:u w:val="single"/>
              </w:rPr>
              <w:t xml:space="preserve">     </w:t>
            </w:r>
            <w:r w:rsidRPr="00136C2E">
              <w:rPr>
                <w:sz w:val="23"/>
                <w:szCs w:val="23"/>
              </w:rPr>
              <w:t xml:space="preserve"> именуемое в дальнейшем «Организация», в лице _________, действующего на основании _____________, с другой стороны, совместно именуемые «Стороны», а по отдельности «Сторона», заключили настоящий Договор о нижесле</w:t>
            </w:r>
            <w:bookmarkStart w:id="0" w:name="_GoBack"/>
            <w:bookmarkEnd w:id="0"/>
            <w:r w:rsidRPr="00136C2E">
              <w:rPr>
                <w:sz w:val="23"/>
                <w:szCs w:val="23"/>
              </w:rPr>
              <w:t>дующем:</w:t>
            </w:r>
          </w:p>
          <w:p w14:paraId="45C3EB3B" w14:textId="3B100C08" w:rsidR="00947002" w:rsidRPr="00136C2E" w:rsidRDefault="00947002" w:rsidP="009030F2">
            <w:pPr>
              <w:pStyle w:val="aa"/>
              <w:numPr>
                <w:ilvl w:val="0"/>
                <w:numId w:val="33"/>
              </w:numPr>
              <w:ind w:left="0"/>
              <w:jc w:val="center"/>
              <w:rPr>
                <w:b/>
                <w:sz w:val="23"/>
                <w:szCs w:val="23"/>
              </w:rPr>
            </w:pPr>
            <w:r w:rsidRPr="00136C2E">
              <w:rPr>
                <w:b/>
                <w:sz w:val="23"/>
                <w:szCs w:val="23"/>
              </w:rPr>
              <w:t>Предмет договора</w:t>
            </w:r>
          </w:p>
          <w:p w14:paraId="08240B1B" w14:textId="03A455B6" w:rsidR="00947002" w:rsidRPr="00136C2E" w:rsidRDefault="00250E3F" w:rsidP="009030F2">
            <w:pPr>
              <w:pStyle w:val="aa"/>
              <w:ind w:left="0"/>
              <w:jc w:val="both"/>
              <w:rPr>
                <w:sz w:val="23"/>
                <w:szCs w:val="23"/>
              </w:rPr>
            </w:pPr>
            <w:r w:rsidRPr="00136C2E">
              <w:rPr>
                <w:sz w:val="23"/>
                <w:szCs w:val="23"/>
              </w:rPr>
              <w:t xml:space="preserve">1.1. </w:t>
            </w:r>
            <w:r w:rsidR="00947002" w:rsidRPr="00136C2E">
              <w:rPr>
                <w:sz w:val="23"/>
                <w:szCs w:val="23"/>
              </w:rPr>
              <w:t xml:space="preserve">Предметом настоящего Договора является организация практической подготовки обучающегося Финансового университета при проведении практики (далее – практика) с целью освоения образовательной программы в условиях выполнения обучающимся определенных видов работ, связанных с будущей профессиональной деятельностью и направленных на формирование, закрепление практических навыков и компетенций по профилю соответствующей образовательной программы. </w:t>
            </w:r>
          </w:p>
          <w:p w14:paraId="5B05F749" w14:textId="77777777" w:rsidR="00250E3F" w:rsidRPr="00136C2E" w:rsidRDefault="00250E3F" w:rsidP="009030F2">
            <w:pPr>
              <w:pStyle w:val="aa"/>
              <w:shd w:val="clear" w:color="auto" w:fill="FFFFFF"/>
              <w:ind w:left="0" w:right="-109"/>
              <w:rPr>
                <w:color w:val="000000"/>
                <w:sz w:val="23"/>
                <w:szCs w:val="23"/>
              </w:rPr>
            </w:pPr>
            <w:r w:rsidRPr="00136C2E">
              <w:rPr>
                <w:color w:val="000000"/>
                <w:sz w:val="23"/>
                <w:szCs w:val="23"/>
              </w:rPr>
              <w:t xml:space="preserve">1.2. Стороны обязуются совместно </w:t>
            </w:r>
            <w:r w:rsidR="00947002" w:rsidRPr="00136C2E">
              <w:rPr>
                <w:color w:val="000000"/>
                <w:sz w:val="23"/>
                <w:szCs w:val="23"/>
              </w:rPr>
              <w:t>организовать провести</w:t>
            </w:r>
            <w:r w:rsidR="00947002" w:rsidRPr="00136C2E">
              <w:rPr>
                <w:i/>
                <w:color w:val="000000"/>
                <w:sz w:val="23"/>
                <w:szCs w:val="23"/>
              </w:rPr>
              <w:t xml:space="preserve"> </w:t>
            </w:r>
            <w:r w:rsidR="007419BA" w:rsidRPr="00136C2E">
              <w:rPr>
                <w:color w:val="000000"/>
                <w:sz w:val="23"/>
                <w:szCs w:val="23"/>
              </w:rPr>
              <w:t>_</w:t>
            </w:r>
            <w:r w:rsidR="00947002" w:rsidRPr="00136C2E">
              <w:rPr>
                <w:color w:val="000000"/>
                <w:sz w:val="23"/>
                <w:szCs w:val="23"/>
              </w:rPr>
              <w:t>_</w:t>
            </w:r>
            <w:r w:rsidR="00947002" w:rsidRPr="00136C2E">
              <w:rPr>
                <w:i/>
                <w:color w:val="000000"/>
                <w:sz w:val="23"/>
                <w:szCs w:val="23"/>
              </w:rPr>
              <w:t xml:space="preserve"> (вид практики) </w:t>
            </w:r>
            <w:r w:rsidR="00947002" w:rsidRPr="00136C2E">
              <w:rPr>
                <w:color w:val="000000"/>
                <w:sz w:val="23"/>
                <w:szCs w:val="23"/>
              </w:rPr>
              <w:t xml:space="preserve">практику </w:t>
            </w:r>
            <w:r w:rsidRPr="00136C2E">
              <w:rPr>
                <w:color w:val="000000"/>
                <w:sz w:val="23"/>
                <w:szCs w:val="23"/>
              </w:rPr>
              <w:t>(далее – практика) обучающегося</w:t>
            </w:r>
            <w:r w:rsidR="00947002" w:rsidRPr="00136C2E">
              <w:rPr>
                <w:color w:val="000000"/>
                <w:sz w:val="23"/>
                <w:szCs w:val="23"/>
              </w:rPr>
              <w:t>__курса</w:t>
            </w:r>
            <w:r w:rsidR="007419BA" w:rsidRPr="00136C2E">
              <w:rPr>
                <w:color w:val="000000"/>
                <w:sz w:val="23"/>
                <w:szCs w:val="23"/>
              </w:rPr>
              <w:t>__</w:t>
            </w:r>
            <w:r w:rsidR="00947002" w:rsidRPr="00136C2E">
              <w:rPr>
                <w:i/>
                <w:color w:val="000000"/>
                <w:sz w:val="23"/>
                <w:szCs w:val="23"/>
              </w:rPr>
              <w:t>(факультет)</w:t>
            </w:r>
            <w:r w:rsidRPr="00136C2E">
              <w:rPr>
                <w:i/>
                <w:color w:val="000000"/>
                <w:sz w:val="23"/>
                <w:szCs w:val="23"/>
              </w:rPr>
              <w:t xml:space="preserve"> </w:t>
            </w:r>
            <w:r w:rsidR="007419BA" w:rsidRPr="00136C2E">
              <w:rPr>
                <w:color w:val="000000"/>
                <w:sz w:val="23"/>
                <w:szCs w:val="23"/>
              </w:rPr>
              <w:t>группы __</w:t>
            </w:r>
            <w:r w:rsidRPr="00136C2E">
              <w:rPr>
                <w:color w:val="000000"/>
                <w:sz w:val="23"/>
                <w:szCs w:val="23"/>
              </w:rPr>
              <w:t>___</w:t>
            </w:r>
            <w:r w:rsidR="00947002" w:rsidRPr="00136C2E">
              <w:rPr>
                <w:color w:val="000000"/>
                <w:sz w:val="23"/>
                <w:szCs w:val="23"/>
              </w:rPr>
              <w:t xml:space="preserve"> ФИО.</w:t>
            </w:r>
            <w:r w:rsidRPr="00136C2E">
              <w:rPr>
                <w:color w:val="000000"/>
                <w:sz w:val="23"/>
                <w:szCs w:val="23"/>
              </w:rPr>
              <w:t xml:space="preserve"> </w:t>
            </w:r>
          </w:p>
          <w:p w14:paraId="1258C0CE" w14:textId="33D0597E" w:rsidR="00947002" w:rsidRPr="00136C2E" w:rsidRDefault="00947002" w:rsidP="009030F2">
            <w:pPr>
              <w:pStyle w:val="aa"/>
              <w:shd w:val="clear" w:color="auto" w:fill="FFFFFF"/>
              <w:ind w:left="0" w:right="-109"/>
              <w:rPr>
                <w:color w:val="000000"/>
                <w:sz w:val="23"/>
                <w:szCs w:val="23"/>
              </w:rPr>
            </w:pPr>
            <w:r w:rsidRPr="00136C2E">
              <w:rPr>
                <w:color w:val="000000"/>
                <w:sz w:val="23"/>
                <w:szCs w:val="23"/>
              </w:rPr>
              <w:t xml:space="preserve">Срок практики – с </w:t>
            </w:r>
            <w:r w:rsidR="00250E3F" w:rsidRPr="00136C2E">
              <w:rPr>
                <w:color w:val="000000"/>
                <w:sz w:val="23"/>
                <w:szCs w:val="23"/>
              </w:rPr>
              <w:t>__</w:t>
            </w:r>
            <w:r w:rsidRPr="00136C2E">
              <w:rPr>
                <w:color w:val="000000"/>
                <w:sz w:val="23"/>
                <w:szCs w:val="23"/>
              </w:rPr>
              <w:t>по</w:t>
            </w:r>
            <w:r w:rsidR="00250E3F" w:rsidRPr="00136C2E">
              <w:rPr>
                <w:color w:val="000000"/>
                <w:sz w:val="23"/>
                <w:szCs w:val="23"/>
              </w:rPr>
              <w:t>__</w:t>
            </w:r>
            <w:r w:rsidR="007419BA" w:rsidRPr="00136C2E">
              <w:rPr>
                <w:color w:val="000000"/>
                <w:sz w:val="23"/>
                <w:szCs w:val="23"/>
              </w:rPr>
              <w:t xml:space="preserve"> 20 _</w:t>
            </w:r>
            <w:r w:rsidRPr="00136C2E">
              <w:rPr>
                <w:color w:val="000000"/>
                <w:sz w:val="23"/>
                <w:szCs w:val="23"/>
              </w:rPr>
              <w:t xml:space="preserve"> года.</w:t>
            </w:r>
          </w:p>
          <w:p w14:paraId="71E968CA" w14:textId="56B9BD60" w:rsidR="00947002" w:rsidRPr="00136C2E" w:rsidRDefault="00947002" w:rsidP="009030F2">
            <w:pPr>
              <w:pStyle w:val="aa"/>
              <w:numPr>
                <w:ilvl w:val="0"/>
                <w:numId w:val="33"/>
              </w:numPr>
              <w:ind w:left="0"/>
              <w:jc w:val="center"/>
              <w:rPr>
                <w:b/>
                <w:sz w:val="23"/>
                <w:szCs w:val="23"/>
              </w:rPr>
            </w:pPr>
            <w:r w:rsidRPr="00136C2E">
              <w:rPr>
                <w:b/>
                <w:sz w:val="23"/>
                <w:szCs w:val="23"/>
              </w:rPr>
              <w:t>Права и обязанности Сторон</w:t>
            </w:r>
          </w:p>
          <w:p w14:paraId="2265F1F0" w14:textId="77777777" w:rsidR="00947002" w:rsidRPr="00136C2E" w:rsidRDefault="00947002" w:rsidP="009030F2">
            <w:pPr>
              <w:pStyle w:val="aa"/>
              <w:numPr>
                <w:ilvl w:val="1"/>
                <w:numId w:val="33"/>
              </w:numPr>
              <w:ind w:left="0" w:firstLine="0"/>
              <w:jc w:val="both"/>
              <w:rPr>
                <w:sz w:val="23"/>
                <w:szCs w:val="23"/>
              </w:rPr>
            </w:pPr>
            <w:r w:rsidRPr="00136C2E">
              <w:rPr>
                <w:sz w:val="23"/>
                <w:szCs w:val="23"/>
              </w:rPr>
              <w:t xml:space="preserve">Финансовый университет обязан: </w:t>
            </w:r>
          </w:p>
          <w:p w14:paraId="3BFF5509" w14:textId="77777777" w:rsidR="00947002" w:rsidRPr="00136C2E" w:rsidRDefault="00947002" w:rsidP="009030F2">
            <w:pPr>
              <w:pStyle w:val="aa"/>
              <w:ind w:left="0"/>
              <w:jc w:val="both"/>
              <w:rPr>
                <w:sz w:val="23"/>
                <w:szCs w:val="23"/>
              </w:rPr>
            </w:pPr>
            <w:r w:rsidRPr="00136C2E">
              <w:rPr>
                <w:sz w:val="23"/>
                <w:szCs w:val="23"/>
              </w:rPr>
              <w:t>2.1.1. направить в Организацию обучающегося для прохождения практики в соответствии со сроком, указанным в п. 1.2 настоящего Договора.</w:t>
            </w:r>
          </w:p>
          <w:p w14:paraId="4D6E13BC" w14:textId="77777777" w:rsidR="00947002" w:rsidRPr="00136C2E" w:rsidRDefault="00947002" w:rsidP="009030F2">
            <w:pPr>
              <w:pStyle w:val="aa"/>
              <w:ind w:left="0"/>
              <w:jc w:val="both"/>
              <w:rPr>
                <w:sz w:val="23"/>
                <w:szCs w:val="23"/>
              </w:rPr>
            </w:pPr>
            <w:r w:rsidRPr="00136C2E">
              <w:rPr>
                <w:sz w:val="23"/>
                <w:szCs w:val="23"/>
              </w:rPr>
              <w:t>2.1.2. назначить руководителя практики от департамента/кафедры из числа лиц, относящихся к профессорско-преподавательскому составу, который:</w:t>
            </w:r>
          </w:p>
          <w:p w14:paraId="12F7E87E" w14:textId="77777777" w:rsidR="00947002" w:rsidRPr="00136C2E" w:rsidRDefault="00947002" w:rsidP="009030F2">
            <w:pPr>
              <w:pStyle w:val="aa"/>
              <w:ind w:left="0"/>
              <w:jc w:val="both"/>
              <w:rPr>
                <w:sz w:val="23"/>
                <w:szCs w:val="23"/>
              </w:rPr>
            </w:pPr>
            <w:r w:rsidRPr="00136C2E">
              <w:rPr>
                <w:sz w:val="23"/>
                <w:szCs w:val="23"/>
              </w:rPr>
              <w:lastRenderedPageBreak/>
              <w:t>составляет рабочий график (план) проведения практики обучающегося;</w:t>
            </w:r>
          </w:p>
          <w:p w14:paraId="4B9EF168" w14:textId="77777777" w:rsidR="00947002" w:rsidRPr="00136C2E" w:rsidRDefault="00947002" w:rsidP="009030F2">
            <w:pPr>
              <w:pStyle w:val="aa"/>
              <w:ind w:left="0"/>
              <w:jc w:val="both"/>
              <w:rPr>
                <w:sz w:val="23"/>
                <w:szCs w:val="23"/>
              </w:rPr>
            </w:pPr>
            <w:r w:rsidRPr="00136C2E">
              <w:rPr>
                <w:sz w:val="23"/>
                <w:szCs w:val="23"/>
              </w:rPr>
              <w:t>разрабатывает индивидуальное задание для обучающегося, выполняемое в период практики;</w:t>
            </w:r>
          </w:p>
          <w:p w14:paraId="2B9FEF22" w14:textId="77777777" w:rsidR="00947002" w:rsidRPr="00136C2E" w:rsidRDefault="00947002" w:rsidP="009030F2">
            <w:pPr>
              <w:pStyle w:val="aa"/>
              <w:ind w:left="0"/>
              <w:jc w:val="both"/>
              <w:rPr>
                <w:sz w:val="23"/>
                <w:szCs w:val="23"/>
              </w:rPr>
            </w:pPr>
            <w:r w:rsidRPr="00136C2E">
              <w:rPr>
                <w:sz w:val="23"/>
                <w:szCs w:val="23"/>
              </w:rPr>
              <w:t>обеспечивает обучающегося рабочей программой практики и всеми необходимыми методическими материалами по организации и прохождению практики;</w:t>
            </w:r>
          </w:p>
          <w:p w14:paraId="31A5C8B7" w14:textId="77777777" w:rsidR="00947002" w:rsidRPr="00136C2E" w:rsidRDefault="00947002" w:rsidP="009030F2">
            <w:pPr>
              <w:pStyle w:val="aa"/>
              <w:ind w:left="0"/>
              <w:jc w:val="both"/>
              <w:rPr>
                <w:sz w:val="23"/>
                <w:szCs w:val="23"/>
              </w:rPr>
            </w:pPr>
            <w:r w:rsidRPr="00136C2E">
              <w:rPr>
                <w:sz w:val="23"/>
                <w:szCs w:val="23"/>
              </w:rPr>
              <w:t>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w:t>
            </w:r>
          </w:p>
          <w:p w14:paraId="4011D465" w14:textId="77777777" w:rsidR="00947002" w:rsidRPr="00136C2E" w:rsidRDefault="00947002" w:rsidP="009030F2">
            <w:pPr>
              <w:pStyle w:val="aa"/>
              <w:ind w:left="0"/>
              <w:jc w:val="both"/>
              <w:rPr>
                <w:sz w:val="23"/>
                <w:szCs w:val="23"/>
              </w:rPr>
            </w:pPr>
            <w:r w:rsidRPr="00136C2E">
              <w:rPr>
                <w:sz w:val="23"/>
                <w:szCs w:val="23"/>
              </w:rPr>
              <w:t>консультирует обучающегося по вопросам выполнения программы практики и оформлению ее результатов;</w:t>
            </w:r>
          </w:p>
          <w:p w14:paraId="070DFE36" w14:textId="77777777" w:rsidR="00947002" w:rsidRPr="00136C2E" w:rsidRDefault="00947002" w:rsidP="009030F2">
            <w:pPr>
              <w:pStyle w:val="aa"/>
              <w:ind w:left="0"/>
              <w:jc w:val="both"/>
              <w:rPr>
                <w:sz w:val="23"/>
                <w:szCs w:val="23"/>
              </w:rPr>
            </w:pPr>
            <w:r w:rsidRPr="00136C2E">
              <w:rPr>
                <w:sz w:val="23"/>
                <w:szCs w:val="23"/>
              </w:rPr>
              <w:t>оказывает методическую помощь в проведении практики обучающегося ответственному лицу, назначенному из числа работников Организации, которое обеспечивает организацию проведения практики;</w:t>
            </w:r>
          </w:p>
          <w:p w14:paraId="3EDE1716" w14:textId="77777777" w:rsidR="00947002" w:rsidRPr="00136C2E" w:rsidRDefault="00947002" w:rsidP="009030F2">
            <w:pPr>
              <w:pStyle w:val="aa"/>
              <w:ind w:left="0"/>
              <w:jc w:val="both"/>
              <w:rPr>
                <w:sz w:val="23"/>
                <w:szCs w:val="23"/>
              </w:rPr>
            </w:pPr>
            <w:r w:rsidRPr="00136C2E">
              <w:rPr>
                <w:sz w:val="23"/>
                <w:szCs w:val="23"/>
              </w:rPr>
              <w:t>несет ответственность совместно с ответственным работником Организации за жизнь и здоровье обучающегося, соблюдение им правил противопожарной безопасности, правил охраны труда, техники безопасности и санитарно-эпидемиологических правил гигиенических нормативов;</w:t>
            </w:r>
          </w:p>
          <w:p w14:paraId="69288D0B" w14:textId="77777777" w:rsidR="00947002" w:rsidRPr="00136C2E" w:rsidRDefault="00947002" w:rsidP="009030F2">
            <w:pPr>
              <w:pStyle w:val="aa"/>
              <w:ind w:left="0"/>
              <w:jc w:val="both"/>
              <w:rPr>
                <w:sz w:val="23"/>
                <w:szCs w:val="23"/>
              </w:rPr>
            </w:pPr>
            <w:r w:rsidRPr="00136C2E">
              <w:rPr>
                <w:sz w:val="23"/>
                <w:szCs w:val="23"/>
              </w:rPr>
              <w:t>осуществляет контроль за соблюдением сроков практики, ходом прохождения практики обучающимся и ее содержанием;</w:t>
            </w:r>
          </w:p>
          <w:p w14:paraId="0458BE7A" w14:textId="77777777" w:rsidR="00947002" w:rsidRPr="00136C2E" w:rsidRDefault="00947002" w:rsidP="009030F2">
            <w:pPr>
              <w:pStyle w:val="aa"/>
              <w:ind w:left="0"/>
              <w:jc w:val="both"/>
              <w:rPr>
                <w:sz w:val="23"/>
                <w:szCs w:val="23"/>
              </w:rPr>
            </w:pPr>
            <w:r w:rsidRPr="00136C2E">
              <w:rPr>
                <w:sz w:val="23"/>
                <w:szCs w:val="23"/>
              </w:rPr>
              <w:t>оценивает результаты прохождения практики обучающегося.</w:t>
            </w:r>
          </w:p>
          <w:p w14:paraId="4C7F614A" w14:textId="63780400" w:rsidR="00947002" w:rsidRPr="00136C2E" w:rsidRDefault="00947002" w:rsidP="009030F2">
            <w:pPr>
              <w:pStyle w:val="aa"/>
              <w:numPr>
                <w:ilvl w:val="2"/>
                <w:numId w:val="35"/>
              </w:numPr>
              <w:ind w:left="0" w:firstLine="0"/>
              <w:jc w:val="both"/>
              <w:rPr>
                <w:sz w:val="23"/>
                <w:szCs w:val="23"/>
              </w:rPr>
            </w:pPr>
            <w:r w:rsidRPr="00136C2E">
              <w:rPr>
                <w:sz w:val="23"/>
                <w:szCs w:val="23"/>
              </w:rPr>
              <w:t>при смене руководителя практики в течение 3 (трех) рабочих дней сообщить об этом Организации.</w:t>
            </w:r>
          </w:p>
          <w:p w14:paraId="4DC438D0" w14:textId="77777777" w:rsidR="00947002" w:rsidRPr="00136C2E" w:rsidRDefault="00947002" w:rsidP="009030F2">
            <w:pPr>
              <w:pStyle w:val="aa"/>
              <w:numPr>
                <w:ilvl w:val="1"/>
                <w:numId w:val="35"/>
              </w:numPr>
              <w:ind w:left="0" w:firstLine="0"/>
              <w:jc w:val="both"/>
              <w:rPr>
                <w:sz w:val="23"/>
                <w:szCs w:val="23"/>
              </w:rPr>
            </w:pPr>
            <w:r w:rsidRPr="00136C2E">
              <w:rPr>
                <w:sz w:val="23"/>
                <w:szCs w:val="23"/>
              </w:rPr>
              <w:t>Организация обязана:</w:t>
            </w:r>
          </w:p>
          <w:p w14:paraId="7BC450BC" w14:textId="31A1FFE4" w:rsidR="00947002" w:rsidRPr="00136C2E" w:rsidRDefault="00947002" w:rsidP="009030F2">
            <w:pPr>
              <w:pStyle w:val="aa"/>
              <w:numPr>
                <w:ilvl w:val="2"/>
                <w:numId w:val="36"/>
              </w:numPr>
              <w:ind w:left="0" w:firstLine="0"/>
              <w:jc w:val="both"/>
              <w:rPr>
                <w:sz w:val="23"/>
                <w:szCs w:val="23"/>
              </w:rPr>
            </w:pPr>
            <w:r w:rsidRPr="00136C2E">
              <w:rPr>
                <w:sz w:val="23"/>
                <w:szCs w:val="23"/>
              </w:rPr>
              <w:t>создать условия для прохождения практики обучающемуся, предоставить</w:t>
            </w:r>
          </w:p>
          <w:p w14:paraId="355A3FF2" w14:textId="77777777" w:rsidR="00947002" w:rsidRPr="00136C2E" w:rsidRDefault="00947002" w:rsidP="009030F2">
            <w:pPr>
              <w:jc w:val="both"/>
              <w:rPr>
                <w:sz w:val="23"/>
                <w:szCs w:val="23"/>
              </w:rPr>
            </w:pPr>
            <w:r w:rsidRPr="00136C2E">
              <w:rPr>
                <w:sz w:val="23"/>
                <w:szCs w:val="23"/>
              </w:rPr>
              <w:t>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обучающегося;</w:t>
            </w:r>
          </w:p>
          <w:p w14:paraId="6254064C" w14:textId="77777777" w:rsidR="00947002" w:rsidRPr="00136C2E" w:rsidRDefault="00947002" w:rsidP="009030F2">
            <w:pPr>
              <w:pStyle w:val="aa"/>
              <w:numPr>
                <w:ilvl w:val="2"/>
                <w:numId w:val="37"/>
              </w:numPr>
              <w:ind w:left="0" w:firstLine="0"/>
              <w:jc w:val="both"/>
              <w:rPr>
                <w:sz w:val="23"/>
                <w:szCs w:val="23"/>
              </w:rPr>
            </w:pPr>
            <w:r w:rsidRPr="00136C2E">
              <w:rPr>
                <w:sz w:val="23"/>
                <w:szCs w:val="23"/>
              </w:rPr>
              <w:t>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Организации, которое обеспечивает организацию проведения практики со стороны Организации;</w:t>
            </w:r>
          </w:p>
          <w:p w14:paraId="4C827437" w14:textId="77777777" w:rsidR="00947002" w:rsidRPr="00136C2E" w:rsidRDefault="00947002" w:rsidP="009030F2">
            <w:pPr>
              <w:pStyle w:val="aa"/>
              <w:numPr>
                <w:ilvl w:val="2"/>
                <w:numId w:val="37"/>
              </w:numPr>
              <w:ind w:left="0" w:firstLine="0"/>
              <w:jc w:val="both"/>
              <w:rPr>
                <w:sz w:val="23"/>
                <w:szCs w:val="23"/>
              </w:rPr>
            </w:pPr>
            <w:r w:rsidRPr="00136C2E">
              <w:rPr>
                <w:sz w:val="23"/>
                <w:szCs w:val="23"/>
              </w:rPr>
              <w:t>при смене лица, указанного в пункте 2.2.2, в течение 3 (трех) рабочих дней сообщить об этом Финансовому университету;</w:t>
            </w:r>
          </w:p>
          <w:p w14:paraId="43B13D51" w14:textId="77777777" w:rsidR="00947002" w:rsidRPr="00136C2E" w:rsidRDefault="00947002" w:rsidP="009030F2">
            <w:pPr>
              <w:pStyle w:val="aa"/>
              <w:numPr>
                <w:ilvl w:val="2"/>
                <w:numId w:val="37"/>
              </w:numPr>
              <w:ind w:left="0" w:firstLine="0"/>
              <w:jc w:val="both"/>
              <w:rPr>
                <w:sz w:val="23"/>
                <w:szCs w:val="23"/>
              </w:rPr>
            </w:pPr>
            <w:r w:rsidRPr="00136C2E">
              <w:rPr>
                <w:sz w:val="23"/>
                <w:szCs w:val="23"/>
              </w:rPr>
              <w:t xml:space="preserve">обеспечить безопасные условия проведения практики обучающемуся, выполнение правил противопожарной </w:t>
            </w:r>
            <w:r w:rsidRPr="00136C2E">
              <w:rPr>
                <w:sz w:val="23"/>
                <w:szCs w:val="23"/>
              </w:rPr>
              <w:lastRenderedPageBreak/>
              <w:t>безопасности, правил охраны труда, техники безопасности и санитарно-эпидемиологических правил и гигиенических нормативов;</w:t>
            </w:r>
          </w:p>
          <w:p w14:paraId="018A3661" w14:textId="77777777" w:rsidR="00947002" w:rsidRPr="00136C2E" w:rsidRDefault="00947002" w:rsidP="009030F2">
            <w:pPr>
              <w:pStyle w:val="aa"/>
              <w:numPr>
                <w:ilvl w:val="2"/>
                <w:numId w:val="37"/>
              </w:numPr>
              <w:ind w:left="0" w:firstLine="0"/>
              <w:jc w:val="both"/>
              <w:rPr>
                <w:sz w:val="23"/>
                <w:szCs w:val="23"/>
              </w:rPr>
            </w:pPr>
            <w:r w:rsidRPr="00136C2E">
              <w:rPr>
                <w:sz w:val="23"/>
                <w:szCs w:val="23"/>
              </w:rPr>
              <w:t>проводить оценку условий труда на рабочих местах, используемых при проведении практики, и сообщать руководителю практики от департамента/кафедры об условиях труда и требованиях охраны труда на рабочем месте;</w:t>
            </w:r>
          </w:p>
          <w:p w14:paraId="2E54D492" w14:textId="77777777" w:rsidR="00947002" w:rsidRPr="00136C2E" w:rsidRDefault="00947002" w:rsidP="009030F2">
            <w:pPr>
              <w:pStyle w:val="aa"/>
              <w:numPr>
                <w:ilvl w:val="2"/>
                <w:numId w:val="37"/>
              </w:numPr>
              <w:ind w:left="0" w:firstLine="0"/>
              <w:jc w:val="both"/>
              <w:rPr>
                <w:sz w:val="23"/>
                <w:szCs w:val="23"/>
              </w:rPr>
            </w:pPr>
            <w:r w:rsidRPr="00136C2E">
              <w:rPr>
                <w:sz w:val="23"/>
                <w:szCs w:val="23"/>
              </w:rPr>
              <w:t>ознакомить обучающегося с правилами внутреннего трудового распорядка Организации;</w:t>
            </w:r>
          </w:p>
          <w:p w14:paraId="407E4D0B" w14:textId="1B44D12B" w:rsidR="00947002" w:rsidRPr="00136C2E" w:rsidRDefault="00947002" w:rsidP="009030F2">
            <w:pPr>
              <w:pStyle w:val="aa"/>
              <w:numPr>
                <w:ilvl w:val="2"/>
                <w:numId w:val="37"/>
              </w:numPr>
              <w:ind w:left="0" w:firstLine="0"/>
              <w:jc w:val="both"/>
              <w:rPr>
                <w:sz w:val="23"/>
                <w:szCs w:val="23"/>
              </w:rPr>
            </w:pPr>
            <w:r w:rsidRPr="00136C2E">
              <w:rPr>
                <w:sz w:val="23"/>
                <w:szCs w:val="23"/>
              </w:rPr>
              <w:t xml:space="preserve">провести инструктаж обучающегося </w:t>
            </w:r>
            <w:r w:rsidR="000A5E82">
              <w:rPr>
                <w:sz w:val="23"/>
                <w:szCs w:val="23"/>
              </w:rPr>
              <w:br/>
            </w:r>
            <w:r w:rsidRPr="00136C2E">
              <w:rPr>
                <w:sz w:val="23"/>
                <w:szCs w:val="23"/>
              </w:rPr>
              <w:t xml:space="preserve">по охране труда и технике безопасности </w:t>
            </w:r>
            <w:r w:rsidR="000A5E82">
              <w:rPr>
                <w:sz w:val="23"/>
                <w:szCs w:val="23"/>
              </w:rPr>
              <w:br/>
            </w:r>
            <w:r w:rsidRPr="00136C2E">
              <w:rPr>
                <w:sz w:val="23"/>
                <w:szCs w:val="23"/>
              </w:rPr>
              <w:t>и осуществлять надзор за соблюдением обучающимся правил техники безопасности;</w:t>
            </w:r>
          </w:p>
          <w:p w14:paraId="644F67EF" w14:textId="77777777" w:rsidR="00947002" w:rsidRPr="00136C2E" w:rsidRDefault="00947002" w:rsidP="000A5E82">
            <w:pPr>
              <w:pStyle w:val="aa"/>
              <w:numPr>
                <w:ilvl w:val="2"/>
                <w:numId w:val="37"/>
              </w:numPr>
              <w:ind w:left="0" w:firstLine="0"/>
              <w:jc w:val="both"/>
              <w:rPr>
                <w:sz w:val="23"/>
                <w:szCs w:val="23"/>
              </w:rPr>
            </w:pPr>
            <w:r w:rsidRPr="00136C2E">
              <w:rPr>
                <w:sz w:val="23"/>
                <w:szCs w:val="23"/>
              </w:rPr>
              <w:t>предоставить обучающемуся и руководителю практики от департамента/кафедры возможность пользоваться помещениями Организации, согласованными Сторонами, а также находящимися в них оборудованием и техническими средствами обучения;</w:t>
            </w:r>
          </w:p>
          <w:p w14:paraId="4BAB5992" w14:textId="77777777" w:rsidR="00947002" w:rsidRPr="00136C2E" w:rsidRDefault="00947002" w:rsidP="000A5E82">
            <w:pPr>
              <w:pStyle w:val="aa"/>
              <w:numPr>
                <w:ilvl w:val="2"/>
                <w:numId w:val="37"/>
              </w:numPr>
              <w:ind w:left="0" w:firstLine="0"/>
              <w:jc w:val="both"/>
              <w:rPr>
                <w:sz w:val="23"/>
                <w:szCs w:val="23"/>
              </w:rPr>
            </w:pPr>
            <w:r w:rsidRPr="00136C2E">
              <w:rPr>
                <w:sz w:val="23"/>
                <w:szCs w:val="23"/>
              </w:rPr>
              <w:t>обо всех случаях нарушения обучающимся правил внутреннего трудового распорядка, охраны труда и техники безопасности сообщить руководителю практики от департамента/кафедры;</w:t>
            </w:r>
          </w:p>
          <w:p w14:paraId="71AE0105" w14:textId="368C9E8D" w:rsidR="00947002" w:rsidRPr="00136C2E" w:rsidRDefault="00947002" w:rsidP="009030F2">
            <w:pPr>
              <w:pStyle w:val="aa"/>
              <w:numPr>
                <w:ilvl w:val="1"/>
                <w:numId w:val="37"/>
              </w:numPr>
              <w:ind w:left="0" w:firstLine="0"/>
              <w:jc w:val="both"/>
              <w:rPr>
                <w:sz w:val="23"/>
                <w:szCs w:val="23"/>
              </w:rPr>
            </w:pPr>
            <w:r w:rsidRPr="00136C2E">
              <w:rPr>
                <w:sz w:val="23"/>
                <w:szCs w:val="23"/>
              </w:rPr>
              <w:t>Финансовый университет имеет право:</w:t>
            </w:r>
          </w:p>
          <w:p w14:paraId="39770B69" w14:textId="0E6544E7" w:rsidR="00947002" w:rsidRPr="00136C2E" w:rsidRDefault="00947002" w:rsidP="009030F2">
            <w:pPr>
              <w:pStyle w:val="aa"/>
              <w:numPr>
                <w:ilvl w:val="2"/>
                <w:numId w:val="39"/>
              </w:numPr>
              <w:ind w:left="0" w:firstLine="0"/>
              <w:jc w:val="both"/>
              <w:rPr>
                <w:sz w:val="23"/>
                <w:szCs w:val="23"/>
              </w:rPr>
            </w:pPr>
            <w:r w:rsidRPr="00136C2E">
              <w:rPr>
                <w:sz w:val="23"/>
                <w:szCs w:val="23"/>
              </w:rPr>
              <w:t>осуществлять контроль соответствия условий проведения практики</w:t>
            </w:r>
            <w:r w:rsidR="00854215" w:rsidRPr="00136C2E">
              <w:rPr>
                <w:sz w:val="23"/>
                <w:szCs w:val="23"/>
              </w:rPr>
              <w:t xml:space="preserve"> </w:t>
            </w:r>
            <w:r w:rsidRPr="00136C2E">
              <w:rPr>
                <w:sz w:val="23"/>
                <w:szCs w:val="23"/>
              </w:rPr>
              <w:t>требованиям настоящего Договора;</w:t>
            </w:r>
          </w:p>
          <w:p w14:paraId="37A5BD72" w14:textId="0142833F" w:rsidR="00947002" w:rsidRPr="009030F2" w:rsidRDefault="00947002" w:rsidP="009030F2">
            <w:pPr>
              <w:pStyle w:val="aa"/>
              <w:numPr>
                <w:ilvl w:val="2"/>
                <w:numId w:val="39"/>
              </w:numPr>
              <w:ind w:left="0" w:firstLine="0"/>
              <w:jc w:val="both"/>
              <w:rPr>
                <w:sz w:val="23"/>
                <w:szCs w:val="23"/>
              </w:rPr>
            </w:pPr>
            <w:r w:rsidRPr="009030F2">
              <w:rPr>
                <w:sz w:val="23"/>
                <w:szCs w:val="23"/>
              </w:rPr>
              <w:t>запрашивать информацию об организации практики, в том числе о качестве</w:t>
            </w:r>
            <w:r w:rsidR="009030F2">
              <w:rPr>
                <w:sz w:val="23"/>
                <w:szCs w:val="23"/>
              </w:rPr>
              <w:t>,</w:t>
            </w:r>
            <w:r w:rsidR="009030F2" w:rsidRPr="009030F2">
              <w:rPr>
                <w:sz w:val="23"/>
                <w:szCs w:val="23"/>
              </w:rPr>
              <w:t xml:space="preserve"> </w:t>
            </w:r>
            <w:r w:rsidRPr="009030F2">
              <w:rPr>
                <w:sz w:val="23"/>
                <w:szCs w:val="23"/>
              </w:rPr>
              <w:t>объеме выполненных обучающимися работ, связанных с будущей профессиональной деятельностью;</w:t>
            </w:r>
          </w:p>
          <w:p w14:paraId="20027C78" w14:textId="77777777" w:rsidR="00947002" w:rsidRPr="00136C2E" w:rsidRDefault="00947002" w:rsidP="009030F2">
            <w:pPr>
              <w:pStyle w:val="aa"/>
              <w:numPr>
                <w:ilvl w:val="1"/>
                <w:numId w:val="39"/>
              </w:numPr>
              <w:ind w:left="0" w:firstLine="0"/>
              <w:jc w:val="both"/>
              <w:rPr>
                <w:sz w:val="23"/>
                <w:szCs w:val="23"/>
              </w:rPr>
            </w:pPr>
            <w:r w:rsidRPr="00136C2E">
              <w:rPr>
                <w:sz w:val="23"/>
                <w:szCs w:val="23"/>
              </w:rPr>
              <w:t>Организация имеет право:</w:t>
            </w:r>
          </w:p>
          <w:p w14:paraId="1DC4B17E" w14:textId="6DA7B349" w:rsidR="00947002" w:rsidRPr="00136C2E" w:rsidRDefault="00947002" w:rsidP="009030F2">
            <w:pPr>
              <w:pStyle w:val="aa"/>
              <w:numPr>
                <w:ilvl w:val="2"/>
                <w:numId w:val="39"/>
              </w:numPr>
              <w:ind w:left="0" w:firstLine="0"/>
              <w:jc w:val="both"/>
              <w:rPr>
                <w:sz w:val="23"/>
                <w:szCs w:val="23"/>
              </w:rPr>
            </w:pPr>
            <w:r w:rsidRPr="00136C2E">
              <w:rPr>
                <w:sz w:val="23"/>
                <w:szCs w:val="23"/>
              </w:rPr>
              <w:t xml:space="preserve">требовать от обучающегося соблюдения правил внутреннего трудового распорядка, охраны труда и техники безопасности, </w:t>
            </w:r>
            <w:r w:rsidR="009030F2">
              <w:rPr>
                <w:sz w:val="23"/>
                <w:szCs w:val="23"/>
              </w:rPr>
              <w:br/>
            </w:r>
            <w:r w:rsidRPr="00136C2E">
              <w:rPr>
                <w:sz w:val="23"/>
                <w:szCs w:val="23"/>
              </w:rPr>
              <w:t>режима конфиденциальности, принятого в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11BD9036" w14:textId="19155ECB" w:rsidR="00947002" w:rsidRDefault="00947002" w:rsidP="009030F2">
            <w:pPr>
              <w:pStyle w:val="aa"/>
              <w:numPr>
                <w:ilvl w:val="2"/>
                <w:numId w:val="39"/>
              </w:numPr>
              <w:ind w:left="0" w:firstLine="0"/>
              <w:jc w:val="both"/>
              <w:rPr>
                <w:sz w:val="23"/>
                <w:szCs w:val="23"/>
              </w:rPr>
            </w:pPr>
            <w:r w:rsidRPr="00136C2E">
              <w:rPr>
                <w:sz w:val="23"/>
                <w:szCs w:val="23"/>
              </w:rPr>
              <w:t>в случае установления факта нарушения обучающимся своих обязанностей, режима конфиденциальности в период прохождения практики, приостановить проведение практики в отношении обучающегося.</w:t>
            </w:r>
          </w:p>
          <w:p w14:paraId="5850C01D" w14:textId="5525059A" w:rsidR="00947002" w:rsidRPr="00136C2E" w:rsidRDefault="000A5E82" w:rsidP="000A5E82">
            <w:pPr>
              <w:pStyle w:val="aa"/>
              <w:ind w:left="0"/>
              <w:jc w:val="center"/>
              <w:rPr>
                <w:b/>
                <w:sz w:val="23"/>
                <w:szCs w:val="23"/>
              </w:rPr>
            </w:pPr>
            <w:r>
              <w:rPr>
                <w:b/>
                <w:sz w:val="23"/>
                <w:szCs w:val="23"/>
              </w:rPr>
              <w:t>3. </w:t>
            </w:r>
            <w:r w:rsidR="00947002" w:rsidRPr="00136C2E">
              <w:rPr>
                <w:b/>
                <w:sz w:val="23"/>
                <w:szCs w:val="23"/>
              </w:rPr>
              <w:t>Срок действия договора</w:t>
            </w:r>
          </w:p>
          <w:p w14:paraId="0DEB6697" w14:textId="24B23540" w:rsidR="00947002" w:rsidRPr="00136C2E" w:rsidRDefault="00136C2E" w:rsidP="009030F2">
            <w:pPr>
              <w:pStyle w:val="aa"/>
              <w:ind w:left="0"/>
              <w:jc w:val="both"/>
              <w:rPr>
                <w:sz w:val="23"/>
                <w:szCs w:val="23"/>
              </w:rPr>
            </w:pPr>
            <w:r w:rsidRPr="00136C2E">
              <w:rPr>
                <w:sz w:val="23"/>
                <w:szCs w:val="23"/>
              </w:rPr>
              <w:t>3.1.  </w:t>
            </w:r>
            <w:r w:rsidR="00947002" w:rsidRPr="00136C2E">
              <w:rPr>
                <w:sz w:val="23"/>
                <w:szCs w:val="23"/>
              </w:rPr>
              <w:t>Настоящий Договор заключается на срок проведения практики обучающегося,</w:t>
            </w:r>
            <w:r w:rsidR="00854215" w:rsidRPr="00136C2E">
              <w:rPr>
                <w:sz w:val="23"/>
                <w:szCs w:val="23"/>
              </w:rPr>
              <w:t xml:space="preserve"> </w:t>
            </w:r>
            <w:r w:rsidR="00947002" w:rsidRPr="00136C2E">
              <w:rPr>
                <w:sz w:val="23"/>
                <w:szCs w:val="23"/>
              </w:rPr>
              <w:t>вступает в законную силу с даты его подписания Сторонами и действует до окончания сроков практики, указанных в п. 1.2. настоящего Договора.</w:t>
            </w:r>
          </w:p>
          <w:p w14:paraId="7297561A" w14:textId="56A69333" w:rsidR="00947002" w:rsidRPr="009030F2" w:rsidRDefault="009030F2" w:rsidP="009030F2">
            <w:pPr>
              <w:jc w:val="both"/>
              <w:rPr>
                <w:sz w:val="23"/>
                <w:szCs w:val="23"/>
              </w:rPr>
            </w:pPr>
            <w:r>
              <w:rPr>
                <w:sz w:val="23"/>
                <w:szCs w:val="23"/>
              </w:rPr>
              <w:t xml:space="preserve">3.2. </w:t>
            </w:r>
            <w:r w:rsidR="00947002" w:rsidRPr="009030F2">
              <w:rPr>
                <w:sz w:val="23"/>
                <w:szCs w:val="23"/>
              </w:rPr>
              <w:t xml:space="preserve">Настоящий Договор может быть досрочно расторгнут по взаимному согласию Сторон или в </w:t>
            </w:r>
            <w:r w:rsidR="00947002" w:rsidRPr="009030F2">
              <w:rPr>
                <w:sz w:val="23"/>
                <w:szCs w:val="23"/>
              </w:rPr>
              <w:lastRenderedPageBreak/>
              <w:t>одностороннем порядке с письменным предупреждением другой Стороны о расторжении настоящего Договора за 15 (пятнадцать) рабочих дней до начала практики.</w:t>
            </w:r>
          </w:p>
          <w:p w14:paraId="4D1C25B5" w14:textId="3598FCA3" w:rsidR="00947002" w:rsidRPr="009030F2" w:rsidRDefault="000A5E82" w:rsidP="000A5E82">
            <w:pPr>
              <w:pStyle w:val="aa"/>
              <w:ind w:left="360"/>
              <w:jc w:val="center"/>
              <w:rPr>
                <w:b/>
                <w:sz w:val="23"/>
                <w:szCs w:val="23"/>
              </w:rPr>
            </w:pPr>
            <w:r>
              <w:rPr>
                <w:b/>
                <w:sz w:val="23"/>
                <w:szCs w:val="23"/>
              </w:rPr>
              <w:t>4. </w:t>
            </w:r>
            <w:r w:rsidR="00947002" w:rsidRPr="009030F2">
              <w:rPr>
                <w:b/>
                <w:sz w:val="23"/>
                <w:szCs w:val="23"/>
              </w:rPr>
              <w:t>Заключительные положения</w:t>
            </w:r>
          </w:p>
          <w:p w14:paraId="2D3E249A" w14:textId="24423458" w:rsidR="00947002" w:rsidRPr="009030F2" w:rsidRDefault="000A5E82" w:rsidP="000A5E82">
            <w:pPr>
              <w:pStyle w:val="aa"/>
              <w:ind w:left="0"/>
              <w:jc w:val="both"/>
              <w:rPr>
                <w:sz w:val="23"/>
                <w:szCs w:val="23"/>
              </w:rPr>
            </w:pPr>
            <w:r>
              <w:rPr>
                <w:sz w:val="23"/>
                <w:szCs w:val="23"/>
              </w:rPr>
              <w:t>4.1. </w:t>
            </w:r>
            <w:r w:rsidR="00947002" w:rsidRPr="009030F2">
              <w:rPr>
                <w:sz w:val="23"/>
                <w:szCs w:val="23"/>
              </w:rPr>
              <w:t>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4A6744E7" w14:textId="425D142C" w:rsidR="00947002" w:rsidRPr="00136C2E" w:rsidRDefault="000A5E82" w:rsidP="000A5E82">
            <w:pPr>
              <w:pStyle w:val="aa"/>
              <w:ind w:left="0"/>
              <w:jc w:val="both"/>
              <w:rPr>
                <w:sz w:val="23"/>
                <w:szCs w:val="23"/>
              </w:rPr>
            </w:pPr>
            <w:r>
              <w:rPr>
                <w:sz w:val="23"/>
                <w:szCs w:val="23"/>
              </w:rPr>
              <w:t>4.2. </w:t>
            </w:r>
            <w:r w:rsidR="00947002" w:rsidRPr="00136C2E">
              <w:rPr>
                <w:sz w:val="23"/>
                <w:szCs w:val="23"/>
              </w:rPr>
              <w:t xml:space="preserve">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 </w:t>
            </w:r>
          </w:p>
          <w:p w14:paraId="1846E715" w14:textId="2ACF9DDD" w:rsidR="00947002" w:rsidRDefault="000A5E82" w:rsidP="000A5E82">
            <w:pPr>
              <w:pStyle w:val="aa"/>
              <w:ind w:left="0"/>
              <w:jc w:val="both"/>
              <w:rPr>
                <w:sz w:val="23"/>
                <w:szCs w:val="23"/>
              </w:rPr>
            </w:pPr>
            <w:r>
              <w:rPr>
                <w:sz w:val="23"/>
                <w:szCs w:val="23"/>
              </w:rPr>
              <w:t>4.3. </w:t>
            </w:r>
            <w:r w:rsidR="00947002" w:rsidRPr="00136C2E">
              <w:rPr>
                <w:sz w:val="23"/>
                <w:szCs w:val="23"/>
              </w:rPr>
              <w:t>Настоящий Договор составлен в 2 (двух) экземплярах, по одному для каждой из Сторон. Все экземпляры имеют одинаковую юридическую силу.</w:t>
            </w:r>
          </w:p>
          <w:p w14:paraId="79E7E566" w14:textId="77777777" w:rsidR="006F076D" w:rsidRDefault="006F076D" w:rsidP="000A5E82">
            <w:pPr>
              <w:pStyle w:val="aa"/>
              <w:ind w:left="0"/>
              <w:jc w:val="both"/>
              <w:rPr>
                <w:sz w:val="23"/>
                <w:szCs w:val="23"/>
              </w:rPr>
            </w:pPr>
          </w:p>
          <w:p w14:paraId="0C250723" w14:textId="2FDBC7B1" w:rsidR="00947002" w:rsidRPr="00136C2E" w:rsidRDefault="000B50C9" w:rsidP="000B50C9">
            <w:pPr>
              <w:pStyle w:val="aa"/>
              <w:ind w:left="0"/>
              <w:jc w:val="center"/>
              <w:rPr>
                <w:b/>
                <w:sz w:val="23"/>
                <w:szCs w:val="23"/>
              </w:rPr>
            </w:pPr>
            <w:r>
              <w:rPr>
                <w:b/>
                <w:sz w:val="23"/>
                <w:szCs w:val="23"/>
              </w:rPr>
              <w:t xml:space="preserve">5. </w:t>
            </w:r>
            <w:r w:rsidR="00947002" w:rsidRPr="00136C2E">
              <w:rPr>
                <w:b/>
                <w:sz w:val="23"/>
                <w:szCs w:val="23"/>
              </w:rPr>
              <w:t>Юридические адреса и подписи сторон</w:t>
            </w:r>
          </w:p>
          <w:p w14:paraId="038F8C7B" w14:textId="77777777" w:rsidR="00947002" w:rsidRPr="000B4BA7" w:rsidRDefault="00947002" w:rsidP="009030F2">
            <w:pPr>
              <w:jc w:val="center"/>
              <w:rPr>
                <w:sz w:val="20"/>
                <w:szCs w:val="20"/>
              </w:rPr>
            </w:pPr>
          </w:p>
          <w:p w14:paraId="1DFBDEED" w14:textId="77777777" w:rsidR="00947002" w:rsidRPr="009030F2" w:rsidRDefault="00947002" w:rsidP="009030F2">
            <w:pPr>
              <w:jc w:val="center"/>
              <w:rPr>
                <w:b/>
                <w:sz w:val="23"/>
                <w:szCs w:val="23"/>
              </w:rPr>
            </w:pPr>
            <w:r w:rsidRPr="009030F2">
              <w:rPr>
                <w:b/>
                <w:sz w:val="23"/>
                <w:szCs w:val="23"/>
              </w:rPr>
              <w:t>Наименование организации</w:t>
            </w:r>
          </w:p>
          <w:p w14:paraId="62A3D9FA" w14:textId="0F9AFBBA" w:rsidR="00947002" w:rsidRPr="00136C2E" w:rsidRDefault="00947002" w:rsidP="009030F2">
            <w:pPr>
              <w:jc w:val="both"/>
              <w:rPr>
                <w:sz w:val="23"/>
                <w:szCs w:val="23"/>
              </w:rPr>
            </w:pPr>
            <w:r w:rsidRPr="00136C2E">
              <w:rPr>
                <w:sz w:val="23"/>
                <w:szCs w:val="23"/>
              </w:rPr>
              <w:t>Адрес</w:t>
            </w:r>
            <w:r w:rsidR="009030F2">
              <w:rPr>
                <w:sz w:val="23"/>
                <w:szCs w:val="23"/>
              </w:rPr>
              <w:t>:</w:t>
            </w:r>
          </w:p>
          <w:p w14:paraId="42EE2848" w14:textId="77777777" w:rsidR="00947002" w:rsidRPr="00136C2E" w:rsidRDefault="00947002" w:rsidP="009030F2">
            <w:pPr>
              <w:jc w:val="both"/>
              <w:rPr>
                <w:sz w:val="23"/>
                <w:szCs w:val="23"/>
              </w:rPr>
            </w:pPr>
            <w:r w:rsidRPr="00136C2E">
              <w:rPr>
                <w:sz w:val="23"/>
                <w:szCs w:val="23"/>
              </w:rPr>
              <w:t>Контактное лицо от Организации:</w:t>
            </w:r>
          </w:p>
          <w:p w14:paraId="2E555DBD" w14:textId="59E3853A" w:rsidR="00947002" w:rsidRPr="00136C2E" w:rsidRDefault="00947002" w:rsidP="009030F2">
            <w:pPr>
              <w:jc w:val="both"/>
              <w:rPr>
                <w:sz w:val="23"/>
                <w:szCs w:val="23"/>
              </w:rPr>
            </w:pPr>
            <w:r w:rsidRPr="00136C2E">
              <w:rPr>
                <w:sz w:val="23"/>
                <w:szCs w:val="23"/>
              </w:rPr>
              <w:t>Должность</w:t>
            </w:r>
            <w:r w:rsidR="009030F2">
              <w:rPr>
                <w:sz w:val="23"/>
                <w:szCs w:val="23"/>
              </w:rPr>
              <w:t>,</w:t>
            </w:r>
            <w:r w:rsidRPr="00136C2E">
              <w:rPr>
                <w:sz w:val="23"/>
                <w:szCs w:val="23"/>
              </w:rPr>
              <w:t xml:space="preserve"> ФИО</w:t>
            </w:r>
          </w:p>
          <w:p w14:paraId="5F857E95" w14:textId="330B1079" w:rsidR="00947002" w:rsidRPr="00136C2E" w:rsidRDefault="009030F2" w:rsidP="009030F2">
            <w:pPr>
              <w:jc w:val="both"/>
              <w:rPr>
                <w:sz w:val="23"/>
                <w:szCs w:val="23"/>
              </w:rPr>
            </w:pPr>
            <w:r>
              <w:rPr>
                <w:sz w:val="23"/>
                <w:szCs w:val="23"/>
              </w:rPr>
              <w:t xml:space="preserve">Телефон, </w:t>
            </w:r>
            <w:r w:rsidR="00947002" w:rsidRPr="00136C2E">
              <w:rPr>
                <w:sz w:val="23"/>
                <w:szCs w:val="23"/>
              </w:rPr>
              <w:t>Электронная почта:</w:t>
            </w:r>
          </w:p>
          <w:p w14:paraId="1F561430" w14:textId="77777777" w:rsidR="00947002" w:rsidRPr="00136C2E" w:rsidRDefault="00947002" w:rsidP="009030F2">
            <w:pPr>
              <w:jc w:val="both"/>
              <w:rPr>
                <w:sz w:val="23"/>
                <w:szCs w:val="23"/>
              </w:rPr>
            </w:pPr>
            <w:r w:rsidRPr="00136C2E">
              <w:rPr>
                <w:sz w:val="23"/>
                <w:szCs w:val="23"/>
              </w:rPr>
              <w:t>Должность</w:t>
            </w:r>
          </w:p>
          <w:p w14:paraId="44514B28" w14:textId="77777777" w:rsidR="00947002" w:rsidRPr="009030F2" w:rsidRDefault="00947002" w:rsidP="009030F2">
            <w:pPr>
              <w:jc w:val="both"/>
              <w:rPr>
                <w:sz w:val="16"/>
                <w:szCs w:val="16"/>
              </w:rPr>
            </w:pPr>
          </w:p>
          <w:p w14:paraId="590B76A2" w14:textId="77777777" w:rsidR="00947002" w:rsidRPr="00136C2E" w:rsidRDefault="00947002" w:rsidP="009030F2">
            <w:pPr>
              <w:jc w:val="both"/>
              <w:rPr>
                <w:sz w:val="23"/>
                <w:szCs w:val="23"/>
              </w:rPr>
            </w:pPr>
            <w:r w:rsidRPr="00136C2E">
              <w:rPr>
                <w:sz w:val="23"/>
                <w:szCs w:val="23"/>
              </w:rPr>
              <w:t>____________________ И.О. Фамилия</w:t>
            </w:r>
          </w:p>
          <w:p w14:paraId="27D304FD" w14:textId="40CB482C" w:rsidR="00947002" w:rsidRPr="00136C2E" w:rsidRDefault="00136C2E" w:rsidP="009030F2">
            <w:pPr>
              <w:jc w:val="both"/>
              <w:rPr>
                <w:sz w:val="23"/>
                <w:szCs w:val="23"/>
              </w:rPr>
            </w:pPr>
            <w:r>
              <w:rPr>
                <w:sz w:val="23"/>
                <w:szCs w:val="23"/>
              </w:rPr>
              <w:t xml:space="preserve">                  </w:t>
            </w:r>
            <w:r w:rsidR="00947002" w:rsidRPr="00136C2E">
              <w:rPr>
                <w:sz w:val="23"/>
                <w:szCs w:val="23"/>
              </w:rPr>
              <w:t>М.П.</w:t>
            </w:r>
          </w:p>
          <w:p w14:paraId="6573131B" w14:textId="77777777" w:rsidR="00947002" w:rsidRPr="009030F2" w:rsidRDefault="00947002" w:rsidP="009030F2">
            <w:pPr>
              <w:jc w:val="both"/>
              <w:rPr>
                <w:sz w:val="16"/>
                <w:szCs w:val="16"/>
              </w:rPr>
            </w:pPr>
          </w:p>
          <w:p w14:paraId="4133CE17" w14:textId="0346CAD8" w:rsidR="00947002" w:rsidRPr="00136C2E" w:rsidRDefault="00947002" w:rsidP="00A10AE0">
            <w:pPr>
              <w:jc w:val="center"/>
              <w:rPr>
                <w:b/>
                <w:sz w:val="23"/>
                <w:szCs w:val="23"/>
              </w:rPr>
            </w:pPr>
            <w:r w:rsidRPr="00136C2E">
              <w:rPr>
                <w:b/>
                <w:sz w:val="23"/>
                <w:szCs w:val="23"/>
              </w:rPr>
              <w:t>Финансовый университет</w:t>
            </w:r>
          </w:p>
          <w:p w14:paraId="7B761F32" w14:textId="77777777" w:rsidR="00947002" w:rsidRPr="00136C2E" w:rsidRDefault="00947002" w:rsidP="009030F2">
            <w:pPr>
              <w:jc w:val="both"/>
              <w:rPr>
                <w:sz w:val="23"/>
                <w:szCs w:val="23"/>
              </w:rPr>
            </w:pPr>
            <w:r w:rsidRPr="00136C2E">
              <w:rPr>
                <w:sz w:val="23"/>
                <w:szCs w:val="23"/>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14:paraId="7D97AF01" w14:textId="77777777" w:rsidR="00947002" w:rsidRPr="00136C2E" w:rsidRDefault="00947002" w:rsidP="009030F2">
            <w:pPr>
              <w:jc w:val="both"/>
              <w:rPr>
                <w:sz w:val="23"/>
                <w:szCs w:val="23"/>
              </w:rPr>
            </w:pPr>
            <w:r w:rsidRPr="00136C2E">
              <w:rPr>
                <w:sz w:val="23"/>
                <w:szCs w:val="23"/>
              </w:rPr>
              <w:t>(Финансовый университет)</w:t>
            </w:r>
          </w:p>
          <w:p w14:paraId="74EEAA7E" w14:textId="77777777" w:rsidR="00136C2E" w:rsidRPr="009030F2" w:rsidRDefault="00136C2E" w:rsidP="009030F2">
            <w:pPr>
              <w:jc w:val="both"/>
              <w:rPr>
                <w:sz w:val="12"/>
                <w:szCs w:val="12"/>
              </w:rPr>
            </w:pPr>
          </w:p>
          <w:p w14:paraId="3F21C4A8" w14:textId="4DEC1501" w:rsidR="00947002" w:rsidRPr="00136C2E" w:rsidRDefault="00947002" w:rsidP="009030F2">
            <w:pPr>
              <w:jc w:val="both"/>
              <w:rPr>
                <w:sz w:val="23"/>
                <w:szCs w:val="23"/>
              </w:rPr>
            </w:pPr>
            <w:r w:rsidRPr="00136C2E">
              <w:rPr>
                <w:sz w:val="23"/>
                <w:szCs w:val="23"/>
              </w:rPr>
              <w:t xml:space="preserve">Ленинградский проспект, д. 49, </w:t>
            </w:r>
          </w:p>
          <w:p w14:paraId="0D822E49" w14:textId="77777777" w:rsidR="00947002" w:rsidRPr="00136C2E" w:rsidRDefault="00947002" w:rsidP="009030F2">
            <w:pPr>
              <w:jc w:val="both"/>
              <w:rPr>
                <w:sz w:val="23"/>
                <w:szCs w:val="23"/>
              </w:rPr>
            </w:pPr>
            <w:r w:rsidRPr="00136C2E">
              <w:rPr>
                <w:sz w:val="23"/>
                <w:szCs w:val="23"/>
              </w:rPr>
              <w:t>г. Москва, ГСП-3, 125993</w:t>
            </w:r>
          </w:p>
          <w:p w14:paraId="56366469" w14:textId="77777777" w:rsidR="00947002" w:rsidRPr="009030F2" w:rsidRDefault="00947002" w:rsidP="009030F2">
            <w:pPr>
              <w:jc w:val="both"/>
              <w:rPr>
                <w:sz w:val="12"/>
                <w:szCs w:val="12"/>
              </w:rPr>
            </w:pPr>
          </w:p>
          <w:p w14:paraId="276EF7E5" w14:textId="77777777" w:rsidR="00947002" w:rsidRPr="00136C2E" w:rsidRDefault="00947002" w:rsidP="009030F2">
            <w:pPr>
              <w:jc w:val="both"/>
              <w:rPr>
                <w:sz w:val="23"/>
                <w:szCs w:val="23"/>
              </w:rPr>
            </w:pPr>
            <w:r w:rsidRPr="00136C2E">
              <w:rPr>
                <w:sz w:val="23"/>
                <w:szCs w:val="23"/>
              </w:rPr>
              <w:t xml:space="preserve">Контактное лицо от Финансового университета: </w:t>
            </w:r>
          </w:p>
          <w:p w14:paraId="69ED67DA" w14:textId="77777777" w:rsidR="000B50C9" w:rsidRPr="000B50C9" w:rsidRDefault="000B50C9" w:rsidP="000B50C9">
            <w:pPr>
              <w:jc w:val="both"/>
              <w:rPr>
                <w:sz w:val="23"/>
                <w:szCs w:val="23"/>
              </w:rPr>
            </w:pPr>
            <w:r w:rsidRPr="000B50C9">
              <w:rPr>
                <w:sz w:val="23"/>
                <w:szCs w:val="23"/>
              </w:rPr>
              <w:t>Начальник отдела по работе с партнерами и координации практики Эльканова Е.А.</w:t>
            </w:r>
          </w:p>
          <w:p w14:paraId="53B60E9B" w14:textId="77777777" w:rsidR="000B50C9" w:rsidRPr="000B50C9" w:rsidRDefault="000B50C9" w:rsidP="000B50C9">
            <w:pPr>
              <w:jc w:val="both"/>
              <w:rPr>
                <w:sz w:val="23"/>
                <w:szCs w:val="23"/>
              </w:rPr>
            </w:pPr>
            <w:r w:rsidRPr="000B50C9">
              <w:rPr>
                <w:sz w:val="23"/>
                <w:szCs w:val="23"/>
              </w:rPr>
              <w:t>Телефон: +7 (499) 943-95-14</w:t>
            </w:r>
          </w:p>
          <w:p w14:paraId="48DCA687" w14:textId="681BC304" w:rsidR="000B50C9" w:rsidRDefault="000B50C9" w:rsidP="000B50C9">
            <w:pPr>
              <w:jc w:val="both"/>
              <w:rPr>
                <w:sz w:val="23"/>
                <w:szCs w:val="23"/>
              </w:rPr>
            </w:pPr>
            <w:r w:rsidRPr="000B50C9">
              <w:rPr>
                <w:sz w:val="23"/>
                <w:szCs w:val="23"/>
              </w:rPr>
              <w:t xml:space="preserve">Электронная почта: </w:t>
            </w:r>
            <w:hyperlink r:id="rId12" w:history="1">
              <w:r w:rsidRPr="00855E84">
                <w:rPr>
                  <w:rStyle w:val="a3"/>
                  <w:sz w:val="23"/>
                  <w:szCs w:val="23"/>
                </w:rPr>
                <w:t>praktika@fa.ru</w:t>
              </w:r>
            </w:hyperlink>
          </w:p>
          <w:p w14:paraId="304F87AD" w14:textId="0F99DBFB" w:rsidR="000B50C9" w:rsidRDefault="000B50C9" w:rsidP="009030F2">
            <w:pPr>
              <w:jc w:val="both"/>
              <w:rPr>
                <w:sz w:val="23"/>
                <w:szCs w:val="23"/>
              </w:rPr>
            </w:pPr>
          </w:p>
          <w:p w14:paraId="1C98EFB2" w14:textId="77777777" w:rsidR="00A10AE0" w:rsidRDefault="00A10AE0" w:rsidP="009030F2">
            <w:pPr>
              <w:jc w:val="both"/>
              <w:rPr>
                <w:sz w:val="23"/>
                <w:szCs w:val="23"/>
              </w:rPr>
            </w:pPr>
          </w:p>
          <w:p w14:paraId="640E709C" w14:textId="03EA24DC" w:rsidR="000B50C9" w:rsidRPr="00A10AE0" w:rsidRDefault="000B50C9" w:rsidP="009030F2">
            <w:pPr>
              <w:jc w:val="both"/>
              <w:rPr>
                <w:sz w:val="23"/>
                <w:szCs w:val="23"/>
              </w:rPr>
            </w:pPr>
            <w:r w:rsidRPr="000B50C9">
              <w:rPr>
                <w:sz w:val="23"/>
                <w:szCs w:val="23"/>
              </w:rPr>
              <w:t xml:space="preserve">Директор Дирекции развития карьеры, работы с выпускниками и партнерами </w:t>
            </w:r>
          </w:p>
          <w:p w14:paraId="31FFB94F" w14:textId="3CD529DA" w:rsidR="00947002" w:rsidRPr="00136C2E" w:rsidRDefault="00947002" w:rsidP="009030F2">
            <w:pPr>
              <w:jc w:val="both"/>
              <w:rPr>
                <w:sz w:val="23"/>
                <w:szCs w:val="23"/>
              </w:rPr>
            </w:pPr>
            <w:r w:rsidRPr="00136C2E">
              <w:rPr>
                <w:sz w:val="23"/>
                <w:szCs w:val="23"/>
              </w:rPr>
              <w:t xml:space="preserve">_____________________ </w:t>
            </w:r>
            <w:r w:rsidR="000B50C9">
              <w:rPr>
                <w:sz w:val="23"/>
                <w:szCs w:val="23"/>
              </w:rPr>
              <w:t>И</w:t>
            </w:r>
            <w:r w:rsidRPr="00136C2E">
              <w:rPr>
                <w:sz w:val="23"/>
                <w:szCs w:val="23"/>
              </w:rPr>
              <w:t>.</w:t>
            </w:r>
            <w:r w:rsidR="000B50C9">
              <w:rPr>
                <w:sz w:val="23"/>
                <w:szCs w:val="23"/>
              </w:rPr>
              <w:t>М</w:t>
            </w:r>
            <w:r w:rsidRPr="00136C2E">
              <w:rPr>
                <w:sz w:val="23"/>
                <w:szCs w:val="23"/>
              </w:rPr>
              <w:t xml:space="preserve">. </w:t>
            </w:r>
            <w:r w:rsidR="000B50C9">
              <w:rPr>
                <w:sz w:val="23"/>
                <w:szCs w:val="23"/>
              </w:rPr>
              <w:t>Охтова</w:t>
            </w:r>
          </w:p>
          <w:p w14:paraId="3A74D07C" w14:textId="77777777" w:rsidR="00947002" w:rsidRPr="00136C2E" w:rsidRDefault="00947002" w:rsidP="009030F2">
            <w:pPr>
              <w:jc w:val="both"/>
              <w:rPr>
                <w:sz w:val="23"/>
                <w:szCs w:val="23"/>
              </w:rPr>
            </w:pPr>
            <w:r w:rsidRPr="00136C2E">
              <w:rPr>
                <w:sz w:val="23"/>
                <w:szCs w:val="23"/>
              </w:rPr>
              <w:t xml:space="preserve">                     М.П.</w:t>
            </w:r>
          </w:p>
        </w:tc>
      </w:tr>
    </w:tbl>
    <w:p w14:paraId="2A6C3406" w14:textId="5E94CE2E" w:rsidR="00093421" w:rsidRPr="000B145A" w:rsidRDefault="00093421" w:rsidP="000B50C9"/>
    <w:sectPr w:rsidR="00093421" w:rsidRPr="000B145A" w:rsidSect="00FE79F3">
      <w:type w:val="continuous"/>
      <w:pgSz w:w="11906" w:h="16838"/>
      <w:pgMar w:top="993" w:right="566" w:bottom="993" w:left="1080"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636B" w14:textId="77777777" w:rsidR="0068016D" w:rsidRDefault="0068016D">
      <w:r>
        <w:separator/>
      </w:r>
    </w:p>
  </w:endnote>
  <w:endnote w:type="continuationSeparator" w:id="0">
    <w:p w14:paraId="599D366A" w14:textId="77777777" w:rsidR="0068016D" w:rsidRDefault="0068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8229" w14:textId="77777777" w:rsidR="0068016D" w:rsidRDefault="0068016D">
      <w:r>
        <w:separator/>
      </w:r>
    </w:p>
  </w:footnote>
  <w:footnote w:type="continuationSeparator" w:id="0">
    <w:p w14:paraId="1B30CB31" w14:textId="77777777" w:rsidR="0068016D" w:rsidRDefault="0068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48"/>
    <w:multiLevelType w:val="multilevel"/>
    <w:tmpl w:val="CB9A4B4A"/>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3.2.5."/>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1B40468"/>
    <w:multiLevelType w:val="multilevel"/>
    <w:tmpl w:val="B3C65D48"/>
    <w:lvl w:ilvl="0">
      <w:start w:val="3"/>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2BF0D13"/>
    <w:multiLevelType w:val="multilevel"/>
    <w:tmpl w:val="81007372"/>
    <w:lvl w:ilvl="0">
      <w:start w:val="13"/>
      <w:numFmt w:val="decimal"/>
      <w:lvlText w:val="%1."/>
      <w:lvlJc w:val="left"/>
      <w:pPr>
        <w:ind w:left="600" w:hanging="60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3" w15:restartNumberingAfterBreak="0">
    <w:nsid w:val="038F31E8"/>
    <w:multiLevelType w:val="hybridMultilevel"/>
    <w:tmpl w:val="7DE2C528"/>
    <w:lvl w:ilvl="0" w:tplc="40926E92">
      <w:start w:val="1"/>
      <w:numFmt w:val="bullet"/>
      <w:lvlText w:val="•"/>
      <w:lvlJc w:val="left"/>
      <w:pPr>
        <w:tabs>
          <w:tab w:val="num" w:pos="720"/>
        </w:tabs>
        <w:ind w:left="720" w:hanging="360"/>
      </w:pPr>
      <w:rPr>
        <w:rFonts w:ascii="Arial" w:hAnsi="Arial" w:hint="default"/>
      </w:rPr>
    </w:lvl>
    <w:lvl w:ilvl="1" w:tplc="4C50F9E0" w:tentative="1">
      <w:start w:val="1"/>
      <w:numFmt w:val="bullet"/>
      <w:lvlText w:val="•"/>
      <w:lvlJc w:val="left"/>
      <w:pPr>
        <w:tabs>
          <w:tab w:val="num" w:pos="1440"/>
        </w:tabs>
        <w:ind w:left="1440" w:hanging="360"/>
      </w:pPr>
      <w:rPr>
        <w:rFonts w:ascii="Arial" w:hAnsi="Arial" w:hint="default"/>
      </w:rPr>
    </w:lvl>
    <w:lvl w:ilvl="2" w:tplc="897CEF32" w:tentative="1">
      <w:start w:val="1"/>
      <w:numFmt w:val="bullet"/>
      <w:lvlText w:val="•"/>
      <w:lvlJc w:val="left"/>
      <w:pPr>
        <w:tabs>
          <w:tab w:val="num" w:pos="2160"/>
        </w:tabs>
        <w:ind w:left="2160" w:hanging="360"/>
      </w:pPr>
      <w:rPr>
        <w:rFonts w:ascii="Arial" w:hAnsi="Arial" w:hint="default"/>
      </w:rPr>
    </w:lvl>
    <w:lvl w:ilvl="3" w:tplc="145A41FA" w:tentative="1">
      <w:start w:val="1"/>
      <w:numFmt w:val="bullet"/>
      <w:lvlText w:val="•"/>
      <w:lvlJc w:val="left"/>
      <w:pPr>
        <w:tabs>
          <w:tab w:val="num" w:pos="2880"/>
        </w:tabs>
        <w:ind w:left="2880" w:hanging="360"/>
      </w:pPr>
      <w:rPr>
        <w:rFonts w:ascii="Arial" w:hAnsi="Arial" w:hint="default"/>
      </w:rPr>
    </w:lvl>
    <w:lvl w:ilvl="4" w:tplc="871478B0" w:tentative="1">
      <w:start w:val="1"/>
      <w:numFmt w:val="bullet"/>
      <w:lvlText w:val="•"/>
      <w:lvlJc w:val="left"/>
      <w:pPr>
        <w:tabs>
          <w:tab w:val="num" w:pos="3600"/>
        </w:tabs>
        <w:ind w:left="3600" w:hanging="360"/>
      </w:pPr>
      <w:rPr>
        <w:rFonts w:ascii="Arial" w:hAnsi="Arial" w:hint="default"/>
      </w:rPr>
    </w:lvl>
    <w:lvl w:ilvl="5" w:tplc="5E54585C" w:tentative="1">
      <w:start w:val="1"/>
      <w:numFmt w:val="bullet"/>
      <w:lvlText w:val="•"/>
      <w:lvlJc w:val="left"/>
      <w:pPr>
        <w:tabs>
          <w:tab w:val="num" w:pos="4320"/>
        </w:tabs>
        <w:ind w:left="4320" w:hanging="360"/>
      </w:pPr>
      <w:rPr>
        <w:rFonts w:ascii="Arial" w:hAnsi="Arial" w:hint="default"/>
      </w:rPr>
    </w:lvl>
    <w:lvl w:ilvl="6" w:tplc="49C43722" w:tentative="1">
      <w:start w:val="1"/>
      <w:numFmt w:val="bullet"/>
      <w:lvlText w:val="•"/>
      <w:lvlJc w:val="left"/>
      <w:pPr>
        <w:tabs>
          <w:tab w:val="num" w:pos="5040"/>
        </w:tabs>
        <w:ind w:left="5040" w:hanging="360"/>
      </w:pPr>
      <w:rPr>
        <w:rFonts w:ascii="Arial" w:hAnsi="Arial" w:hint="default"/>
      </w:rPr>
    </w:lvl>
    <w:lvl w:ilvl="7" w:tplc="5F70DD80" w:tentative="1">
      <w:start w:val="1"/>
      <w:numFmt w:val="bullet"/>
      <w:lvlText w:val="•"/>
      <w:lvlJc w:val="left"/>
      <w:pPr>
        <w:tabs>
          <w:tab w:val="num" w:pos="5760"/>
        </w:tabs>
        <w:ind w:left="5760" w:hanging="360"/>
      </w:pPr>
      <w:rPr>
        <w:rFonts w:ascii="Arial" w:hAnsi="Arial" w:hint="default"/>
      </w:rPr>
    </w:lvl>
    <w:lvl w:ilvl="8" w:tplc="0B7E53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043AEC"/>
    <w:multiLevelType w:val="multilevel"/>
    <w:tmpl w:val="693EC548"/>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6801580"/>
    <w:multiLevelType w:val="multilevel"/>
    <w:tmpl w:val="14DE095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82614F"/>
    <w:multiLevelType w:val="multilevel"/>
    <w:tmpl w:val="9B44E540"/>
    <w:lvl w:ilvl="0">
      <w:start w:val="11"/>
      <w:numFmt w:val="decimal"/>
      <w:lvlText w:val="%1."/>
      <w:lvlJc w:val="left"/>
      <w:pPr>
        <w:ind w:left="600" w:hanging="600"/>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3694450"/>
    <w:multiLevelType w:val="multilevel"/>
    <w:tmpl w:val="2A8809B4"/>
    <w:lvl w:ilvl="0">
      <w:start w:val="10"/>
      <w:numFmt w:val="decimal"/>
      <w:lvlText w:val="%1."/>
      <w:lvlJc w:val="left"/>
      <w:pPr>
        <w:ind w:left="600" w:hanging="600"/>
      </w:pPr>
      <w:rPr>
        <w:rFonts w:hint="default"/>
      </w:rPr>
    </w:lvl>
    <w:lvl w:ilvl="1">
      <w:start w:val="1"/>
      <w:numFmt w:val="decimal"/>
      <w:lvlText w:val="%1.%2."/>
      <w:lvlJc w:val="left"/>
      <w:pPr>
        <w:ind w:left="1695" w:hanging="720"/>
      </w:pPr>
      <w:rPr>
        <w:rFonts w:hint="default"/>
        <w:color w:val="auto"/>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8" w15:restartNumberingAfterBreak="0">
    <w:nsid w:val="147154F1"/>
    <w:multiLevelType w:val="multilevel"/>
    <w:tmpl w:val="16CE53D2"/>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sz w:val="24"/>
        <w:szCs w:val="24"/>
      </w:rPr>
    </w:lvl>
    <w:lvl w:ilvl="2">
      <w:start w:val="1"/>
      <w:numFmt w:val="decimal"/>
      <w:isLgl/>
      <w:lvlText w:val="%1.%2.%3."/>
      <w:lvlJc w:val="left"/>
      <w:pPr>
        <w:ind w:left="1571"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5E3575E"/>
    <w:multiLevelType w:val="multilevel"/>
    <w:tmpl w:val="F5B24216"/>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78A35F6"/>
    <w:multiLevelType w:val="multilevel"/>
    <w:tmpl w:val="98E285E8"/>
    <w:lvl w:ilvl="0">
      <w:start w:val="11"/>
      <w:numFmt w:val="decimal"/>
      <w:lvlText w:val="%1"/>
      <w:lvlJc w:val="left"/>
      <w:pPr>
        <w:ind w:left="525" w:hanging="525"/>
      </w:pPr>
      <w:rPr>
        <w:rFonts w:hint="default"/>
      </w:rPr>
    </w:lvl>
    <w:lvl w:ilvl="1">
      <w:start w:val="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15:restartNumberingAfterBreak="0">
    <w:nsid w:val="1E2E6FD1"/>
    <w:multiLevelType w:val="hybridMultilevel"/>
    <w:tmpl w:val="C5B41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BE09E8"/>
    <w:multiLevelType w:val="multilevel"/>
    <w:tmpl w:val="8F509498"/>
    <w:lvl w:ilvl="0">
      <w:start w:val="1"/>
      <w:numFmt w:val="decimal"/>
      <w:lvlText w:val="%1."/>
      <w:lvlJc w:val="left"/>
      <w:pPr>
        <w:ind w:left="7822" w:hanging="450"/>
      </w:pPr>
      <w:rPr>
        <w:rFonts w:hint="default"/>
        <w:b w:val="0"/>
      </w:rPr>
    </w:lvl>
    <w:lvl w:ilvl="1">
      <w:start w:val="1"/>
      <w:numFmt w:val="decimal"/>
      <w:lvlText w:val="%1.%2."/>
      <w:lvlJc w:val="left"/>
      <w:pPr>
        <w:ind w:left="610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1426FC"/>
    <w:multiLevelType w:val="multilevel"/>
    <w:tmpl w:val="8CFC0D1C"/>
    <w:lvl w:ilvl="0">
      <w:start w:val="10"/>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15:restartNumberingAfterBreak="0">
    <w:nsid w:val="2B785E16"/>
    <w:multiLevelType w:val="multilevel"/>
    <w:tmpl w:val="8F88F35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3C30F2F"/>
    <w:multiLevelType w:val="multilevel"/>
    <w:tmpl w:val="F5B24216"/>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722614B"/>
    <w:multiLevelType w:val="hybridMultilevel"/>
    <w:tmpl w:val="5080B9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3481"/>
    <w:multiLevelType w:val="multilevel"/>
    <w:tmpl w:val="88F24402"/>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0A827BC"/>
    <w:multiLevelType w:val="multilevel"/>
    <w:tmpl w:val="9F400402"/>
    <w:lvl w:ilvl="0">
      <w:start w:val="2"/>
      <w:numFmt w:val="decimal"/>
      <w:lvlText w:val="%1."/>
      <w:lvlJc w:val="left"/>
      <w:pPr>
        <w:ind w:left="720" w:hanging="360"/>
      </w:pPr>
      <w:rPr>
        <w:rFonts w:hint="default"/>
      </w:rPr>
    </w:lvl>
    <w:lvl w:ilvl="1">
      <w:start w:val="1"/>
      <w:numFmt w:val="decimal"/>
      <w:isLgl/>
      <w:lvlText w:val="%1.%2."/>
      <w:lvlJc w:val="left"/>
      <w:pPr>
        <w:ind w:left="2564" w:hanging="720"/>
      </w:pPr>
      <w:rPr>
        <w:rFonts w:hint="default"/>
        <w:sz w:val="24"/>
        <w:szCs w:val="24"/>
      </w:rPr>
    </w:lvl>
    <w:lvl w:ilvl="2">
      <w:start w:val="1"/>
      <w:numFmt w:val="decimal"/>
      <w:isLgl/>
      <w:lvlText w:val="%1.%2.%3."/>
      <w:lvlJc w:val="left"/>
      <w:pPr>
        <w:ind w:left="1571"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060077"/>
    <w:multiLevelType w:val="multilevel"/>
    <w:tmpl w:val="86B65512"/>
    <w:lvl w:ilvl="0">
      <w:start w:val="1"/>
      <w:numFmt w:val="decimal"/>
      <w:lvlText w:val="%1."/>
      <w:lvlJc w:val="left"/>
      <w:pPr>
        <w:ind w:left="720" w:hanging="360"/>
      </w:pPr>
      <w:rPr>
        <w:rFonts w:hint="default"/>
      </w:rPr>
    </w:lvl>
    <w:lvl w:ilvl="1">
      <w:start w:val="1"/>
      <w:numFmt w:val="decimal"/>
      <w:isLgl/>
      <w:lvlText w:val="%1.%2."/>
      <w:lvlJc w:val="left"/>
      <w:pPr>
        <w:ind w:left="950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4B80DCD"/>
    <w:multiLevelType w:val="multilevel"/>
    <w:tmpl w:val="77E86094"/>
    <w:lvl w:ilvl="0">
      <w:start w:val="3"/>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6C4152E"/>
    <w:multiLevelType w:val="multilevel"/>
    <w:tmpl w:val="510469FC"/>
    <w:lvl w:ilvl="0">
      <w:start w:val="9"/>
      <w:numFmt w:val="decimal"/>
      <w:lvlText w:val="%1."/>
      <w:lvlJc w:val="left"/>
      <w:pPr>
        <w:ind w:left="3853"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47F70665"/>
    <w:multiLevelType w:val="multilevel"/>
    <w:tmpl w:val="FE9EA1B2"/>
    <w:lvl w:ilvl="0">
      <w:start w:val="7"/>
      <w:numFmt w:val="decimal"/>
      <w:lvlText w:val="%1."/>
      <w:lvlJc w:val="left"/>
      <w:pPr>
        <w:ind w:left="450" w:hanging="450"/>
      </w:pPr>
      <w:rPr>
        <w:rFonts w:hint="default"/>
      </w:rPr>
    </w:lvl>
    <w:lvl w:ilvl="1">
      <w:start w:val="3"/>
      <w:numFmt w:val="decimal"/>
      <w:lvlText w:val="%1.%2."/>
      <w:lvlJc w:val="left"/>
      <w:pPr>
        <w:ind w:left="695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1B15BB"/>
    <w:multiLevelType w:val="multilevel"/>
    <w:tmpl w:val="ACFE3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6B79C2"/>
    <w:multiLevelType w:val="multilevel"/>
    <w:tmpl w:val="BFB8AC9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47318CE"/>
    <w:multiLevelType w:val="multilevel"/>
    <w:tmpl w:val="82349340"/>
    <w:lvl w:ilvl="0">
      <w:start w:val="1"/>
      <w:numFmt w:val="decimal"/>
      <w:lvlText w:val="%1."/>
      <w:lvlJc w:val="left"/>
      <w:pPr>
        <w:ind w:left="720" w:hanging="360"/>
      </w:pPr>
      <w:rPr>
        <w:rFonts w:hint="default"/>
      </w:rPr>
    </w:lvl>
    <w:lvl w:ilvl="1">
      <w:start w:val="1"/>
      <w:numFmt w:val="decimal"/>
      <w:isLgl/>
      <w:lvlText w:val="%1.%2."/>
      <w:lvlJc w:val="left"/>
      <w:pPr>
        <w:ind w:left="4405"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B51706F"/>
    <w:multiLevelType w:val="multilevel"/>
    <w:tmpl w:val="5AD870B4"/>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0D393E"/>
    <w:multiLevelType w:val="multilevel"/>
    <w:tmpl w:val="586CAAA6"/>
    <w:lvl w:ilvl="0">
      <w:start w:val="11"/>
      <w:numFmt w:val="decimal"/>
      <w:lvlText w:val="%1."/>
      <w:lvlJc w:val="left"/>
      <w:pPr>
        <w:ind w:left="600" w:hanging="60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15:restartNumberingAfterBreak="0">
    <w:nsid w:val="632D7CEA"/>
    <w:multiLevelType w:val="multilevel"/>
    <w:tmpl w:val="F832514A"/>
    <w:lvl w:ilvl="0">
      <w:start w:val="12"/>
      <w:numFmt w:val="decimal"/>
      <w:lvlText w:val="%1."/>
      <w:lvlJc w:val="left"/>
      <w:pPr>
        <w:ind w:left="600" w:hanging="60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15:restartNumberingAfterBreak="0">
    <w:nsid w:val="65A36BE2"/>
    <w:multiLevelType w:val="multilevel"/>
    <w:tmpl w:val="F5B24216"/>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67463F43"/>
    <w:multiLevelType w:val="multilevel"/>
    <w:tmpl w:val="F38850F8"/>
    <w:lvl w:ilvl="0">
      <w:start w:val="2"/>
      <w:numFmt w:val="decimal"/>
      <w:lvlText w:val="%1."/>
      <w:lvlJc w:val="left"/>
      <w:pPr>
        <w:ind w:left="585" w:hanging="58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67F6247E"/>
    <w:multiLevelType w:val="hybridMultilevel"/>
    <w:tmpl w:val="5E348A5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727718"/>
    <w:multiLevelType w:val="multilevel"/>
    <w:tmpl w:val="2B8C1D36"/>
    <w:lvl w:ilvl="0">
      <w:start w:val="1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3196" w:hanging="720"/>
      </w:pPr>
      <w:rPr>
        <w:rFonts w:hint="default"/>
      </w:rPr>
    </w:lvl>
    <w:lvl w:ilvl="3">
      <w:start w:val="1"/>
      <w:numFmt w:val="decimal"/>
      <w:lvlText w:val="%1.%2.%3.%4."/>
      <w:lvlJc w:val="left"/>
      <w:pPr>
        <w:ind w:left="19794" w:hanging="108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630" w:hanging="1440"/>
      </w:pPr>
      <w:rPr>
        <w:rFonts w:hint="default"/>
      </w:rPr>
    </w:lvl>
    <w:lvl w:ilvl="6">
      <w:start w:val="1"/>
      <w:numFmt w:val="decimal"/>
      <w:lvlText w:val="%1.%2.%3.%4.%5.%6.%7."/>
      <w:lvlJc w:val="left"/>
      <w:pPr>
        <w:ind w:left="-26308" w:hanging="1800"/>
      </w:pPr>
      <w:rPr>
        <w:rFonts w:hint="default"/>
      </w:rPr>
    </w:lvl>
    <w:lvl w:ilvl="7">
      <w:start w:val="1"/>
      <w:numFmt w:val="decimal"/>
      <w:lvlText w:val="%1.%2.%3.%4.%5.%6.%7.%8."/>
      <w:lvlJc w:val="left"/>
      <w:pPr>
        <w:ind w:left="-20070" w:hanging="1800"/>
      </w:pPr>
      <w:rPr>
        <w:rFonts w:hint="default"/>
      </w:rPr>
    </w:lvl>
    <w:lvl w:ilvl="8">
      <w:start w:val="1"/>
      <w:numFmt w:val="decimal"/>
      <w:lvlText w:val="%1.%2.%3.%4.%5.%6.%7.%8.%9."/>
      <w:lvlJc w:val="left"/>
      <w:pPr>
        <w:ind w:left="-13472" w:hanging="2160"/>
      </w:pPr>
      <w:rPr>
        <w:rFonts w:hint="default"/>
      </w:rPr>
    </w:lvl>
  </w:abstractNum>
  <w:abstractNum w:abstractNumId="33" w15:restartNumberingAfterBreak="0">
    <w:nsid w:val="6E2A22A5"/>
    <w:multiLevelType w:val="multilevel"/>
    <w:tmpl w:val="9746FEB4"/>
    <w:lvl w:ilvl="0">
      <w:start w:val="2"/>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6F3B007C"/>
    <w:multiLevelType w:val="multilevel"/>
    <w:tmpl w:val="962CB2E8"/>
    <w:lvl w:ilvl="0">
      <w:start w:val="2"/>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FB25C20"/>
    <w:multiLevelType w:val="multilevel"/>
    <w:tmpl w:val="0F687D0E"/>
    <w:lvl w:ilvl="0">
      <w:start w:val="8"/>
      <w:numFmt w:val="decimal"/>
      <w:lvlText w:val="%1."/>
      <w:lvlJc w:val="left"/>
      <w:pPr>
        <w:ind w:left="450" w:hanging="450"/>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6" w15:restartNumberingAfterBreak="0">
    <w:nsid w:val="70FE7F52"/>
    <w:multiLevelType w:val="multilevel"/>
    <w:tmpl w:val="3C980A2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sz w:val="24"/>
        <w:szCs w:val="24"/>
      </w:rPr>
    </w:lvl>
    <w:lvl w:ilvl="2">
      <w:start w:val="1"/>
      <w:numFmt w:val="decimal"/>
      <w:isLgl/>
      <w:lvlText w:val="%1.%2.%3."/>
      <w:lvlJc w:val="left"/>
      <w:pPr>
        <w:ind w:left="1571"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61728D6"/>
    <w:multiLevelType w:val="multilevel"/>
    <w:tmpl w:val="B85E948C"/>
    <w:lvl w:ilvl="0">
      <w:start w:val="10"/>
      <w:numFmt w:val="decimal"/>
      <w:lvlText w:val="%1"/>
      <w:lvlJc w:val="left"/>
      <w:pPr>
        <w:ind w:left="525" w:hanging="525"/>
      </w:pPr>
      <w:rPr>
        <w:rFonts w:hint="default"/>
      </w:rPr>
    </w:lvl>
    <w:lvl w:ilvl="1">
      <w:start w:val="1"/>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8" w15:restartNumberingAfterBreak="0">
    <w:nsid w:val="7CB3397B"/>
    <w:multiLevelType w:val="multilevel"/>
    <w:tmpl w:val="CF3CC84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587B2A"/>
    <w:multiLevelType w:val="multilevel"/>
    <w:tmpl w:val="9334BB06"/>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DA16A75"/>
    <w:multiLevelType w:val="hybridMultilevel"/>
    <w:tmpl w:val="DB4C7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1"/>
  </w:num>
  <w:num w:numId="3">
    <w:abstractNumId w:val="12"/>
  </w:num>
  <w:num w:numId="4">
    <w:abstractNumId w:val="8"/>
  </w:num>
  <w:num w:numId="5">
    <w:abstractNumId w:val="29"/>
  </w:num>
  <w:num w:numId="6">
    <w:abstractNumId w:val="34"/>
  </w:num>
  <w:num w:numId="7">
    <w:abstractNumId w:val="0"/>
  </w:num>
  <w:num w:numId="8">
    <w:abstractNumId w:val="4"/>
  </w:num>
  <w:num w:numId="9">
    <w:abstractNumId w:val="24"/>
  </w:num>
  <w:num w:numId="10">
    <w:abstractNumId w:val="5"/>
  </w:num>
  <w:num w:numId="11">
    <w:abstractNumId w:val="22"/>
  </w:num>
  <w:num w:numId="12">
    <w:abstractNumId w:val="23"/>
  </w:num>
  <w:num w:numId="13">
    <w:abstractNumId w:val="39"/>
  </w:num>
  <w:num w:numId="14">
    <w:abstractNumId w:val="38"/>
  </w:num>
  <w:num w:numId="15">
    <w:abstractNumId w:val="26"/>
  </w:num>
  <w:num w:numId="16">
    <w:abstractNumId w:val="35"/>
  </w:num>
  <w:num w:numId="17">
    <w:abstractNumId w:val="37"/>
  </w:num>
  <w:num w:numId="18">
    <w:abstractNumId w:val="7"/>
  </w:num>
  <w:num w:numId="19">
    <w:abstractNumId w:val="3"/>
  </w:num>
  <w:num w:numId="20">
    <w:abstractNumId w:val="11"/>
  </w:num>
  <w:num w:numId="21">
    <w:abstractNumId w:val="32"/>
  </w:num>
  <w:num w:numId="22">
    <w:abstractNumId w:val="6"/>
  </w:num>
  <w:num w:numId="23">
    <w:abstractNumId w:val="28"/>
  </w:num>
  <w:num w:numId="24">
    <w:abstractNumId w:val="2"/>
  </w:num>
  <w:num w:numId="25">
    <w:abstractNumId w:val="21"/>
  </w:num>
  <w:num w:numId="26">
    <w:abstractNumId w:val="13"/>
  </w:num>
  <w:num w:numId="27">
    <w:abstractNumId w:val="27"/>
  </w:num>
  <w:num w:numId="28">
    <w:abstractNumId w:val="10"/>
  </w:num>
  <w:num w:numId="29">
    <w:abstractNumId w:val="40"/>
  </w:num>
  <w:num w:numId="30">
    <w:abstractNumId w:val="16"/>
  </w:num>
  <w:num w:numId="31">
    <w:abstractNumId w:val="18"/>
  </w:num>
  <w:num w:numId="32">
    <w:abstractNumId w:val="36"/>
  </w:num>
  <w:num w:numId="33">
    <w:abstractNumId w:val="25"/>
  </w:num>
  <w:num w:numId="34">
    <w:abstractNumId w:val="9"/>
  </w:num>
  <w:num w:numId="35">
    <w:abstractNumId w:val="15"/>
  </w:num>
  <w:num w:numId="36">
    <w:abstractNumId w:val="33"/>
  </w:num>
  <w:num w:numId="37">
    <w:abstractNumId w:val="30"/>
  </w:num>
  <w:num w:numId="38">
    <w:abstractNumId w:val="20"/>
  </w:num>
  <w:num w:numId="39">
    <w:abstractNumId w:val="17"/>
  </w:num>
  <w:num w:numId="40">
    <w:abstractNumId w:val="1"/>
  </w:num>
  <w:num w:numId="4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FD"/>
    <w:rsid w:val="00000181"/>
    <w:rsid w:val="000015BE"/>
    <w:rsid w:val="00005B3C"/>
    <w:rsid w:val="00006184"/>
    <w:rsid w:val="000061B2"/>
    <w:rsid w:val="00006B59"/>
    <w:rsid w:val="00011ED7"/>
    <w:rsid w:val="0001270F"/>
    <w:rsid w:val="00012A6A"/>
    <w:rsid w:val="0001581B"/>
    <w:rsid w:val="000159D3"/>
    <w:rsid w:val="00016029"/>
    <w:rsid w:val="00016AD8"/>
    <w:rsid w:val="000213CD"/>
    <w:rsid w:val="00024865"/>
    <w:rsid w:val="0002607C"/>
    <w:rsid w:val="00026B87"/>
    <w:rsid w:val="00026E3C"/>
    <w:rsid w:val="0002722B"/>
    <w:rsid w:val="0003098B"/>
    <w:rsid w:val="00033FCF"/>
    <w:rsid w:val="000344B7"/>
    <w:rsid w:val="00036110"/>
    <w:rsid w:val="00036E32"/>
    <w:rsid w:val="00040C47"/>
    <w:rsid w:val="00042F6A"/>
    <w:rsid w:val="00043DF6"/>
    <w:rsid w:val="00045627"/>
    <w:rsid w:val="00047790"/>
    <w:rsid w:val="00047DDC"/>
    <w:rsid w:val="0005048D"/>
    <w:rsid w:val="00050BC1"/>
    <w:rsid w:val="00056EA2"/>
    <w:rsid w:val="00061F29"/>
    <w:rsid w:val="000659B1"/>
    <w:rsid w:val="000706EE"/>
    <w:rsid w:val="00072895"/>
    <w:rsid w:val="00074E68"/>
    <w:rsid w:val="000752E2"/>
    <w:rsid w:val="00076F03"/>
    <w:rsid w:val="00080EA4"/>
    <w:rsid w:val="00081EF6"/>
    <w:rsid w:val="000828B3"/>
    <w:rsid w:val="000851CF"/>
    <w:rsid w:val="0008642B"/>
    <w:rsid w:val="00087110"/>
    <w:rsid w:val="0009040B"/>
    <w:rsid w:val="000909BA"/>
    <w:rsid w:val="00091599"/>
    <w:rsid w:val="000927FB"/>
    <w:rsid w:val="00093421"/>
    <w:rsid w:val="00094C74"/>
    <w:rsid w:val="000964BE"/>
    <w:rsid w:val="000A045C"/>
    <w:rsid w:val="000A11F1"/>
    <w:rsid w:val="000A3654"/>
    <w:rsid w:val="000A5E82"/>
    <w:rsid w:val="000B145A"/>
    <w:rsid w:val="000B4919"/>
    <w:rsid w:val="000B4BA7"/>
    <w:rsid w:val="000B50C9"/>
    <w:rsid w:val="000B55E8"/>
    <w:rsid w:val="000C14FF"/>
    <w:rsid w:val="000C1892"/>
    <w:rsid w:val="000C1E55"/>
    <w:rsid w:val="000C27A5"/>
    <w:rsid w:val="000C304D"/>
    <w:rsid w:val="000C3491"/>
    <w:rsid w:val="000C3CC6"/>
    <w:rsid w:val="000C3EAE"/>
    <w:rsid w:val="000C4593"/>
    <w:rsid w:val="000C549E"/>
    <w:rsid w:val="000C7F53"/>
    <w:rsid w:val="000D0625"/>
    <w:rsid w:val="000D314E"/>
    <w:rsid w:val="000D67AE"/>
    <w:rsid w:val="000D6853"/>
    <w:rsid w:val="000D7666"/>
    <w:rsid w:val="000E16D2"/>
    <w:rsid w:val="000E3ACE"/>
    <w:rsid w:val="000E4BC1"/>
    <w:rsid w:val="000E75F4"/>
    <w:rsid w:val="000E7C4F"/>
    <w:rsid w:val="000F04B7"/>
    <w:rsid w:val="000F0F77"/>
    <w:rsid w:val="000F125A"/>
    <w:rsid w:val="000F255F"/>
    <w:rsid w:val="000F3A5C"/>
    <w:rsid w:val="000F463F"/>
    <w:rsid w:val="000F4852"/>
    <w:rsid w:val="000F5BF1"/>
    <w:rsid w:val="000F7EF8"/>
    <w:rsid w:val="00100532"/>
    <w:rsid w:val="00102038"/>
    <w:rsid w:val="0010252C"/>
    <w:rsid w:val="00103103"/>
    <w:rsid w:val="001040CF"/>
    <w:rsid w:val="001045F2"/>
    <w:rsid w:val="00104DD2"/>
    <w:rsid w:val="00105267"/>
    <w:rsid w:val="00106FA5"/>
    <w:rsid w:val="001101BC"/>
    <w:rsid w:val="001114D3"/>
    <w:rsid w:val="0011248A"/>
    <w:rsid w:val="001137DE"/>
    <w:rsid w:val="00113B9F"/>
    <w:rsid w:val="00114082"/>
    <w:rsid w:val="00114A62"/>
    <w:rsid w:val="0011548F"/>
    <w:rsid w:val="001168BB"/>
    <w:rsid w:val="00117178"/>
    <w:rsid w:val="00117466"/>
    <w:rsid w:val="0012176F"/>
    <w:rsid w:val="001226FA"/>
    <w:rsid w:val="001278F0"/>
    <w:rsid w:val="0013085D"/>
    <w:rsid w:val="001320C8"/>
    <w:rsid w:val="00134967"/>
    <w:rsid w:val="00136773"/>
    <w:rsid w:val="00136945"/>
    <w:rsid w:val="00136C2E"/>
    <w:rsid w:val="001401ED"/>
    <w:rsid w:val="00142542"/>
    <w:rsid w:val="001430E8"/>
    <w:rsid w:val="00143D4A"/>
    <w:rsid w:val="0014405C"/>
    <w:rsid w:val="00150825"/>
    <w:rsid w:val="00150CDA"/>
    <w:rsid w:val="001526FF"/>
    <w:rsid w:val="00152B52"/>
    <w:rsid w:val="00153E1E"/>
    <w:rsid w:val="00161162"/>
    <w:rsid w:val="00163D2B"/>
    <w:rsid w:val="001669CA"/>
    <w:rsid w:val="00170586"/>
    <w:rsid w:val="00171161"/>
    <w:rsid w:val="001765A9"/>
    <w:rsid w:val="00176B16"/>
    <w:rsid w:val="001770C2"/>
    <w:rsid w:val="00182285"/>
    <w:rsid w:val="00184259"/>
    <w:rsid w:val="001842C0"/>
    <w:rsid w:val="0018780B"/>
    <w:rsid w:val="00194542"/>
    <w:rsid w:val="00195333"/>
    <w:rsid w:val="00195494"/>
    <w:rsid w:val="00196F69"/>
    <w:rsid w:val="001A019B"/>
    <w:rsid w:val="001A2E08"/>
    <w:rsid w:val="001A4466"/>
    <w:rsid w:val="001A63A1"/>
    <w:rsid w:val="001B17C2"/>
    <w:rsid w:val="001B3205"/>
    <w:rsid w:val="001B3CB6"/>
    <w:rsid w:val="001B4E8A"/>
    <w:rsid w:val="001B5B0C"/>
    <w:rsid w:val="001B5F72"/>
    <w:rsid w:val="001C0A6A"/>
    <w:rsid w:val="001C0F77"/>
    <w:rsid w:val="001C7787"/>
    <w:rsid w:val="001C7AAE"/>
    <w:rsid w:val="001D0512"/>
    <w:rsid w:val="001D1619"/>
    <w:rsid w:val="001D270F"/>
    <w:rsid w:val="001D276E"/>
    <w:rsid w:val="001D3650"/>
    <w:rsid w:val="001D4906"/>
    <w:rsid w:val="001D65E4"/>
    <w:rsid w:val="001D713A"/>
    <w:rsid w:val="001D77C5"/>
    <w:rsid w:val="001E0D91"/>
    <w:rsid w:val="001E126F"/>
    <w:rsid w:val="001E2A44"/>
    <w:rsid w:val="001E4608"/>
    <w:rsid w:val="001E491E"/>
    <w:rsid w:val="001E5D81"/>
    <w:rsid w:val="001F0BD7"/>
    <w:rsid w:val="001F1C69"/>
    <w:rsid w:val="001F2C2E"/>
    <w:rsid w:val="001F2E53"/>
    <w:rsid w:val="001F32B8"/>
    <w:rsid w:val="001F5FA6"/>
    <w:rsid w:val="001F6138"/>
    <w:rsid w:val="001F6146"/>
    <w:rsid w:val="001F7179"/>
    <w:rsid w:val="00201A2B"/>
    <w:rsid w:val="002023AC"/>
    <w:rsid w:val="00205247"/>
    <w:rsid w:val="00205A84"/>
    <w:rsid w:val="002071A4"/>
    <w:rsid w:val="0020741C"/>
    <w:rsid w:val="00207B18"/>
    <w:rsid w:val="00212F6C"/>
    <w:rsid w:val="002143B2"/>
    <w:rsid w:val="002161E5"/>
    <w:rsid w:val="002222D7"/>
    <w:rsid w:val="00222736"/>
    <w:rsid w:val="0022586E"/>
    <w:rsid w:val="00227B41"/>
    <w:rsid w:val="00232619"/>
    <w:rsid w:val="0023497A"/>
    <w:rsid w:val="00236765"/>
    <w:rsid w:val="00237CCD"/>
    <w:rsid w:val="00240033"/>
    <w:rsid w:val="00240B6D"/>
    <w:rsid w:val="002425DE"/>
    <w:rsid w:val="00243FEA"/>
    <w:rsid w:val="0024465A"/>
    <w:rsid w:val="002479DE"/>
    <w:rsid w:val="00250E3F"/>
    <w:rsid w:val="00253536"/>
    <w:rsid w:val="00254DED"/>
    <w:rsid w:val="00257D06"/>
    <w:rsid w:val="00261D05"/>
    <w:rsid w:val="002624BE"/>
    <w:rsid w:val="002626C0"/>
    <w:rsid w:val="0026435D"/>
    <w:rsid w:val="002646DA"/>
    <w:rsid w:val="00264A49"/>
    <w:rsid w:val="00267B7D"/>
    <w:rsid w:val="002700A4"/>
    <w:rsid w:val="00274341"/>
    <w:rsid w:val="00274D4E"/>
    <w:rsid w:val="00276B44"/>
    <w:rsid w:val="00276BCB"/>
    <w:rsid w:val="00276CED"/>
    <w:rsid w:val="00276E58"/>
    <w:rsid w:val="00280263"/>
    <w:rsid w:val="002812D8"/>
    <w:rsid w:val="00282775"/>
    <w:rsid w:val="00284616"/>
    <w:rsid w:val="00284827"/>
    <w:rsid w:val="00285B88"/>
    <w:rsid w:val="002874DA"/>
    <w:rsid w:val="002878F4"/>
    <w:rsid w:val="002904A8"/>
    <w:rsid w:val="00290807"/>
    <w:rsid w:val="00295180"/>
    <w:rsid w:val="002958F1"/>
    <w:rsid w:val="00295E46"/>
    <w:rsid w:val="00296510"/>
    <w:rsid w:val="00297A64"/>
    <w:rsid w:val="002A08BC"/>
    <w:rsid w:val="002A2454"/>
    <w:rsid w:val="002A56BF"/>
    <w:rsid w:val="002A7DF3"/>
    <w:rsid w:val="002B1173"/>
    <w:rsid w:val="002B68D3"/>
    <w:rsid w:val="002B7CE6"/>
    <w:rsid w:val="002C0049"/>
    <w:rsid w:val="002C00DE"/>
    <w:rsid w:val="002C04A4"/>
    <w:rsid w:val="002C1BAC"/>
    <w:rsid w:val="002C2ABD"/>
    <w:rsid w:val="002C3349"/>
    <w:rsid w:val="002C642D"/>
    <w:rsid w:val="002C659B"/>
    <w:rsid w:val="002C686C"/>
    <w:rsid w:val="002C718F"/>
    <w:rsid w:val="002C75FC"/>
    <w:rsid w:val="002D1ED7"/>
    <w:rsid w:val="002D3217"/>
    <w:rsid w:val="002D46D9"/>
    <w:rsid w:val="002D6651"/>
    <w:rsid w:val="002E2D72"/>
    <w:rsid w:val="002E2F11"/>
    <w:rsid w:val="002E3E55"/>
    <w:rsid w:val="002E6D35"/>
    <w:rsid w:val="002F0751"/>
    <w:rsid w:val="002F21F9"/>
    <w:rsid w:val="002F243C"/>
    <w:rsid w:val="002F34BA"/>
    <w:rsid w:val="002F49A7"/>
    <w:rsid w:val="002F5600"/>
    <w:rsid w:val="002F58CB"/>
    <w:rsid w:val="0030046F"/>
    <w:rsid w:val="00300597"/>
    <w:rsid w:val="00300C11"/>
    <w:rsid w:val="003012CD"/>
    <w:rsid w:val="003025B3"/>
    <w:rsid w:val="003034D0"/>
    <w:rsid w:val="003043DC"/>
    <w:rsid w:val="003049D1"/>
    <w:rsid w:val="00305020"/>
    <w:rsid w:val="0030519A"/>
    <w:rsid w:val="00305D9E"/>
    <w:rsid w:val="003061C7"/>
    <w:rsid w:val="0030636C"/>
    <w:rsid w:val="0030684D"/>
    <w:rsid w:val="00306CCE"/>
    <w:rsid w:val="00310EA5"/>
    <w:rsid w:val="003126DE"/>
    <w:rsid w:val="00313532"/>
    <w:rsid w:val="00313832"/>
    <w:rsid w:val="00317853"/>
    <w:rsid w:val="00321325"/>
    <w:rsid w:val="003232D6"/>
    <w:rsid w:val="00323CD4"/>
    <w:rsid w:val="00326005"/>
    <w:rsid w:val="00327EB6"/>
    <w:rsid w:val="003301D4"/>
    <w:rsid w:val="00331671"/>
    <w:rsid w:val="00333174"/>
    <w:rsid w:val="003342E2"/>
    <w:rsid w:val="00335144"/>
    <w:rsid w:val="00336A8C"/>
    <w:rsid w:val="00337D77"/>
    <w:rsid w:val="0034103A"/>
    <w:rsid w:val="003422E7"/>
    <w:rsid w:val="003434C0"/>
    <w:rsid w:val="003445D8"/>
    <w:rsid w:val="00344858"/>
    <w:rsid w:val="00346A6F"/>
    <w:rsid w:val="00350421"/>
    <w:rsid w:val="00350BDC"/>
    <w:rsid w:val="00351771"/>
    <w:rsid w:val="003521E7"/>
    <w:rsid w:val="00353942"/>
    <w:rsid w:val="00354242"/>
    <w:rsid w:val="00354315"/>
    <w:rsid w:val="0035519A"/>
    <w:rsid w:val="0035546E"/>
    <w:rsid w:val="00355536"/>
    <w:rsid w:val="00355AD7"/>
    <w:rsid w:val="00356CAC"/>
    <w:rsid w:val="00361C9E"/>
    <w:rsid w:val="003624F1"/>
    <w:rsid w:val="0036583B"/>
    <w:rsid w:val="00366A75"/>
    <w:rsid w:val="00366FF5"/>
    <w:rsid w:val="00370DF3"/>
    <w:rsid w:val="00370F2C"/>
    <w:rsid w:val="00370F73"/>
    <w:rsid w:val="0037359F"/>
    <w:rsid w:val="00373BC7"/>
    <w:rsid w:val="003740B2"/>
    <w:rsid w:val="0037438A"/>
    <w:rsid w:val="003750A9"/>
    <w:rsid w:val="00375231"/>
    <w:rsid w:val="0038079E"/>
    <w:rsid w:val="00381583"/>
    <w:rsid w:val="00382B97"/>
    <w:rsid w:val="00384772"/>
    <w:rsid w:val="00387D6E"/>
    <w:rsid w:val="00390052"/>
    <w:rsid w:val="00391487"/>
    <w:rsid w:val="00393301"/>
    <w:rsid w:val="00394251"/>
    <w:rsid w:val="00394941"/>
    <w:rsid w:val="003959A5"/>
    <w:rsid w:val="00396F3A"/>
    <w:rsid w:val="003A2259"/>
    <w:rsid w:val="003A2FEC"/>
    <w:rsid w:val="003A4946"/>
    <w:rsid w:val="003A5410"/>
    <w:rsid w:val="003A6624"/>
    <w:rsid w:val="003A672A"/>
    <w:rsid w:val="003A6A76"/>
    <w:rsid w:val="003A7A4E"/>
    <w:rsid w:val="003B0851"/>
    <w:rsid w:val="003B0E1C"/>
    <w:rsid w:val="003B3349"/>
    <w:rsid w:val="003B619E"/>
    <w:rsid w:val="003B73C5"/>
    <w:rsid w:val="003B7D45"/>
    <w:rsid w:val="003C0E93"/>
    <w:rsid w:val="003C4984"/>
    <w:rsid w:val="003C6F2B"/>
    <w:rsid w:val="003D0A10"/>
    <w:rsid w:val="003D468D"/>
    <w:rsid w:val="003D6253"/>
    <w:rsid w:val="003D6608"/>
    <w:rsid w:val="003D7598"/>
    <w:rsid w:val="003E07AC"/>
    <w:rsid w:val="003E0FFC"/>
    <w:rsid w:val="003E131A"/>
    <w:rsid w:val="003E1724"/>
    <w:rsid w:val="003E1B55"/>
    <w:rsid w:val="003E5D4E"/>
    <w:rsid w:val="003E6E1E"/>
    <w:rsid w:val="003E7A7E"/>
    <w:rsid w:val="003E7B7C"/>
    <w:rsid w:val="003F09C5"/>
    <w:rsid w:val="003F7AE7"/>
    <w:rsid w:val="004000B0"/>
    <w:rsid w:val="00400594"/>
    <w:rsid w:val="0040139F"/>
    <w:rsid w:val="00401732"/>
    <w:rsid w:val="00403ED2"/>
    <w:rsid w:val="0040463B"/>
    <w:rsid w:val="00406374"/>
    <w:rsid w:val="00407375"/>
    <w:rsid w:val="0041079B"/>
    <w:rsid w:val="00410E01"/>
    <w:rsid w:val="0041143F"/>
    <w:rsid w:val="0041158E"/>
    <w:rsid w:val="00411962"/>
    <w:rsid w:val="0041219A"/>
    <w:rsid w:val="00413069"/>
    <w:rsid w:val="00416EA4"/>
    <w:rsid w:val="00420119"/>
    <w:rsid w:val="004232BC"/>
    <w:rsid w:val="00427B84"/>
    <w:rsid w:val="004300BD"/>
    <w:rsid w:val="004330E0"/>
    <w:rsid w:val="00434F9C"/>
    <w:rsid w:val="0044043C"/>
    <w:rsid w:val="004421C8"/>
    <w:rsid w:val="00442D71"/>
    <w:rsid w:val="004456C1"/>
    <w:rsid w:val="00445E8D"/>
    <w:rsid w:val="00445EF1"/>
    <w:rsid w:val="00446ADB"/>
    <w:rsid w:val="004531E8"/>
    <w:rsid w:val="00456040"/>
    <w:rsid w:val="00457964"/>
    <w:rsid w:val="00457B9A"/>
    <w:rsid w:val="00457F69"/>
    <w:rsid w:val="00460660"/>
    <w:rsid w:val="004611B2"/>
    <w:rsid w:val="00463319"/>
    <w:rsid w:val="00467BA9"/>
    <w:rsid w:val="004717AD"/>
    <w:rsid w:val="00472575"/>
    <w:rsid w:val="00472FCF"/>
    <w:rsid w:val="00473571"/>
    <w:rsid w:val="0047494E"/>
    <w:rsid w:val="00475BA6"/>
    <w:rsid w:val="004764FB"/>
    <w:rsid w:val="004771FE"/>
    <w:rsid w:val="004773F3"/>
    <w:rsid w:val="00483349"/>
    <w:rsid w:val="00490371"/>
    <w:rsid w:val="00492086"/>
    <w:rsid w:val="00492356"/>
    <w:rsid w:val="00492D90"/>
    <w:rsid w:val="004963B3"/>
    <w:rsid w:val="00497D58"/>
    <w:rsid w:val="00497EAA"/>
    <w:rsid w:val="004A069A"/>
    <w:rsid w:val="004A3862"/>
    <w:rsid w:val="004A45C6"/>
    <w:rsid w:val="004A5997"/>
    <w:rsid w:val="004A5CE9"/>
    <w:rsid w:val="004A62A7"/>
    <w:rsid w:val="004A67DD"/>
    <w:rsid w:val="004A6ABE"/>
    <w:rsid w:val="004B1BEC"/>
    <w:rsid w:val="004B20EE"/>
    <w:rsid w:val="004B435D"/>
    <w:rsid w:val="004B4770"/>
    <w:rsid w:val="004B4D3A"/>
    <w:rsid w:val="004B59D7"/>
    <w:rsid w:val="004B63F2"/>
    <w:rsid w:val="004B7035"/>
    <w:rsid w:val="004C141D"/>
    <w:rsid w:val="004C46A4"/>
    <w:rsid w:val="004C48A1"/>
    <w:rsid w:val="004C4967"/>
    <w:rsid w:val="004C5BB5"/>
    <w:rsid w:val="004C7FB2"/>
    <w:rsid w:val="004D00ED"/>
    <w:rsid w:val="004D0281"/>
    <w:rsid w:val="004D12F8"/>
    <w:rsid w:val="004D1CC5"/>
    <w:rsid w:val="004D1EF5"/>
    <w:rsid w:val="004D2F3C"/>
    <w:rsid w:val="004D350F"/>
    <w:rsid w:val="004D4192"/>
    <w:rsid w:val="004D4FCC"/>
    <w:rsid w:val="004D73B4"/>
    <w:rsid w:val="004D74AE"/>
    <w:rsid w:val="004D78DF"/>
    <w:rsid w:val="004D7B81"/>
    <w:rsid w:val="004E550A"/>
    <w:rsid w:val="004E67C6"/>
    <w:rsid w:val="004E772B"/>
    <w:rsid w:val="004F33C2"/>
    <w:rsid w:val="004F40F8"/>
    <w:rsid w:val="004F44A8"/>
    <w:rsid w:val="004F4882"/>
    <w:rsid w:val="004F669D"/>
    <w:rsid w:val="00500369"/>
    <w:rsid w:val="005026C3"/>
    <w:rsid w:val="00502D95"/>
    <w:rsid w:val="00505216"/>
    <w:rsid w:val="005058DD"/>
    <w:rsid w:val="00511C18"/>
    <w:rsid w:val="00517295"/>
    <w:rsid w:val="0052050D"/>
    <w:rsid w:val="00523AD0"/>
    <w:rsid w:val="00526232"/>
    <w:rsid w:val="00527198"/>
    <w:rsid w:val="00527C27"/>
    <w:rsid w:val="00530039"/>
    <w:rsid w:val="00533D1A"/>
    <w:rsid w:val="0053597F"/>
    <w:rsid w:val="0053653F"/>
    <w:rsid w:val="00540DDA"/>
    <w:rsid w:val="00542C9F"/>
    <w:rsid w:val="00542E38"/>
    <w:rsid w:val="00543938"/>
    <w:rsid w:val="005452D1"/>
    <w:rsid w:val="00545592"/>
    <w:rsid w:val="00546342"/>
    <w:rsid w:val="00547E46"/>
    <w:rsid w:val="00550C21"/>
    <w:rsid w:val="00550F4A"/>
    <w:rsid w:val="0055269B"/>
    <w:rsid w:val="005526D9"/>
    <w:rsid w:val="0055271D"/>
    <w:rsid w:val="005539D4"/>
    <w:rsid w:val="0056120B"/>
    <w:rsid w:val="00561495"/>
    <w:rsid w:val="005636C6"/>
    <w:rsid w:val="005636CE"/>
    <w:rsid w:val="00563D87"/>
    <w:rsid w:val="0056615A"/>
    <w:rsid w:val="00566B7F"/>
    <w:rsid w:val="0057000D"/>
    <w:rsid w:val="00570468"/>
    <w:rsid w:val="00572804"/>
    <w:rsid w:val="00572F2F"/>
    <w:rsid w:val="00580337"/>
    <w:rsid w:val="00580A19"/>
    <w:rsid w:val="00584385"/>
    <w:rsid w:val="00587477"/>
    <w:rsid w:val="00587B1E"/>
    <w:rsid w:val="00590786"/>
    <w:rsid w:val="00590E6F"/>
    <w:rsid w:val="00595C47"/>
    <w:rsid w:val="005A155A"/>
    <w:rsid w:val="005A1765"/>
    <w:rsid w:val="005A591D"/>
    <w:rsid w:val="005A7AD6"/>
    <w:rsid w:val="005A7EC1"/>
    <w:rsid w:val="005B0197"/>
    <w:rsid w:val="005B1416"/>
    <w:rsid w:val="005B18CE"/>
    <w:rsid w:val="005B1DE5"/>
    <w:rsid w:val="005B3C77"/>
    <w:rsid w:val="005B480A"/>
    <w:rsid w:val="005B5F6F"/>
    <w:rsid w:val="005B6CD5"/>
    <w:rsid w:val="005B75FE"/>
    <w:rsid w:val="005C05FF"/>
    <w:rsid w:val="005C0660"/>
    <w:rsid w:val="005C19DC"/>
    <w:rsid w:val="005C1A9F"/>
    <w:rsid w:val="005C2A36"/>
    <w:rsid w:val="005C2EC4"/>
    <w:rsid w:val="005C46DA"/>
    <w:rsid w:val="005C4886"/>
    <w:rsid w:val="005C4AB4"/>
    <w:rsid w:val="005C59CF"/>
    <w:rsid w:val="005C62DD"/>
    <w:rsid w:val="005C65B7"/>
    <w:rsid w:val="005D1757"/>
    <w:rsid w:val="005D24E4"/>
    <w:rsid w:val="005D2666"/>
    <w:rsid w:val="005D6DD0"/>
    <w:rsid w:val="005D7DC9"/>
    <w:rsid w:val="005E14E2"/>
    <w:rsid w:val="005E278D"/>
    <w:rsid w:val="005E51C8"/>
    <w:rsid w:val="005E748E"/>
    <w:rsid w:val="005F096D"/>
    <w:rsid w:val="005F27E9"/>
    <w:rsid w:val="005F3BC8"/>
    <w:rsid w:val="005F445F"/>
    <w:rsid w:val="005F4A1F"/>
    <w:rsid w:val="005F4C4B"/>
    <w:rsid w:val="005F547C"/>
    <w:rsid w:val="005F62F8"/>
    <w:rsid w:val="005F6F69"/>
    <w:rsid w:val="005F7042"/>
    <w:rsid w:val="00600F86"/>
    <w:rsid w:val="006014C3"/>
    <w:rsid w:val="006017A1"/>
    <w:rsid w:val="00601A9C"/>
    <w:rsid w:val="00603D75"/>
    <w:rsid w:val="00605827"/>
    <w:rsid w:val="006067B9"/>
    <w:rsid w:val="00606CF4"/>
    <w:rsid w:val="00607D1F"/>
    <w:rsid w:val="00607E5D"/>
    <w:rsid w:val="006116E0"/>
    <w:rsid w:val="00613AB0"/>
    <w:rsid w:val="0061672B"/>
    <w:rsid w:val="00617237"/>
    <w:rsid w:val="00621175"/>
    <w:rsid w:val="0062262E"/>
    <w:rsid w:val="00622954"/>
    <w:rsid w:val="0062530B"/>
    <w:rsid w:val="006257A5"/>
    <w:rsid w:val="0062651A"/>
    <w:rsid w:val="00626735"/>
    <w:rsid w:val="00626B19"/>
    <w:rsid w:val="00630034"/>
    <w:rsid w:val="00631802"/>
    <w:rsid w:val="006321E3"/>
    <w:rsid w:val="00634C25"/>
    <w:rsid w:val="00635805"/>
    <w:rsid w:val="00636DB4"/>
    <w:rsid w:val="00637340"/>
    <w:rsid w:val="00637B93"/>
    <w:rsid w:val="00640A41"/>
    <w:rsid w:val="006421B4"/>
    <w:rsid w:val="00642BB6"/>
    <w:rsid w:val="006441B2"/>
    <w:rsid w:val="00646C71"/>
    <w:rsid w:val="006513DF"/>
    <w:rsid w:val="00651587"/>
    <w:rsid w:val="00657EA4"/>
    <w:rsid w:val="00666663"/>
    <w:rsid w:val="006705CA"/>
    <w:rsid w:val="006716DF"/>
    <w:rsid w:val="00671804"/>
    <w:rsid w:val="00672C26"/>
    <w:rsid w:val="006730ED"/>
    <w:rsid w:val="006739B0"/>
    <w:rsid w:val="00673FD4"/>
    <w:rsid w:val="00675458"/>
    <w:rsid w:val="0068016D"/>
    <w:rsid w:val="00680202"/>
    <w:rsid w:val="0068051D"/>
    <w:rsid w:val="00680857"/>
    <w:rsid w:val="006831C5"/>
    <w:rsid w:val="006831D8"/>
    <w:rsid w:val="006835DA"/>
    <w:rsid w:val="0068603C"/>
    <w:rsid w:val="006865E1"/>
    <w:rsid w:val="00687D47"/>
    <w:rsid w:val="0069290C"/>
    <w:rsid w:val="00692950"/>
    <w:rsid w:val="0069316D"/>
    <w:rsid w:val="00697BD3"/>
    <w:rsid w:val="006A06DB"/>
    <w:rsid w:val="006A06DE"/>
    <w:rsid w:val="006A3214"/>
    <w:rsid w:val="006A5B02"/>
    <w:rsid w:val="006B27B8"/>
    <w:rsid w:val="006B2EDC"/>
    <w:rsid w:val="006B3A23"/>
    <w:rsid w:val="006B437D"/>
    <w:rsid w:val="006B4C4E"/>
    <w:rsid w:val="006C1F2E"/>
    <w:rsid w:val="006C5D84"/>
    <w:rsid w:val="006C779D"/>
    <w:rsid w:val="006D28B9"/>
    <w:rsid w:val="006D2AD3"/>
    <w:rsid w:val="006D2FEA"/>
    <w:rsid w:val="006D5796"/>
    <w:rsid w:val="006E0A4D"/>
    <w:rsid w:val="006E0CA3"/>
    <w:rsid w:val="006E3436"/>
    <w:rsid w:val="006E5DCB"/>
    <w:rsid w:val="006E6FFC"/>
    <w:rsid w:val="006E756B"/>
    <w:rsid w:val="006E7600"/>
    <w:rsid w:val="006F0132"/>
    <w:rsid w:val="006F076D"/>
    <w:rsid w:val="006F1EBE"/>
    <w:rsid w:val="006F1F50"/>
    <w:rsid w:val="006F31B3"/>
    <w:rsid w:val="006F3A06"/>
    <w:rsid w:val="006F41E3"/>
    <w:rsid w:val="006F43E9"/>
    <w:rsid w:val="006F478A"/>
    <w:rsid w:val="006F4F35"/>
    <w:rsid w:val="006F76C3"/>
    <w:rsid w:val="00700116"/>
    <w:rsid w:val="007027CA"/>
    <w:rsid w:val="00702B1B"/>
    <w:rsid w:val="007042E0"/>
    <w:rsid w:val="0070545A"/>
    <w:rsid w:val="0070655A"/>
    <w:rsid w:val="00707EEE"/>
    <w:rsid w:val="00710149"/>
    <w:rsid w:val="00711BC1"/>
    <w:rsid w:val="00712159"/>
    <w:rsid w:val="00712C45"/>
    <w:rsid w:val="0071368F"/>
    <w:rsid w:val="007158D0"/>
    <w:rsid w:val="0071624C"/>
    <w:rsid w:val="007166B1"/>
    <w:rsid w:val="00717EB8"/>
    <w:rsid w:val="00720E5A"/>
    <w:rsid w:val="00722F54"/>
    <w:rsid w:val="007233AB"/>
    <w:rsid w:val="00726016"/>
    <w:rsid w:val="0072676B"/>
    <w:rsid w:val="00726CF8"/>
    <w:rsid w:val="0073359E"/>
    <w:rsid w:val="007347AD"/>
    <w:rsid w:val="00734AF3"/>
    <w:rsid w:val="00735615"/>
    <w:rsid w:val="0073706C"/>
    <w:rsid w:val="007419BA"/>
    <w:rsid w:val="007424E6"/>
    <w:rsid w:val="00742BBC"/>
    <w:rsid w:val="00743133"/>
    <w:rsid w:val="00743A46"/>
    <w:rsid w:val="00744C17"/>
    <w:rsid w:val="0074500C"/>
    <w:rsid w:val="00746AE2"/>
    <w:rsid w:val="00747B18"/>
    <w:rsid w:val="00750BEF"/>
    <w:rsid w:val="00750D94"/>
    <w:rsid w:val="00751A43"/>
    <w:rsid w:val="00756C31"/>
    <w:rsid w:val="007616CD"/>
    <w:rsid w:val="00761AC1"/>
    <w:rsid w:val="00762AD5"/>
    <w:rsid w:val="0076307A"/>
    <w:rsid w:val="00764571"/>
    <w:rsid w:val="00765A17"/>
    <w:rsid w:val="007663B7"/>
    <w:rsid w:val="007729B4"/>
    <w:rsid w:val="00773EF4"/>
    <w:rsid w:val="00774490"/>
    <w:rsid w:val="00776A7B"/>
    <w:rsid w:val="00776EE2"/>
    <w:rsid w:val="00780FFB"/>
    <w:rsid w:val="00781A5A"/>
    <w:rsid w:val="00781F07"/>
    <w:rsid w:val="00782BFC"/>
    <w:rsid w:val="00783806"/>
    <w:rsid w:val="0079706E"/>
    <w:rsid w:val="007970C5"/>
    <w:rsid w:val="007A390F"/>
    <w:rsid w:val="007A39E6"/>
    <w:rsid w:val="007A3AC1"/>
    <w:rsid w:val="007A40D2"/>
    <w:rsid w:val="007B32E1"/>
    <w:rsid w:val="007B5324"/>
    <w:rsid w:val="007B601D"/>
    <w:rsid w:val="007B6775"/>
    <w:rsid w:val="007B68B3"/>
    <w:rsid w:val="007C1F05"/>
    <w:rsid w:val="007C281D"/>
    <w:rsid w:val="007C5B5A"/>
    <w:rsid w:val="007C6B59"/>
    <w:rsid w:val="007C7CCE"/>
    <w:rsid w:val="007D0CEA"/>
    <w:rsid w:val="007D3378"/>
    <w:rsid w:val="007D469A"/>
    <w:rsid w:val="007D5703"/>
    <w:rsid w:val="007E1C8A"/>
    <w:rsid w:val="007E2354"/>
    <w:rsid w:val="007E24AE"/>
    <w:rsid w:val="007E25D4"/>
    <w:rsid w:val="007E669E"/>
    <w:rsid w:val="007E7C75"/>
    <w:rsid w:val="007F0034"/>
    <w:rsid w:val="007F0D69"/>
    <w:rsid w:val="007F2386"/>
    <w:rsid w:val="007F3DFC"/>
    <w:rsid w:val="007F4945"/>
    <w:rsid w:val="007F4DBC"/>
    <w:rsid w:val="007F5693"/>
    <w:rsid w:val="007F5C3E"/>
    <w:rsid w:val="007F668C"/>
    <w:rsid w:val="007F66A6"/>
    <w:rsid w:val="007F72A7"/>
    <w:rsid w:val="0080197E"/>
    <w:rsid w:val="00801F20"/>
    <w:rsid w:val="008036CD"/>
    <w:rsid w:val="00805043"/>
    <w:rsid w:val="008070A1"/>
    <w:rsid w:val="00807BFE"/>
    <w:rsid w:val="00810926"/>
    <w:rsid w:val="00810F8C"/>
    <w:rsid w:val="00812B52"/>
    <w:rsid w:val="0081605D"/>
    <w:rsid w:val="0081647F"/>
    <w:rsid w:val="0081781F"/>
    <w:rsid w:val="00821D68"/>
    <w:rsid w:val="0082513F"/>
    <w:rsid w:val="00826BB5"/>
    <w:rsid w:val="00826C0B"/>
    <w:rsid w:val="00827837"/>
    <w:rsid w:val="00833D85"/>
    <w:rsid w:val="00835F77"/>
    <w:rsid w:val="00840907"/>
    <w:rsid w:val="00841832"/>
    <w:rsid w:val="00842926"/>
    <w:rsid w:val="00843077"/>
    <w:rsid w:val="0084328B"/>
    <w:rsid w:val="008461E7"/>
    <w:rsid w:val="008475BA"/>
    <w:rsid w:val="008501D0"/>
    <w:rsid w:val="008503A6"/>
    <w:rsid w:val="0085109A"/>
    <w:rsid w:val="008518E4"/>
    <w:rsid w:val="00853B3D"/>
    <w:rsid w:val="00854215"/>
    <w:rsid w:val="008545B8"/>
    <w:rsid w:val="00855594"/>
    <w:rsid w:val="00856B76"/>
    <w:rsid w:val="00860090"/>
    <w:rsid w:val="00860235"/>
    <w:rsid w:val="00862197"/>
    <w:rsid w:val="00862482"/>
    <w:rsid w:val="0086292C"/>
    <w:rsid w:val="00864247"/>
    <w:rsid w:val="00867D57"/>
    <w:rsid w:val="00872393"/>
    <w:rsid w:val="008723DF"/>
    <w:rsid w:val="00873C18"/>
    <w:rsid w:val="00873D74"/>
    <w:rsid w:val="0087635F"/>
    <w:rsid w:val="00876760"/>
    <w:rsid w:val="00876FAB"/>
    <w:rsid w:val="00877928"/>
    <w:rsid w:val="008817C6"/>
    <w:rsid w:val="00883BA5"/>
    <w:rsid w:val="00884A26"/>
    <w:rsid w:val="008860C8"/>
    <w:rsid w:val="0088769A"/>
    <w:rsid w:val="00890686"/>
    <w:rsid w:val="00891C39"/>
    <w:rsid w:val="00894FE5"/>
    <w:rsid w:val="008950EB"/>
    <w:rsid w:val="00896C57"/>
    <w:rsid w:val="00897289"/>
    <w:rsid w:val="008A0CD3"/>
    <w:rsid w:val="008A111F"/>
    <w:rsid w:val="008A1B49"/>
    <w:rsid w:val="008A2F3C"/>
    <w:rsid w:val="008A3928"/>
    <w:rsid w:val="008A58F2"/>
    <w:rsid w:val="008A6D87"/>
    <w:rsid w:val="008B1317"/>
    <w:rsid w:val="008B1E1C"/>
    <w:rsid w:val="008B33C3"/>
    <w:rsid w:val="008B3C66"/>
    <w:rsid w:val="008B58C3"/>
    <w:rsid w:val="008B656C"/>
    <w:rsid w:val="008C0227"/>
    <w:rsid w:val="008C266B"/>
    <w:rsid w:val="008C36FF"/>
    <w:rsid w:val="008C42EE"/>
    <w:rsid w:val="008C5395"/>
    <w:rsid w:val="008C642D"/>
    <w:rsid w:val="008C7301"/>
    <w:rsid w:val="008C771C"/>
    <w:rsid w:val="008D006D"/>
    <w:rsid w:val="008D44FA"/>
    <w:rsid w:val="008D4DD9"/>
    <w:rsid w:val="008D56CB"/>
    <w:rsid w:val="008D5872"/>
    <w:rsid w:val="008D6C8A"/>
    <w:rsid w:val="008E2C42"/>
    <w:rsid w:val="008E2CAC"/>
    <w:rsid w:val="008E4767"/>
    <w:rsid w:val="008E52E6"/>
    <w:rsid w:val="008E614B"/>
    <w:rsid w:val="008F1EED"/>
    <w:rsid w:val="008F2662"/>
    <w:rsid w:val="008F5630"/>
    <w:rsid w:val="008F5B32"/>
    <w:rsid w:val="008F6341"/>
    <w:rsid w:val="008F6B7F"/>
    <w:rsid w:val="008F6B8A"/>
    <w:rsid w:val="00902C0C"/>
    <w:rsid w:val="009030F2"/>
    <w:rsid w:val="0090545D"/>
    <w:rsid w:val="00910307"/>
    <w:rsid w:val="0091071A"/>
    <w:rsid w:val="00911A03"/>
    <w:rsid w:val="0091227F"/>
    <w:rsid w:val="00914E81"/>
    <w:rsid w:val="009204CC"/>
    <w:rsid w:val="00920B6F"/>
    <w:rsid w:val="00920FD8"/>
    <w:rsid w:val="009215E1"/>
    <w:rsid w:val="00922F10"/>
    <w:rsid w:val="00923285"/>
    <w:rsid w:val="00924D0C"/>
    <w:rsid w:val="00924EA7"/>
    <w:rsid w:val="00930C77"/>
    <w:rsid w:val="00930C84"/>
    <w:rsid w:val="009327CC"/>
    <w:rsid w:val="00933635"/>
    <w:rsid w:val="00935BC3"/>
    <w:rsid w:val="00935E04"/>
    <w:rsid w:val="0093744A"/>
    <w:rsid w:val="0093792F"/>
    <w:rsid w:val="00941A1A"/>
    <w:rsid w:val="00941C83"/>
    <w:rsid w:val="00942F74"/>
    <w:rsid w:val="00944F9A"/>
    <w:rsid w:val="00945733"/>
    <w:rsid w:val="00947002"/>
    <w:rsid w:val="00947FAC"/>
    <w:rsid w:val="009524CF"/>
    <w:rsid w:val="009545DA"/>
    <w:rsid w:val="0095494C"/>
    <w:rsid w:val="00955E55"/>
    <w:rsid w:val="00957F74"/>
    <w:rsid w:val="0096110F"/>
    <w:rsid w:val="0096238C"/>
    <w:rsid w:val="00962769"/>
    <w:rsid w:val="009637BB"/>
    <w:rsid w:val="00963D88"/>
    <w:rsid w:val="009640AC"/>
    <w:rsid w:val="00964262"/>
    <w:rsid w:val="00970679"/>
    <w:rsid w:val="009706A3"/>
    <w:rsid w:val="00972131"/>
    <w:rsid w:val="00972D91"/>
    <w:rsid w:val="00977760"/>
    <w:rsid w:val="009813D2"/>
    <w:rsid w:val="009818C0"/>
    <w:rsid w:val="009826A8"/>
    <w:rsid w:val="009827EF"/>
    <w:rsid w:val="009851CD"/>
    <w:rsid w:val="009855E1"/>
    <w:rsid w:val="0098575A"/>
    <w:rsid w:val="00985A1B"/>
    <w:rsid w:val="00985B0D"/>
    <w:rsid w:val="00985D13"/>
    <w:rsid w:val="009900F9"/>
    <w:rsid w:val="009910E8"/>
    <w:rsid w:val="009A0336"/>
    <w:rsid w:val="009A1B01"/>
    <w:rsid w:val="009A2675"/>
    <w:rsid w:val="009A361C"/>
    <w:rsid w:val="009A74F0"/>
    <w:rsid w:val="009A789A"/>
    <w:rsid w:val="009B1D10"/>
    <w:rsid w:val="009B2CF6"/>
    <w:rsid w:val="009B3A72"/>
    <w:rsid w:val="009B464D"/>
    <w:rsid w:val="009B5660"/>
    <w:rsid w:val="009B5B4D"/>
    <w:rsid w:val="009B5D26"/>
    <w:rsid w:val="009B6BC4"/>
    <w:rsid w:val="009B6DE9"/>
    <w:rsid w:val="009B7AE0"/>
    <w:rsid w:val="009C08B9"/>
    <w:rsid w:val="009C153D"/>
    <w:rsid w:val="009C3F30"/>
    <w:rsid w:val="009C4706"/>
    <w:rsid w:val="009C566F"/>
    <w:rsid w:val="009D09B4"/>
    <w:rsid w:val="009D1861"/>
    <w:rsid w:val="009D3461"/>
    <w:rsid w:val="009D3705"/>
    <w:rsid w:val="009D3B96"/>
    <w:rsid w:val="009D433F"/>
    <w:rsid w:val="009D4D98"/>
    <w:rsid w:val="009D4F31"/>
    <w:rsid w:val="009D5AD6"/>
    <w:rsid w:val="009D6F39"/>
    <w:rsid w:val="009D7357"/>
    <w:rsid w:val="009E34C9"/>
    <w:rsid w:val="009E3982"/>
    <w:rsid w:val="009E4071"/>
    <w:rsid w:val="009E4089"/>
    <w:rsid w:val="009E42BF"/>
    <w:rsid w:val="009E7B51"/>
    <w:rsid w:val="009F1088"/>
    <w:rsid w:val="009F31D2"/>
    <w:rsid w:val="009F5D84"/>
    <w:rsid w:val="009F7A38"/>
    <w:rsid w:val="009F7CC0"/>
    <w:rsid w:val="00A0186C"/>
    <w:rsid w:val="00A03659"/>
    <w:rsid w:val="00A10AC4"/>
    <w:rsid w:val="00A10AE0"/>
    <w:rsid w:val="00A12297"/>
    <w:rsid w:val="00A1648D"/>
    <w:rsid w:val="00A17D98"/>
    <w:rsid w:val="00A20187"/>
    <w:rsid w:val="00A215BF"/>
    <w:rsid w:val="00A22144"/>
    <w:rsid w:val="00A228D2"/>
    <w:rsid w:val="00A24083"/>
    <w:rsid w:val="00A24728"/>
    <w:rsid w:val="00A2718A"/>
    <w:rsid w:val="00A3037F"/>
    <w:rsid w:val="00A30741"/>
    <w:rsid w:val="00A30C4B"/>
    <w:rsid w:val="00A31D2F"/>
    <w:rsid w:val="00A32E2D"/>
    <w:rsid w:val="00A33D3D"/>
    <w:rsid w:val="00A351C5"/>
    <w:rsid w:val="00A37132"/>
    <w:rsid w:val="00A3755E"/>
    <w:rsid w:val="00A40D58"/>
    <w:rsid w:val="00A42C03"/>
    <w:rsid w:val="00A44092"/>
    <w:rsid w:val="00A4523C"/>
    <w:rsid w:val="00A4640F"/>
    <w:rsid w:val="00A479A4"/>
    <w:rsid w:val="00A52FDF"/>
    <w:rsid w:val="00A53E11"/>
    <w:rsid w:val="00A5533C"/>
    <w:rsid w:val="00A611F0"/>
    <w:rsid w:val="00A6199B"/>
    <w:rsid w:val="00A62A8A"/>
    <w:rsid w:val="00A62BB0"/>
    <w:rsid w:val="00A63EF0"/>
    <w:rsid w:val="00A6422E"/>
    <w:rsid w:val="00A645AD"/>
    <w:rsid w:val="00A64C49"/>
    <w:rsid w:val="00A6519D"/>
    <w:rsid w:val="00A657C3"/>
    <w:rsid w:val="00A65F81"/>
    <w:rsid w:val="00A671A6"/>
    <w:rsid w:val="00A6753C"/>
    <w:rsid w:val="00A71AA6"/>
    <w:rsid w:val="00A71BF5"/>
    <w:rsid w:val="00A72FE9"/>
    <w:rsid w:val="00A7497E"/>
    <w:rsid w:val="00A74F36"/>
    <w:rsid w:val="00A752D7"/>
    <w:rsid w:val="00A76573"/>
    <w:rsid w:val="00A77B0A"/>
    <w:rsid w:val="00A85B53"/>
    <w:rsid w:val="00A86CFD"/>
    <w:rsid w:val="00A873BC"/>
    <w:rsid w:val="00A940A8"/>
    <w:rsid w:val="00A97D21"/>
    <w:rsid w:val="00AA05A5"/>
    <w:rsid w:val="00AA1385"/>
    <w:rsid w:val="00AA4A4A"/>
    <w:rsid w:val="00AA55D9"/>
    <w:rsid w:val="00AA60E5"/>
    <w:rsid w:val="00AA615E"/>
    <w:rsid w:val="00AB28BF"/>
    <w:rsid w:val="00AB4233"/>
    <w:rsid w:val="00AB4812"/>
    <w:rsid w:val="00AB496D"/>
    <w:rsid w:val="00AB504C"/>
    <w:rsid w:val="00AB52ED"/>
    <w:rsid w:val="00AB6353"/>
    <w:rsid w:val="00AB7B44"/>
    <w:rsid w:val="00AC0066"/>
    <w:rsid w:val="00AC2F22"/>
    <w:rsid w:val="00AC454B"/>
    <w:rsid w:val="00AC6B99"/>
    <w:rsid w:val="00AC6EA8"/>
    <w:rsid w:val="00AC7FF2"/>
    <w:rsid w:val="00AD0369"/>
    <w:rsid w:val="00AD059A"/>
    <w:rsid w:val="00AD1E2A"/>
    <w:rsid w:val="00AD3F20"/>
    <w:rsid w:val="00AE0092"/>
    <w:rsid w:val="00AE3210"/>
    <w:rsid w:val="00AE4576"/>
    <w:rsid w:val="00AE545A"/>
    <w:rsid w:val="00AE58C8"/>
    <w:rsid w:val="00AE5983"/>
    <w:rsid w:val="00AE5B6C"/>
    <w:rsid w:val="00AE70BA"/>
    <w:rsid w:val="00AF1C7B"/>
    <w:rsid w:val="00AF268B"/>
    <w:rsid w:val="00AF27A4"/>
    <w:rsid w:val="00AF2D3A"/>
    <w:rsid w:val="00AF4293"/>
    <w:rsid w:val="00AF523E"/>
    <w:rsid w:val="00AF56B6"/>
    <w:rsid w:val="00AF764B"/>
    <w:rsid w:val="00B00116"/>
    <w:rsid w:val="00B00AE9"/>
    <w:rsid w:val="00B0231D"/>
    <w:rsid w:val="00B0279B"/>
    <w:rsid w:val="00B040C8"/>
    <w:rsid w:val="00B0468B"/>
    <w:rsid w:val="00B04E48"/>
    <w:rsid w:val="00B05494"/>
    <w:rsid w:val="00B05A9E"/>
    <w:rsid w:val="00B07DD8"/>
    <w:rsid w:val="00B12174"/>
    <w:rsid w:val="00B12209"/>
    <w:rsid w:val="00B1245A"/>
    <w:rsid w:val="00B14B58"/>
    <w:rsid w:val="00B153AB"/>
    <w:rsid w:val="00B170CF"/>
    <w:rsid w:val="00B17C14"/>
    <w:rsid w:val="00B20A66"/>
    <w:rsid w:val="00B2152E"/>
    <w:rsid w:val="00B23CF6"/>
    <w:rsid w:val="00B24D2C"/>
    <w:rsid w:val="00B267AC"/>
    <w:rsid w:val="00B26BB3"/>
    <w:rsid w:val="00B2759E"/>
    <w:rsid w:val="00B27A73"/>
    <w:rsid w:val="00B32020"/>
    <w:rsid w:val="00B32D85"/>
    <w:rsid w:val="00B332FA"/>
    <w:rsid w:val="00B34446"/>
    <w:rsid w:val="00B34AD3"/>
    <w:rsid w:val="00B40EF1"/>
    <w:rsid w:val="00B42111"/>
    <w:rsid w:val="00B42854"/>
    <w:rsid w:val="00B471ED"/>
    <w:rsid w:val="00B47F48"/>
    <w:rsid w:val="00B5121A"/>
    <w:rsid w:val="00B52976"/>
    <w:rsid w:val="00B543B6"/>
    <w:rsid w:val="00B5452B"/>
    <w:rsid w:val="00B54E2E"/>
    <w:rsid w:val="00B56A73"/>
    <w:rsid w:val="00B6528A"/>
    <w:rsid w:val="00B6587E"/>
    <w:rsid w:val="00B65FDB"/>
    <w:rsid w:val="00B666C5"/>
    <w:rsid w:val="00B668BD"/>
    <w:rsid w:val="00B7128F"/>
    <w:rsid w:val="00B713B3"/>
    <w:rsid w:val="00B72BE4"/>
    <w:rsid w:val="00B73133"/>
    <w:rsid w:val="00B743B1"/>
    <w:rsid w:val="00B75284"/>
    <w:rsid w:val="00B753DA"/>
    <w:rsid w:val="00B76DB9"/>
    <w:rsid w:val="00B8009B"/>
    <w:rsid w:val="00B8133B"/>
    <w:rsid w:val="00B854BA"/>
    <w:rsid w:val="00B85D31"/>
    <w:rsid w:val="00B87365"/>
    <w:rsid w:val="00B90EEF"/>
    <w:rsid w:val="00B91446"/>
    <w:rsid w:val="00B934E1"/>
    <w:rsid w:val="00B9483A"/>
    <w:rsid w:val="00B94E38"/>
    <w:rsid w:val="00BA03B1"/>
    <w:rsid w:val="00BA1BCE"/>
    <w:rsid w:val="00BA5DCC"/>
    <w:rsid w:val="00BA6980"/>
    <w:rsid w:val="00BA7015"/>
    <w:rsid w:val="00BB082B"/>
    <w:rsid w:val="00BB0ADA"/>
    <w:rsid w:val="00BB0F0D"/>
    <w:rsid w:val="00BB1539"/>
    <w:rsid w:val="00BB1679"/>
    <w:rsid w:val="00BB2871"/>
    <w:rsid w:val="00BB563C"/>
    <w:rsid w:val="00BB5799"/>
    <w:rsid w:val="00BB6E46"/>
    <w:rsid w:val="00BB7E4E"/>
    <w:rsid w:val="00BC11E4"/>
    <w:rsid w:val="00BC1FA6"/>
    <w:rsid w:val="00BC4706"/>
    <w:rsid w:val="00BC5AD6"/>
    <w:rsid w:val="00BC7E93"/>
    <w:rsid w:val="00BD0948"/>
    <w:rsid w:val="00BD19A9"/>
    <w:rsid w:val="00BD2E4A"/>
    <w:rsid w:val="00BD3901"/>
    <w:rsid w:val="00BD4CC8"/>
    <w:rsid w:val="00BD7F00"/>
    <w:rsid w:val="00BE13C2"/>
    <w:rsid w:val="00BE39C7"/>
    <w:rsid w:val="00BE5364"/>
    <w:rsid w:val="00BE5CB3"/>
    <w:rsid w:val="00BE6673"/>
    <w:rsid w:val="00BE7776"/>
    <w:rsid w:val="00BF1411"/>
    <w:rsid w:val="00BF75E1"/>
    <w:rsid w:val="00C012B8"/>
    <w:rsid w:val="00C02A99"/>
    <w:rsid w:val="00C038DC"/>
    <w:rsid w:val="00C0535E"/>
    <w:rsid w:val="00C05690"/>
    <w:rsid w:val="00C061F5"/>
    <w:rsid w:val="00C06DD8"/>
    <w:rsid w:val="00C073A6"/>
    <w:rsid w:val="00C1524E"/>
    <w:rsid w:val="00C17D4D"/>
    <w:rsid w:val="00C21A09"/>
    <w:rsid w:val="00C21B96"/>
    <w:rsid w:val="00C253E3"/>
    <w:rsid w:val="00C31BC3"/>
    <w:rsid w:val="00C37B0D"/>
    <w:rsid w:val="00C421BE"/>
    <w:rsid w:val="00C46763"/>
    <w:rsid w:val="00C46A8A"/>
    <w:rsid w:val="00C5097F"/>
    <w:rsid w:val="00C5392F"/>
    <w:rsid w:val="00C5493F"/>
    <w:rsid w:val="00C56452"/>
    <w:rsid w:val="00C569C5"/>
    <w:rsid w:val="00C60CAF"/>
    <w:rsid w:val="00C61BA4"/>
    <w:rsid w:val="00C64034"/>
    <w:rsid w:val="00C64FA2"/>
    <w:rsid w:val="00C67535"/>
    <w:rsid w:val="00C702F1"/>
    <w:rsid w:val="00C7135E"/>
    <w:rsid w:val="00C7307F"/>
    <w:rsid w:val="00C7685B"/>
    <w:rsid w:val="00C7761E"/>
    <w:rsid w:val="00C8110F"/>
    <w:rsid w:val="00C81850"/>
    <w:rsid w:val="00C825B7"/>
    <w:rsid w:val="00C83085"/>
    <w:rsid w:val="00C83C75"/>
    <w:rsid w:val="00C87B54"/>
    <w:rsid w:val="00C87C79"/>
    <w:rsid w:val="00C9152F"/>
    <w:rsid w:val="00C916B3"/>
    <w:rsid w:val="00C92F04"/>
    <w:rsid w:val="00C94423"/>
    <w:rsid w:val="00C94F04"/>
    <w:rsid w:val="00C952A7"/>
    <w:rsid w:val="00C97C38"/>
    <w:rsid w:val="00CA0B15"/>
    <w:rsid w:val="00CA1145"/>
    <w:rsid w:val="00CA22F9"/>
    <w:rsid w:val="00CA26A5"/>
    <w:rsid w:val="00CA3334"/>
    <w:rsid w:val="00CA6B4B"/>
    <w:rsid w:val="00CA6E8C"/>
    <w:rsid w:val="00CA7AB7"/>
    <w:rsid w:val="00CA7C9F"/>
    <w:rsid w:val="00CB002C"/>
    <w:rsid w:val="00CB08F6"/>
    <w:rsid w:val="00CB0D62"/>
    <w:rsid w:val="00CB0FB2"/>
    <w:rsid w:val="00CB3DB8"/>
    <w:rsid w:val="00CB44DF"/>
    <w:rsid w:val="00CB4ADB"/>
    <w:rsid w:val="00CC1428"/>
    <w:rsid w:val="00CC14F4"/>
    <w:rsid w:val="00CC1690"/>
    <w:rsid w:val="00CC2CD5"/>
    <w:rsid w:val="00CC3D35"/>
    <w:rsid w:val="00CC49D3"/>
    <w:rsid w:val="00CC6104"/>
    <w:rsid w:val="00CC6A5F"/>
    <w:rsid w:val="00CD0365"/>
    <w:rsid w:val="00CD42A1"/>
    <w:rsid w:val="00CD5408"/>
    <w:rsid w:val="00CD6B8A"/>
    <w:rsid w:val="00CE029F"/>
    <w:rsid w:val="00CE0E5E"/>
    <w:rsid w:val="00CE0F97"/>
    <w:rsid w:val="00CE4444"/>
    <w:rsid w:val="00CE4979"/>
    <w:rsid w:val="00CE49AA"/>
    <w:rsid w:val="00CE507C"/>
    <w:rsid w:val="00CE50A5"/>
    <w:rsid w:val="00CE748A"/>
    <w:rsid w:val="00CF5887"/>
    <w:rsid w:val="00D0226E"/>
    <w:rsid w:val="00D0360C"/>
    <w:rsid w:val="00D04894"/>
    <w:rsid w:val="00D06AA0"/>
    <w:rsid w:val="00D107E4"/>
    <w:rsid w:val="00D11099"/>
    <w:rsid w:val="00D13A83"/>
    <w:rsid w:val="00D13B7E"/>
    <w:rsid w:val="00D1536D"/>
    <w:rsid w:val="00D1678E"/>
    <w:rsid w:val="00D16FC0"/>
    <w:rsid w:val="00D2027B"/>
    <w:rsid w:val="00D24561"/>
    <w:rsid w:val="00D25319"/>
    <w:rsid w:val="00D25603"/>
    <w:rsid w:val="00D27620"/>
    <w:rsid w:val="00D300A5"/>
    <w:rsid w:val="00D3155D"/>
    <w:rsid w:val="00D33F33"/>
    <w:rsid w:val="00D33FB0"/>
    <w:rsid w:val="00D341E5"/>
    <w:rsid w:val="00D36852"/>
    <w:rsid w:val="00D40F89"/>
    <w:rsid w:val="00D419ED"/>
    <w:rsid w:val="00D42901"/>
    <w:rsid w:val="00D43474"/>
    <w:rsid w:val="00D439A1"/>
    <w:rsid w:val="00D43E95"/>
    <w:rsid w:val="00D44147"/>
    <w:rsid w:val="00D44211"/>
    <w:rsid w:val="00D45219"/>
    <w:rsid w:val="00D532E5"/>
    <w:rsid w:val="00D53A86"/>
    <w:rsid w:val="00D552C9"/>
    <w:rsid w:val="00D575CA"/>
    <w:rsid w:val="00D611BC"/>
    <w:rsid w:val="00D614B6"/>
    <w:rsid w:val="00D62C75"/>
    <w:rsid w:val="00D6309A"/>
    <w:rsid w:val="00D63385"/>
    <w:rsid w:val="00D6375C"/>
    <w:rsid w:val="00D670FC"/>
    <w:rsid w:val="00D671D8"/>
    <w:rsid w:val="00D71578"/>
    <w:rsid w:val="00D72C7C"/>
    <w:rsid w:val="00D73588"/>
    <w:rsid w:val="00D739ED"/>
    <w:rsid w:val="00D7688B"/>
    <w:rsid w:val="00D77279"/>
    <w:rsid w:val="00D829CE"/>
    <w:rsid w:val="00D829FE"/>
    <w:rsid w:val="00D82FD0"/>
    <w:rsid w:val="00D8363F"/>
    <w:rsid w:val="00D84355"/>
    <w:rsid w:val="00D84A89"/>
    <w:rsid w:val="00D85141"/>
    <w:rsid w:val="00D86793"/>
    <w:rsid w:val="00D87C3A"/>
    <w:rsid w:val="00D90463"/>
    <w:rsid w:val="00D90658"/>
    <w:rsid w:val="00D9166D"/>
    <w:rsid w:val="00D92029"/>
    <w:rsid w:val="00D96F75"/>
    <w:rsid w:val="00DA01D1"/>
    <w:rsid w:val="00DA1EE8"/>
    <w:rsid w:val="00DA2FDF"/>
    <w:rsid w:val="00DA3A61"/>
    <w:rsid w:val="00DA4A38"/>
    <w:rsid w:val="00DA52A2"/>
    <w:rsid w:val="00DB1007"/>
    <w:rsid w:val="00DB6B26"/>
    <w:rsid w:val="00DC1A7D"/>
    <w:rsid w:val="00DC1AD8"/>
    <w:rsid w:val="00DC1B7F"/>
    <w:rsid w:val="00DC362B"/>
    <w:rsid w:val="00DC4F51"/>
    <w:rsid w:val="00DC52E4"/>
    <w:rsid w:val="00DC5D0B"/>
    <w:rsid w:val="00DD29AF"/>
    <w:rsid w:val="00DD37D9"/>
    <w:rsid w:val="00DD3A64"/>
    <w:rsid w:val="00DD6147"/>
    <w:rsid w:val="00DD6200"/>
    <w:rsid w:val="00DD64DC"/>
    <w:rsid w:val="00DD6B06"/>
    <w:rsid w:val="00DE3659"/>
    <w:rsid w:val="00DE3B06"/>
    <w:rsid w:val="00DE6D5E"/>
    <w:rsid w:val="00DE7F32"/>
    <w:rsid w:val="00DF0813"/>
    <w:rsid w:val="00DF1E5F"/>
    <w:rsid w:val="00DF55E5"/>
    <w:rsid w:val="00DF5AF0"/>
    <w:rsid w:val="00E00289"/>
    <w:rsid w:val="00E00CA5"/>
    <w:rsid w:val="00E0230A"/>
    <w:rsid w:val="00E02625"/>
    <w:rsid w:val="00E05803"/>
    <w:rsid w:val="00E069CE"/>
    <w:rsid w:val="00E06F90"/>
    <w:rsid w:val="00E07087"/>
    <w:rsid w:val="00E07702"/>
    <w:rsid w:val="00E114A5"/>
    <w:rsid w:val="00E11F3F"/>
    <w:rsid w:val="00E151F1"/>
    <w:rsid w:val="00E155DF"/>
    <w:rsid w:val="00E17631"/>
    <w:rsid w:val="00E203B4"/>
    <w:rsid w:val="00E223D1"/>
    <w:rsid w:val="00E2499D"/>
    <w:rsid w:val="00E24A74"/>
    <w:rsid w:val="00E257B3"/>
    <w:rsid w:val="00E264DF"/>
    <w:rsid w:val="00E265F6"/>
    <w:rsid w:val="00E31E63"/>
    <w:rsid w:val="00E321E2"/>
    <w:rsid w:val="00E3541A"/>
    <w:rsid w:val="00E35E3C"/>
    <w:rsid w:val="00E41829"/>
    <w:rsid w:val="00E446CA"/>
    <w:rsid w:val="00E44CEF"/>
    <w:rsid w:val="00E44F0D"/>
    <w:rsid w:val="00E4713B"/>
    <w:rsid w:val="00E47BCB"/>
    <w:rsid w:val="00E54070"/>
    <w:rsid w:val="00E543C9"/>
    <w:rsid w:val="00E554CE"/>
    <w:rsid w:val="00E57B53"/>
    <w:rsid w:val="00E61815"/>
    <w:rsid w:val="00E67355"/>
    <w:rsid w:val="00E7095A"/>
    <w:rsid w:val="00E714D2"/>
    <w:rsid w:val="00E71F99"/>
    <w:rsid w:val="00E734C6"/>
    <w:rsid w:val="00E7459C"/>
    <w:rsid w:val="00E76070"/>
    <w:rsid w:val="00E77905"/>
    <w:rsid w:val="00E80F9E"/>
    <w:rsid w:val="00E845C3"/>
    <w:rsid w:val="00E85210"/>
    <w:rsid w:val="00E86BA6"/>
    <w:rsid w:val="00E86E7F"/>
    <w:rsid w:val="00E9394A"/>
    <w:rsid w:val="00E9529D"/>
    <w:rsid w:val="00E967B5"/>
    <w:rsid w:val="00EA10F2"/>
    <w:rsid w:val="00EA1834"/>
    <w:rsid w:val="00EA32D9"/>
    <w:rsid w:val="00EA3926"/>
    <w:rsid w:val="00EA4410"/>
    <w:rsid w:val="00EA4826"/>
    <w:rsid w:val="00EA5AB8"/>
    <w:rsid w:val="00EA6571"/>
    <w:rsid w:val="00EA763C"/>
    <w:rsid w:val="00EB032D"/>
    <w:rsid w:val="00EB253C"/>
    <w:rsid w:val="00EB55CE"/>
    <w:rsid w:val="00EB61C5"/>
    <w:rsid w:val="00EB72CA"/>
    <w:rsid w:val="00EC026E"/>
    <w:rsid w:val="00EC0E0C"/>
    <w:rsid w:val="00EC37B5"/>
    <w:rsid w:val="00EC588F"/>
    <w:rsid w:val="00EC6A25"/>
    <w:rsid w:val="00EC7559"/>
    <w:rsid w:val="00ED04CF"/>
    <w:rsid w:val="00ED0CA6"/>
    <w:rsid w:val="00ED277E"/>
    <w:rsid w:val="00ED3AD1"/>
    <w:rsid w:val="00ED41EC"/>
    <w:rsid w:val="00ED6E61"/>
    <w:rsid w:val="00EE2DEB"/>
    <w:rsid w:val="00EE3E4A"/>
    <w:rsid w:val="00EE7FE2"/>
    <w:rsid w:val="00EF0BED"/>
    <w:rsid w:val="00EF1861"/>
    <w:rsid w:val="00EF1D4A"/>
    <w:rsid w:val="00EF2A24"/>
    <w:rsid w:val="00EF2FAA"/>
    <w:rsid w:val="00EF3302"/>
    <w:rsid w:val="00EF5039"/>
    <w:rsid w:val="00EF5D3C"/>
    <w:rsid w:val="00EF7A7B"/>
    <w:rsid w:val="00F01C93"/>
    <w:rsid w:val="00F01CA5"/>
    <w:rsid w:val="00F022CA"/>
    <w:rsid w:val="00F034D0"/>
    <w:rsid w:val="00F04DDD"/>
    <w:rsid w:val="00F05C79"/>
    <w:rsid w:val="00F0714D"/>
    <w:rsid w:val="00F10749"/>
    <w:rsid w:val="00F107C5"/>
    <w:rsid w:val="00F1123A"/>
    <w:rsid w:val="00F117F3"/>
    <w:rsid w:val="00F13416"/>
    <w:rsid w:val="00F146F0"/>
    <w:rsid w:val="00F149D7"/>
    <w:rsid w:val="00F16997"/>
    <w:rsid w:val="00F218E7"/>
    <w:rsid w:val="00F228DE"/>
    <w:rsid w:val="00F332BE"/>
    <w:rsid w:val="00F35251"/>
    <w:rsid w:val="00F353E8"/>
    <w:rsid w:val="00F3590D"/>
    <w:rsid w:val="00F36C04"/>
    <w:rsid w:val="00F36DD2"/>
    <w:rsid w:val="00F40619"/>
    <w:rsid w:val="00F419E3"/>
    <w:rsid w:val="00F41BE3"/>
    <w:rsid w:val="00F4204F"/>
    <w:rsid w:val="00F433A1"/>
    <w:rsid w:val="00F4513A"/>
    <w:rsid w:val="00F528AD"/>
    <w:rsid w:val="00F52AF8"/>
    <w:rsid w:val="00F55D47"/>
    <w:rsid w:val="00F55E98"/>
    <w:rsid w:val="00F56C28"/>
    <w:rsid w:val="00F60144"/>
    <w:rsid w:val="00F60B3A"/>
    <w:rsid w:val="00F62A76"/>
    <w:rsid w:val="00F64E5E"/>
    <w:rsid w:val="00F65E9E"/>
    <w:rsid w:val="00F66B2C"/>
    <w:rsid w:val="00F679A4"/>
    <w:rsid w:val="00F718F5"/>
    <w:rsid w:val="00F72F2B"/>
    <w:rsid w:val="00F734A1"/>
    <w:rsid w:val="00F739A4"/>
    <w:rsid w:val="00F73EF5"/>
    <w:rsid w:val="00F742CA"/>
    <w:rsid w:val="00F74F08"/>
    <w:rsid w:val="00F750B3"/>
    <w:rsid w:val="00F75DD3"/>
    <w:rsid w:val="00F75EF1"/>
    <w:rsid w:val="00F80F6C"/>
    <w:rsid w:val="00F827C5"/>
    <w:rsid w:val="00F84A43"/>
    <w:rsid w:val="00F85C36"/>
    <w:rsid w:val="00F86E19"/>
    <w:rsid w:val="00F9061D"/>
    <w:rsid w:val="00F92037"/>
    <w:rsid w:val="00F93AFF"/>
    <w:rsid w:val="00F94CC1"/>
    <w:rsid w:val="00F972C2"/>
    <w:rsid w:val="00FA0110"/>
    <w:rsid w:val="00FA068B"/>
    <w:rsid w:val="00FA103A"/>
    <w:rsid w:val="00FA1738"/>
    <w:rsid w:val="00FA45AF"/>
    <w:rsid w:val="00FA4AA1"/>
    <w:rsid w:val="00FA5AC0"/>
    <w:rsid w:val="00FA5FCF"/>
    <w:rsid w:val="00FB17DE"/>
    <w:rsid w:val="00FB4A41"/>
    <w:rsid w:val="00FB775C"/>
    <w:rsid w:val="00FB7F6E"/>
    <w:rsid w:val="00FC16F2"/>
    <w:rsid w:val="00FC2952"/>
    <w:rsid w:val="00FC2D46"/>
    <w:rsid w:val="00FC7C88"/>
    <w:rsid w:val="00FD104B"/>
    <w:rsid w:val="00FD107D"/>
    <w:rsid w:val="00FD2525"/>
    <w:rsid w:val="00FD26E8"/>
    <w:rsid w:val="00FD2905"/>
    <w:rsid w:val="00FD365C"/>
    <w:rsid w:val="00FD58F9"/>
    <w:rsid w:val="00FE03D4"/>
    <w:rsid w:val="00FE2022"/>
    <w:rsid w:val="00FE57A0"/>
    <w:rsid w:val="00FE79F3"/>
    <w:rsid w:val="00FF0C13"/>
    <w:rsid w:val="00FF3A3C"/>
    <w:rsid w:val="00FF6D49"/>
    <w:rsid w:val="00FF73A1"/>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2B89A"/>
  <w15:docId w15:val="{5BD6CA42-EDFB-4364-BD6A-E6AF55FD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88"/>
    <w:rPr>
      <w:sz w:val="24"/>
      <w:szCs w:val="24"/>
    </w:rPr>
  </w:style>
  <w:style w:type="paragraph" w:styleId="1">
    <w:name w:val="heading 1"/>
    <w:basedOn w:val="a"/>
    <w:next w:val="a"/>
    <w:link w:val="10"/>
    <w:qFormat/>
    <w:rsid w:val="003342E2"/>
    <w:pPr>
      <w:keepNext/>
      <w:keepLines/>
      <w:spacing w:before="480"/>
      <w:outlineLvl w:val="0"/>
    </w:pPr>
    <w:rPr>
      <w:rFonts w:eastAsiaTheme="majorEastAsia" w:cstheme="majorBidi"/>
      <w:bCs/>
      <w:color w:val="000000" w:themeColor="text1"/>
      <w:sz w:val="28"/>
      <w:szCs w:val="28"/>
    </w:rPr>
  </w:style>
  <w:style w:type="paragraph" w:styleId="2">
    <w:name w:val="heading 2"/>
    <w:basedOn w:val="a"/>
    <w:qFormat/>
    <w:rsid w:val="00A611F0"/>
    <w:pPr>
      <w:spacing w:before="100" w:beforeAutospacing="1" w:after="100" w:afterAutospacing="1" w:line="0" w:lineRule="auto"/>
      <w:jc w:val="center"/>
      <w:outlineLvl w:val="1"/>
    </w:pPr>
    <w:rPr>
      <w:b/>
      <w:bCs/>
      <w:color w:val="000000"/>
      <w:sz w:val="36"/>
      <w:szCs w:val="36"/>
    </w:rPr>
  </w:style>
  <w:style w:type="paragraph" w:styleId="4">
    <w:name w:val="heading 4"/>
    <w:basedOn w:val="a"/>
    <w:next w:val="a"/>
    <w:link w:val="40"/>
    <w:semiHidden/>
    <w:unhideWhenUsed/>
    <w:qFormat/>
    <w:rsid w:val="000D68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11F0"/>
    <w:rPr>
      <w:rFonts w:ascii="Times New Roman" w:hAnsi="Times New Roman" w:cs="Times New Roman" w:hint="default"/>
      <w:b w:val="0"/>
      <w:bCs w:val="0"/>
      <w:strike w:val="0"/>
      <w:dstrike w:val="0"/>
      <w:color w:val="000099"/>
      <w:sz w:val="24"/>
      <w:szCs w:val="24"/>
      <w:u w:val="none"/>
      <w:effect w:val="none"/>
    </w:rPr>
  </w:style>
  <w:style w:type="paragraph" w:styleId="a4">
    <w:name w:val="Balloon Text"/>
    <w:basedOn w:val="a"/>
    <w:semiHidden/>
    <w:rsid w:val="005636CE"/>
    <w:rPr>
      <w:rFonts w:ascii="Tahoma" w:hAnsi="Tahoma" w:cs="Tahoma"/>
      <w:sz w:val="16"/>
      <w:szCs w:val="16"/>
    </w:rPr>
  </w:style>
  <w:style w:type="paragraph" w:styleId="a5">
    <w:name w:val="header"/>
    <w:basedOn w:val="a"/>
    <w:link w:val="a6"/>
    <w:uiPriority w:val="99"/>
    <w:rsid w:val="003521E7"/>
    <w:pPr>
      <w:tabs>
        <w:tab w:val="center" w:pos="4677"/>
        <w:tab w:val="right" w:pos="9355"/>
      </w:tabs>
    </w:pPr>
  </w:style>
  <w:style w:type="character" w:styleId="a7">
    <w:name w:val="page number"/>
    <w:basedOn w:val="a0"/>
    <w:rsid w:val="003521E7"/>
  </w:style>
  <w:style w:type="paragraph" w:styleId="a8">
    <w:name w:val="footer"/>
    <w:basedOn w:val="a"/>
    <w:link w:val="a9"/>
    <w:uiPriority w:val="99"/>
    <w:rsid w:val="00F65E9E"/>
    <w:pPr>
      <w:tabs>
        <w:tab w:val="center" w:pos="4677"/>
        <w:tab w:val="right" w:pos="9355"/>
      </w:tabs>
    </w:pPr>
  </w:style>
  <w:style w:type="paragraph" w:styleId="20">
    <w:name w:val="Body Text 2"/>
    <w:basedOn w:val="a"/>
    <w:link w:val="21"/>
    <w:rsid w:val="00E7459C"/>
    <w:rPr>
      <w:sz w:val="28"/>
      <w:szCs w:val="20"/>
    </w:rPr>
  </w:style>
  <w:style w:type="paragraph" w:styleId="aa">
    <w:name w:val="List Paragraph"/>
    <w:basedOn w:val="a"/>
    <w:uiPriority w:val="34"/>
    <w:qFormat/>
    <w:rsid w:val="00D36852"/>
    <w:pPr>
      <w:ind w:left="720"/>
      <w:contextualSpacing/>
    </w:pPr>
  </w:style>
  <w:style w:type="character" w:customStyle="1" w:styleId="10">
    <w:name w:val="Заголовок 1 Знак"/>
    <w:basedOn w:val="a0"/>
    <w:link w:val="1"/>
    <w:rsid w:val="003342E2"/>
    <w:rPr>
      <w:rFonts w:eastAsiaTheme="majorEastAsia" w:cstheme="majorBidi"/>
      <w:bCs/>
      <w:color w:val="000000" w:themeColor="text1"/>
      <w:sz w:val="28"/>
      <w:szCs w:val="28"/>
    </w:rPr>
  </w:style>
  <w:style w:type="table" w:styleId="ab">
    <w:name w:val="Table Grid"/>
    <w:basedOn w:val="a1"/>
    <w:uiPriority w:val="39"/>
    <w:rsid w:val="0060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0D6853"/>
    <w:rPr>
      <w:rFonts w:asciiTheme="majorHAnsi" w:eastAsiaTheme="majorEastAsia" w:hAnsiTheme="majorHAnsi" w:cstheme="majorBidi"/>
      <w:i/>
      <w:iCs/>
      <w:color w:val="2E74B5" w:themeColor="accent1" w:themeShade="BF"/>
      <w:sz w:val="24"/>
      <w:szCs w:val="24"/>
    </w:rPr>
  </w:style>
  <w:style w:type="character" w:customStyle="1" w:styleId="ac">
    <w:name w:val="Основной текст Знак"/>
    <w:link w:val="ad"/>
    <w:rsid w:val="000D6853"/>
    <w:rPr>
      <w:sz w:val="24"/>
      <w:szCs w:val="24"/>
    </w:rPr>
  </w:style>
  <w:style w:type="paragraph" w:styleId="ad">
    <w:name w:val="Body Text"/>
    <w:basedOn w:val="a"/>
    <w:link w:val="ac"/>
    <w:rsid w:val="000D6853"/>
    <w:pPr>
      <w:spacing w:after="120"/>
    </w:pPr>
  </w:style>
  <w:style w:type="character" w:customStyle="1" w:styleId="11">
    <w:name w:val="Основной текст Знак1"/>
    <w:basedOn w:val="a0"/>
    <w:semiHidden/>
    <w:rsid w:val="000D6853"/>
    <w:rPr>
      <w:sz w:val="24"/>
      <w:szCs w:val="24"/>
    </w:rPr>
  </w:style>
  <w:style w:type="paragraph" w:customStyle="1" w:styleId="Normal1">
    <w:name w:val="Normal1"/>
    <w:rsid w:val="000D6853"/>
    <w:pPr>
      <w:snapToGrid w:val="0"/>
      <w:spacing w:before="100" w:after="100"/>
    </w:pPr>
    <w:rPr>
      <w:sz w:val="24"/>
    </w:rPr>
  </w:style>
  <w:style w:type="character" w:customStyle="1" w:styleId="a6">
    <w:name w:val="Верхний колонтитул Знак"/>
    <w:basedOn w:val="a0"/>
    <w:link w:val="a5"/>
    <w:uiPriority w:val="99"/>
    <w:rsid w:val="000D6853"/>
    <w:rPr>
      <w:sz w:val="24"/>
      <w:szCs w:val="24"/>
    </w:rPr>
  </w:style>
  <w:style w:type="character" w:styleId="ae">
    <w:name w:val="Placeholder Text"/>
    <w:uiPriority w:val="99"/>
    <w:semiHidden/>
    <w:rsid w:val="00CE507C"/>
    <w:rPr>
      <w:color w:val="808080"/>
    </w:rPr>
  </w:style>
  <w:style w:type="character" w:customStyle="1" w:styleId="21">
    <w:name w:val="Основной текст 2 Знак"/>
    <w:basedOn w:val="a0"/>
    <w:link w:val="20"/>
    <w:rsid w:val="00FD365C"/>
    <w:rPr>
      <w:sz w:val="28"/>
    </w:rPr>
  </w:style>
  <w:style w:type="paragraph" w:customStyle="1" w:styleId="Standard">
    <w:name w:val="Standard"/>
    <w:rsid w:val="00264A49"/>
    <w:pPr>
      <w:suppressAutoHyphens/>
      <w:autoSpaceDN w:val="0"/>
      <w:textAlignment w:val="baseline"/>
    </w:pPr>
    <w:rPr>
      <w:rFonts w:eastAsia="SimSun" w:cs="Mangal"/>
      <w:kern w:val="3"/>
      <w:sz w:val="24"/>
      <w:szCs w:val="24"/>
      <w:lang w:eastAsia="zh-CN" w:bidi="hi-IN"/>
    </w:rPr>
  </w:style>
  <w:style w:type="paragraph" w:styleId="af">
    <w:name w:val="footnote text"/>
    <w:basedOn w:val="a"/>
    <w:link w:val="af0"/>
    <w:rsid w:val="0030636C"/>
    <w:rPr>
      <w:sz w:val="20"/>
      <w:szCs w:val="20"/>
    </w:rPr>
  </w:style>
  <w:style w:type="character" w:customStyle="1" w:styleId="af0">
    <w:name w:val="Текст сноски Знак"/>
    <w:basedOn w:val="a0"/>
    <w:link w:val="af"/>
    <w:rsid w:val="0030636C"/>
  </w:style>
  <w:style w:type="character" w:styleId="af1">
    <w:name w:val="footnote reference"/>
    <w:basedOn w:val="a0"/>
    <w:rsid w:val="0030636C"/>
    <w:rPr>
      <w:rFonts w:cs="Times New Roman"/>
      <w:vertAlign w:val="superscript"/>
    </w:rPr>
  </w:style>
  <w:style w:type="character" w:customStyle="1" w:styleId="af2">
    <w:name w:val="Гипертекстовая ссылка"/>
    <w:basedOn w:val="a0"/>
    <w:uiPriority w:val="99"/>
    <w:rsid w:val="0030636C"/>
    <w:rPr>
      <w:color w:val="106BBE"/>
    </w:rPr>
  </w:style>
  <w:style w:type="table" w:customStyle="1" w:styleId="12">
    <w:name w:val="Сетка таблицы1"/>
    <w:basedOn w:val="a1"/>
    <w:uiPriority w:val="39"/>
    <w:qFormat/>
    <w:rsid w:val="001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qFormat/>
    <w:rsid w:val="007158D0"/>
    <w:pPr>
      <w:spacing w:before="100" w:beforeAutospacing="1" w:after="100" w:afterAutospacing="1"/>
    </w:pPr>
  </w:style>
  <w:style w:type="table" w:customStyle="1" w:styleId="22">
    <w:name w:val="Сетка таблицы2"/>
    <w:basedOn w:val="a1"/>
    <w:uiPriority w:val="39"/>
    <w:qFormat/>
    <w:rsid w:val="0071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basedOn w:val="a0"/>
    <w:link w:val="13"/>
    <w:rsid w:val="00972D91"/>
    <w:rPr>
      <w:sz w:val="27"/>
      <w:szCs w:val="27"/>
      <w:shd w:val="clear" w:color="auto" w:fill="FFFFFF"/>
    </w:rPr>
  </w:style>
  <w:style w:type="character" w:customStyle="1" w:styleId="13pt">
    <w:name w:val="Основной текст + 13 pt"/>
    <w:basedOn w:val="af4"/>
    <w:rsid w:val="00972D91"/>
    <w:rPr>
      <w:sz w:val="26"/>
      <w:szCs w:val="26"/>
      <w:shd w:val="clear" w:color="auto" w:fill="FFFFFF"/>
    </w:rPr>
  </w:style>
  <w:style w:type="character" w:customStyle="1" w:styleId="3">
    <w:name w:val="Основной текст (3)_"/>
    <w:basedOn w:val="a0"/>
    <w:rsid w:val="00972D91"/>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Основной текст (3)"/>
    <w:basedOn w:val="3"/>
    <w:rsid w:val="00972D91"/>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_"/>
    <w:basedOn w:val="a0"/>
    <w:link w:val="24"/>
    <w:rsid w:val="00972D91"/>
    <w:rPr>
      <w:sz w:val="23"/>
      <w:szCs w:val="23"/>
      <w:shd w:val="clear" w:color="auto" w:fill="FFFFFF"/>
    </w:rPr>
  </w:style>
  <w:style w:type="character" w:customStyle="1" w:styleId="25">
    <w:name w:val="Основной текст (2) + Полужирный"/>
    <w:basedOn w:val="23"/>
    <w:rsid w:val="00972D91"/>
    <w:rPr>
      <w:b/>
      <w:bCs/>
      <w:sz w:val="23"/>
      <w:szCs w:val="23"/>
      <w:shd w:val="clear" w:color="auto" w:fill="FFFFFF"/>
    </w:rPr>
  </w:style>
  <w:style w:type="character" w:customStyle="1" w:styleId="af5">
    <w:name w:val="Подпись к таблице_"/>
    <w:basedOn w:val="a0"/>
    <w:link w:val="af6"/>
    <w:rsid w:val="00972D91"/>
    <w:rPr>
      <w:sz w:val="27"/>
      <w:szCs w:val="27"/>
      <w:shd w:val="clear" w:color="auto" w:fill="FFFFFF"/>
    </w:rPr>
  </w:style>
  <w:style w:type="character" w:customStyle="1" w:styleId="13pt0">
    <w:name w:val="Подпись к таблице + 13 pt"/>
    <w:basedOn w:val="af5"/>
    <w:rsid w:val="00972D91"/>
    <w:rPr>
      <w:sz w:val="26"/>
      <w:szCs w:val="26"/>
      <w:shd w:val="clear" w:color="auto" w:fill="FFFFFF"/>
    </w:rPr>
  </w:style>
  <w:style w:type="character" w:customStyle="1" w:styleId="5">
    <w:name w:val="Основной текст (5)_"/>
    <w:basedOn w:val="a0"/>
    <w:link w:val="50"/>
    <w:rsid w:val="00972D91"/>
    <w:rPr>
      <w:sz w:val="21"/>
      <w:szCs w:val="21"/>
      <w:shd w:val="clear" w:color="auto" w:fill="FFFFFF"/>
    </w:rPr>
  </w:style>
  <w:style w:type="character" w:customStyle="1" w:styleId="8">
    <w:name w:val="Основной текст (8)_"/>
    <w:basedOn w:val="a0"/>
    <w:link w:val="80"/>
    <w:rsid w:val="00972D91"/>
    <w:rPr>
      <w:sz w:val="21"/>
      <w:szCs w:val="21"/>
      <w:shd w:val="clear" w:color="auto" w:fill="FFFFFF"/>
    </w:rPr>
  </w:style>
  <w:style w:type="character" w:customStyle="1" w:styleId="810pt">
    <w:name w:val="Основной текст (8) + 10 pt"/>
    <w:basedOn w:val="8"/>
    <w:rsid w:val="00972D91"/>
    <w:rPr>
      <w:sz w:val="20"/>
      <w:szCs w:val="20"/>
      <w:shd w:val="clear" w:color="auto" w:fill="FFFFFF"/>
    </w:rPr>
  </w:style>
  <w:style w:type="character" w:customStyle="1" w:styleId="31">
    <w:name w:val="Основной текст (3) + Не полужирный"/>
    <w:basedOn w:val="3"/>
    <w:rsid w:val="00972D91"/>
    <w:rPr>
      <w:rFonts w:ascii="Times New Roman" w:eastAsia="Times New Roman" w:hAnsi="Times New Roman" w:cs="Times New Roman"/>
      <w:b/>
      <w:bCs/>
      <w:i w:val="0"/>
      <w:iCs w:val="0"/>
      <w:smallCaps w:val="0"/>
      <w:strike w:val="0"/>
      <w:spacing w:val="0"/>
      <w:sz w:val="23"/>
      <w:szCs w:val="23"/>
    </w:rPr>
  </w:style>
  <w:style w:type="character" w:customStyle="1" w:styleId="15">
    <w:name w:val="Основной текст (15)_"/>
    <w:basedOn w:val="a0"/>
    <w:link w:val="150"/>
    <w:rsid w:val="00972D91"/>
    <w:rPr>
      <w:sz w:val="23"/>
      <w:szCs w:val="23"/>
      <w:shd w:val="clear" w:color="auto" w:fill="FFFFFF"/>
    </w:rPr>
  </w:style>
  <w:style w:type="character" w:customStyle="1" w:styleId="15105pt">
    <w:name w:val="Основной текст (15) + 10;5 pt"/>
    <w:basedOn w:val="15"/>
    <w:rsid w:val="00972D91"/>
    <w:rPr>
      <w:sz w:val="21"/>
      <w:szCs w:val="21"/>
      <w:shd w:val="clear" w:color="auto" w:fill="FFFFFF"/>
    </w:rPr>
  </w:style>
  <w:style w:type="character" w:customStyle="1" w:styleId="7">
    <w:name w:val="Основной текст (7)_"/>
    <w:basedOn w:val="a0"/>
    <w:rsid w:val="00972D91"/>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72D91"/>
    <w:rPr>
      <w:rFonts w:ascii="Times New Roman" w:eastAsia="Times New Roman" w:hAnsi="Times New Roman" w:cs="Times New Roman"/>
      <w:b w:val="0"/>
      <w:bCs w:val="0"/>
      <w:i w:val="0"/>
      <w:iCs w:val="0"/>
      <w:smallCaps w:val="0"/>
      <w:strike w:val="0"/>
      <w:spacing w:val="0"/>
      <w:sz w:val="17"/>
      <w:szCs w:val="17"/>
    </w:rPr>
  </w:style>
  <w:style w:type="character" w:customStyle="1" w:styleId="16">
    <w:name w:val="Основной текст (16)_"/>
    <w:basedOn w:val="a0"/>
    <w:link w:val="160"/>
    <w:rsid w:val="00972D91"/>
    <w:rPr>
      <w:sz w:val="22"/>
      <w:szCs w:val="22"/>
      <w:shd w:val="clear" w:color="auto" w:fill="FFFFFF"/>
    </w:rPr>
  </w:style>
  <w:style w:type="character" w:customStyle="1" w:styleId="16115pt">
    <w:name w:val="Основной текст (16) + 11;5 pt"/>
    <w:basedOn w:val="16"/>
    <w:rsid w:val="00972D91"/>
    <w:rPr>
      <w:sz w:val="23"/>
      <w:szCs w:val="23"/>
      <w:shd w:val="clear" w:color="auto" w:fill="FFFFFF"/>
    </w:rPr>
  </w:style>
  <w:style w:type="character" w:customStyle="1" w:styleId="6">
    <w:name w:val="Основной текст (6)_"/>
    <w:basedOn w:val="a0"/>
    <w:link w:val="60"/>
    <w:rsid w:val="00972D91"/>
    <w:rPr>
      <w:sz w:val="22"/>
      <w:szCs w:val="22"/>
      <w:shd w:val="clear" w:color="auto" w:fill="FFFFFF"/>
    </w:rPr>
  </w:style>
  <w:style w:type="character" w:customStyle="1" w:styleId="220">
    <w:name w:val="Основной текст (22)_"/>
    <w:basedOn w:val="a0"/>
    <w:link w:val="221"/>
    <w:rsid w:val="00972D91"/>
    <w:rPr>
      <w:sz w:val="22"/>
      <w:szCs w:val="22"/>
      <w:shd w:val="clear" w:color="auto" w:fill="FFFFFF"/>
    </w:rPr>
  </w:style>
  <w:style w:type="character" w:customStyle="1" w:styleId="110">
    <w:name w:val="Основной текст (11)_"/>
    <w:basedOn w:val="a0"/>
    <w:link w:val="111"/>
    <w:rsid w:val="00972D91"/>
    <w:rPr>
      <w:shd w:val="clear" w:color="auto" w:fill="FFFFFF"/>
    </w:rPr>
  </w:style>
  <w:style w:type="character" w:customStyle="1" w:styleId="11105pt">
    <w:name w:val="Основной текст (11) + 10;5 pt"/>
    <w:basedOn w:val="110"/>
    <w:rsid w:val="00972D91"/>
    <w:rPr>
      <w:sz w:val="21"/>
      <w:szCs w:val="21"/>
      <w:shd w:val="clear" w:color="auto" w:fill="FFFFFF"/>
    </w:rPr>
  </w:style>
  <w:style w:type="character" w:customStyle="1" w:styleId="17">
    <w:name w:val="Основной текст (17)_"/>
    <w:basedOn w:val="a0"/>
    <w:link w:val="170"/>
    <w:rsid w:val="00972D91"/>
    <w:rPr>
      <w:sz w:val="21"/>
      <w:szCs w:val="21"/>
      <w:shd w:val="clear" w:color="auto" w:fill="FFFFFF"/>
    </w:rPr>
  </w:style>
  <w:style w:type="character" w:customStyle="1" w:styleId="1711pt">
    <w:name w:val="Основной текст (17) + 11 pt"/>
    <w:basedOn w:val="17"/>
    <w:rsid w:val="00972D91"/>
    <w:rPr>
      <w:sz w:val="22"/>
      <w:szCs w:val="22"/>
      <w:shd w:val="clear" w:color="auto" w:fill="FFFFFF"/>
    </w:rPr>
  </w:style>
  <w:style w:type="character" w:customStyle="1" w:styleId="26">
    <w:name w:val="Основной текст (26)_"/>
    <w:basedOn w:val="a0"/>
    <w:link w:val="260"/>
    <w:rsid w:val="00972D91"/>
    <w:rPr>
      <w:sz w:val="21"/>
      <w:szCs w:val="21"/>
      <w:shd w:val="clear" w:color="auto" w:fill="FFFFFF"/>
    </w:rPr>
  </w:style>
  <w:style w:type="character" w:customStyle="1" w:styleId="2610pt">
    <w:name w:val="Основной текст (26) + 10 pt"/>
    <w:basedOn w:val="26"/>
    <w:rsid w:val="00972D91"/>
    <w:rPr>
      <w:sz w:val="20"/>
      <w:szCs w:val="20"/>
      <w:shd w:val="clear" w:color="auto" w:fill="FFFFFF"/>
    </w:rPr>
  </w:style>
  <w:style w:type="character" w:customStyle="1" w:styleId="18">
    <w:name w:val="Основной текст (18)_"/>
    <w:basedOn w:val="a0"/>
    <w:link w:val="180"/>
    <w:rsid w:val="00972D91"/>
    <w:rPr>
      <w:sz w:val="21"/>
      <w:szCs w:val="21"/>
      <w:shd w:val="clear" w:color="auto" w:fill="FFFFFF"/>
    </w:rPr>
  </w:style>
  <w:style w:type="character" w:customStyle="1" w:styleId="29">
    <w:name w:val="Основной текст (29)_"/>
    <w:basedOn w:val="a0"/>
    <w:link w:val="290"/>
    <w:rsid w:val="00972D91"/>
    <w:rPr>
      <w:sz w:val="11"/>
      <w:szCs w:val="11"/>
      <w:shd w:val="clear" w:color="auto" w:fill="FFFFFF"/>
    </w:rPr>
  </w:style>
  <w:style w:type="character" w:customStyle="1" w:styleId="19">
    <w:name w:val="Основной текст (19)_"/>
    <w:basedOn w:val="a0"/>
    <w:link w:val="190"/>
    <w:rsid w:val="00972D91"/>
    <w:rPr>
      <w:shd w:val="clear" w:color="auto" w:fill="FFFFFF"/>
    </w:rPr>
  </w:style>
  <w:style w:type="character" w:customStyle="1" w:styleId="19105pt">
    <w:name w:val="Основной текст (19) + 10;5 pt"/>
    <w:basedOn w:val="19"/>
    <w:rsid w:val="00972D91"/>
    <w:rPr>
      <w:sz w:val="21"/>
      <w:szCs w:val="21"/>
      <w:shd w:val="clear" w:color="auto" w:fill="FFFFFF"/>
    </w:rPr>
  </w:style>
  <w:style w:type="character" w:customStyle="1" w:styleId="120">
    <w:name w:val="Основной текст (12)_"/>
    <w:basedOn w:val="a0"/>
    <w:link w:val="121"/>
    <w:rsid w:val="00972D91"/>
    <w:rPr>
      <w:shd w:val="clear" w:color="auto" w:fill="FFFFFF"/>
    </w:rPr>
  </w:style>
  <w:style w:type="character" w:customStyle="1" w:styleId="210">
    <w:name w:val="Основной текст (21)_"/>
    <w:basedOn w:val="a0"/>
    <w:link w:val="211"/>
    <w:rsid w:val="00972D91"/>
    <w:rPr>
      <w:sz w:val="21"/>
      <w:szCs w:val="21"/>
      <w:shd w:val="clear" w:color="auto" w:fill="FFFFFF"/>
    </w:rPr>
  </w:style>
  <w:style w:type="character" w:customStyle="1" w:styleId="2110pt">
    <w:name w:val="Основной текст (21) + 10 pt"/>
    <w:basedOn w:val="210"/>
    <w:rsid w:val="00972D91"/>
    <w:rPr>
      <w:sz w:val="20"/>
      <w:szCs w:val="20"/>
      <w:shd w:val="clear" w:color="auto" w:fill="FFFFFF"/>
    </w:rPr>
  </w:style>
  <w:style w:type="character" w:customStyle="1" w:styleId="9">
    <w:name w:val="Основной текст (9)_"/>
    <w:basedOn w:val="a0"/>
    <w:link w:val="90"/>
    <w:rsid w:val="00972D91"/>
    <w:rPr>
      <w:shd w:val="clear" w:color="auto" w:fill="FFFFFF"/>
    </w:rPr>
  </w:style>
  <w:style w:type="character" w:customStyle="1" w:styleId="240">
    <w:name w:val="Основной текст (24)_"/>
    <w:basedOn w:val="a0"/>
    <w:rsid w:val="00972D91"/>
    <w:rPr>
      <w:rFonts w:ascii="Times New Roman" w:eastAsia="Times New Roman" w:hAnsi="Times New Roman" w:cs="Times New Roman"/>
      <w:b w:val="0"/>
      <w:bCs w:val="0"/>
      <w:i w:val="0"/>
      <w:iCs w:val="0"/>
      <w:smallCaps w:val="0"/>
      <w:strike w:val="0"/>
      <w:sz w:val="21"/>
      <w:szCs w:val="21"/>
    </w:rPr>
  </w:style>
  <w:style w:type="character" w:customStyle="1" w:styleId="241">
    <w:name w:val="Основной текст (24)"/>
    <w:basedOn w:val="240"/>
    <w:rsid w:val="00972D91"/>
    <w:rPr>
      <w:rFonts w:ascii="Times New Roman" w:eastAsia="Times New Roman" w:hAnsi="Times New Roman" w:cs="Times New Roman"/>
      <w:b w:val="0"/>
      <w:bCs w:val="0"/>
      <w:i w:val="0"/>
      <w:iCs w:val="0"/>
      <w:smallCaps w:val="0"/>
      <w:strike w:val="0"/>
      <w:sz w:val="21"/>
      <w:szCs w:val="21"/>
    </w:rPr>
  </w:style>
  <w:style w:type="character" w:customStyle="1" w:styleId="32">
    <w:name w:val="Основной текст (32)_"/>
    <w:basedOn w:val="a0"/>
    <w:link w:val="320"/>
    <w:rsid w:val="00972D91"/>
    <w:rPr>
      <w:shd w:val="clear" w:color="auto" w:fill="FFFFFF"/>
    </w:rPr>
  </w:style>
  <w:style w:type="character" w:customStyle="1" w:styleId="230">
    <w:name w:val="Основной текст (23)_"/>
    <w:basedOn w:val="a0"/>
    <w:link w:val="231"/>
    <w:rsid w:val="00972D91"/>
    <w:rPr>
      <w:sz w:val="22"/>
      <w:szCs w:val="22"/>
      <w:shd w:val="clear" w:color="auto" w:fill="FFFFFF"/>
    </w:rPr>
  </w:style>
  <w:style w:type="character" w:customStyle="1" w:styleId="300">
    <w:name w:val="Основной текст (30)_"/>
    <w:basedOn w:val="a0"/>
    <w:rsid w:val="00972D91"/>
    <w:rPr>
      <w:rFonts w:ascii="Times New Roman" w:eastAsia="Times New Roman" w:hAnsi="Times New Roman" w:cs="Times New Roman"/>
      <w:b w:val="0"/>
      <w:bCs w:val="0"/>
      <w:i w:val="0"/>
      <w:iCs w:val="0"/>
      <w:smallCaps w:val="0"/>
      <w:strike w:val="0"/>
      <w:sz w:val="21"/>
      <w:szCs w:val="21"/>
    </w:rPr>
  </w:style>
  <w:style w:type="character" w:customStyle="1" w:styleId="301">
    <w:name w:val="Основной текст (30)"/>
    <w:basedOn w:val="300"/>
    <w:rsid w:val="00972D91"/>
    <w:rPr>
      <w:rFonts w:ascii="Times New Roman" w:eastAsia="Times New Roman" w:hAnsi="Times New Roman" w:cs="Times New Roman"/>
      <w:b w:val="0"/>
      <w:bCs w:val="0"/>
      <w:i w:val="0"/>
      <w:iCs w:val="0"/>
      <w:smallCaps w:val="0"/>
      <w:strike w:val="0"/>
      <w:sz w:val="21"/>
      <w:szCs w:val="21"/>
    </w:rPr>
  </w:style>
  <w:style w:type="paragraph" w:customStyle="1" w:styleId="13">
    <w:name w:val="Основной текст1"/>
    <w:basedOn w:val="a"/>
    <w:link w:val="af4"/>
    <w:rsid w:val="00972D91"/>
    <w:pPr>
      <w:shd w:val="clear" w:color="auto" w:fill="FFFFFF"/>
      <w:spacing w:line="312" w:lineRule="exact"/>
      <w:ind w:hanging="340"/>
      <w:jc w:val="both"/>
    </w:pPr>
    <w:rPr>
      <w:sz w:val="27"/>
      <w:szCs w:val="27"/>
    </w:rPr>
  </w:style>
  <w:style w:type="paragraph" w:customStyle="1" w:styleId="24">
    <w:name w:val="Основной текст (2)"/>
    <w:basedOn w:val="a"/>
    <w:link w:val="23"/>
    <w:rsid w:val="00972D91"/>
    <w:pPr>
      <w:shd w:val="clear" w:color="auto" w:fill="FFFFFF"/>
      <w:spacing w:line="0" w:lineRule="atLeast"/>
      <w:jc w:val="both"/>
    </w:pPr>
    <w:rPr>
      <w:sz w:val="23"/>
      <w:szCs w:val="23"/>
    </w:rPr>
  </w:style>
  <w:style w:type="paragraph" w:customStyle="1" w:styleId="af6">
    <w:name w:val="Подпись к таблице"/>
    <w:basedOn w:val="a"/>
    <w:link w:val="af5"/>
    <w:rsid w:val="00972D91"/>
    <w:pPr>
      <w:shd w:val="clear" w:color="auto" w:fill="FFFFFF"/>
      <w:spacing w:line="0" w:lineRule="atLeast"/>
    </w:pPr>
    <w:rPr>
      <w:sz w:val="27"/>
      <w:szCs w:val="27"/>
    </w:rPr>
  </w:style>
  <w:style w:type="paragraph" w:customStyle="1" w:styleId="50">
    <w:name w:val="Основной текст (5)"/>
    <w:basedOn w:val="a"/>
    <w:link w:val="5"/>
    <w:rsid w:val="00972D91"/>
    <w:pPr>
      <w:shd w:val="clear" w:color="auto" w:fill="FFFFFF"/>
      <w:spacing w:line="0" w:lineRule="atLeast"/>
    </w:pPr>
    <w:rPr>
      <w:sz w:val="21"/>
      <w:szCs w:val="21"/>
    </w:rPr>
  </w:style>
  <w:style w:type="paragraph" w:customStyle="1" w:styleId="80">
    <w:name w:val="Основной текст (8)"/>
    <w:basedOn w:val="a"/>
    <w:link w:val="8"/>
    <w:rsid w:val="00972D91"/>
    <w:pPr>
      <w:shd w:val="clear" w:color="auto" w:fill="FFFFFF"/>
      <w:spacing w:after="60" w:line="0" w:lineRule="atLeast"/>
    </w:pPr>
    <w:rPr>
      <w:sz w:val="21"/>
      <w:szCs w:val="21"/>
    </w:rPr>
  </w:style>
  <w:style w:type="paragraph" w:customStyle="1" w:styleId="150">
    <w:name w:val="Основной текст (15)"/>
    <w:basedOn w:val="a"/>
    <w:link w:val="15"/>
    <w:rsid w:val="00972D91"/>
    <w:pPr>
      <w:shd w:val="clear" w:color="auto" w:fill="FFFFFF"/>
      <w:spacing w:line="0" w:lineRule="atLeast"/>
      <w:jc w:val="center"/>
    </w:pPr>
    <w:rPr>
      <w:sz w:val="23"/>
      <w:szCs w:val="23"/>
    </w:rPr>
  </w:style>
  <w:style w:type="paragraph" w:customStyle="1" w:styleId="160">
    <w:name w:val="Основной текст (16)"/>
    <w:basedOn w:val="a"/>
    <w:link w:val="16"/>
    <w:rsid w:val="00972D91"/>
    <w:pPr>
      <w:shd w:val="clear" w:color="auto" w:fill="FFFFFF"/>
      <w:spacing w:line="0" w:lineRule="atLeast"/>
      <w:jc w:val="center"/>
    </w:pPr>
    <w:rPr>
      <w:sz w:val="22"/>
      <w:szCs w:val="22"/>
    </w:rPr>
  </w:style>
  <w:style w:type="paragraph" w:customStyle="1" w:styleId="60">
    <w:name w:val="Основной текст (6)"/>
    <w:basedOn w:val="a"/>
    <w:link w:val="6"/>
    <w:rsid w:val="00972D91"/>
    <w:pPr>
      <w:shd w:val="clear" w:color="auto" w:fill="FFFFFF"/>
      <w:spacing w:after="60" w:line="0" w:lineRule="atLeast"/>
    </w:pPr>
    <w:rPr>
      <w:sz w:val="22"/>
      <w:szCs w:val="22"/>
    </w:rPr>
  </w:style>
  <w:style w:type="paragraph" w:customStyle="1" w:styleId="221">
    <w:name w:val="Основной текст (22)"/>
    <w:basedOn w:val="a"/>
    <w:link w:val="220"/>
    <w:rsid w:val="00972D91"/>
    <w:pPr>
      <w:shd w:val="clear" w:color="auto" w:fill="FFFFFF"/>
      <w:spacing w:line="0" w:lineRule="atLeast"/>
      <w:jc w:val="center"/>
    </w:pPr>
    <w:rPr>
      <w:sz w:val="22"/>
      <w:szCs w:val="22"/>
    </w:rPr>
  </w:style>
  <w:style w:type="paragraph" w:customStyle="1" w:styleId="111">
    <w:name w:val="Основной текст (11)"/>
    <w:basedOn w:val="a"/>
    <w:link w:val="110"/>
    <w:rsid w:val="00972D91"/>
    <w:pPr>
      <w:shd w:val="clear" w:color="auto" w:fill="FFFFFF"/>
      <w:spacing w:line="0" w:lineRule="atLeast"/>
    </w:pPr>
    <w:rPr>
      <w:sz w:val="20"/>
      <w:szCs w:val="20"/>
    </w:rPr>
  </w:style>
  <w:style w:type="paragraph" w:customStyle="1" w:styleId="170">
    <w:name w:val="Основной текст (17)"/>
    <w:basedOn w:val="a"/>
    <w:link w:val="17"/>
    <w:rsid w:val="00972D91"/>
    <w:pPr>
      <w:shd w:val="clear" w:color="auto" w:fill="FFFFFF"/>
      <w:spacing w:line="0" w:lineRule="atLeast"/>
      <w:jc w:val="center"/>
    </w:pPr>
    <w:rPr>
      <w:sz w:val="21"/>
      <w:szCs w:val="21"/>
    </w:rPr>
  </w:style>
  <w:style w:type="paragraph" w:customStyle="1" w:styleId="260">
    <w:name w:val="Основной текст (26)"/>
    <w:basedOn w:val="a"/>
    <w:link w:val="26"/>
    <w:rsid w:val="00972D91"/>
    <w:pPr>
      <w:shd w:val="clear" w:color="auto" w:fill="FFFFFF"/>
      <w:spacing w:line="0" w:lineRule="atLeast"/>
      <w:jc w:val="center"/>
    </w:pPr>
    <w:rPr>
      <w:sz w:val="21"/>
      <w:szCs w:val="21"/>
    </w:rPr>
  </w:style>
  <w:style w:type="paragraph" w:customStyle="1" w:styleId="180">
    <w:name w:val="Основной текст (18)"/>
    <w:basedOn w:val="a"/>
    <w:link w:val="18"/>
    <w:rsid w:val="00972D91"/>
    <w:pPr>
      <w:shd w:val="clear" w:color="auto" w:fill="FFFFFF"/>
      <w:spacing w:line="0" w:lineRule="atLeast"/>
      <w:jc w:val="center"/>
    </w:pPr>
    <w:rPr>
      <w:sz w:val="21"/>
      <w:szCs w:val="21"/>
    </w:rPr>
  </w:style>
  <w:style w:type="paragraph" w:customStyle="1" w:styleId="290">
    <w:name w:val="Основной текст (29)"/>
    <w:basedOn w:val="a"/>
    <w:link w:val="29"/>
    <w:rsid w:val="00972D91"/>
    <w:pPr>
      <w:shd w:val="clear" w:color="auto" w:fill="FFFFFF"/>
      <w:spacing w:line="0" w:lineRule="atLeast"/>
    </w:pPr>
    <w:rPr>
      <w:sz w:val="11"/>
      <w:szCs w:val="11"/>
    </w:rPr>
  </w:style>
  <w:style w:type="paragraph" w:customStyle="1" w:styleId="190">
    <w:name w:val="Основной текст (19)"/>
    <w:basedOn w:val="a"/>
    <w:link w:val="19"/>
    <w:rsid w:val="00972D91"/>
    <w:pPr>
      <w:shd w:val="clear" w:color="auto" w:fill="FFFFFF"/>
      <w:spacing w:line="0" w:lineRule="atLeast"/>
      <w:jc w:val="center"/>
    </w:pPr>
    <w:rPr>
      <w:sz w:val="20"/>
      <w:szCs w:val="20"/>
    </w:rPr>
  </w:style>
  <w:style w:type="paragraph" w:customStyle="1" w:styleId="121">
    <w:name w:val="Основной текст (12)"/>
    <w:basedOn w:val="a"/>
    <w:link w:val="120"/>
    <w:rsid w:val="00972D91"/>
    <w:pPr>
      <w:shd w:val="clear" w:color="auto" w:fill="FFFFFF"/>
      <w:spacing w:line="0" w:lineRule="atLeast"/>
    </w:pPr>
    <w:rPr>
      <w:sz w:val="20"/>
      <w:szCs w:val="20"/>
    </w:rPr>
  </w:style>
  <w:style w:type="paragraph" w:customStyle="1" w:styleId="211">
    <w:name w:val="Основной текст (21)"/>
    <w:basedOn w:val="a"/>
    <w:link w:val="210"/>
    <w:rsid w:val="00972D91"/>
    <w:pPr>
      <w:shd w:val="clear" w:color="auto" w:fill="FFFFFF"/>
      <w:spacing w:line="0" w:lineRule="atLeast"/>
      <w:jc w:val="center"/>
    </w:pPr>
    <w:rPr>
      <w:sz w:val="21"/>
      <w:szCs w:val="21"/>
    </w:rPr>
  </w:style>
  <w:style w:type="paragraph" w:customStyle="1" w:styleId="90">
    <w:name w:val="Основной текст (9)"/>
    <w:basedOn w:val="a"/>
    <w:link w:val="9"/>
    <w:rsid w:val="00972D91"/>
    <w:pPr>
      <w:shd w:val="clear" w:color="auto" w:fill="FFFFFF"/>
      <w:spacing w:line="0" w:lineRule="atLeast"/>
    </w:pPr>
    <w:rPr>
      <w:sz w:val="20"/>
      <w:szCs w:val="20"/>
    </w:rPr>
  </w:style>
  <w:style w:type="paragraph" w:customStyle="1" w:styleId="320">
    <w:name w:val="Основной текст (32)"/>
    <w:basedOn w:val="a"/>
    <w:link w:val="32"/>
    <w:rsid w:val="00972D91"/>
    <w:pPr>
      <w:shd w:val="clear" w:color="auto" w:fill="FFFFFF"/>
      <w:spacing w:line="0" w:lineRule="atLeast"/>
    </w:pPr>
    <w:rPr>
      <w:sz w:val="20"/>
      <w:szCs w:val="20"/>
    </w:rPr>
  </w:style>
  <w:style w:type="paragraph" w:customStyle="1" w:styleId="231">
    <w:name w:val="Основной текст (23)"/>
    <w:basedOn w:val="a"/>
    <w:link w:val="230"/>
    <w:rsid w:val="00972D91"/>
    <w:pPr>
      <w:shd w:val="clear" w:color="auto" w:fill="FFFFFF"/>
      <w:spacing w:line="0" w:lineRule="atLeast"/>
      <w:jc w:val="center"/>
    </w:pPr>
    <w:rPr>
      <w:sz w:val="22"/>
      <w:szCs w:val="22"/>
    </w:rPr>
  </w:style>
  <w:style w:type="character" w:customStyle="1" w:styleId="125pt-1pt">
    <w:name w:val="Колонтитул + 12;5 pt;Интервал -1 pt"/>
    <w:basedOn w:val="a0"/>
    <w:rsid w:val="00972D91"/>
    <w:rPr>
      <w:rFonts w:ascii="Times New Roman" w:eastAsia="Times New Roman" w:hAnsi="Times New Roman" w:cs="Times New Roman"/>
      <w:b w:val="0"/>
      <w:bCs w:val="0"/>
      <w:i w:val="0"/>
      <w:iCs w:val="0"/>
      <w:smallCaps w:val="0"/>
      <w:strike w:val="0"/>
      <w:spacing w:val="-20"/>
      <w:sz w:val="25"/>
      <w:szCs w:val="25"/>
    </w:rPr>
  </w:style>
  <w:style w:type="character" w:customStyle="1" w:styleId="14">
    <w:name w:val="Заголовок №1_"/>
    <w:basedOn w:val="a0"/>
    <w:link w:val="1a"/>
    <w:rsid w:val="00972D91"/>
    <w:rPr>
      <w:sz w:val="27"/>
      <w:szCs w:val="27"/>
      <w:shd w:val="clear" w:color="auto" w:fill="FFFFFF"/>
    </w:rPr>
  </w:style>
  <w:style w:type="character" w:customStyle="1" w:styleId="113pt">
    <w:name w:val="Заголовок №1 + 13 pt"/>
    <w:basedOn w:val="14"/>
    <w:rsid w:val="00972D91"/>
    <w:rPr>
      <w:sz w:val="26"/>
      <w:szCs w:val="26"/>
      <w:shd w:val="clear" w:color="auto" w:fill="FFFFFF"/>
    </w:rPr>
  </w:style>
  <w:style w:type="paragraph" w:customStyle="1" w:styleId="1a">
    <w:name w:val="Заголовок №1"/>
    <w:basedOn w:val="a"/>
    <w:link w:val="14"/>
    <w:rsid w:val="00972D91"/>
    <w:pPr>
      <w:shd w:val="clear" w:color="auto" w:fill="FFFFFF"/>
      <w:spacing w:after="60" w:line="0" w:lineRule="atLeast"/>
      <w:outlineLvl w:val="0"/>
    </w:pPr>
    <w:rPr>
      <w:sz w:val="27"/>
      <w:szCs w:val="27"/>
    </w:rPr>
  </w:style>
  <w:style w:type="character" w:customStyle="1" w:styleId="af7">
    <w:name w:val="Сноска_"/>
    <w:basedOn w:val="a0"/>
    <w:rsid w:val="009C08B9"/>
    <w:rPr>
      <w:rFonts w:ascii="Times New Roman" w:eastAsia="Times New Roman" w:hAnsi="Times New Roman" w:cs="Times New Roman"/>
      <w:b w:val="0"/>
      <w:bCs w:val="0"/>
      <w:i w:val="0"/>
      <w:iCs w:val="0"/>
      <w:smallCaps w:val="0"/>
      <w:strike w:val="0"/>
      <w:spacing w:val="0"/>
      <w:sz w:val="17"/>
      <w:szCs w:val="17"/>
    </w:rPr>
  </w:style>
  <w:style w:type="character" w:customStyle="1" w:styleId="af8">
    <w:name w:val="Сноска"/>
    <w:basedOn w:val="af7"/>
    <w:rsid w:val="009C08B9"/>
    <w:rPr>
      <w:rFonts w:ascii="Times New Roman" w:eastAsia="Times New Roman" w:hAnsi="Times New Roman" w:cs="Times New Roman"/>
      <w:b w:val="0"/>
      <w:bCs w:val="0"/>
      <w:i w:val="0"/>
      <w:iCs w:val="0"/>
      <w:smallCaps w:val="0"/>
      <w:strike w:val="0"/>
      <w:spacing w:val="0"/>
      <w:sz w:val="17"/>
      <w:szCs w:val="17"/>
    </w:rPr>
  </w:style>
  <w:style w:type="character" w:customStyle="1" w:styleId="a9">
    <w:name w:val="Нижний колонтитул Знак"/>
    <w:basedOn w:val="a0"/>
    <w:link w:val="a8"/>
    <w:uiPriority w:val="99"/>
    <w:rsid w:val="00C421BE"/>
    <w:rPr>
      <w:sz w:val="24"/>
      <w:szCs w:val="24"/>
    </w:rPr>
  </w:style>
  <w:style w:type="paragraph" w:styleId="af9">
    <w:name w:val="endnote text"/>
    <w:basedOn w:val="a"/>
    <w:link w:val="afa"/>
    <w:semiHidden/>
    <w:unhideWhenUsed/>
    <w:rsid w:val="002F0751"/>
    <w:rPr>
      <w:sz w:val="20"/>
      <w:szCs w:val="20"/>
    </w:rPr>
  </w:style>
  <w:style w:type="character" w:customStyle="1" w:styleId="afa">
    <w:name w:val="Текст концевой сноски Знак"/>
    <w:basedOn w:val="a0"/>
    <w:link w:val="af9"/>
    <w:semiHidden/>
    <w:rsid w:val="002F0751"/>
  </w:style>
  <w:style w:type="character" w:styleId="afb">
    <w:name w:val="endnote reference"/>
    <w:basedOn w:val="a0"/>
    <w:semiHidden/>
    <w:unhideWhenUsed/>
    <w:rsid w:val="002F0751"/>
    <w:rPr>
      <w:vertAlign w:val="superscript"/>
    </w:rPr>
  </w:style>
  <w:style w:type="paragraph" w:customStyle="1" w:styleId="Default">
    <w:name w:val="Default"/>
    <w:rsid w:val="00E0230A"/>
    <w:pPr>
      <w:autoSpaceDE w:val="0"/>
      <w:autoSpaceDN w:val="0"/>
      <w:adjustRightInd w:val="0"/>
    </w:pPr>
    <w:rPr>
      <w:color w:val="000000"/>
      <w:sz w:val="24"/>
      <w:szCs w:val="24"/>
    </w:rPr>
  </w:style>
  <w:style w:type="character" w:styleId="afc">
    <w:name w:val="annotation reference"/>
    <w:basedOn w:val="a0"/>
    <w:semiHidden/>
    <w:unhideWhenUsed/>
    <w:rsid w:val="005C62DD"/>
    <w:rPr>
      <w:sz w:val="16"/>
      <w:szCs w:val="16"/>
    </w:rPr>
  </w:style>
  <w:style w:type="paragraph" w:styleId="afd">
    <w:name w:val="annotation text"/>
    <w:basedOn w:val="a"/>
    <w:link w:val="afe"/>
    <w:semiHidden/>
    <w:unhideWhenUsed/>
    <w:rsid w:val="005C62DD"/>
    <w:rPr>
      <w:sz w:val="20"/>
      <w:szCs w:val="20"/>
    </w:rPr>
  </w:style>
  <w:style w:type="character" w:customStyle="1" w:styleId="afe">
    <w:name w:val="Текст примечания Знак"/>
    <w:basedOn w:val="a0"/>
    <w:link w:val="afd"/>
    <w:semiHidden/>
    <w:rsid w:val="005C62DD"/>
  </w:style>
  <w:style w:type="paragraph" w:styleId="aff">
    <w:name w:val="annotation subject"/>
    <w:basedOn w:val="afd"/>
    <w:next w:val="afd"/>
    <w:link w:val="aff0"/>
    <w:semiHidden/>
    <w:unhideWhenUsed/>
    <w:rsid w:val="005C62DD"/>
    <w:rPr>
      <w:b/>
      <w:bCs/>
    </w:rPr>
  </w:style>
  <w:style w:type="character" w:customStyle="1" w:styleId="aff0">
    <w:name w:val="Тема примечания Знак"/>
    <w:basedOn w:val="afe"/>
    <w:link w:val="aff"/>
    <w:semiHidden/>
    <w:rsid w:val="005C62DD"/>
    <w:rPr>
      <w:b/>
      <w:bCs/>
    </w:rPr>
  </w:style>
  <w:style w:type="paragraph" w:styleId="aff1">
    <w:name w:val="Title"/>
    <w:basedOn w:val="a"/>
    <w:next w:val="a"/>
    <w:link w:val="aff2"/>
    <w:qFormat/>
    <w:rsid w:val="00D2027B"/>
    <w:pPr>
      <w:contextualSpacing/>
    </w:pPr>
    <w:rPr>
      <w:rFonts w:eastAsiaTheme="majorEastAsia" w:cstheme="majorBidi"/>
      <w:spacing w:val="-10"/>
      <w:kern w:val="28"/>
      <w:sz w:val="28"/>
      <w:szCs w:val="56"/>
    </w:rPr>
  </w:style>
  <w:style w:type="character" w:customStyle="1" w:styleId="aff2">
    <w:name w:val="Заголовок Знак"/>
    <w:basedOn w:val="a0"/>
    <w:link w:val="aff1"/>
    <w:rsid w:val="00D2027B"/>
    <w:rPr>
      <w:rFonts w:eastAsiaTheme="majorEastAsia" w:cstheme="majorBidi"/>
      <w:spacing w:val="-10"/>
      <w:kern w:val="28"/>
      <w:sz w:val="28"/>
      <w:szCs w:val="56"/>
    </w:rPr>
  </w:style>
  <w:style w:type="paragraph" w:styleId="aff3">
    <w:name w:val="TOC Heading"/>
    <w:basedOn w:val="1"/>
    <w:next w:val="a"/>
    <w:uiPriority w:val="39"/>
    <w:unhideWhenUsed/>
    <w:qFormat/>
    <w:rsid w:val="00310EA5"/>
    <w:pPr>
      <w:spacing w:before="240" w:line="259" w:lineRule="auto"/>
      <w:outlineLvl w:val="9"/>
    </w:pPr>
    <w:rPr>
      <w:b/>
      <w:bCs w:val="0"/>
      <w:sz w:val="32"/>
      <w:szCs w:val="32"/>
    </w:rPr>
  </w:style>
  <w:style w:type="paragraph" w:styleId="1b">
    <w:name w:val="toc 1"/>
    <w:basedOn w:val="a"/>
    <w:next w:val="a"/>
    <w:autoRedefine/>
    <w:uiPriority w:val="39"/>
    <w:unhideWhenUsed/>
    <w:rsid w:val="00310EA5"/>
    <w:pPr>
      <w:spacing w:after="100"/>
    </w:pPr>
  </w:style>
  <w:style w:type="paragraph" w:styleId="27">
    <w:name w:val="toc 2"/>
    <w:basedOn w:val="a"/>
    <w:next w:val="a"/>
    <w:autoRedefine/>
    <w:uiPriority w:val="39"/>
    <w:unhideWhenUsed/>
    <w:rsid w:val="00310EA5"/>
    <w:pPr>
      <w:spacing w:after="100"/>
      <w:ind w:left="240"/>
    </w:pPr>
  </w:style>
  <w:style w:type="paragraph" w:styleId="33">
    <w:name w:val="toc 3"/>
    <w:basedOn w:val="a"/>
    <w:next w:val="a"/>
    <w:autoRedefine/>
    <w:uiPriority w:val="39"/>
    <w:unhideWhenUsed/>
    <w:rsid w:val="00310EA5"/>
    <w:pPr>
      <w:spacing w:after="100" w:line="259" w:lineRule="auto"/>
      <w:ind w:left="440"/>
    </w:pPr>
    <w:rPr>
      <w:rFonts w:asciiTheme="minorHAnsi" w:eastAsiaTheme="minorEastAsia" w:hAnsiTheme="minorHAnsi"/>
      <w:sz w:val="22"/>
      <w:szCs w:val="22"/>
    </w:rPr>
  </w:style>
  <w:style w:type="character" w:customStyle="1" w:styleId="UnresolvedMention">
    <w:name w:val="Unresolved Mention"/>
    <w:basedOn w:val="a0"/>
    <w:uiPriority w:val="99"/>
    <w:semiHidden/>
    <w:unhideWhenUsed/>
    <w:rsid w:val="00A1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1221">
      <w:bodyDiv w:val="1"/>
      <w:marLeft w:val="0"/>
      <w:marRight w:val="0"/>
      <w:marTop w:val="0"/>
      <w:marBottom w:val="0"/>
      <w:divBdr>
        <w:top w:val="none" w:sz="0" w:space="0" w:color="auto"/>
        <w:left w:val="none" w:sz="0" w:space="0" w:color="auto"/>
        <w:bottom w:val="none" w:sz="0" w:space="0" w:color="auto"/>
        <w:right w:val="none" w:sz="0" w:space="0" w:color="auto"/>
      </w:divBdr>
    </w:div>
    <w:div w:id="283195620">
      <w:bodyDiv w:val="1"/>
      <w:marLeft w:val="0"/>
      <w:marRight w:val="0"/>
      <w:marTop w:val="0"/>
      <w:marBottom w:val="0"/>
      <w:divBdr>
        <w:top w:val="none" w:sz="0" w:space="0" w:color="auto"/>
        <w:left w:val="none" w:sz="0" w:space="0" w:color="auto"/>
        <w:bottom w:val="none" w:sz="0" w:space="0" w:color="auto"/>
        <w:right w:val="none" w:sz="0" w:space="0" w:color="auto"/>
      </w:divBdr>
    </w:div>
    <w:div w:id="1022321960">
      <w:bodyDiv w:val="1"/>
      <w:marLeft w:val="0"/>
      <w:marRight w:val="0"/>
      <w:marTop w:val="0"/>
      <w:marBottom w:val="0"/>
      <w:divBdr>
        <w:top w:val="none" w:sz="0" w:space="0" w:color="auto"/>
        <w:left w:val="none" w:sz="0" w:space="0" w:color="auto"/>
        <w:bottom w:val="none" w:sz="0" w:space="0" w:color="auto"/>
        <w:right w:val="none" w:sz="0" w:space="0" w:color="auto"/>
      </w:divBdr>
    </w:div>
    <w:div w:id="1111120378">
      <w:bodyDiv w:val="1"/>
      <w:marLeft w:val="0"/>
      <w:marRight w:val="0"/>
      <w:marTop w:val="0"/>
      <w:marBottom w:val="0"/>
      <w:divBdr>
        <w:top w:val="none" w:sz="0" w:space="0" w:color="auto"/>
        <w:left w:val="none" w:sz="0" w:space="0" w:color="auto"/>
        <w:bottom w:val="none" w:sz="0" w:space="0" w:color="auto"/>
        <w:right w:val="none" w:sz="0" w:space="0" w:color="auto"/>
      </w:divBdr>
    </w:div>
    <w:div w:id="1263565036">
      <w:bodyDiv w:val="1"/>
      <w:marLeft w:val="0"/>
      <w:marRight w:val="0"/>
      <w:marTop w:val="0"/>
      <w:marBottom w:val="0"/>
      <w:divBdr>
        <w:top w:val="none" w:sz="0" w:space="0" w:color="auto"/>
        <w:left w:val="none" w:sz="0" w:space="0" w:color="auto"/>
        <w:bottom w:val="none" w:sz="0" w:space="0" w:color="auto"/>
        <w:right w:val="none" w:sz="0" w:space="0" w:color="auto"/>
      </w:divBdr>
    </w:div>
    <w:div w:id="1454522727">
      <w:bodyDiv w:val="1"/>
      <w:marLeft w:val="0"/>
      <w:marRight w:val="0"/>
      <w:marTop w:val="0"/>
      <w:marBottom w:val="0"/>
      <w:divBdr>
        <w:top w:val="none" w:sz="0" w:space="0" w:color="auto"/>
        <w:left w:val="none" w:sz="0" w:space="0" w:color="auto"/>
        <w:bottom w:val="none" w:sz="0" w:space="0" w:color="auto"/>
        <w:right w:val="none" w:sz="0" w:space="0" w:color="auto"/>
      </w:divBdr>
    </w:div>
    <w:div w:id="1463966100">
      <w:bodyDiv w:val="1"/>
      <w:marLeft w:val="0"/>
      <w:marRight w:val="0"/>
      <w:marTop w:val="0"/>
      <w:marBottom w:val="0"/>
      <w:divBdr>
        <w:top w:val="none" w:sz="0" w:space="0" w:color="auto"/>
        <w:left w:val="none" w:sz="0" w:space="0" w:color="auto"/>
        <w:bottom w:val="none" w:sz="0" w:space="0" w:color="auto"/>
        <w:right w:val="none" w:sz="0" w:space="0" w:color="auto"/>
      </w:divBdr>
    </w:div>
    <w:div w:id="16656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ktika@fa.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ktika@fa.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0897482B4184098F3BD4483B66AB8" ma:contentTypeVersion="14" ma:contentTypeDescription="Создание документа." ma:contentTypeScope="" ma:versionID="a563267a30cc8174e36c6c35b5dc9743">
  <xsd:schema xmlns:xsd="http://www.w3.org/2001/XMLSchema" xmlns:xs="http://www.w3.org/2001/XMLSchema" xmlns:p="http://schemas.microsoft.com/office/2006/metadata/properties" xmlns:ns3="54b0793c-1aea-49b2-b258-cff5baec621d" xmlns:ns4="740b2e73-9460-48a5-9502-e8ce2a42cc4c" targetNamespace="http://schemas.microsoft.com/office/2006/metadata/properties" ma:root="true" ma:fieldsID="9e7133d02798cd47c3ade2a4e132f287" ns3:_="" ns4:_="">
    <xsd:import namespace="54b0793c-1aea-49b2-b258-cff5baec621d"/>
    <xsd:import namespace="740b2e73-9460-48a5-9502-e8ce2a42cc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793c-1aea-49b2-b258-cff5baec6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0b2e73-9460-48a5-9502-e8ce2a42cc4c"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233D-795C-450D-9019-8D5AEF8A2694}">
  <ds:schemaRefs>
    <ds:schemaRef ds:uri="http://schemas.microsoft.com/sharepoint/v3/contenttype/forms"/>
  </ds:schemaRefs>
</ds:datastoreItem>
</file>

<file path=customXml/itemProps2.xml><?xml version="1.0" encoding="utf-8"?>
<ds:datastoreItem xmlns:ds="http://schemas.openxmlformats.org/officeDocument/2006/customXml" ds:itemID="{0C3AFC9D-4AE3-461A-923E-B937DCDA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0793c-1aea-49b2-b258-cff5baec621d"/>
    <ds:schemaRef ds:uri="740b2e73-9460-48a5-9502-e8ce2a42c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CB892-8ADE-4BC1-8246-658B8D4CB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7B39D3-03C4-4C2C-AC45-14A3BA25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2338</Words>
  <Characters>13329</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Федеральное агентство по образованию</vt:lpstr>
      <vt:lpstr>Федеральное агентство по образованию</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ASUS S200</dc:creator>
  <cp:lastModifiedBy>Санашокова Тина Зауровна</cp:lastModifiedBy>
  <cp:revision>6</cp:revision>
  <cp:lastPrinted>2021-09-17T09:42:00Z</cp:lastPrinted>
  <dcterms:created xsi:type="dcterms:W3CDTF">2021-12-17T08:33:00Z</dcterms:created>
  <dcterms:modified xsi:type="dcterms:W3CDTF">2022-03-30T11:04:00Z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0x010100F4B0897482B4184098F3BD4483B66AB8</vt:lpwstr>
  </property>
</Properties>
</file>