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599A6C" w14:textId="2A82CE56" w:rsidR="00F73D7C" w:rsidRPr="00573FA3" w:rsidRDefault="00F73D7C" w:rsidP="00F73D7C">
      <w:pPr>
        <w:spacing w:after="45" w:line="270" w:lineRule="atLeast"/>
        <w:jc w:val="center"/>
        <w:rPr>
          <w:rFonts w:ascii="Times New Roman" w:hAnsi="Times New Roman" w:cs="Times New Roman"/>
          <w:color w:val="000000"/>
          <w:sz w:val="28"/>
          <w:szCs w:val="28"/>
        </w:rPr>
      </w:pPr>
      <w:r w:rsidRPr="00573FA3">
        <w:rPr>
          <w:rFonts w:ascii="Times New Roman" w:hAnsi="Times New Roman" w:cs="Times New Roman"/>
          <w:color w:val="000000"/>
          <w:sz w:val="28"/>
          <w:szCs w:val="28"/>
        </w:rPr>
        <w:t>Федеральное государственное образовательное бюджетное </w:t>
      </w:r>
      <w:r w:rsidRPr="00573FA3">
        <w:rPr>
          <w:rFonts w:ascii="Times New Roman" w:hAnsi="Times New Roman" w:cs="Times New Roman"/>
          <w:color w:val="000000"/>
          <w:sz w:val="28"/>
          <w:szCs w:val="28"/>
        </w:rPr>
        <w:br/>
        <w:t>учреждение высшего профессионального образования </w:t>
      </w:r>
      <w:r w:rsidRPr="00573FA3">
        <w:rPr>
          <w:rFonts w:ascii="Times New Roman" w:hAnsi="Times New Roman" w:cs="Times New Roman"/>
          <w:color w:val="000000"/>
          <w:sz w:val="28"/>
          <w:szCs w:val="28"/>
        </w:rPr>
        <w:br/>
        <w:t>«Финансовый университет </w:t>
      </w:r>
      <w:r w:rsidRPr="00573FA3">
        <w:rPr>
          <w:rFonts w:ascii="Times New Roman" w:hAnsi="Times New Roman" w:cs="Times New Roman"/>
          <w:color w:val="000000"/>
          <w:sz w:val="28"/>
          <w:szCs w:val="28"/>
        </w:rPr>
        <w:br/>
        <w:t>при Правительстве Российской Федерации» </w:t>
      </w:r>
      <w:r w:rsidRPr="00573FA3">
        <w:rPr>
          <w:rFonts w:ascii="Times New Roman" w:hAnsi="Times New Roman" w:cs="Times New Roman"/>
          <w:color w:val="000000"/>
          <w:sz w:val="28"/>
          <w:szCs w:val="28"/>
        </w:rPr>
        <w:br/>
      </w:r>
      <w:r w:rsidRPr="00573FA3">
        <w:rPr>
          <w:rFonts w:ascii="Times New Roman" w:hAnsi="Times New Roman" w:cs="Times New Roman"/>
          <w:b/>
          <w:color w:val="000000"/>
          <w:sz w:val="28"/>
          <w:szCs w:val="28"/>
        </w:rPr>
        <w:t>(Финансовый университет)</w:t>
      </w:r>
      <w:r w:rsidRPr="00573FA3">
        <w:rPr>
          <w:rFonts w:ascii="Times New Roman" w:hAnsi="Times New Roman" w:cs="Times New Roman"/>
          <w:color w:val="000000"/>
          <w:sz w:val="28"/>
          <w:szCs w:val="28"/>
        </w:rPr>
        <w:t> </w:t>
      </w:r>
      <w:r w:rsidRPr="00573FA3">
        <w:rPr>
          <w:rFonts w:ascii="Times New Roman" w:hAnsi="Times New Roman" w:cs="Times New Roman"/>
          <w:color w:val="000000"/>
          <w:sz w:val="28"/>
          <w:szCs w:val="28"/>
        </w:rPr>
        <w:br/>
      </w:r>
      <w:r w:rsidRPr="00573FA3">
        <w:rPr>
          <w:rFonts w:ascii="Times New Roman" w:hAnsi="Times New Roman" w:cs="Times New Roman"/>
          <w:color w:val="000000"/>
          <w:sz w:val="28"/>
          <w:szCs w:val="28"/>
        </w:rPr>
        <w:br/>
      </w:r>
      <w:r w:rsidRPr="00573FA3">
        <w:rPr>
          <w:rFonts w:ascii="Times New Roman" w:hAnsi="Times New Roman" w:cs="Times New Roman"/>
          <w:color w:val="000000"/>
          <w:sz w:val="28"/>
          <w:szCs w:val="28"/>
        </w:rPr>
        <w:br/>
      </w:r>
      <w:r w:rsidRPr="00573FA3">
        <w:rPr>
          <w:rFonts w:ascii="Times New Roman" w:hAnsi="Times New Roman" w:cs="Times New Roman"/>
          <w:color w:val="000000"/>
          <w:sz w:val="28"/>
          <w:szCs w:val="28"/>
        </w:rPr>
        <w:br/>
      </w:r>
      <w:bookmarkStart w:id="0" w:name="_GoBack"/>
      <w:bookmarkEnd w:id="0"/>
    </w:p>
    <w:p w14:paraId="6F85D59B" w14:textId="77777777" w:rsidR="00F73D7C" w:rsidRPr="00573FA3" w:rsidRDefault="00F73D7C" w:rsidP="00F73D7C">
      <w:pPr>
        <w:spacing w:after="45" w:line="270" w:lineRule="atLeast"/>
        <w:jc w:val="center"/>
        <w:rPr>
          <w:rFonts w:ascii="Times New Roman" w:hAnsi="Times New Roman" w:cs="Times New Roman"/>
          <w:color w:val="000000"/>
          <w:sz w:val="28"/>
          <w:szCs w:val="28"/>
        </w:rPr>
      </w:pPr>
    </w:p>
    <w:p w14:paraId="5C009314" w14:textId="24EB0E53" w:rsidR="00F73D7C" w:rsidRDefault="00F73D7C" w:rsidP="00F73D7C">
      <w:pPr>
        <w:pStyle w:val="a3"/>
        <w:jc w:val="center"/>
        <w:rPr>
          <w:color w:val="000000"/>
        </w:rPr>
      </w:pPr>
    </w:p>
    <w:p w14:paraId="78CC9408" w14:textId="77777777" w:rsidR="00F73D7C" w:rsidRPr="002C33DB" w:rsidRDefault="00F73D7C" w:rsidP="00F73D7C">
      <w:pPr>
        <w:jc w:val="center"/>
        <w:rPr>
          <w:rFonts w:ascii="Times New Roman" w:hAnsi="Times New Roman" w:cs="Times New Roman"/>
          <w:sz w:val="28"/>
          <w:szCs w:val="28"/>
        </w:rPr>
      </w:pPr>
      <w:r w:rsidRPr="002C33DB">
        <w:rPr>
          <w:rFonts w:ascii="Times New Roman" w:hAnsi="Times New Roman" w:cs="Times New Roman"/>
          <w:bCs/>
          <w:sz w:val="28"/>
          <w:szCs w:val="28"/>
        </w:rPr>
        <w:t>ОТЧЕТ</w:t>
      </w:r>
    </w:p>
    <w:p w14:paraId="5B57EF77" w14:textId="77777777" w:rsidR="00F73D7C" w:rsidRPr="002C33DB" w:rsidRDefault="00F73D7C" w:rsidP="00F73D7C">
      <w:pPr>
        <w:jc w:val="center"/>
        <w:rPr>
          <w:rFonts w:ascii="Times New Roman" w:hAnsi="Times New Roman" w:cs="Times New Roman"/>
          <w:sz w:val="28"/>
          <w:szCs w:val="28"/>
        </w:rPr>
      </w:pPr>
      <w:r w:rsidRPr="002C33DB">
        <w:rPr>
          <w:rFonts w:ascii="Times New Roman" w:hAnsi="Times New Roman" w:cs="Times New Roman"/>
          <w:sz w:val="28"/>
          <w:szCs w:val="28"/>
        </w:rPr>
        <w:t>О НАУЧНО-ИССЛЕДОВАТЕЛЬСКОЙ РАБОТЕ</w:t>
      </w:r>
    </w:p>
    <w:p w14:paraId="7C609A3C" w14:textId="03ECB25A" w:rsidR="00F73D7C" w:rsidRDefault="00F73D7C" w:rsidP="00F73D7C">
      <w:pPr>
        <w:spacing w:after="45" w:line="270" w:lineRule="atLeast"/>
        <w:jc w:val="center"/>
        <w:rPr>
          <w:rFonts w:ascii="Times New Roman" w:hAnsi="Times New Roman" w:cs="Times New Roman"/>
          <w:color w:val="000000"/>
          <w:sz w:val="28"/>
          <w:szCs w:val="28"/>
        </w:rPr>
      </w:pPr>
      <w:r w:rsidRPr="00573FA3">
        <w:rPr>
          <w:rFonts w:ascii="Times New Roman" w:hAnsi="Times New Roman" w:cs="Times New Roman"/>
          <w:color w:val="000000"/>
          <w:sz w:val="28"/>
          <w:szCs w:val="28"/>
        </w:rPr>
        <w:br/>
      </w:r>
      <w:r w:rsidRPr="00573FA3">
        <w:rPr>
          <w:rFonts w:ascii="Times New Roman" w:hAnsi="Times New Roman" w:cs="Times New Roman"/>
          <w:color w:val="000000"/>
          <w:sz w:val="28"/>
          <w:szCs w:val="28"/>
        </w:rPr>
        <w:br/>
      </w:r>
      <w:r w:rsidRPr="00573FA3">
        <w:rPr>
          <w:rFonts w:ascii="Times New Roman" w:hAnsi="Times New Roman" w:cs="Times New Roman"/>
          <w:color w:val="000000"/>
          <w:sz w:val="28"/>
          <w:szCs w:val="28"/>
        </w:rPr>
        <w:br/>
      </w:r>
      <w:r w:rsidRPr="00573FA3">
        <w:rPr>
          <w:rFonts w:ascii="Times New Roman" w:hAnsi="Times New Roman" w:cs="Times New Roman"/>
          <w:color w:val="000000"/>
          <w:sz w:val="28"/>
          <w:szCs w:val="28"/>
        </w:rPr>
        <w:br/>
      </w:r>
    </w:p>
    <w:p w14:paraId="2109E49D" w14:textId="77777777" w:rsidR="00F73D7C" w:rsidRPr="00573FA3" w:rsidRDefault="00F73D7C" w:rsidP="00F73D7C">
      <w:pPr>
        <w:spacing w:after="45" w:line="270" w:lineRule="atLeast"/>
        <w:jc w:val="center"/>
        <w:rPr>
          <w:rFonts w:ascii="Times New Roman" w:hAnsi="Times New Roman" w:cs="Times New Roman"/>
          <w:color w:val="000000"/>
          <w:sz w:val="28"/>
          <w:szCs w:val="28"/>
        </w:rPr>
      </w:pPr>
    </w:p>
    <w:p w14:paraId="13941568" w14:textId="525B99AE" w:rsidR="00F73D7C" w:rsidRDefault="00F73D7C" w:rsidP="00F73D7C">
      <w:pPr>
        <w:spacing w:after="45" w:line="270" w:lineRule="atLeast"/>
        <w:rPr>
          <w:rFonts w:ascii="Times New Roman" w:hAnsi="Times New Roman" w:cs="Times New Roman"/>
          <w:color w:val="000000"/>
          <w:sz w:val="28"/>
          <w:szCs w:val="28"/>
        </w:rPr>
      </w:pPr>
    </w:p>
    <w:p w14:paraId="1F237A2F" w14:textId="2F132BFA" w:rsidR="00F73D7C" w:rsidRDefault="00F73D7C" w:rsidP="00F73D7C">
      <w:pPr>
        <w:spacing w:after="45" w:line="270" w:lineRule="atLeast"/>
        <w:rPr>
          <w:rFonts w:ascii="Times New Roman" w:hAnsi="Times New Roman" w:cs="Times New Roman"/>
          <w:color w:val="000000"/>
          <w:sz w:val="28"/>
          <w:szCs w:val="28"/>
        </w:rPr>
      </w:pPr>
    </w:p>
    <w:p w14:paraId="0D8AD391" w14:textId="21E30891" w:rsidR="00F73D7C" w:rsidRDefault="00F73D7C" w:rsidP="00F73D7C">
      <w:pPr>
        <w:spacing w:after="45" w:line="270" w:lineRule="atLeast"/>
        <w:rPr>
          <w:rFonts w:ascii="Times New Roman" w:hAnsi="Times New Roman" w:cs="Times New Roman"/>
          <w:color w:val="000000"/>
          <w:sz w:val="28"/>
          <w:szCs w:val="28"/>
        </w:rPr>
      </w:pPr>
    </w:p>
    <w:p w14:paraId="1DCC6092" w14:textId="44A175DD" w:rsidR="00F73D7C" w:rsidRDefault="00F73D7C" w:rsidP="00F73D7C">
      <w:pPr>
        <w:spacing w:after="45" w:line="270" w:lineRule="atLeast"/>
        <w:rPr>
          <w:rFonts w:ascii="Times New Roman" w:hAnsi="Times New Roman" w:cs="Times New Roman"/>
          <w:color w:val="000000"/>
          <w:sz w:val="28"/>
          <w:szCs w:val="28"/>
        </w:rPr>
      </w:pPr>
    </w:p>
    <w:p w14:paraId="01337B4D" w14:textId="2F0DEE8C" w:rsidR="00F73D7C" w:rsidRDefault="00F73D7C" w:rsidP="00F73D7C">
      <w:pPr>
        <w:spacing w:after="45" w:line="270" w:lineRule="atLeast"/>
        <w:rPr>
          <w:rFonts w:ascii="Times New Roman" w:hAnsi="Times New Roman" w:cs="Times New Roman"/>
          <w:color w:val="000000"/>
          <w:sz w:val="28"/>
          <w:szCs w:val="28"/>
        </w:rPr>
      </w:pPr>
    </w:p>
    <w:p w14:paraId="69B84298" w14:textId="514EBEE2" w:rsidR="00F73D7C" w:rsidRDefault="00F73D7C" w:rsidP="00F73D7C">
      <w:pPr>
        <w:spacing w:after="45" w:line="270" w:lineRule="atLeast"/>
        <w:jc w:val="right"/>
        <w:rPr>
          <w:rFonts w:ascii="Times New Roman" w:hAnsi="Times New Roman" w:cs="Times New Roman"/>
          <w:color w:val="000000"/>
          <w:sz w:val="28"/>
          <w:szCs w:val="28"/>
        </w:rPr>
      </w:pPr>
    </w:p>
    <w:p w14:paraId="54FDC3B6" w14:textId="2649EE44" w:rsidR="0017735D" w:rsidRDefault="0017735D" w:rsidP="00F73D7C">
      <w:pPr>
        <w:spacing w:after="45" w:line="270" w:lineRule="atLeast"/>
        <w:jc w:val="right"/>
        <w:rPr>
          <w:rFonts w:ascii="Times New Roman" w:hAnsi="Times New Roman" w:cs="Times New Roman"/>
          <w:color w:val="000000"/>
          <w:sz w:val="28"/>
          <w:szCs w:val="28"/>
        </w:rPr>
      </w:pPr>
    </w:p>
    <w:p w14:paraId="7D4675AD" w14:textId="131D58EC" w:rsidR="0017735D" w:rsidRDefault="0017735D" w:rsidP="00F73D7C">
      <w:pPr>
        <w:spacing w:after="45" w:line="270" w:lineRule="atLeast"/>
        <w:jc w:val="right"/>
        <w:rPr>
          <w:rFonts w:ascii="Times New Roman" w:hAnsi="Times New Roman" w:cs="Times New Roman"/>
          <w:color w:val="000000"/>
          <w:sz w:val="28"/>
          <w:szCs w:val="28"/>
        </w:rPr>
      </w:pPr>
    </w:p>
    <w:p w14:paraId="67E91EF0" w14:textId="7554C8C8" w:rsidR="0017735D" w:rsidRDefault="0017735D" w:rsidP="00F73D7C">
      <w:pPr>
        <w:spacing w:after="45" w:line="270" w:lineRule="atLeast"/>
        <w:jc w:val="right"/>
        <w:rPr>
          <w:rFonts w:ascii="Times New Roman" w:hAnsi="Times New Roman" w:cs="Times New Roman"/>
          <w:color w:val="000000"/>
          <w:sz w:val="28"/>
          <w:szCs w:val="28"/>
        </w:rPr>
      </w:pPr>
    </w:p>
    <w:p w14:paraId="50A79A90" w14:textId="48E17488" w:rsidR="0017735D" w:rsidRDefault="0017735D" w:rsidP="00F73D7C">
      <w:pPr>
        <w:spacing w:after="45" w:line="270" w:lineRule="atLeast"/>
        <w:jc w:val="right"/>
        <w:rPr>
          <w:rFonts w:ascii="Times New Roman" w:hAnsi="Times New Roman" w:cs="Times New Roman"/>
          <w:color w:val="000000"/>
          <w:sz w:val="28"/>
          <w:szCs w:val="28"/>
        </w:rPr>
      </w:pPr>
    </w:p>
    <w:p w14:paraId="0C4066AB" w14:textId="77777777" w:rsidR="0017735D" w:rsidRDefault="0017735D" w:rsidP="00F73D7C">
      <w:pPr>
        <w:spacing w:after="45" w:line="270" w:lineRule="atLeast"/>
        <w:jc w:val="right"/>
        <w:rPr>
          <w:rFonts w:ascii="Times New Roman" w:hAnsi="Times New Roman" w:cs="Times New Roman"/>
          <w:color w:val="000000"/>
          <w:sz w:val="28"/>
          <w:szCs w:val="28"/>
        </w:rPr>
      </w:pPr>
    </w:p>
    <w:p w14:paraId="5CDFA3AC" w14:textId="6C69D5D8" w:rsidR="00F73D7C" w:rsidRDefault="00F73D7C" w:rsidP="00F73D7C">
      <w:pPr>
        <w:spacing w:after="45" w:line="270" w:lineRule="atLeast"/>
        <w:jc w:val="right"/>
        <w:rPr>
          <w:rFonts w:ascii="Times New Roman" w:hAnsi="Times New Roman" w:cs="Times New Roman"/>
          <w:color w:val="000000"/>
          <w:sz w:val="28"/>
          <w:szCs w:val="28"/>
        </w:rPr>
      </w:pPr>
    </w:p>
    <w:p w14:paraId="333DB34F" w14:textId="168256CB" w:rsidR="0017735D" w:rsidRDefault="0017735D" w:rsidP="00F73D7C">
      <w:pPr>
        <w:spacing w:after="45" w:line="270" w:lineRule="atLeast"/>
        <w:jc w:val="right"/>
        <w:rPr>
          <w:rFonts w:ascii="Times New Roman" w:hAnsi="Times New Roman" w:cs="Times New Roman"/>
          <w:color w:val="000000"/>
          <w:sz w:val="28"/>
          <w:szCs w:val="28"/>
        </w:rPr>
      </w:pPr>
    </w:p>
    <w:p w14:paraId="2148640B" w14:textId="55B6E215" w:rsidR="0017735D" w:rsidRDefault="0017735D" w:rsidP="00F73D7C">
      <w:pPr>
        <w:spacing w:after="45" w:line="270" w:lineRule="atLeast"/>
        <w:jc w:val="right"/>
        <w:rPr>
          <w:rFonts w:ascii="Times New Roman" w:hAnsi="Times New Roman" w:cs="Times New Roman"/>
          <w:color w:val="000000"/>
          <w:sz w:val="28"/>
          <w:szCs w:val="28"/>
        </w:rPr>
      </w:pPr>
    </w:p>
    <w:p w14:paraId="640C2CDF" w14:textId="2FA63F56" w:rsidR="0017735D" w:rsidRDefault="0017735D" w:rsidP="00F73D7C">
      <w:pPr>
        <w:spacing w:after="45" w:line="270" w:lineRule="atLeast"/>
        <w:jc w:val="right"/>
        <w:rPr>
          <w:rFonts w:ascii="Times New Roman" w:hAnsi="Times New Roman" w:cs="Times New Roman"/>
          <w:color w:val="000000"/>
          <w:sz w:val="28"/>
          <w:szCs w:val="28"/>
        </w:rPr>
      </w:pPr>
    </w:p>
    <w:p w14:paraId="17D88689" w14:textId="4A057B0F" w:rsidR="0017735D" w:rsidRDefault="0017735D" w:rsidP="00F73D7C">
      <w:pPr>
        <w:spacing w:after="45" w:line="270" w:lineRule="atLeast"/>
        <w:jc w:val="right"/>
        <w:rPr>
          <w:rFonts w:ascii="Times New Roman" w:hAnsi="Times New Roman" w:cs="Times New Roman"/>
          <w:color w:val="000000"/>
          <w:sz w:val="28"/>
          <w:szCs w:val="28"/>
        </w:rPr>
      </w:pPr>
    </w:p>
    <w:p w14:paraId="6DF88C6B" w14:textId="063D00B0" w:rsidR="0017735D" w:rsidRPr="00573FA3" w:rsidRDefault="0017735D" w:rsidP="00F73D7C">
      <w:pPr>
        <w:spacing w:after="45" w:line="270" w:lineRule="atLeast"/>
        <w:jc w:val="right"/>
        <w:rPr>
          <w:rFonts w:ascii="Times New Roman" w:hAnsi="Times New Roman" w:cs="Times New Roman"/>
          <w:color w:val="000000"/>
          <w:sz w:val="28"/>
          <w:szCs w:val="28"/>
        </w:rPr>
      </w:pPr>
    </w:p>
    <w:p w14:paraId="0A96F141" w14:textId="1AB6DEF2" w:rsidR="00F73D7C" w:rsidRDefault="00F73D7C" w:rsidP="00F73D7C">
      <w:pPr>
        <w:spacing w:after="45" w:line="270" w:lineRule="atLeast"/>
        <w:jc w:val="right"/>
        <w:rPr>
          <w:rFonts w:ascii="Times New Roman" w:hAnsi="Times New Roman" w:cs="Times New Roman"/>
          <w:color w:val="000000"/>
          <w:sz w:val="28"/>
          <w:szCs w:val="28"/>
        </w:rPr>
      </w:pPr>
    </w:p>
    <w:p w14:paraId="7493985E" w14:textId="5D493FAA" w:rsidR="00F73D7C" w:rsidRDefault="00F73D7C" w:rsidP="00F73D7C">
      <w:pPr>
        <w:spacing w:after="45" w:line="270" w:lineRule="atLeast"/>
        <w:jc w:val="right"/>
        <w:rPr>
          <w:rFonts w:ascii="Times New Roman" w:hAnsi="Times New Roman" w:cs="Times New Roman"/>
          <w:color w:val="000000"/>
          <w:sz w:val="28"/>
          <w:szCs w:val="28"/>
        </w:rPr>
      </w:pPr>
    </w:p>
    <w:p w14:paraId="21D91582" w14:textId="77777777" w:rsidR="00F73D7C" w:rsidRPr="00573FA3" w:rsidRDefault="00F73D7C" w:rsidP="00F73D7C">
      <w:pPr>
        <w:spacing w:after="45" w:line="270" w:lineRule="atLeast"/>
        <w:jc w:val="right"/>
        <w:rPr>
          <w:rFonts w:ascii="Times New Roman" w:hAnsi="Times New Roman" w:cs="Times New Roman"/>
          <w:color w:val="000000"/>
          <w:sz w:val="28"/>
          <w:szCs w:val="28"/>
        </w:rPr>
      </w:pPr>
    </w:p>
    <w:p w14:paraId="2A6698A0" w14:textId="5BF0749E" w:rsidR="00CD2691" w:rsidRPr="00CD2691" w:rsidRDefault="00F73D7C" w:rsidP="00CD2691">
      <w:pPr>
        <w:spacing w:after="45" w:line="270" w:lineRule="atLeast"/>
        <w:jc w:val="center"/>
        <w:rPr>
          <w:rFonts w:ascii="Times New Roman" w:hAnsi="Times New Roman" w:cs="Times New Roman"/>
          <w:color w:val="000000"/>
          <w:sz w:val="28"/>
          <w:szCs w:val="28"/>
        </w:rPr>
      </w:pPr>
      <w:r w:rsidRPr="00573FA3">
        <w:rPr>
          <w:rFonts w:ascii="Times New Roman" w:hAnsi="Times New Roman" w:cs="Times New Roman"/>
          <w:color w:val="000000"/>
          <w:sz w:val="28"/>
          <w:szCs w:val="28"/>
        </w:rPr>
        <w:t>Москва</w:t>
      </w:r>
    </w:p>
    <w:sdt>
      <w:sdtPr>
        <w:rPr>
          <w:rFonts w:asciiTheme="minorHAnsi" w:eastAsiaTheme="minorHAnsi" w:hAnsiTheme="minorHAnsi" w:cstheme="minorBidi"/>
          <w:b w:val="0"/>
          <w:bCs w:val="0"/>
          <w:color w:val="auto"/>
          <w:sz w:val="24"/>
          <w:szCs w:val="24"/>
          <w:lang w:eastAsia="en-US"/>
        </w:rPr>
        <w:id w:val="-1108343267"/>
        <w:docPartObj>
          <w:docPartGallery w:val="Table of Contents"/>
          <w:docPartUnique/>
        </w:docPartObj>
      </w:sdtPr>
      <w:sdtEndPr>
        <w:rPr>
          <w:noProof/>
        </w:rPr>
      </w:sdtEndPr>
      <w:sdtContent>
        <w:p w14:paraId="659F6340" w14:textId="6ABE83D0" w:rsidR="005E1CD0" w:rsidRPr="0017735D" w:rsidRDefault="005E1CD0" w:rsidP="0017735D">
          <w:pPr>
            <w:pStyle w:val="ac"/>
            <w:jc w:val="center"/>
            <w:rPr>
              <w:rFonts w:ascii="Times New Roman" w:eastAsiaTheme="minorHAnsi" w:hAnsi="Times New Roman" w:cs="Times New Roman"/>
              <w:b w:val="0"/>
              <w:bCs w:val="0"/>
              <w:color w:val="auto"/>
              <w:lang w:eastAsia="en-US"/>
            </w:rPr>
          </w:pPr>
          <w:r w:rsidRPr="0017735D">
            <w:rPr>
              <w:rFonts w:ascii="Times New Roman" w:hAnsi="Times New Roman" w:cs="Times New Roman"/>
            </w:rPr>
            <w:t>Оглавление</w:t>
          </w:r>
        </w:p>
        <w:p w14:paraId="376F195A" w14:textId="451BCD2F" w:rsidR="0017735D" w:rsidRPr="0017735D" w:rsidRDefault="005E1CD0" w:rsidP="0017735D">
          <w:pPr>
            <w:pStyle w:val="11"/>
            <w:tabs>
              <w:tab w:val="right" w:leader="dot" w:pos="9339"/>
            </w:tabs>
            <w:spacing w:line="276" w:lineRule="auto"/>
            <w:rPr>
              <w:rFonts w:ascii="Times New Roman" w:eastAsiaTheme="minorEastAsia" w:hAnsi="Times New Roman" w:cs="Times New Roman"/>
              <w:b w:val="0"/>
              <w:bCs w:val="0"/>
              <w:caps w:val="0"/>
              <w:noProof/>
              <w:sz w:val="28"/>
              <w:szCs w:val="28"/>
              <w:lang w:eastAsia="ru-RU"/>
            </w:rPr>
          </w:pPr>
          <w:r w:rsidRPr="0017735D">
            <w:rPr>
              <w:rFonts w:ascii="Times New Roman" w:hAnsi="Times New Roman" w:cs="Times New Roman"/>
              <w:b w:val="0"/>
              <w:bCs w:val="0"/>
              <w:sz w:val="28"/>
              <w:szCs w:val="28"/>
            </w:rPr>
            <w:fldChar w:fldCharType="begin"/>
          </w:r>
          <w:r w:rsidRPr="0017735D">
            <w:rPr>
              <w:rFonts w:ascii="Times New Roman" w:hAnsi="Times New Roman" w:cs="Times New Roman"/>
              <w:b w:val="0"/>
              <w:bCs w:val="0"/>
              <w:sz w:val="28"/>
              <w:szCs w:val="28"/>
            </w:rPr>
            <w:instrText>TOC \o "1-3" \h \z \u</w:instrText>
          </w:r>
          <w:r w:rsidRPr="0017735D">
            <w:rPr>
              <w:rFonts w:ascii="Times New Roman" w:hAnsi="Times New Roman" w:cs="Times New Roman"/>
              <w:b w:val="0"/>
              <w:bCs w:val="0"/>
              <w:sz w:val="28"/>
              <w:szCs w:val="28"/>
            </w:rPr>
            <w:fldChar w:fldCharType="separate"/>
          </w:r>
          <w:hyperlink w:anchor="_Toc52473402" w:history="1">
            <w:r w:rsidR="0017735D" w:rsidRPr="0017735D">
              <w:rPr>
                <w:rStyle w:val="ad"/>
                <w:rFonts w:ascii="Times New Roman" w:hAnsi="Times New Roman" w:cs="Times New Roman"/>
                <w:noProof/>
                <w:sz w:val="28"/>
                <w:szCs w:val="28"/>
              </w:rPr>
              <w:t>ВВЕДЕНИЕ</w:t>
            </w:r>
            <w:r w:rsidR="0017735D" w:rsidRPr="0017735D">
              <w:rPr>
                <w:rFonts w:ascii="Times New Roman" w:hAnsi="Times New Roman" w:cs="Times New Roman"/>
                <w:noProof/>
                <w:webHidden/>
                <w:sz w:val="28"/>
                <w:szCs w:val="28"/>
              </w:rPr>
              <w:tab/>
            </w:r>
            <w:r w:rsidR="0017735D" w:rsidRPr="0017735D">
              <w:rPr>
                <w:rFonts w:ascii="Times New Roman" w:hAnsi="Times New Roman" w:cs="Times New Roman"/>
                <w:noProof/>
                <w:webHidden/>
                <w:sz w:val="28"/>
                <w:szCs w:val="28"/>
              </w:rPr>
              <w:fldChar w:fldCharType="begin"/>
            </w:r>
            <w:r w:rsidR="0017735D" w:rsidRPr="0017735D">
              <w:rPr>
                <w:rFonts w:ascii="Times New Roman" w:hAnsi="Times New Roman" w:cs="Times New Roman"/>
                <w:noProof/>
                <w:webHidden/>
                <w:sz w:val="28"/>
                <w:szCs w:val="28"/>
              </w:rPr>
              <w:instrText xml:space="preserve"> PAGEREF _Toc52473402 \h </w:instrText>
            </w:r>
            <w:r w:rsidR="0017735D" w:rsidRPr="0017735D">
              <w:rPr>
                <w:rFonts w:ascii="Times New Roman" w:hAnsi="Times New Roman" w:cs="Times New Roman"/>
                <w:noProof/>
                <w:webHidden/>
                <w:sz w:val="28"/>
                <w:szCs w:val="28"/>
              </w:rPr>
            </w:r>
            <w:r w:rsidR="0017735D" w:rsidRPr="0017735D">
              <w:rPr>
                <w:rFonts w:ascii="Times New Roman" w:hAnsi="Times New Roman" w:cs="Times New Roman"/>
                <w:noProof/>
                <w:webHidden/>
                <w:sz w:val="28"/>
                <w:szCs w:val="28"/>
              </w:rPr>
              <w:fldChar w:fldCharType="separate"/>
            </w:r>
            <w:r w:rsidR="0017735D">
              <w:rPr>
                <w:rFonts w:ascii="Times New Roman" w:hAnsi="Times New Roman" w:cs="Times New Roman"/>
                <w:noProof/>
                <w:webHidden/>
                <w:sz w:val="28"/>
                <w:szCs w:val="28"/>
              </w:rPr>
              <w:t>3</w:t>
            </w:r>
            <w:r w:rsidR="0017735D" w:rsidRPr="0017735D">
              <w:rPr>
                <w:rFonts w:ascii="Times New Roman" w:hAnsi="Times New Roman" w:cs="Times New Roman"/>
                <w:noProof/>
                <w:webHidden/>
                <w:sz w:val="28"/>
                <w:szCs w:val="28"/>
              </w:rPr>
              <w:fldChar w:fldCharType="end"/>
            </w:r>
          </w:hyperlink>
        </w:p>
        <w:p w14:paraId="3C2C7520" w14:textId="212F6E87" w:rsidR="0017735D" w:rsidRPr="0017735D" w:rsidRDefault="00C91937" w:rsidP="0017735D">
          <w:pPr>
            <w:pStyle w:val="11"/>
            <w:tabs>
              <w:tab w:val="right" w:leader="dot" w:pos="9339"/>
            </w:tabs>
            <w:spacing w:line="276" w:lineRule="auto"/>
            <w:rPr>
              <w:rFonts w:ascii="Times New Roman" w:eastAsiaTheme="minorEastAsia" w:hAnsi="Times New Roman" w:cs="Times New Roman"/>
              <w:b w:val="0"/>
              <w:bCs w:val="0"/>
              <w:caps w:val="0"/>
              <w:noProof/>
              <w:sz w:val="28"/>
              <w:szCs w:val="28"/>
              <w:lang w:eastAsia="ru-RU"/>
            </w:rPr>
          </w:pPr>
          <w:hyperlink w:anchor="_Toc52473403" w:history="1">
            <w:r w:rsidR="0017735D" w:rsidRPr="0017735D">
              <w:rPr>
                <w:rStyle w:val="ad"/>
                <w:rFonts w:ascii="Times New Roman" w:hAnsi="Times New Roman" w:cs="Times New Roman"/>
                <w:noProof/>
                <w:sz w:val="28"/>
                <w:szCs w:val="28"/>
              </w:rPr>
              <w:t>ГЛАВА 1: СОЦИАЛЬНО-ДЕМОГРАФИЧЕСКИЙ ПОРТРЕТ ПРЕДПРИНИМАТЕЛЕЙ</w:t>
            </w:r>
            <w:r w:rsidR="0017735D" w:rsidRPr="0017735D">
              <w:rPr>
                <w:rFonts w:ascii="Times New Roman" w:hAnsi="Times New Roman" w:cs="Times New Roman"/>
                <w:noProof/>
                <w:webHidden/>
                <w:sz w:val="28"/>
                <w:szCs w:val="28"/>
              </w:rPr>
              <w:tab/>
            </w:r>
            <w:r w:rsidR="0017735D" w:rsidRPr="0017735D">
              <w:rPr>
                <w:rFonts w:ascii="Times New Roman" w:hAnsi="Times New Roman" w:cs="Times New Roman"/>
                <w:noProof/>
                <w:webHidden/>
                <w:sz w:val="28"/>
                <w:szCs w:val="28"/>
              </w:rPr>
              <w:fldChar w:fldCharType="begin"/>
            </w:r>
            <w:r w:rsidR="0017735D" w:rsidRPr="0017735D">
              <w:rPr>
                <w:rFonts w:ascii="Times New Roman" w:hAnsi="Times New Roman" w:cs="Times New Roman"/>
                <w:noProof/>
                <w:webHidden/>
                <w:sz w:val="28"/>
                <w:szCs w:val="28"/>
              </w:rPr>
              <w:instrText xml:space="preserve"> PAGEREF _Toc52473403 \h </w:instrText>
            </w:r>
            <w:r w:rsidR="0017735D" w:rsidRPr="0017735D">
              <w:rPr>
                <w:rFonts w:ascii="Times New Roman" w:hAnsi="Times New Roman" w:cs="Times New Roman"/>
                <w:noProof/>
                <w:webHidden/>
                <w:sz w:val="28"/>
                <w:szCs w:val="28"/>
              </w:rPr>
            </w:r>
            <w:r w:rsidR="0017735D" w:rsidRPr="0017735D">
              <w:rPr>
                <w:rFonts w:ascii="Times New Roman" w:hAnsi="Times New Roman" w:cs="Times New Roman"/>
                <w:noProof/>
                <w:webHidden/>
                <w:sz w:val="28"/>
                <w:szCs w:val="28"/>
              </w:rPr>
              <w:fldChar w:fldCharType="separate"/>
            </w:r>
            <w:r w:rsidR="0017735D">
              <w:rPr>
                <w:rFonts w:ascii="Times New Roman" w:hAnsi="Times New Roman" w:cs="Times New Roman"/>
                <w:noProof/>
                <w:webHidden/>
                <w:sz w:val="28"/>
                <w:szCs w:val="28"/>
              </w:rPr>
              <w:t>4</w:t>
            </w:r>
            <w:r w:rsidR="0017735D" w:rsidRPr="0017735D">
              <w:rPr>
                <w:rFonts w:ascii="Times New Roman" w:hAnsi="Times New Roman" w:cs="Times New Roman"/>
                <w:noProof/>
                <w:webHidden/>
                <w:sz w:val="28"/>
                <w:szCs w:val="28"/>
              </w:rPr>
              <w:fldChar w:fldCharType="end"/>
            </w:r>
          </w:hyperlink>
        </w:p>
        <w:p w14:paraId="109627E4" w14:textId="7FE3FCB5" w:rsidR="0017735D" w:rsidRPr="0017735D" w:rsidRDefault="00C91937" w:rsidP="0017735D">
          <w:pPr>
            <w:pStyle w:val="11"/>
            <w:tabs>
              <w:tab w:val="right" w:leader="dot" w:pos="9339"/>
            </w:tabs>
            <w:spacing w:line="276" w:lineRule="auto"/>
            <w:rPr>
              <w:rFonts w:ascii="Times New Roman" w:eastAsiaTheme="minorEastAsia" w:hAnsi="Times New Roman" w:cs="Times New Roman"/>
              <w:b w:val="0"/>
              <w:bCs w:val="0"/>
              <w:caps w:val="0"/>
              <w:noProof/>
              <w:sz w:val="28"/>
              <w:szCs w:val="28"/>
              <w:lang w:eastAsia="ru-RU"/>
            </w:rPr>
          </w:pPr>
          <w:hyperlink w:anchor="_Toc52473404" w:history="1">
            <w:r w:rsidR="0017735D" w:rsidRPr="0017735D">
              <w:rPr>
                <w:rStyle w:val="ad"/>
                <w:rFonts w:ascii="Times New Roman" w:hAnsi="Times New Roman" w:cs="Times New Roman"/>
                <w:noProof/>
                <w:sz w:val="28"/>
                <w:szCs w:val="28"/>
              </w:rPr>
              <w:t>ГЛАВА 2: ОБЩЕЕ СОСТОЯНИЕ МАЛОГО И СРЕДНЕГО БИЗНЕСА В ПЕРИОД ПАНДЕМИИ</w:t>
            </w:r>
            <w:r w:rsidR="0017735D" w:rsidRPr="0017735D">
              <w:rPr>
                <w:rFonts w:ascii="Times New Roman" w:hAnsi="Times New Roman" w:cs="Times New Roman"/>
                <w:noProof/>
                <w:webHidden/>
                <w:sz w:val="28"/>
                <w:szCs w:val="28"/>
              </w:rPr>
              <w:tab/>
            </w:r>
            <w:r w:rsidR="0017735D" w:rsidRPr="0017735D">
              <w:rPr>
                <w:rFonts w:ascii="Times New Roman" w:hAnsi="Times New Roman" w:cs="Times New Roman"/>
                <w:noProof/>
                <w:webHidden/>
                <w:sz w:val="28"/>
                <w:szCs w:val="28"/>
              </w:rPr>
              <w:fldChar w:fldCharType="begin"/>
            </w:r>
            <w:r w:rsidR="0017735D" w:rsidRPr="0017735D">
              <w:rPr>
                <w:rFonts w:ascii="Times New Roman" w:hAnsi="Times New Roman" w:cs="Times New Roman"/>
                <w:noProof/>
                <w:webHidden/>
                <w:sz w:val="28"/>
                <w:szCs w:val="28"/>
              </w:rPr>
              <w:instrText xml:space="preserve"> PAGEREF _Toc52473404 \h </w:instrText>
            </w:r>
            <w:r w:rsidR="0017735D" w:rsidRPr="0017735D">
              <w:rPr>
                <w:rFonts w:ascii="Times New Roman" w:hAnsi="Times New Roman" w:cs="Times New Roman"/>
                <w:noProof/>
                <w:webHidden/>
                <w:sz w:val="28"/>
                <w:szCs w:val="28"/>
              </w:rPr>
            </w:r>
            <w:r w:rsidR="0017735D" w:rsidRPr="0017735D">
              <w:rPr>
                <w:rFonts w:ascii="Times New Roman" w:hAnsi="Times New Roman" w:cs="Times New Roman"/>
                <w:noProof/>
                <w:webHidden/>
                <w:sz w:val="28"/>
                <w:szCs w:val="28"/>
              </w:rPr>
              <w:fldChar w:fldCharType="separate"/>
            </w:r>
            <w:r w:rsidR="0017735D">
              <w:rPr>
                <w:rFonts w:ascii="Times New Roman" w:hAnsi="Times New Roman" w:cs="Times New Roman"/>
                <w:noProof/>
                <w:webHidden/>
                <w:sz w:val="28"/>
                <w:szCs w:val="28"/>
              </w:rPr>
              <w:t>6</w:t>
            </w:r>
            <w:r w:rsidR="0017735D" w:rsidRPr="0017735D">
              <w:rPr>
                <w:rFonts w:ascii="Times New Roman" w:hAnsi="Times New Roman" w:cs="Times New Roman"/>
                <w:noProof/>
                <w:webHidden/>
                <w:sz w:val="28"/>
                <w:szCs w:val="28"/>
              </w:rPr>
              <w:fldChar w:fldCharType="end"/>
            </w:r>
          </w:hyperlink>
        </w:p>
        <w:p w14:paraId="6B851271" w14:textId="2A6BFEC6" w:rsidR="0017735D" w:rsidRPr="0017735D" w:rsidRDefault="00C91937" w:rsidP="0017735D">
          <w:pPr>
            <w:pStyle w:val="11"/>
            <w:tabs>
              <w:tab w:val="right" w:leader="dot" w:pos="9339"/>
            </w:tabs>
            <w:spacing w:line="276" w:lineRule="auto"/>
            <w:rPr>
              <w:rFonts w:ascii="Times New Roman" w:eastAsiaTheme="minorEastAsia" w:hAnsi="Times New Roman" w:cs="Times New Roman"/>
              <w:b w:val="0"/>
              <w:bCs w:val="0"/>
              <w:caps w:val="0"/>
              <w:noProof/>
              <w:sz w:val="28"/>
              <w:szCs w:val="28"/>
              <w:lang w:eastAsia="ru-RU"/>
            </w:rPr>
          </w:pPr>
          <w:hyperlink w:anchor="_Toc52473405" w:history="1">
            <w:r w:rsidR="0017735D" w:rsidRPr="0017735D">
              <w:rPr>
                <w:rStyle w:val="ad"/>
                <w:rFonts w:ascii="Times New Roman" w:hAnsi="Times New Roman" w:cs="Times New Roman"/>
                <w:noProof/>
                <w:sz w:val="28"/>
                <w:szCs w:val="28"/>
              </w:rPr>
              <w:t>ГЛАВА 3: КЛЮЧЕВЫЕ ИЗМЕНЕНИЯ, ПРОИЗОШЕДШИЕ В (МАЛОМ И СРЕДНЕМ) БИЗНЕСЕ В ПЕРИОД ПАНДЕМИИ</w:t>
            </w:r>
            <w:r w:rsidR="0017735D" w:rsidRPr="0017735D">
              <w:rPr>
                <w:rFonts w:ascii="Times New Roman" w:hAnsi="Times New Roman" w:cs="Times New Roman"/>
                <w:noProof/>
                <w:webHidden/>
                <w:sz w:val="28"/>
                <w:szCs w:val="28"/>
              </w:rPr>
              <w:tab/>
            </w:r>
            <w:r w:rsidR="0017735D" w:rsidRPr="0017735D">
              <w:rPr>
                <w:rFonts w:ascii="Times New Roman" w:hAnsi="Times New Roman" w:cs="Times New Roman"/>
                <w:noProof/>
                <w:webHidden/>
                <w:sz w:val="28"/>
                <w:szCs w:val="28"/>
              </w:rPr>
              <w:fldChar w:fldCharType="begin"/>
            </w:r>
            <w:r w:rsidR="0017735D" w:rsidRPr="0017735D">
              <w:rPr>
                <w:rFonts w:ascii="Times New Roman" w:hAnsi="Times New Roman" w:cs="Times New Roman"/>
                <w:noProof/>
                <w:webHidden/>
                <w:sz w:val="28"/>
                <w:szCs w:val="28"/>
              </w:rPr>
              <w:instrText xml:space="preserve"> PAGEREF _Toc52473405 \h </w:instrText>
            </w:r>
            <w:r w:rsidR="0017735D" w:rsidRPr="0017735D">
              <w:rPr>
                <w:rFonts w:ascii="Times New Roman" w:hAnsi="Times New Roman" w:cs="Times New Roman"/>
                <w:noProof/>
                <w:webHidden/>
                <w:sz w:val="28"/>
                <w:szCs w:val="28"/>
              </w:rPr>
            </w:r>
            <w:r w:rsidR="0017735D" w:rsidRPr="0017735D">
              <w:rPr>
                <w:rFonts w:ascii="Times New Roman" w:hAnsi="Times New Roman" w:cs="Times New Roman"/>
                <w:noProof/>
                <w:webHidden/>
                <w:sz w:val="28"/>
                <w:szCs w:val="28"/>
              </w:rPr>
              <w:fldChar w:fldCharType="separate"/>
            </w:r>
            <w:r w:rsidR="0017735D">
              <w:rPr>
                <w:rFonts w:ascii="Times New Roman" w:hAnsi="Times New Roman" w:cs="Times New Roman"/>
                <w:noProof/>
                <w:webHidden/>
                <w:sz w:val="28"/>
                <w:szCs w:val="28"/>
              </w:rPr>
              <w:t>8</w:t>
            </w:r>
            <w:r w:rsidR="0017735D" w:rsidRPr="0017735D">
              <w:rPr>
                <w:rFonts w:ascii="Times New Roman" w:hAnsi="Times New Roman" w:cs="Times New Roman"/>
                <w:noProof/>
                <w:webHidden/>
                <w:sz w:val="28"/>
                <w:szCs w:val="28"/>
              </w:rPr>
              <w:fldChar w:fldCharType="end"/>
            </w:r>
          </w:hyperlink>
        </w:p>
        <w:p w14:paraId="6B21773A" w14:textId="5097A52F" w:rsidR="0017735D" w:rsidRPr="0017735D" w:rsidRDefault="00C91937" w:rsidP="0017735D">
          <w:pPr>
            <w:pStyle w:val="11"/>
            <w:tabs>
              <w:tab w:val="right" w:leader="dot" w:pos="9339"/>
            </w:tabs>
            <w:spacing w:line="276" w:lineRule="auto"/>
            <w:rPr>
              <w:rFonts w:ascii="Times New Roman" w:eastAsiaTheme="minorEastAsia" w:hAnsi="Times New Roman" w:cs="Times New Roman"/>
              <w:b w:val="0"/>
              <w:bCs w:val="0"/>
              <w:caps w:val="0"/>
              <w:noProof/>
              <w:sz w:val="28"/>
              <w:szCs w:val="28"/>
              <w:lang w:eastAsia="ru-RU"/>
            </w:rPr>
          </w:pPr>
          <w:hyperlink w:anchor="_Toc52473406" w:history="1">
            <w:r w:rsidR="0017735D" w:rsidRPr="0017735D">
              <w:rPr>
                <w:rStyle w:val="ad"/>
                <w:rFonts w:ascii="Times New Roman" w:eastAsia="Times New Roman" w:hAnsi="Times New Roman" w:cs="Times New Roman"/>
                <w:noProof/>
                <w:sz w:val="28"/>
                <w:szCs w:val="28"/>
                <w:lang w:eastAsia="ru-RU"/>
              </w:rPr>
              <w:t>ГЛАВА 4. ОЦЕНКА ЭФФЕКТИВНОСТИ ГОСУДАРСТВЕННЫХ МЕР ПОДДРЕЖКИ БИЗНЕСА В ПЕРИОД ПАНДЕМИИ</w:t>
            </w:r>
            <w:r w:rsidR="0017735D" w:rsidRPr="0017735D">
              <w:rPr>
                <w:rFonts w:ascii="Times New Roman" w:hAnsi="Times New Roman" w:cs="Times New Roman"/>
                <w:noProof/>
                <w:webHidden/>
                <w:sz w:val="28"/>
                <w:szCs w:val="28"/>
              </w:rPr>
              <w:tab/>
            </w:r>
            <w:r w:rsidR="0017735D" w:rsidRPr="0017735D">
              <w:rPr>
                <w:rFonts w:ascii="Times New Roman" w:hAnsi="Times New Roman" w:cs="Times New Roman"/>
                <w:noProof/>
                <w:webHidden/>
                <w:sz w:val="28"/>
                <w:szCs w:val="28"/>
              </w:rPr>
              <w:fldChar w:fldCharType="begin"/>
            </w:r>
            <w:r w:rsidR="0017735D" w:rsidRPr="0017735D">
              <w:rPr>
                <w:rFonts w:ascii="Times New Roman" w:hAnsi="Times New Roman" w:cs="Times New Roman"/>
                <w:noProof/>
                <w:webHidden/>
                <w:sz w:val="28"/>
                <w:szCs w:val="28"/>
              </w:rPr>
              <w:instrText xml:space="preserve"> PAGEREF _Toc52473406 \h </w:instrText>
            </w:r>
            <w:r w:rsidR="0017735D" w:rsidRPr="0017735D">
              <w:rPr>
                <w:rFonts w:ascii="Times New Roman" w:hAnsi="Times New Roman" w:cs="Times New Roman"/>
                <w:noProof/>
                <w:webHidden/>
                <w:sz w:val="28"/>
                <w:szCs w:val="28"/>
              </w:rPr>
            </w:r>
            <w:r w:rsidR="0017735D" w:rsidRPr="0017735D">
              <w:rPr>
                <w:rFonts w:ascii="Times New Roman" w:hAnsi="Times New Roman" w:cs="Times New Roman"/>
                <w:noProof/>
                <w:webHidden/>
                <w:sz w:val="28"/>
                <w:szCs w:val="28"/>
              </w:rPr>
              <w:fldChar w:fldCharType="separate"/>
            </w:r>
            <w:r w:rsidR="0017735D">
              <w:rPr>
                <w:rFonts w:ascii="Times New Roman" w:hAnsi="Times New Roman" w:cs="Times New Roman"/>
                <w:noProof/>
                <w:webHidden/>
                <w:sz w:val="28"/>
                <w:szCs w:val="28"/>
              </w:rPr>
              <w:t>16</w:t>
            </w:r>
            <w:r w:rsidR="0017735D" w:rsidRPr="0017735D">
              <w:rPr>
                <w:rFonts w:ascii="Times New Roman" w:hAnsi="Times New Roman" w:cs="Times New Roman"/>
                <w:noProof/>
                <w:webHidden/>
                <w:sz w:val="28"/>
                <w:szCs w:val="28"/>
              </w:rPr>
              <w:fldChar w:fldCharType="end"/>
            </w:r>
          </w:hyperlink>
        </w:p>
        <w:p w14:paraId="7DE7E7C6" w14:textId="3C0964D8" w:rsidR="0017735D" w:rsidRPr="0017735D" w:rsidRDefault="00C91937" w:rsidP="0017735D">
          <w:pPr>
            <w:pStyle w:val="11"/>
            <w:tabs>
              <w:tab w:val="right" w:leader="dot" w:pos="9339"/>
            </w:tabs>
            <w:spacing w:line="276" w:lineRule="auto"/>
            <w:rPr>
              <w:rFonts w:ascii="Times New Roman" w:eastAsiaTheme="minorEastAsia" w:hAnsi="Times New Roman" w:cs="Times New Roman"/>
              <w:b w:val="0"/>
              <w:bCs w:val="0"/>
              <w:caps w:val="0"/>
              <w:noProof/>
              <w:sz w:val="28"/>
              <w:szCs w:val="28"/>
              <w:lang w:eastAsia="ru-RU"/>
            </w:rPr>
          </w:pPr>
          <w:hyperlink w:anchor="_Toc52473407" w:history="1">
            <w:r w:rsidR="0017735D" w:rsidRPr="0017735D">
              <w:rPr>
                <w:rStyle w:val="ad"/>
                <w:rFonts w:ascii="Times New Roman" w:hAnsi="Times New Roman" w:cs="Times New Roman"/>
                <w:noProof/>
                <w:sz w:val="28"/>
                <w:szCs w:val="28"/>
              </w:rPr>
              <w:t>ЗАКЛЮЧЕНИЕ</w:t>
            </w:r>
            <w:r w:rsidR="0017735D" w:rsidRPr="0017735D">
              <w:rPr>
                <w:rFonts w:ascii="Times New Roman" w:hAnsi="Times New Roman" w:cs="Times New Roman"/>
                <w:noProof/>
                <w:webHidden/>
                <w:sz w:val="28"/>
                <w:szCs w:val="28"/>
              </w:rPr>
              <w:tab/>
            </w:r>
            <w:r w:rsidR="0017735D" w:rsidRPr="0017735D">
              <w:rPr>
                <w:rFonts w:ascii="Times New Roman" w:hAnsi="Times New Roman" w:cs="Times New Roman"/>
                <w:noProof/>
                <w:webHidden/>
                <w:sz w:val="28"/>
                <w:szCs w:val="28"/>
              </w:rPr>
              <w:fldChar w:fldCharType="begin"/>
            </w:r>
            <w:r w:rsidR="0017735D" w:rsidRPr="0017735D">
              <w:rPr>
                <w:rFonts w:ascii="Times New Roman" w:hAnsi="Times New Roman" w:cs="Times New Roman"/>
                <w:noProof/>
                <w:webHidden/>
                <w:sz w:val="28"/>
                <w:szCs w:val="28"/>
              </w:rPr>
              <w:instrText xml:space="preserve"> PAGEREF _Toc52473407 \h </w:instrText>
            </w:r>
            <w:r w:rsidR="0017735D" w:rsidRPr="0017735D">
              <w:rPr>
                <w:rFonts w:ascii="Times New Roman" w:hAnsi="Times New Roman" w:cs="Times New Roman"/>
                <w:noProof/>
                <w:webHidden/>
                <w:sz w:val="28"/>
                <w:szCs w:val="28"/>
              </w:rPr>
            </w:r>
            <w:r w:rsidR="0017735D" w:rsidRPr="0017735D">
              <w:rPr>
                <w:rFonts w:ascii="Times New Roman" w:hAnsi="Times New Roman" w:cs="Times New Roman"/>
                <w:noProof/>
                <w:webHidden/>
                <w:sz w:val="28"/>
                <w:szCs w:val="28"/>
              </w:rPr>
              <w:fldChar w:fldCharType="separate"/>
            </w:r>
            <w:r w:rsidR="0017735D">
              <w:rPr>
                <w:rFonts w:ascii="Times New Roman" w:hAnsi="Times New Roman" w:cs="Times New Roman"/>
                <w:noProof/>
                <w:webHidden/>
                <w:sz w:val="28"/>
                <w:szCs w:val="28"/>
              </w:rPr>
              <w:t>18</w:t>
            </w:r>
            <w:r w:rsidR="0017735D" w:rsidRPr="0017735D">
              <w:rPr>
                <w:rFonts w:ascii="Times New Roman" w:hAnsi="Times New Roman" w:cs="Times New Roman"/>
                <w:noProof/>
                <w:webHidden/>
                <w:sz w:val="28"/>
                <w:szCs w:val="28"/>
              </w:rPr>
              <w:fldChar w:fldCharType="end"/>
            </w:r>
          </w:hyperlink>
        </w:p>
        <w:p w14:paraId="2EAF8C0E" w14:textId="53D1EC9D" w:rsidR="005E1CD0" w:rsidRDefault="005E1CD0" w:rsidP="0017735D">
          <w:pPr>
            <w:spacing w:line="276" w:lineRule="auto"/>
          </w:pPr>
          <w:r w:rsidRPr="0017735D">
            <w:rPr>
              <w:rFonts w:ascii="Times New Roman" w:hAnsi="Times New Roman" w:cs="Times New Roman"/>
              <w:noProof/>
              <w:sz w:val="28"/>
              <w:szCs w:val="28"/>
            </w:rPr>
            <w:fldChar w:fldCharType="end"/>
          </w:r>
        </w:p>
      </w:sdtContent>
    </w:sdt>
    <w:p w14:paraId="16F52B8C" w14:textId="7F478014" w:rsidR="00F73D7C" w:rsidRDefault="00F73D7C" w:rsidP="004A16A1">
      <w:pPr>
        <w:pStyle w:val="a3"/>
        <w:rPr>
          <w:b/>
          <w:bCs/>
          <w:color w:val="000000" w:themeColor="text1"/>
        </w:rPr>
      </w:pPr>
    </w:p>
    <w:p w14:paraId="750979EC" w14:textId="079739EA" w:rsidR="00F73D7C" w:rsidRDefault="00F73D7C" w:rsidP="004A16A1">
      <w:pPr>
        <w:pStyle w:val="a3"/>
        <w:rPr>
          <w:b/>
          <w:bCs/>
          <w:color w:val="000000" w:themeColor="text1"/>
        </w:rPr>
      </w:pPr>
    </w:p>
    <w:p w14:paraId="4F957E21" w14:textId="351493B4" w:rsidR="00F73D7C" w:rsidRDefault="00F73D7C" w:rsidP="004A16A1">
      <w:pPr>
        <w:pStyle w:val="a3"/>
        <w:rPr>
          <w:b/>
          <w:bCs/>
          <w:color w:val="000000" w:themeColor="text1"/>
        </w:rPr>
      </w:pPr>
    </w:p>
    <w:p w14:paraId="71732074" w14:textId="68B0E797" w:rsidR="00F73D7C" w:rsidRDefault="00F73D7C" w:rsidP="004A16A1">
      <w:pPr>
        <w:pStyle w:val="a3"/>
        <w:rPr>
          <w:b/>
          <w:bCs/>
          <w:color w:val="000000" w:themeColor="text1"/>
        </w:rPr>
      </w:pPr>
    </w:p>
    <w:p w14:paraId="65B189F5" w14:textId="670670BD" w:rsidR="00F73D7C" w:rsidRDefault="00F73D7C" w:rsidP="004A16A1">
      <w:pPr>
        <w:pStyle w:val="a3"/>
        <w:rPr>
          <w:b/>
          <w:bCs/>
          <w:color w:val="000000" w:themeColor="text1"/>
        </w:rPr>
      </w:pPr>
    </w:p>
    <w:p w14:paraId="7D2002B6" w14:textId="5014EA37" w:rsidR="00F73D7C" w:rsidRDefault="00F73D7C" w:rsidP="004A16A1">
      <w:pPr>
        <w:pStyle w:val="a3"/>
        <w:rPr>
          <w:b/>
          <w:bCs/>
          <w:color w:val="000000" w:themeColor="text1"/>
        </w:rPr>
      </w:pPr>
    </w:p>
    <w:p w14:paraId="4D6A219D" w14:textId="7B985182" w:rsidR="00F73D7C" w:rsidRDefault="00F73D7C" w:rsidP="004A16A1">
      <w:pPr>
        <w:pStyle w:val="a3"/>
        <w:rPr>
          <w:b/>
          <w:bCs/>
          <w:color w:val="000000" w:themeColor="text1"/>
        </w:rPr>
      </w:pPr>
    </w:p>
    <w:p w14:paraId="1D7BE163" w14:textId="348261DE" w:rsidR="00F73D7C" w:rsidRDefault="00F73D7C" w:rsidP="004A16A1">
      <w:pPr>
        <w:pStyle w:val="a3"/>
        <w:rPr>
          <w:b/>
          <w:bCs/>
          <w:color w:val="000000" w:themeColor="text1"/>
        </w:rPr>
      </w:pPr>
    </w:p>
    <w:p w14:paraId="08F13F65" w14:textId="2A19AC95" w:rsidR="00F73D7C" w:rsidRDefault="00F73D7C" w:rsidP="004A16A1">
      <w:pPr>
        <w:pStyle w:val="a3"/>
        <w:rPr>
          <w:b/>
          <w:bCs/>
          <w:color w:val="000000" w:themeColor="text1"/>
        </w:rPr>
      </w:pPr>
    </w:p>
    <w:p w14:paraId="35FE8E05" w14:textId="019B3102" w:rsidR="00F73D7C" w:rsidRDefault="00F73D7C" w:rsidP="004A16A1">
      <w:pPr>
        <w:pStyle w:val="a3"/>
        <w:rPr>
          <w:b/>
          <w:bCs/>
          <w:color w:val="000000" w:themeColor="text1"/>
        </w:rPr>
      </w:pPr>
    </w:p>
    <w:p w14:paraId="29727314" w14:textId="3B9FE2F0" w:rsidR="00F73D7C" w:rsidRDefault="00F73D7C" w:rsidP="005E1CD0">
      <w:pPr>
        <w:pStyle w:val="a3"/>
        <w:ind w:firstLine="0"/>
        <w:rPr>
          <w:b/>
          <w:bCs/>
          <w:color w:val="000000" w:themeColor="text1"/>
        </w:rPr>
      </w:pPr>
    </w:p>
    <w:p w14:paraId="7FD1DAEA" w14:textId="30C83905" w:rsidR="00BD262D" w:rsidRDefault="00BD262D" w:rsidP="005E1CD0">
      <w:pPr>
        <w:pStyle w:val="a3"/>
        <w:ind w:firstLine="0"/>
        <w:rPr>
          <w:b/>
          <w:bCs/>
          <w:color w:val="000000" w:themeColor="text1"/>
        </w:rPr>
      </w:pPr>
    </w:p>
    <w:p w14:paraId="0C4051F5" w14:textId="1677CDCE" w:rsidR="00BD262D" w:rsidRDefault="00BD262D" w:rsidP="005E1CD0">
      <w:pPr>
        <w:pStyle w:val="a3"/>
        <w:ind w:firstLine="0"/>
        <w:rPr>
          <w:b/>
          <w:bCs/>
          <w:color w:val="000000" w:themeColor="text1"/>
        </w:rPr>
      </w:pPr>
    </w:p>
    <w:p w14:paraId="0D1F2218" w14:textId="562E31E1" w:rsidR="00BD262D" w:rsidRDefault="00BD262D" w:rsidP="005E1CD0">
      <w:pPr>
        <w:pStyle w:val="a3"/>
        <w:ind w:firstLine="0"/>
        <w:rPr>
          <w:b/>
          <w:bCs/>
          <w:color w:val="000000" w:themeColor="text1"/>
        </w:rPr>
      </w:pPr>
    </w:p>
    <w:p w14:paraId="453C5B0F" w14:textId="61A8F765" w:rsidR="00BD262D" w:rsidRDefault="00BD262D" w:rsidP="005E1CD0">
      <w:pPr>
        <w:pStyle w:val="a3"/>
        <w:ind w:firstLine="0"/>
        <w:rPr>
          <w:b/>
          <w:bCs/>
          <w:color w:val="000000" w:themeColor="text1"/>
        </w:rPr>
      </w:pPr>
    </w:p>
    <w:p w14:paraId="2A27B56F" w14:textId="79154B93" w:rsidR="00BD262D" w:rsidRDefault="00BD262D" w:rsidP="005E1CD0">
      <w:pPr>
        <w:pStyle w:val="a3"/>
        <w:ind w:firstLine="0"/>
        <w:rPr>
          <w:b/>
          <w:bCs/>
          <w:color w:val="000000" w:themeColor="text1"/>
        </w:rPr>
      </w:pPr>
    </w:p>
    <w:p w14:paraId="41014E66" w14:textId="5564B39B" w:rsidR="00BD262D" w:rsidRDefault="00BD262D" w:rsidP="005E1CD0">
      <w:pPr>
        <w:pStyle w:val="a3"/>
        <w:ind w:firstLine="0"/>
        <w:rPr>
          <w:b/>
          <w:bCs/>
          <w:color w:val="000000" w:themeColor="text1"/>
        </w:rPr>
      </w:pPr>
    </w:p>
    <w:p w14:paraId="3174805C" w14:textId="19F65F9B" w:rsidR="00BD262D" w:rsidRDefault="00BD262D" w:rsidP="005E1CD0">
      <w:pPr>
        <w:pStyle w:val="a3"/>
        <w:ind w:firstLine="0"/>
        <w:rPr>
          <w:b/>
          <w:bCs/>
          <w:color w:val="000000" w:themeColor="text1"/>
        </w:rPr>
      </w:pPr>
    </w:p>
    <w:p w14:paraId="0521C1D8" w14:textId="0044268D" w:rsidR="00F73D7C" w:rsidRPr="00321E3D" w:rsidRDefault="00F73D7C" w:rsidP="00321E3D">
      <w:pPr>
        <w:pStyle w:val="1"/>
        <w:spacing w:line="360" w:lineRule="auto"/>
        <w:jc w:val="center"/>
        <w:rPr>
          <w:rFonts w:ascii="Times New Roman" w:hAnsi="Times New Roman" w:cs="Times New Roman"/>
          <w:b/>
          <w:bCs/>
        </w:rPr>
      </w:pPr>
      <w:bookmarkStart w:id="1" w:name="_Toc52473402"/>
      <w:r w:rsidRPr="00F73D7C">
        <w:rPr>
          <w:rFonts w:ascii="Times New Roman" w:hAnsi="Times New Roman" w:cs="Times New Roman"/>
          <w:b/>
          <w:bCs/>
        </w:rPr>
        <w:lastRenderedPageBreak/>
        <w:t>ВВЕДЕНИЕ</w:t>
      </w:r>
      <w:bookmarkEnd w:id="1"/>
    </w:p>
    <w:p w14:paraId="1D1B0047" w14:textId="694DD795" w:rsidR="00CB3F2D" w:rsidRDefault="00CB3F2D" w:rsidP="00F67132">
      <w:pPr>
        <w:pStyle w:val="a3"/>
        <w:rPr>
          <w:i/>
          <w:iCs/>
          <w:color w:val="000000" w:themeColor="text1"/>
        </w:rPr>
      </w:pPr>
      <w:r>
        <w:rPr>
          <w:b/>
          <w:bCs/>
          <w:color w:val="000000" w:themeColor="text1"/>
        </w:rPr>
        <w:t xml:space="preserve">Введение: </w:t>
      </w:r>
    </w:p>
    <w:p w14:paraId="5FF4D33C" w14:textId="50DE0AE2" w:rsidR="00533F1D" w:rsidRPr="001B707B" w:rsidRDefault="00533F1D" w:rsidP="006E00E7">
      <w:pPr>
        <w:pStyle w:val="a3"/>
        <w:rPr>
          <w:bCs/>
          <w:color w:val="000000" w:themeColor="text1"/>
        </w:rPr>
      </w:pPr>
      <w:r>
        <w:rPr>
          <w:bCs/>
          <w:color w:val="000000" w:themeColor="text1"/>
        </w:rPr>
        <w:t>П</w:t>
      </w:r>
      <w:r w:rsidR="001B707B" w:rsidRPr="001B707B">
        <w:rPr>
          <w:bCs/>
          <w:color w:val="000000" w:themeColor="text1"/>
        </w:rPr>
        <w:t>редпринимательство играет существенную роль в решении социально-экономических задач, стоящих перед Россией в настоящее время. Оперативно реагируя на изменения конъюнктуры рынка, предпринимательство прида</w:t>
      </w:r>
      <w:r>
        <w:rPr>
          <w:bCs/>
          <w:color w:val="000000" w:themeColor="text1"/>
        </w:rPr>
        <w:t>ет рыночной экономике гибкость, способствуя с</w:t>
      </w:r>
      <w:r w:rsidR="001B707B" w:rsidRPr="001B707B">
        <w:rPr>
          <w:bCs/>
          <w:color w:val="000000" w:themeColor="text1"/>
        </w:rPr>
        <w:t xml:space="preserve">табильности социально-экономической системы. </w:t>
      </w:r>
    </w:p>
    <w:p w14:paraId="6C9DB802" w14:textId="44AB196F" w:rsidR="00CB3F2D" w:rsidRPr="00CB3F2D" w:rsidRDefault="00CB3F2D" w:rsidP="00F67132">
      <w:pPr>
        <w:pStyle w:val="a3"/>
        <w:rPr>
          <w:color w:val="000000" w:themeColor="text1"/>
        </w:rPr>
      </w:pPr>
      <w:r w:rsidRPr="00CB3F2D">
        <w:rPr>
          <w:color w:val="000000" w:themeColor="text1"/>
        </w:rPr>
        <w:t>Научный аппарат исследования</w:t>
      </w:r>
      <w:r>
        <w:rPr>
          <w:color w:val="000000" w:themeColor="text1"/>
        </w:rPr>
        <w:t xml:space="preserve"> включает в себя</w:t>
      </w:r>
      <w:r w:rsidRPr="00CB3F2D">
        <w:rPr>
          <w:color w:val="000000" w:themeColor="text1"/>
        </w:rPr>
        <w:t xml:space="preserve">: </w:t>
      </w:r>
    </w:p>
    <w:p w14:paraId="29946F9F" w14:textId="66F10BF8" w:rsidR="00ED3A91" w:rsidRPr="00CD2691" w:rsidRDefault="00ED3A91" w:rsidP="00F67132">
      <w:pPr>
        <w:pStyle w:val="a3"/>
        <w:numPr>
          <w:ilvl w:val="0"/>
          <w:numId w:val="4"/>
        </w:numPr>
        <w:rPr>
          <w:b/>
          <w:bCs/>
          <w:color w:val="000000" w:themeColor="text1"/>
        </w:rPr>
      </w:pPr>
      <w:r>
        <w:rPr>
          <w:b/>
          <w:bCs/>
          <w:color w:val="000000" w:themeColor="text1"/>
        </w:rPr>
        <w:t>Объект</w:t>
      </w:r>
      <w:r w:rsidR="00CB3F2D">
        <w:rPr>
          <w:b/>
          <w:bCs/>
          <w:color w:val="000000" w:themeColor="text1"/>
        </w:rPr>
        <w:t xml:space="preserve"> исследования –</w:t>
      </w:r>
      <w:r w:rsidR="00CD2691">
        <w:rPr>
          <w:b/>
          <w:bCs/>
          <w:color w:val="000000" w:themeColor="text1"/>
        </w:rPr>
        <w:t xml:space="preserve"> </w:t>
      </w:r>
      <w:r w:rsidR="00CD2691" w:rsidRPr="00CD2691">
        <w:rPr>
          <w:bCs/>
          <w:color w:val="000000" w:themeColor="text1"/>
        </w:rPr>
        <w:t>предприниматели РФ</w:t>
      </w:r>
      <w:r w:rsidR="00CB3F2D">
        <w:rPr>
          <w:b/>
          <w:bCs/>
          <w:color w:val="000000" w:themeColor="text1"/>
        </w:rPr>
        <w:t xml:space="preserve"> </w:t>
      </w:r>
      <w:r>
        <w:rPr>
          <w:b/>
          <w:bCs/>
          <w:color w:val="000000" w:themeColor="text1"/>
        </w:rPr>
        <w:t xml:space="preserve"> </w:t>
      </w:r>
    </w:p>
    <w:p w14:paraId="3E8AEAF2" w14:textId="228ABDFC" w:rsidR="00ED3A91" w:rsidRPr="00CD2691" w:rsidRDefault="00ED3A91" w:rsidP="00F67132">
      <w:pPr>
        <w:pStyle w:val="a3"/>
        <w:numPr>
          <w:ilvl w:val="0"/>
          <w:numId w:val="4"/>
        </w:numPr>
        <w:rPr>
          <w:b/>
          <w:bCs/>
          <w:color w:val="000000" w:themeColor="text1"/>
        </w:rPr>
      </w:pPr>
      <w:r>
        <w:rPr>
          <w:b/>
          <w:bCs/>
          <w:color w:val="000000" w:themeColor="text1"/>
        </w:rPr>
        <w:t>Предмет</w:t>
      </w:r>
      <w:r w:rsidR="00CB3F2D">
        <w:rPr>
          <w:b/>
          <w:bCs/>
          <w:color w:val="000000" w:themeColor="text1"/>
        </w:rPr>
        <w:t xml:space="preserve"> исследования – </w:t>
      </w:r>
      <w:r w:rsidR="00E02419" w:rsidRPr="00CD2691">
        <w:rPr>
          <w:color w:val="000000" w:themeColor="text1"/>
        </w:rPr>
        <w:t>оценка</w:t>
      </w:r>
      <w:r w:rsidRPr="00CD2691">
        <w:rPr>
          <w:color w:val="000000" w:themeColor="text1"/>
        </w:rPr>
        <w:t xml:space="preserve"> </w:t>
      </w:r>
      <w:r w:rsidR="00CD2691" w:rsidRPr="00CD2691">
        <w:rPr>
          <w:color w:val="000000" w:themeColor="text1"/>
        </w:rPr>
        <w:t>эффективности социально-</w:t>
      </w:r>
      <w:r w:rsidRPr="00CD2691">
        <w:rPr>
          <w:color w:val="000000" w:themeColor="text1"/>
        </w:rPr>
        <w:t>экономически</w:t>
      </w:r>
      <w:r w:rsidR="00E02419" w:rsidRPr="00CD2691">
        <w:rPr>
          <w:color w:val="000000" w:themeColor="text1"/>
        </w:rPr>
        <w:t>х</w:t>
      </w:r>
      <w:r w:rsidRPr="00CD2691">
        <w:rPr>
          <w:color w:val="000000" w:themeColor="text1"/>
        </w:rPr>
        <w:t xml:space="preserve"> мер поддержки </w:t>
      </w:r>
      <w:r w:rsidR="00CD2691" w:rsidRPr="00CD2691">
        <w:rPr>
          <w:color w:val="000000" w:themeColor="text1"/>
        </w:rPr>
        <w:t>предпринимателями РФ</w:t>
      </w:r>
    </w:p>
    <w:p w14:paraId="72642AFD" w14:textId="06FDB48C" w:rsidR="00E02419" w:rsidRDefault="00E02419" w:rsidP="00F67132">
      <w:pPr>
        <w:pStyle w:val="a3"/>
        <w:numPr>
          <w:ilvl w:val="0"/>
          <w:numId w:val="4"/>
        </w:numPr>
        <w:rPr>
          <w:b/>
          <w:bCs/>
          <w:color w:val="000000" w:themeColor="text1"/>
        </w:rPr>
      </w:pPr>
      <w:r w:rsidRPr="00E02419">
        <w:rPr>
          <w:b/>
          <w:bCs/>
          <w:color w:val="000000" w:themeColor="text1"/>
        </w:rPr>
        <w:t>Цель исследования</w:t>
      </w:r>
      <w:r w:rsidR="00CB3F2D">
        <w:rPr>
          <w:b/>
          <w:bCs/>
          <w:color w:val="000000" w:themeColor="text1"/>
        </w:rPr>
        <w:t xml:space="preserve"> – </w:t>
      </w:r>
      <w:r w:rsidR="00CD2691" w:rsidRPr="0039097F">
        <w:rPr>
          <w:color w:val="000000" w:themeColor="text1"/>
        </w:rPr>
        <w:t>изучить как предприниматели оценивают эффективность</w:t>
      </w:r>
      <w:r w:rsidRPr="0039097F">
        <w:rPr>
          <w:color w:val="000000" w:themeColor="text1"/>
        </w:rPr>
        <w:t xml:space="preserve"> социально-экономических мер поддержки промышленности и предпринимательства</w:t>
      </w:r>
      <w:r w:rsidR="00CB3F2D" w:rsidRPr="00CB3F2D">
        <w:rPr>
          <w:color w:val="000000" w:themeColor="text1"/>
        </w:rPr>
        <w:t>.</w:t>
      </w:r>
    </w:p>
    <w:p w14:paraId="37F94277" w14:textId="3D4622B5" w:rsidR="00CB3F2D" w:rsidRDefault="00CB3F2D" w:rsidP="00F67132">
      <w:pPr>
        <w:pStyle w:val="a3"/>
        <w:rPr>
          <w:i/>
          <w:iCs/>
          <w:color w:val="000000" w:themeColor="text1"/>
        </w:rPr>
      </w:pPr>
      <w:r w:rsidRPr="00CB3F2D">
        <w:rPr>
          <w:color w:val="000000" w:themeColor="text1"/>
        </w:rPr>
        <w:t xml:space="preserve">Основными </w:t>
      </w:r>
      <w:r w:rsidRPr="00CB3F2D">
        <w:rPr>
          <w:b/>
          <w:bCs/>
          <w:color w:val="000000" w:themeColor="text1"/>
        </w:rPr>
        <w:t>задачами</w:t>
      </w:r>
      <w:r w:rsidRPr="00CB3F2D">
        <w:rPr>
          <w:color w:val="000000" w:themeColor="text1"/>
        </w:rPr>
        <w:t xml:space="preserve"> исследования стали:</w:t>
      </w:r>
      <w:r w:rsidR="0004718A">
        <w:rPr>
          <w:b/>
          <w:bCs/>
          <w:color w:val="000000" w:themeColor="text1"/>
        </w:rPr>
        <w:t xml:space="preserve"> </w:t>
      </w:r>
    </w:p>
    <w:p w14:paraId="74E36D81" w14:textId="16C5CC95" w:rsidR="00CB3F2D" w:rsidRPr="001B707B" w:rsidRDefault="001B707B" w:rsidP="00F67132">
      <w:pPr>
        <w:pStyle w:val="a3"/>
        <w:rPr>
          <w:bCs/>
          <w:color w:val="000000" w:themeColor="text1"/>
        </w:rPr>
      </w:pPr>
      <w:r>
        <w:rPr>
          <w:b/>
          <w:bCs/>
          <w:color w:val="000000" w:themeColor="text1"/>
        </w:rPr>
        <w:t xml:space="preserve">Задача </w:t>
      </w:r>
      <w:r w:rsidR="00CB3F2D" w:rsidRPr="00CB3F2D">
        <w:rPr>
          <w:b/>
          <w:bCs/>
          <w:color w:val="000000" w:themeColor="text1"/>
        </w:rPr>
        <w:t>№1:</w:t>
      </w:r>
      <w:r>
        <w:rPr>
          <w:b/>
          <w:bCs/>
          <w:color w:val="000000" w:themeColor="text1"/>
        </w:rPr>
        <w:t xml:space="preserve"> </w:t>
      </w:r>
      <w:r w:rsidRPr="001B707B">
        <w:rPr>
          <w:bCs/>
          <w:color w:val="000000" w:themeColor="text1"/>
        </w:rPr>
        <w:t>Составить</w:t>
      </w:r>
      <w:r>
        <w:rPr>
          <w:b/>
          <w:bCs/>
          <w:color w:val="000000" w:themeColor="text1"/>
        </w:rPr>
        <w:t xml:space="preserve"> </w:t>
      </w:r>
      <w:r>
        <w:rPr>
          <w:bCs/>
          <w:color w:val="000000" w:themeColor="text1"/>
        </w:rPr>
        <w:t>с</w:t>
      </w:r>
      <w:r w:rsidRPr="001B707B">
        <w:rPr>
          <w:bCs/>
          <w:color w:val="000000" w:themeColor="text1"/>
        </w:rPr>
        <w:t xml:space="preserve">оциально-демографический портрет </w:t>
      </w:r>
      <w:r>
        <w:rPr>
          <w:bCs/>
          <w:color w:val="000000" w:themeColor="text1"/>
        </w:rPr>
        <w:t>российского предпринимателя</w:t>
      </w:r>
      <w:r w:rsidR="0004718A" w:rsidRPr="001B707B">
        <w:rPr>
          <w:color w:val="000000" w:themeColor="text1"/>
        </w:rPr>
        <w:t>;</w:t>
      </w:r>
    </w:p>
    <w:p w14:paraId="06F895E0" w14:textId="476B6798" w:rsidR="00CB3F2D" w:rsidRPr="00CB3F2D" w:rsidRDefault="00CB3F2D" w:rsidP="00F67132">
      <w:pPr>
        <w:pStyle w:val="a3"/>
        <w:rPr>
          <w:b/>
          <w:bCs/>
          <w:color w:val="000000" w:themeColor="text1"/>
        </w:rPr>
      </w:pPr>
      <w:r w:rsidRPr="00CB3F2D">
        <w:rPr>
          <w:b/>
          <w:bCs/>
          <w:color w:val="000000" w:themeColor="text1"/>
        </w:rPr>
        <w:t>Задача №2:</w:t>
      </w:r>
      <w:r w:rsidR="001B707B">
        <w:rPr>
          <w:b/>
          <w:bCs/>
          <w:color w:val="000000" w:themeColor="text1"/>
        </w:rPr>
        <w:t xml:space="preserve"> </w:t>
      </w:r>
      <w:r w:rsidR="004A249D">
        <w:rPr>
          <w:bCs/>
          <w:color w:val="000000" w:themeColor="text1"/>
        </w:rPr>
        <w:t>Оценить общее</w:t>
      </w:r>
      <w:r w:rsidR="004A249D" w:rsidRPr="004A249D">
        <w:rPr>
          <w:bCs/>
          <w:color w:val="000000" w:themeColor="text1"/>
        </w:rPr>
        <w:t xml:space="preserve"> с</w:t>
      </w:r>
      <w:r w:rsidR="004A249D">
        <w:rPr>
          <w:bCs/>
          <w:color w:val="000000" w:themeColor="text1"/>
        </w:rPr>
        <w:t xml:space="preserve">остояние предпринимательства </w:t>
      </w:r>
      <w:r w:rsidR="004A249D" w:rsidRPr="004A249D">
        <w:rPr>
          <w:bCs/>
          <w:color w:val="000000" w:themeColor="text1"/>
        </w:rPr>
        <w:t>в период пандемии</w:t>
      </w:r>
      <w:r w:rsidR="0004718A" w:rsidRPr="0004718A">
        <w:rPr>
          <w:color w:val="000000" w:themeColor="text1"/>
        </w:rPr>
        <w:t>;</w:t>
      </w:r>
    </w:p>
    <w:p w14:paraId="2989CA3B" w14:textId="36404026" w:rsidR="00CB3F2D" w:rsidRDefault="00CB3F2D" w:rsidP="004A249D">
      <w:pPr>
        <w:pStyle w:val="a3"/>
        <w:rPr>
          <w:bCs/>
          <w:color w:val="000000" w:themeColor="text1"/>
        </w:rPr>
      </w:pPr>
      <w:r w:rsidRPr="00CB3F2D">
        <w:rPr>
          <w:b/>
          <w:bCs/>
          <w:color w:val="000000" w:themeColor="text1"/>
        </w:rPr>
        <w:t>Задача №3:</w:t>
      </w:r>
      <w:r w:rsidR="0004718A">
        <w:rPr>
          <w:b/>
          <w:bCs/>
          <w:color w:val="000000" w:themeColor="text1"/>
        </w:rPr>
        <w:t xml:space="preserve"> </w:t>
      </w:r>
      <w:r w:rsidR="004A249D" w:rsidRPr="004A249D">
        <w:rPr>
          <w:bCs/>
          <w:color w:val="000000" w:themeColor="text1"/>
        </w:rPr>
        <w:t>Выявить</w:t>
      </w:r>
      <w:r w:rsidR="004A249D">
        <w:rPr>
          <w:b/>
          <w:bCs/>
          <w:color w:val="000000" w:themeColor="text1"/>
        </w:rPr>
        <w:t xml:space="preserve"> </w:t>
      </w:r>
      <w:r w:rsidR="004A249D" w:rsidRPr="004A249D">
        <w:rPr>
          <w:bCs/>
          <w:color w:val="000000" w:themeColor="text1"/>
        </w:rPr>
        <w:t>ряд</w:t>
      </w:r>
      <w:r w:rsidR="004A249D">
        <w:rPr>
          <w:b/>
          <w:bCs/>
          <w:color w:val="000000" w:themeColor="text1"/>
        </w:rPr>
        <w:t xml:space="preserve"> </w:t>
      </w:r>
      <w:r w:rsidR="004A249D">
        <w:rPr>
          <w:bCs/>
          <w:color w:val="000000" w:themeColor="text1"/>
        </w:rPr>
        <w:t>ключевых изменений</w:t>
      </w:r>
      <w:r w:rsidR="004A249D" w:rsidRPr="004A249D">
        <w:rPr>
          <w:bCs/>
          <w:color w:val="000000" w:themeColor="text1"/>
        </w:rPr>
        <w:t>, произошедшие в бизнесе в период пандемии</w:t>
      </w:r>
    </w:p>
    <w:p w14:paraId="63E576E6" w14:textId="109A87AB" w:rsidR="00CB3F2D" w:rsidRPr="00321E3D" w:rsidRDefault="00CB3F2D" w:rsidP="00F67132">
      <w:pPr>
        <w:pStyle w:val="a3"/>
        <w:rPr>
          <w:b/>
          <w:bCs/>
          <w:color w:val="000000" w:themeColor="text1"/>
        </w:rPr>
      </w:pPr>
      <w:r>
        <w:rPr>
          <w:b/>
          <w:bCs/>
          <w:color w:val="000000" w:themeColor="text1"/>
        </w:rPr>
        <w:t xml:space="preserve">Гипотеза исследования: </w:t>
      </w:r>
      <w:r w:rsidR="004A249D" w:rsidRPr="004A249D">
        <w:rPr>
          <w:iCs/>
          <w:color w:val="000000" w:themeColor="text1"/>
        </w:rPr>
        <w:t>Ситуация пандемии негативно повлияла на общее состояние предпринимательства в РФ, но при этом</w:t>
      </w:r>
      <w:r w:rsidR="004A249D">
        <w:rPr>
          <w:i/>
          <w:iCs/>
          <w:color w:val="000000" w:themeColor="text1"/>
        </w:rPr>
        <w:t xml:space="preserve"> </w:t>
      </w:r>
      <w:r w:rsidR="00321E3D" w:rsidRPr="00321E3D">
        <w:rPr>
          <w:iCs/>
          <w:color w:val="000000" w:themeColor="text1"/>
        </w:rPr>
        <w:t xml:space="preserve">сами предприниматели </w:t>
      </w:r>
      <w:r w:rsidR="00321E3D">
        <w:rPr>
          <w:iCs/>
          <w:color w:val="000000" w:themeColor="text1"/>
        </w:rPr>
        <w:t>говорят о высокой эффективности мер поддержки.</w:t>
      </w:r>
    </w:p>
    <w:p w14:paraId="0EB7C02E" w14:textId="61E4A502" w:rsidR="00CB3F2D" w:rsidRDefault="00CB3F2D" w:rsidP="00F67132">
      <w:pPr>
        <w:spacing w:line="360" w:lineRule="auto"/>
        <w:ind w:firstLine="708"/>
        <w:jc w:val="both"/>
        <w:rPr>
          <w:rFonts w:ascii="Times New Roman" w:hAnsi="Times New Roman" w:cs="Times New Roman"/>
          <w:sz w:val="27"/>
          <w:szCs w:val="27"/>
        </w:rPr>
      </w:pPr>
      <w:r>
        <w:rPr>
          <w:rFonts w:ascii="Times New Roman" w:hAnsi="Times New Roman" w:cs="Times New Roman"/>
          <w:sz w:val="27"/>
          <w:szCs w:val="27"/>
        </w:rPr>
        <w:t xml:space="preserve">В исследовании использовались следующие методы: </w:t>
      </w:r>
    </w:p>
    <w:p w14:paraId="2B66D9CC" w14:textId="6CB1BF9A" w:rsidR="00CB3F2D" w:rsidRPr="00CB3F2D" w:rsidRDefault="00CB3F2D" w:rsidP="00F67132">
      <w:pPr>
        <w:pStyle w:val="a4"/>
        <w:numPr>
          <w:ilvl w:val="0"/>
          <w:numId w:val="5"/>
        </w:numPr>
        <w:spacing w:line="360" w:lineRule="auto"/>
        <w:jc w:val="both"/>
        <w:rPr>
          <w:rFonts w:ascii="Times New Roman" w:hAnsi="Times New Roman" w:cs="Times New Roman"/>
          <w:sz w:val="27"/>
          <w:szCs w:val="27"/>
        </w:rPr>
      </w:pPr>
      <w:r w:rsidRPr="00CB3F2D">
        <w:rPr>
          <w:rFonts w:ascii="Times New Roman" w:hAnsi="Times New Roman" w:cs="Times New Roman"/>
          <w:sz w:val="27"/>
          <w:szCs w:val="27"/>
        </w:rPr>
        <w:t xml:space="preserve">В качестве </w:t>
      </w:r>
      <w:r w:rsidRPr="00CB3F2D">
        <w:rPr>
          <w:rFonts w:ascii="Times New Roman" w:hAnsi="Times New Roman" w:cs="Times New Roman"/>
          <w:b/>
          <w:bCs/>
          <w:sz w:val="27"/>
          <w:szCs w:val="27"/>
        </w:rPr>
        <w:t>теоретических</w:t>
      </w:r>
      <w:r w:rsidR="00205796">
        <w:rPr>
          <w:rFonts w:ascii="Times New Roman" w:hAnsi="Times New Roman" w:cs="Times New Roman"/>
          <w:sz w:val="27"/>
          <w:szCs w:val="27"/>
        </w:rPr>
        <w:t xml:space="preserve">: </w:t>
      </w:r>
      <w:r w:rsidRPr="00CB3F2D">
        <w:rPr>
          <w:rFonts w:ascii="Times New Roman" w:hAnsi="Times New Roman" w:cs="Times New Roman"/>
          <w:sz w:val="27"/>
          <w:szCs w:val="27"/>
        </w:rPr>
        <w:t>анализ научной литературы и статистической информации по проблематике исследования;</w:t>
      </w:r>
    </w:p>
    <w:p w14:paraId="7DC1051F" w14:textId="515ED4C7" w:rsidR="00CB3F2D" w:rsidRDefault="00CB3F2D" w:rsidP="00F67132">
      <w:pPr>
        <w:pStyle w:val="a3"/>
        <w:numPr>
          <w:ilvl w:val="0"/>
          <w:numId w:val="5"/>
        </w:numPr>
        <w:rPr>
          <w:b/>
          <w:bCs/>
          <w:color w:val="000000" w:themeColor="text1"/>
        </w:rPr>
      </w:pPr>
      <w:r w:rsidRPr="00CB3F2D">
        <w:rPr>
          <w:color w:val="000000" w:themeColor="text1"/>
        </w:rPr>
        <w:t>В качестве</w:t>
      </w:r>
      <w:r>
        <w:rPr>
          <w:b/>
          <w:bCs/>
          <w:color w:val="000000" w:themeColor="text1"/>
        </w:rPr>
        <w:t xml:space="preserve"> практического</w:t>
      </w:r>
      <w:r w:rsidR="00205796" w:rsidRPr="00205796">
        <w:rPr>
          <w:color w:val="000000" w:themeColor="text1"/>
        </w:rPr>
        <w:t>:</w:t>
      </w:r>
      <w:r w:rsidR="00205796">
        <w:rPr>
          <w:b/>
          <w:bCs/>
          <w:color w:val="000000" w:themeColor="text1"/>
        </w:rPr>
        <w:t xml:space="preserve"> </w:t>
      </w:r>
      <w:r w:rsidR="00205796">
        <w:rPr>
          <w:color w:val="000000" w:themeColor="text1"/>
        </w:rPr>
        <w:t>онлайн-</w:t>
      </w:r>
      <w:r w:rsidRPr="00CB3F2D">
        <w:rPr>
          <w:color w:val="000000" w:themeColor="text1"/>
        </w:rPr>
        <w:t>опрос.</w:t>
      </w:r>
      <w:r>
        <w:rPr>
          <w:b/>
          <w:bCs/>
          <w:color w:val="000000" w:themeColor="text1"/>
        </w:rPr>
        <w:t xml:space="preserve"> </w:t>
      </w:r>
    </w:p>
    <w:p w14:paraId="50F1539F" w14:textId="37243A5F" w:rsidR="00CB3F2D" w:rsidRPr="00CB3F2D" w:rsidRDefault="00CB3F2D" w:rsidP="00F67132">
      <w:pPr>
        <w:pStyle w:val="a4"/>
        <w:numPr>
          <w:ilvl w:val="0"/>
          <w:numId w:val="5"/>
        </w:numPr>
        <w:spacing w:line="360" w:lineRule="auto"/>
        <w:jc w:val="both"/>
        <w:rPr>
          <w:rFonts w:ascii="Times New Roman" w:hAnsi="Times New Roman" w:cs="Times New Roman"/>
          <w:sz w:val="27"/>
          <w:szCs w:val="27"/>
        </w:rPr>
      </w:pPr>
      <w:r w:rsidRPr="00CB3F2D">
        <w:rPr>
          <w:rFonts w:ascii="Times New Roman" w:hAnsi="Times New Roman" w:cs="Times New Roman"/>
          <w:sz w:val="27"/>
          <w:szCs w:val="27"/>
        </w:rPr>
        <w:t xml:space="preserve">В качестве </w:t>
      </w:r>
      <w:r w:rsidRPr="00CB3F2D">
        <w:rPr>
          <w:rFonts w:ascii="Times New Roman" w:hAnsi="Times New Roman" w:cs="Times New Roman"/>
          <w:b/>
          <w:bCs/>
          <w:sz w:val="27"/>
          <w:szCs w:val="27"/>
        </w:rPr>
        <w:t>вспомогательных</w:t>
      </w:r>
      <w:r w:rsidR="00205796">
        <w:rPr>
          <w:rFonts w:ascii="Times New Roman" w:hAnsi="Times New Roman" w:cs="Times New Roman"/>
          <w:sz w:val="27"/>
          <w:szCs w:val="27"/>
        </w:rPr>
        <w:t xml:space="preserve">: </w:t>
      </w:r>
      <w:r w:rsidRPr="00CB3F2D">
        <w:rPr>
          <w:rFonts w:ascii="Times New Roman" w:hAnsi="Times New Roman" w:cs="Times New Roman"/>
          <w:sz w:val="27"/>
          <w:szCs w:val="27"/>
        </w:rPr>
        <w:t xml:space="preserve">статистическая группировка, построение рядов распределения в виде таблиц и диаграмм.  </w:t>
      </w:r>
    </w:p>
    <w:p w14:paraId="54E91398" w14:textId="4C8855AB" w:rsidR="00E02419" w:rsidRDefault="00F67132" w:rsidP="00F67132">
      <w:pPr>
        <w:pStyle w:val="a3"/>
        <w:rPr>
          <w:color w:val="000000" w:themeColor="text1"/>
        </w:rPr>
      </w:pPr>
      <w:r>
        <w:rPr>
          <w:b/>
          <w:bCs/>
          <w:color w:val="000000" w:themeColor="text1"/>
        </w:rPr>
        <w:lastRenderedPageBreak/>
        <w:t>Эмпирическая база исследования</w:t>
      </w:r>
      <w:r w:rsidR="00E02419">
        <w:rPr>
          <w:b/>
          <w:bCs/>
          <w:color w:val="000000" w:themeColor="text1"/>
        </w:rPr>
        <w:t xml:space="preserve">: </w:t>
      </w:r>
      <w:r w:rsidR="00321E3D">
        <w:rPr>
          <w:b/>
          <w:bCs/>
          <w:color w:val="000000" w:themeColor="text1"/>
        </w:rPr>
        <w:t xml:space="preserve">механизм формирования выборки: </w:t>
      </w:r>
      <w:r w:rsidR="00E02419" w:rsidRPr="00EB1D20">
        <w:rPr>
          <w:color w:val="000000" w:themeColor="text1"/>
        </w:rPr>
        <w:t xml:space="preserve">случайная </w:t>
      </w:r>
      <w:r w:rsidR="00321E3D" w:rsidRPr="00EB1D20">
        <w:rPr>
          <w:color w:val="000000" w:themeColor="text1"/>
        </w:rPr>
        <w:t>б</w:t>
      </w:r>
      <w:r w:rsidR="00321E3D">
        <w:rPr>
          <w:color w:val="000000" w:themeColor="text1"/>
        </w:rPr>
        <w:t xml:space="preserve">есповторная выборка. </w:t>
      </w:r>
      <w:r w:rsidR="00EB1D20">
        <w:rPr>
          <w:color w:val="000000" w:themeColor="text1"/>
        </w:rPr>
        <w:t xml:space="preserve">Генеральная совокупность: </w:t>
      </w:r>
      <w:r w:rsidR="009E7FBE" w:rsidRPr="009E7FBE">
        <w:rPr>
          <w:color w:val="000000" w:themeColor="text1"/>
        </w:rPr>
        <w:t>2568</w:t>
      </w:r>
      <w:r w:rsidR="009E7FBE">
        <w:rPr>
          <w:color w:val="000000" w:themeColor="text1"/>
        </w:rPr>
        <w:t>,8 тыс. чел.</w:t>
      </w:r>
      <w:r w:rsidR="00EB1D20" w:rsidRPr="00EB1D20">
        <w:rPr>
          <w:color w:val="000000" w:themeColor="text1"/>
        </w:rPr>
        <w:t xml:space="preserve"> </w:t>
      </w:r>
      <w:r w:rsidR="00EB1D20">
        <w:rPr>
          <w:color w:val="000000" w:themeColor="text1"/>
        </w:rPr>
        <w:t>индивидуальных предпринимателей</w:t>
      </w:r>
      <w:r w:rsidR="009E7FBE">
        <w:rPr>
          <w:rStyle w:val="af0"/>
          <w:color w:val="000000" w:themeColor="text1"/>
        </w:rPr>
        <w:footnoteReference w:id="1"/>
      </w:r>
      <w:r w:rsidR="009E7FBE">
        <w:rPr>
          <w:color w:val="000000" w:themeColor="text1"/>
        </w:rPr>
        <w:t>. Доверительная вероятность:90%, ошибка выборки: 5,61%;</w:t>
      </w:r>
      <w:r w:rsidR="00EB1D20">
        <w:rPr>
          <w:color w:val="000000" w:themeColor="text1"/>
        </w:rPr>
        <w:t xml:space="preserve"> </w:t>
      </w:r>
      <w:r w:rsidR="00321E3D">
        <w:rPr>
          <w:color w:val="000000" w:themeColor="text1"/>
        </w:rPr>
        <w:t xml:space="preserve">Выборочная совокупность: 216 </w:t>
      </w:r>
      <w:r w:rsidR="009E7FBE">
        <w:rPr>
          <w:color w:val="000000" w:themeColor="text1"/>
        </w:rPr>
        <w:t>чело</w:t>
      </w:r>
      <w:r w:rsidR="00C519E7">
        <w:rPr>
          <w:color w:val="000000" w:themeColor="text1"/>
        </w:rPr>
        <w:t>век.</w:t>
      </w:r>
    </w:p>
    <w:p w14:paraId="2AC45703" w14:textId="5E6E3BDB" w:rsidR="00F67132" w:rsidRPr="00683FEC" w:rsidRDefault="00F67132" w:rsidP="00683FEC">
      <w:pPr>
        <w:pStyle w:val="a3"/>
        <w:rPr>
          <w:color w:val="000000" w:themeColor="text1"/>
        </w:rPr>
      </w:pPr>
      <w:r w:rsidRPr="00F67132">
        <w:rPr>
          <w:b/>
          <w:bCs/>
          <w:color w:val="000000" w:themeColor="text1"/>
        </w:rPr>
        <w:t>Практическая значимость</w:t>
      </w:r>
      <w:r w:rsidR="00683FEC">
        <w:rPr>
          <w:color w:val="000000" w:themeColor="text1"/>
        </w:rPr>
        <w:t xml:space="preserve"> исследования, заключается</w:t>
      </w:r>
      <w:r>
        <w:rPr>
          <w:color w:val="000000" w:themeColor="text1"/>
        </w:rPr>
        <w:t xml:space="preserve">, </w:t>
      </w:r>
      <w:r w:rsidR="00C519E7">
        <w:rPr>
          <w:color w:val="000000" w:themeColor="text1"/>
        </w:rPr>
        <w:t xml:space="preserve">в том, что </w:t>
      </w:r>
      <w:r w:rsidR="00C519E7" w:rsidRPr="00C519E7">
        <w:rPr>
          <w:color w:val="000000" w:themeColor="text1"/>
        </w:rPr>
        <w:t>предложения по оценке</w:t>
      </w:r>
      <w:r w:rsidR="00C519E7">
        <w:rPr>
          <w:color w:val="000000" w:themeColor="text1"/>
        </w:rPr>
        <w:t xml:space="preserve"> эффективности мер поддержки предпринимательства</w:t>
      </w:r>
      <w:r w:rsidR="00C519E7" w:rsidRPr="00C519E7">
        <w:rPr>
          <w:color w:val="000000" w:themeColor="text1"/>
        </w:rPr>
        <w:t>, могут быть применены для разработки Положений о конкурсе субъектов малого предпринимательства на получение госу</w:t>
      </w:r>
      <w:r w:rsidR="00C519E7">
        <w:rPr>
          <w:color w:val="000000" w:themeColor="text1"/>
        </w:rPr>
        <w:t>дарственной поддержки.</w:t>
      </w:r>
      <w:r w:rsidR="00683FEC">
        <w:rPr>
          <w:color w:val="000000" w:themeColor="text1"/>
        </w:rPr>
        <w:t xml:space="preserve"> Также данные исследования помогут определить в какие государственные службы чаще всего обращаются предпринимателями.</w:t>
      </w:r>
    </w:p>
    <w:p w14:paraId="2C8ADB2D" w14:textId="2B19F537" w:rsidR="004C3585" w:rsidRDefault="004C3585" w:rsidP="004C3585">
      <w:pPr>
        <w:pStyle w:val="1"/>
        <w:spacing w:line="360" w:lineRule="auto"/>
        <w:jc w:val="center"/>
        <w:rPr>
          <w:rFonts w:ascii="Times New Roman" w:hAnsi="Times New Roman" w:cs="Times New Roman"/>
          <w:b/>
          <w:bCs/>
        </w:rPr>
      </w:pPr>
      <w:bookmarkStart w:id="2" w:name="_Toc52473403"/>
      <w:r w:rsidRPr="00F67132">
        <w:rPr>
          <w:rFonts w:ascii="Times New Roman" w:hAnsi="Times New Roman" w:cs="Times New Roman"/>
          <w:b/>
          <w:bCs/>
        </w:rPr>
        <w:t xml:space="preserve">ГЛАВА </w:t>
      </w:r>
      <w:r>
        <w:rPr>
          <w:rFonts w:ascii="Times New Roman" w:hAnsi="Times New Roman" w:cs="Times New Roman"/>
          <w:b/>
          <w:bCs/>
        </w:rPr>
        <w:t>1</w:t>
      </w:r>
      <w:r w:rsidRPr="00F67132">
        <w:rPr>
          <w:rFonts w:ascii="Times New Roman" w:hAnsi="Times New Roman" w:cs="Times New Roman"/>
          <w:b/>
          <w:bCs/>
        </w:rPr>
        <w:t xml:space="preserve">: </w:t>
      </w:r>
      <w:r>
        <w:rPr>
          <w:rFonts w:ascii="Times New Roman" w:hAnsi="Times New Roman" w:cs="Times New Roman"/>
          <w:b/>
          <w:bCs/>
        </w:rPr>
        <w:t>СОЦИАЛЬНО-ДЕМОГРАФИЧЕСКИЙ ПОРТРЕТ ПРЕДПРИНИМАТЕЛЕЙ</w:t>
      </w:r>
      <w:bookmarkEnd w:id="2"/>
    </w:p>
    <w:p w14:paraId="68ABD161" w14:textId="75201B9D" w:rsidR="004C3585" w:rsidRPr="00E66FB6" w:rsidRDefault="004C3585" w:rsidP="00F04A9E">
      <w:pPr>
        <w:spacing w:line="360" w:lineRule="auto"/>
        <w:jc w:val="both"/>
        <w:rPr>
          <w:sz w:val="28"/>
          <w:szCs w:val="28"/>
        </w:rPr>
      </w:pPr>
    </w:p>
    <w:p w14:paraId="5C889042" w14:textId="4816FC2E" w:rsidR="00E66FB6" w:rsidRPr="00E66FB6" w:rsidRDefault="00E66FB6" w:rsidP="00F04A9E">
      <w:pPr>
        <w:spacing w:line="360" w:lineRule="auto"/>
        <w:jc w:val="both"/>
        <w:rPr>
          <w:rFonts w:ascii="Times New Roman" w:hAnsi="Times New Roman" w:cs="Times New Roman"/>
          <w:sz w:val="28"/>
          <w:szCs w:val="28"/>
        </w:rPr>
      </w:pPr>
      <w:r w:rsidRPr="00E66FB6">
        <w:rPr>
          <w:rFonts w:ascii="Times New Roman" w:hAnsi="Times New Roman" w:cs="Times New Roman"/>
          <w:sz w:val="28"/>
          <w:szCs w:val="28"/>
        </w:rPr>
        <w:t>Согласно полученному распределению женщины составляют 46,8% от всех опрощенных, мужчины 53,2%, соответственно. Преимущественное большинство респондентов (72,2%) относят свою организацию к числу малого и среднего предпринимательства.</w:t>
      </w:r>
    </w:p>
    <w:p w14:paraId="4A29BF89" w14:textId="6E6EC381" w:rsidR="004C3585" w:rsidRDefault="004C3585" w:rsidP="00E66FB6">
      <w:pPr>
        <w:pStyle w:val="a3"/>
        <w:ind w:firstLine="0"/>
        <w:rPr>
          <w:rFonts w:asciiTheme="minorHAnsi" w:eastAsiaTheme="minorHAnsi" w:hAnsiTheme="minorHAnsi" w:cstheme="minorBidi"/>
          <w:sz w:val="24"/>
          <w:szCs w:val="24"/>
          <w:lang w:eastAsia="en-US"/>
        </w:rPr>
      </w:pPr>
    </w:p>
    <w:p w14:paraId="2A4F2B2B" w14:textId="607E9020" w:rsidR="00E66FB6" w:rsidRDefault="00E66FB6" w:rsidP="00054116">
      <w:pPr>
        <w:pStyle w:val="a3"/>
        <w:ind w:firstLine="0"/>
        <w:jc w:val="center"/>
        <w:rPr>
          <w:rFonts w:asciiTheme="minorHAnsi" w:eastAsiaTheme="minorHAnsi" w:hAnsiTheme="minorHAnsi" w:cstheme="minorBidi"/>
          <w:sz w:val="24"/>
          <w:szCs w:val="24"/>
          <w:lang w:eastAsia="en-US"/>
        </w:rPr>
      </w:pPr>
      <w:r w:rsidRPr="004A16A1">
        <w:rPr>
          <w:noProof/>
        </w:rPr>
        <w:drawing>
          <wp:inline distT="0" distB="0" distL="0" distR="0" wp14:anchorId="726C10A9" wp14:editId="36C818F5">
            <wp:extent cx="5391150" cy="2366593"/>
            <wp:effectExtent l="0" t="0" r="0" b="1270"/>
            <wp:docPr id="20" name="Рисунок 20" descr="/var/folders/7j/rf4br4ds68b1cynsvn7v19cw0000gn/T/com.microsoft.Word/Content.MSO/47DCF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ar/folders/7j/rf4br4ds68b1cynsvn7v19cw0000gn/T/com.microsoft.Word/Content.MSO/47DCF58.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1150" cy="2366593"/>
                    </a:xfrm>
                    <a:prstGeom prst="rect">
                      <a:avLst/>
                    </a:prstGeom>
                    <a:noFill/>
                    <a:ln>
                      <a:noFill/>
                    </a:ln>
                  </pic:spPr>
                </pic:pic>
              </a:graphicData>
            </a:graphic>
          </wp:inline>
        </w:drawing>
      </w:r>
    </w:p>
    <w:p w14:paraId="0BEB9C68" w14:textId="68DC0763" w:rsidR="00E66FB6" w:rsidRDefault="00E66FB6" w:rsidP="00E66FB6">
      <w:pPr>
        <w:pStyle w:val="a3"/>
        <w:ind w:firstLine="0"/>
        <w:rPr>
          <w:rFonts w:asciiTheme="minorHAnsi" w:eastAsiaTheme="minorHAnsi" w:hAnsiTheme="minorHAnsi" w:cstheme="minorBidi"/>
          <w:sz w:val="24"/>
          <w:szCs w:val="24"/>
          <w:lang w:eastAsia="en-US"/>
        </w:rPr>
      </w:pPr>
    </w:p>
    <w:p w14:paraId="5C14575A" w14:textId="1B268FC4" w:rsidR="00E66FB6" w:rsidRDefault="00E66FB6" w:rsidP="00E66FB6">
      <w:pPr>
        <w:pStyle w:val="a3"/>
        <w:ind w:firstLine="0"/>
        <w:rPr>
          <w:rFonts w:asciiTheme="minorHAnsi" w:eastAsiaTheme="minorHAnsi" w:hAnsiTheme="minorHAnsi" w:cstheme="minorBidi"/>
          <w:sz w:val="24"/>
          <w:szCs w:val="24"/>
          <w:lang w:eastAsia="en-US"/>
        </w:rPr>
      </w:pPr>
    </w:p>
    <w:p w14:paraId="159E66F6" w14:textId="687BCBFA" w:rsidR="00E66FB6" w:rsidRPr="00F04A9E" w:rsidRDefault="00F04A9E" w:rsidP="00E66FB6">
      <w:pPr>
        <w:pStyle w:val="a3"/>
        <w:ind w:firstLine="0"/>
        <w:rPr>
          <w:rFonts w:eastAsiaTheme="minorHAnsi"/>
          <w:lang w:eastAsia="en-US"/>
        </w:rPr>
      </w:pPr>
      <w:r w:rsidRPr="00F04A9E">
        <w:rPr>
          <w:rFonts w:eastAsiaTheme="minorHAnsi"/>
          <w:lang w:eastAsia="en-US"/>
        </w:rPr>
        <w:t xml:space="preserve">Преобладающими отраслями деятельности организаций предпринимателей являются розничная торговля непродовольственными товарами, общественное питание, </w:t>
      </w:r>
      <w:r>
        <w:rPr>
          <w:rFonts w:eastAsiaTheme="minorHAnsi"/>
          <w:lang w:eastAsia="en-US"/>
        </w:rPr>
        <w:t>деятельность по предоставлению персональных услуг населению (ремонт</w:t>
      </w:r>
      <w:r w:rsidRPr="00F04A9E">
        <w:rPr>
          <w:rFonts w:eastAsiaTheme="minorHAnsi"/>
          <w:lang w:eastAsia="en-US"/>
        </w:rPr>
        <w:t>/</w:t>
      </w:r>
      <w:r>
        <w:rPr>
          <w:rFonts w:eastAsiaTheme="minorHAnsi"/>
          <w:lang w:eastAsia="en-US"/>
        </w:rPr>
        <w:t>химчистка</w:t>
      </w:r>
      <w:r w:rsidRPr="00F04A9E">
        <w:rPr>
          <w:rFonts w:eastAsiaTheme="minorHAnsi"/>
          <w:lang w:eastAsia="en-US"/>
        </w:rPr>
        <w:t>/</w:t>
      </w:r>
      <w:r>
        <w:rPr>
          <w:rFonts w:eastAsiaTheme="minorHAnsi"/>
          <w:lang w:eastAsia="en-US"/>
        </w:rPr>
        <w:t>клиннинг)</w:t>
      </w:r>
    </w:p>
    <w:p w14:paraId="7977239E" w14:textId="1B71F6A6" w:rsidR="004C3585" w:rsidRPr="00F04A9E" w:rsidRDefault="00F04A9E" w:rsidP="00054116">
      <w:pPr>
        <w:pStyle w:val="a3"/>
        <w:ind w:firstLine="0"/>
        <w:jc w:val="center"/>
        <w:rPr>
          <w:rFonts w:eastAsiaTheme="minorHAnsi"/>
          <w:lang w:eastAsia="en-US"/>
        </w:rPr>
      </w:pPr>
      <w:r>
        <w:rPr>
          <w:rFonts w:eastAsiaTheme="minorHAnsi"/>
          <w:lang w:eastAsia="en-US"/>
        </w:rPr>
        <w:t>По правовой форме большая часть организаций представляет собой обществом с ограниченной ответственностью.</w:t>
      </w:r>
      <w:r w:rsidR="004C3585" w:rsidRPr="004A16A1">
        <w:rPr>
          <w:noProof/>
        </w:rPr>
        <w:drawing>
          <wp:inline distT="0" distB="0" distL="0" distR="0" wp14:anchorId="0AA560E1" wp14:editId="05823CAC">
            <wp:extent cx="5936615" cy="2606040"/>
            <wp:effectExtent l="0" t="0" r="0" b="0"/>
            <wp:docPr id="21" name="Рисунок 21" descr="/var/folders/7j/rf4br4ds68b1cynsvn7v19cw0000gn/T/com.microsoft.Word/Content.MSO/70EAE7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var/folders/7j/rf4br4ds68b1cynsvn7v19cw0000gn/T/com.microsoft.Word/Content.MSO/70EAE726.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6615" cy="2606040"/>
                    </a:xfrm>
                    <a:prstGeom prst="rect">
                      <a:avLst/>
                    </a:prstGeom>
                    <a:noFill/>
                    <a:ln>
                      <a:noFill/>
                    </a:ln>
                  </pic:spPr>
                </pic:pic>
              </a:graphicData>
            </a:graphic>
          </wp:inline>
        </w:drawing>
      </w:r>
    </w:p>
    <w:p w14:paraId="6A9E4D5F" w14:textId="7FC1BEF9" w:rsidR="004C3585" w:rsidRPr="004A16A1" w:rsidRDefault="00F04A9E" w:rsidP="00054116">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w:t>
      </w:r>
      <w:r w:rsidR="00054116">
        <w:rPr>
          <w:rFonts w:ascii="Times New Roman" w:eastAsia="Times New Roman" w:hAnsi="Times New Roman" w:cs="Times New Roman"/>
          <w:sz w:val="28"/>
          <w:szCs w:val="28"/>
          <w:lang w:eastAsia="ru-RU"/>
        </w:rPr>
        <w:t>ибольшая</w:t>
      </w:r>
      <w:r>
        <w:rPr>
          <w:rFonts w:ascii="Times New Roman" w:eastAsia="Times New Roman" w:hAnsi="Times New Roman" w:cs="Times New Roman"/>
          <w:sz w:val="28"/>
          <w:szCs w:val="28"/>
          <w:lang w:eastAsia="ru-RU"/>
        </w:rPr>
        <w:t xml:space="preserve"> доля</w:t>
      </w:r>
      <w:r w:rsidR="00054116">
        <w:rPr>
          <w:rFonts w:ascii="Times New Roman" w:eastAsia="Times New Roman" w:hAnsi="Times New Roman" w:cs="Times New Roman"/>
          <w:sz w:val="28"/>
          <w:szCs w:val="28"/>
          <w:lang w:eastAsia="ru-RU"/>
        </w:rPr>
        <w:t xml:space="preserve"> (52,8%)</w:t>
      </w:r>
      <w:r>
        <w:rPr>
          <w:rFonts w:ascii="Times New Roman" w:eastAsia="Times New Roman" w:hAnsi="Times New Roman" w:cs="Times New Roman"/>
          <w:sz w:val="28"/>
          <w:szCs w:val="28"/>
          <w:lang w:eastAsia="ru-RU"/>
        </w:rPr>
        <w:t xml:space="preserve"> опрошенных</w:t>
      </w:r>
      <w:r w:rsidR="00054116">
        <w:rPr>
          <w:rFonts w:ascii="Times New Roman" w:eastAsia="Times New Roman" w:hAnsi="Times New Roman" w:cs="Times New Roman"/>
          <w:sz w:val="28"/>
          <w:szCs w:val="28"/>
          <w:lang w:eastAsia="ru-RU"/>
        </w:rPr>
        <w:t xml:space="preserve"> предпринимателей являются представителями</w:t>
      </w:r>
      <w:r>
        <w:rPr>
          <w:rFonts w:ascii="Times New Roman" w:eastAsia="Times New Roman" w:hAnsi="Times New Roman" w:cs="Times New Roman"/>
          <w:sz w:val="28"/>
          <w:szCs w:val="28"/>
          <w:lang w:eastAsia="ru-RU"/>
        </w:rPr>
        <w:t xml:space="preserve"> </w:t>
      </w:r>
      <w:r w:rsidR="00054116">
        <w:rPr>
          <w:rFonts w:ascii="Times New Roman" w:eastAsia="Times New Roman" w:hAnsi="Times New Roman" w:cs="Times New Roman"/>
          <w:sz w:val="28"/>
          <w:szCs w:val="28"/>
          <w:lang w:eastAsia="ru-RU"/>
        </w:rPr>
        <w:t>микро-предприятий, средняя численность которых составляет 15 человек. Вторыми по численности выступают предприниматели, представляющие малые предприятия, численностью до 100 человек. Остальные респонденты относят свое предприятие к разряду среднего предпринимательства.</w:t>
      </w:r>
    </w:p>
    <w:p w14:paraId="560B21C8" w14:textId="58699954" w:rsidR="004C3585" w:rsidRPr="004A16A1" w:rsidRDefault="00054116" w:rsidP="00054116">
      <w:pPr>
        <w:spacing w:line="360" w:lineRule="auto"/>
        <w:jc w:val="center"/>
        <w:rPr>
          <w:rFonts w:ascii="Times New Roman" w:eastAsia="Times New Roman" w:hAnsi="Times New Roman" w:cs="Times New Roman"/>
          <w:sz w:val="28"/>
          <w:szCs w:val="28"/>
          <w:lang w:eastAsia="ru-RU"/>
        </w:rPr>
      </w:pPr>
      <w:r w:rsidRPr="004A16A1">
        <w:rPr>
          <w:rFonts w:ascii="Times New Roman" w:eastAsia="Times New Roman" w:hAnsi="Times New Roman" w:cs="Times New Roman"/>
          <w:noProof/>
          <w:sz w:val="28"/>
          <w:szCs w:val="28"/>
          <w:lang w:eastAsia="ru-RU"/>
        </w:rPr>
        <w:lastRenderedPageBreak/>
        <w:drawing>
          <wp:inline distT="0" distB="0" distL="0" distR="0" wp14:anchorId="662C16A9" wp14:editId="446E47DB">
            <wp:extent cx="5076825" cy="2228612"/>
            <wp:effectExtent l="0" t="0" r="0" b="635"/>
            <wp:docPr id="22" name="Рисунок 22" descr="/var/folders/7j/rf4br4ds68b1cynsvn7v19cw0000gn/T/com.microsoft.Word/Content.MSO/F08DA6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ar/folders/7j/rf4br4ds68b1cynsvn7v19cw0000gn/T/com.microsoft.Word/Content.MSO/F08DA624.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2558" cy="2231128"/>
                    </a:xfrm>
                    <a:prstGeom prst="rect">
                      <a:avLst/>
                    </a:prstGeom>
                    <a:noFill/>
                    <a:ln>
                      <a:noFill/>
                    </a:ln>
                  </pic:spPr>
                </pic:pic>
              </a:graphicData>
            </a:graphic>
          </wp:inline>
        </w:drawing>
      </w:r>
    </w:p>
    <w:p w14:paraId="18F98156" w14:textId="0F1BCACC" w:rsidR="00F67132" w:rsidRDefault="00F67132" w:rsidP="004C3585">
      <w:pPr>
        <w:pStyle w:val="1"/>
        <w:spacing w:line="360" w:lineRule="auto"/>
        <w:jc w:val="center"/>
        <w:rPr>
          <w:rFonts w:ascii="Times New Roman" w:hAnsi="Times New Roman" w:cs="Times New Roman"/>
          <w:b/>
          <w:bCs/>
        </w:rPr>
      </w:pPr>
      <w:bookmarkStart w:id="3" w:name="_Toc52473404"/>
      <w:r w:rsidRPr="00F67132">
        <w:rPr>
          <w:rFonts w:ascii="Times New Roman" w:hAnsi="Times New Roman" w:cs="Times New Roman"/>
          <w:b/>
          <w:bCs/>
        </w:rPr>
        <w:t xml:space="preserve">ГЛАВА </w:t>
      </w:r>
      <w:r w:rsidR="004C3585">
        <w:rPr>
          <w:rFonts w:ascii="Times New Roman" w:hAnsi="Times New Roman" w:cs="Times New Roman"/>
          <w:b/>
          <w:bCs/>
        </w:rPr>
        <w:t>2</w:t>
      </w:r>
      <w:r w:rsidRPr="00F67132">
        <w:rPr>
          <w:rFonts w:ascii="Times New Roman" w:hAnsi="Times New Roman" w:cs="Times New Roman"/>
          <w:b/>
          <w:bCs/>
        </w:rPr>
        <w:t xml:space="preserve">: </w:t>
      </w:r>
      <w:r w:rsidR="00054116">
        <w:rPr>
          <w:rFonts w:ascii="Times New Roman" w:hAnsi="Times New Roman" w:cs="Times New Roman"/>
          <w:b/>
          <w:bCs/>
        </w:rPr>
        <w:t xml:space="preserve">ОБЩЕЕ СОСТОЯНИЕ МАЛОГО И СРЕДНЕГО </w:t>
      </w:r>
      <w:r w:rsidR="00EB51BC">
        <w:rPr>
          <w:rFonts w:ascii="Times New Roman" w:hAnsi="Times New Roman" w:cs="Times New Roman"/>
          <w:b/>
          <w:bCs/>
        </w:rPr>
        <w:t>БИЗНЕСА</w:t>
      </w:r>
      <w:r w:rsidR="00591E19">
        <w:rPr>
          <w:rFonts w:ascii="Times New Roman" w:hAnsi="Times New Roman" w:cs="Times New Roman"/>
          <w:b/>
          <w:bCs/>
        </w:rPr>
        <w:t xml:space="preserve"> В ПЕРИОД</w:t>
      </w:r>
      <w:r w:rsidR="00EA56CF">
        <w:rPr>
          <w:rFonts w:ascii="Times New Roman" w:hAnsi="Times New Roman" w:cs="Times New Roman"/>
          <w:b/>
          <w:bCs/>
        </w:rPr>
        <w:t xml:space="preserve"> ПАНДЕМИИ</w:t>
      </w:r>
      <w:bookmarkEnd w:id="3"/>
    </w:p>
    <w:p w14:paraId="2F213051" w14:textId="77777777" w:rsidR="00F67132" w:rsidRPr="00F67132" w:rsidRDefault="00F67132" w:rsidP="00F67132">
      <w:pPr>
        <w:spacing w:line="360" w:lineRule="auto"/>
        <w:rPr>
          <w:rFonts w:ascii="Times New Roman" w:hAnsi="Times New Roman" w:cs="Times New Roman"/>
          <w:sz w:val="28"/>
          <w:szCs w:val="28"/>
        </w:rPr>
      </w:pPr>
    </w:p>
    <w:p w14:paraId="2C521499" w14:textId="325573BC" w:rsidR="004A16A1" w:rsidRPr="00F67132" w:rsidRDefault="000278EC" w:rsidP="000278EC">
      <w:pPr>
        <w:pStyle w:val="a3"/>
        <w:rPr>
          <w:color w:val="000000" w:themeColor="text1"/>
        </w:rPr>
      </w:pPr>
      <w:r>
        <w:rPr>
          <w:color w:val="000000" w:themeColor="text1"/>
        </w:rPr>
        <w:t xml:space="preserve">Пандемия коронавируса негативно сказалась на бизнесе большинства участников опроса. Так, 44% респондентов </w:t>
      </w:r>
      <w:r w:rsidR="00A860EA">
        <w:rPr>
          <w:color w:val="000000" w:themeColor="text1"/>
        </w:rPr>
        <w:t>выразили позицию</w:t>
      </w:r>
      <w:r>
        <w:rPr>
          <w:color w:val="000000" w:themeColor="text1"/>
        </w:rPr>
        <w:t xml:space="preserve">, что состояние их бизнеса ухудшилось, почти каждый третий опрошенный </w:t>
      </w:r>
      <w:r w:rsidR="00054116">
        <w:rPr>
          <w:color w:val="000000" w:themeColor="text1"/>
        </w:rPr>
        <w:t>отмечает некритичное ухудшение (</w:t>
      </w:r>
      <w:r>
        <w:rPr>
          <w:color w:val="000000" w:themeColor="text1"/>
        </w:rPr>
        <w:t>скорее ухудшилось</w:t>
      </w:r>
      <w:r w:rsidR="00054116">
        <w:rPr>
          <w:color w:val="000000" w:themeColor="text1"/>
        </w:rPr>
        <w:t>-30,1%)</w:t>
      </w:r>
      <w:r>
        <w:rPr>
          <w:color w:val="000000" w:themeColor="text1"/>
        </w:rPr>
        <w:t>, и</w:t>
      </w:r>
      <w:r w:rsidR="004A16A1" w:rsidRPr="00F67132">
        <w:rPr>
          <w:color w:val="000000" w:themeColor="text1"/>
        </w:rPr>
        <w:t xml:space="preserve"> лишь 2,8% от</w:t>
      </w:r>
      <w:r>
        <w:rPr>
          <w:color w:val="000000" w:themeColor="text1"/>
        </w:rPr>
        <w:t>метили</w:t>
      </w:r>
      <w:r w:rsidR="004A16A1" w:rsidRPr="00F67132">
        <w:rPr>
          <w:color w:val="000000" w:themeColor="text1"/>
        </w:rPr>
        <w:t xml:space="preserve">, что </w:t>
      </w:r>
      <w:r>
        <w:rPr>
          <w:color w:val="000000" w:themeColor="text1"/>
        </w:rPr>
        <w:t xml:space="preserve">общее </w:t>
      </w:r>
      <w:r w:rsidR="004A16A1" w:rsidRPr="00F67132">
        <w:rPr>
          <w:color w:val="000000" w:themeColor="text1"/>
        </w:rPr>
        <w:t>состояние</w:t>
      </w:r>
      <w:r>
        <w:rPr>
          <w:color w:val="000000" w:themeColor="text1"/>
        </w:rPr>
        <w:t xml:space="preserve"> их</w:t>
      </w:r>
      <w:r w:rsidR="004A16A1" w:rsidRPr="00F67132">
        <w:rPr>
          <w:color w:val="000000" w:themeColor="text1"/>
        </w:rPr>
        <w:t xml:space="preserve"> бизнеса улучшилось</w:t>
      </w:r>
      <w:r w:rsidR="00054116">
        <w:rPr>
          <w:color w:val="000000" w:themeColor="text1"/>
        </w:rPr>
        <w:t>.</w:t>
      </w:r>
      <w:r>
        <w:rPr>
          <w:color w:val="000000" w:themeColor="text1"/>
        </w:rPr>
        <w:t xml:space="preserve"> </w:t>
      </w:r>
      <w:r w:rsidR="00054116" w:rsidRPr="00054116">
        <w:rPr>
          <w:color w:val="000000" w:themeColor="text1"/>
        </w:rPr>
        <w:t xml:space="preserve">Примерно пятая часть опрошенных предпринимателей указали, что пандемия коронавируса никак не сказалась на состоянии их бизнеса. </w:t>
      </w:r>
      <w:r w:rsidR="00054116">
        <w:rPr>
          <w:color w:val="000000" w:themeColor="text1"/>
        </w:rPr>
        <w:t>(р</w:t>
      </w:r>
      <w:r>
        <w:rPr>
          <w:color w:val="000000" w:themeColor="text1"/>
        </w:rPr>
        <w:t>ис. 1):</w:t>
      </w:r>
    </w:p>
    <w:p w14:paraId="63ECEDD3" w14:textId="77777777" w:rsidR="004A16A1" w:rsidRPr="004A16A1" w:rsidRDefault="004A16A1" w:rsidP="004A16A1">
      <w:pPr>
        <w:spacing w:line="360" w:lineRule="auto"/>
        <w:rPr>
          <w:rFonts w:ascii="Times New Roman" w:eastAsia="Times New Roman" w:hAnsi="Times New Roman" w:cs="Times New Roman"/>
          <w:sz w:val="28"/>
          <w:szCs w:val="28"/>
          <w:lang w:eastAsia="ru-RU"/>
        </w:rPr>
      </w:pPr>
      <w:r w:rsidRPr="004A16A1">
        <w:rPr>
          <w:rFonts w:ascii="Times New Roman" w:hAnsi="Times New Roman" w:cs="Times New Roman"/>
          <w:noProof/>
          <w:sz w:val="28"/>
          <w:szCs w:val="28"/>
          <w:lang w:eastAsia="ru-RU"/>
        </w:rPr>
        <w:drawing>
          <wp:inline distT="0" distB="0" distL="0" distR="0" wp14:anchorId="0BF39875" wp14:editId="1CAAEB8E">
            <wp:extent cx="5936615" cy="2809240"/>
            <wp:effectExtent l="0" t="0" r="1270" b="0"/>
            <wp:docPr id="1" name="Рисунок 1" descr="/var/folders/7j/rf4br4ds68b1cynsvn7v19cw0000gn/T/com.microsoft.Word/Content.MSO/F42C3F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7j/rf4br4ds68b1cynsvn7v19cw0000gn/T/com.microsoft.Word/Content.MSO/F42C3FA9.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6615" cy="2809240"/>
                    </a:xfrm>
                    <a:prstGeom prst="rect">
                      <a:avLst/>
                    </a:prstGeom>
                    <a:noFill/>
                    <a:ln>
                      <a:noFill/>
                    </a:ln>
                  </pic:spPr>
                </pic:pic>
              </a:graphicData>
            </a:graphic>
          </wp:inline>
        </w:drawing>
      </w:r>
    </w:p>
    <w:p w14:paraId="7DFE22C2" w14:textId="77777777" w:rsidR="00A860EA" w:rsidRPr="00A860EA" w:rsidRDefault="004A16A1" w:rsidP="004A16A1">
      <w:pPr>
        <w:spacing w:line="360" w:lineRule="auto"/>
        <w:jc w:val="center"/>
        <w:rPr>
          <w:rFonts w:ascii="Times New Roman" w:hAnsi="Times New Roman" w:cs="Times New Roman"/>
          <w:b/>
          <w:bCs/>
          <w:sz w:val="28"/>
          <w:szCs w:val="28"/>
        </w:rPr>
      </w:pPr>
      <w:r w:rsidRPr="00A860EA">
        <w:rPr>
          <w:rFonts w:ascii="Times New Roman" w:hAnsi="Times New Roman" w:cs="Times New Roman"/>
          <w:b/>
          <w:bCs/>
          <w:sz w:val="28"/>
          <w:szCs w:val="28"/>
        </w:rPr>
        <w:t>Рис</w:t>
      </w:r>
      <w:r w:rsidR="00A860EA" w:rsidRPr="00A860EA">
        <w:rPr>
          <w:rFonts w:ascii="Times New Roman" w:hAnsi="Times New Roman" w:cs="Times New Roman"/>
          <w:b/>
          <w:bCs/>
          <w:sz w:val="28"/>
          <w:szCs w:val="28"/>
        </w:rPr>
        <w:t>.</w:t>
      </w:r>
      <w:r w:rsidRPr="00A860EA">
        <w:rPr>
          <w:rFonts w:ascii="Times New Roman" w:hAnsi="Times New Roman" w:cs="Times New Roman"/>
          <w:b/>
          <w:bCs/>
          <w:sz w:val="28"/>
          <w:szCs w:val="28"/>
        </w:rPr>
        <w:t xml:space="preserve"> 1</w:t>
      </w:r>
      <w:r w:rsidR="00A860EA" w:rsidRPr="00A860EA">
        <w:rPr>
          <w:rFonts w:ascii="Times New Roman" w:hAnsi="Times New Roman" w:cs="Times New Roman"/>
          <w:b/>
          <w:bCs/>
          <w:sz w:val="28"/>
          <w:szCs w:val="28"/>
        </w:rPr>
        <w:t xml:space="preserve">. Влияние пандемии коронавируса на общее состояние бизнеса, </w:t>
      </w:r>
    </w:p>
    <w:p w14:paraId="5049758F" w14:textId="73973A87" w:rsidR="00A860EA" w:rsidRPr="00054116" w:rsidRDefault="00A860EA" w:rsidP="00054116">
      <w:pPr>
        <w:spacing w:line="360" w:lineRule="auto"/>
        <w:jc w:val="center"/>
        <w:rPr>
          <w:rFonts w:ascii="Times New Roman" w:hAnsi="Times New Roman" w:cs="Times New Roman"/>
          <w:sz w:val="28"/>
          <w:szCs w:val="28"/>
        </w:rPr>
      </w:pPr>
      <w:r w:rsidRPr="00A860EA">
        <w:rPr>
          <w:rFonts w:ascii="Times New Roman" w:hAnsi="Times New Roman" w:cs="Times New Roman"/>
          <w:b/>
          <w:bCs/>
          <w:sz w:val="28"/>
          <w:szCs w:val="28"/>
        </w:rPr>
        <w:t>в % от опрошенных</w:t>
      </w:r>
      <w:r>
        <w:rPr>
          <w:rFonts w:ascii="Times New Roman" w:hAnsi="Times New Roman" w:cs="Times New Roman"/>
          <w:b/>
          <w:bCs/>
          <w:sz w:val="28"/>
          <w:szCs w:val="28"/>
        </w:rPr>
        <w:t xml:space="preserve">. </w:t>
      </w:r>
      <w:r w:rsidRPr="00A860EA">
        <w:rPr>
          <w:rFonts w:ascii="Times New Roman" w:hAnsi="Times New Roman" w:cs="Times New Roman"/>
          <w:b/>
          <w:bCs/>
          <w:i/>
          <w:iCs/>
          <w:sz w:val="28"/>
          <w:szCs w:val="28"/>
        </w:rPr>
        <w:t>Источник:</w:t>
      </w:r>
      <w:r>
        <w:rPr>
          <w:rFonts w:ascii="Times New Roman" w:hAnsi="Times New Roman" w:cs="Times New Roman"/>
          <w:sz w:val="28"/>
          <w:szCs w:val="28"/>
        </w:rPr>
        <w:t xml:space="preserve"> составлено авторами. </w:t>
      </w:r>
    </w:p>
    <w:p w14:paraId="1AE59B80" w14:textId="27630C2B" w:rsidR="00A860EA" w:rsidRDefault="00A860EA" w:rsidP="00A860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Ограничительные меры, вынужденно принятые Правительством РФ, </w:t>
      </w:r>
      <w:r w:rsidR="000C487F">
        <w:rPr>
          <w:rFonts w:ascii="Times New Roman" w:hAnsi="Times New Roman" w:cs="Times New Roman"/>
          <w:sz w:val="28"/>
          <w:szCs w:val="28"/>
        </w:rPr>
        <w:t>по оценкам абсолютного большинства респондентов (58,8%) привели к увеличению расходов на поддержание бизнеса (Рис. 2):</w:t>
      </w:r>
    </w:p>
    <w:p w14:paraId="5DFF149E" w14:textId="77777777" w:rsidR="004A16A1" w:rsidRPr="004A16A1" w:rsidRDefault="004A16A1" w:rsidP="00205796">
      <w:pPr>
        <w:spacing w:line="360" w:lineRule="auto"/>
        <w:jc w:val="center"/>
        <w:rPr>
          <w:rFonts w:ascii="Times New Roman" w:eastAsia="Times New Roman" w:hAnsi="Times New Roman" w:cs="Times New Roman"/>
          <w:sz w:val="28"/>
          <w:szCs w:val="28"/>
          <w:lang w:eastAsia="ru-RU"/>
        </w:rPr>
      </w:pPr>
      <w:r w:rsidRPr="004A16A1">
        <w:rPr>
          <w:rFonts w:ascii="Times New Roman" w:hAnsi="Times New Roman" w:cs="Times New Roman"/>
          <w:noProof/>
          <w:sz w:val="28"/>
          <w:szCs w:val="28"/>
          <w:lang w:eastAsia="ru-RU"/>
        </w:rPr>
        <w:drawing>
          <wp:inline distT="0" distB="0" distL="0" distR="0" wp14:anchorId="132538F6" wp14:editId="04B117AE">
            <wp:extent cx="4766468" cy="2255520"/>
            <wp:effectExtent l="0" t="0" r="0" b="5080"/>
            <wp:docPr id="2" name="Рисунок 2" descr="/var/folders/7j/rf4br4ds68b1cynsvn7v19cw0000gn/T/com.microsoft.Word/Content.MSO/AF655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7j/rf4br4ds68b1cynsvn7v19cw0000gn/T/com.microsoft.Word/Content.MSO/AF655EC.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77755" cy="2260861"/>
                    </a:xfrm>
                    <a:prstGeom prst="rect">
                      <a:avLst/>
                    </a:prstGeom>
                    <a:noFill/>
                    <a:ln>
                      <a:noFill/>
                    </a:ln>
                  </pic:spPr>
                </pic:pic>
              </a:graphicData>
            </a:graphic>
          </wp:inline>
        </w:drawing>
      </w:r>
    </w:p>
    <w:p w14:paraId="1DC6C71E" w14:textId="488E4DAF" w:rsidR="004A16A1" w:rsidRPr="004A16A1" w:rsidRDefault="004A16A1" w:rsidP="004A16A1">
      <w:pPr>
        <w:spacing w:line="360" w:lineRule="auto"/>
        <w:jc w:val="center"/>
        <w:rPr>
          <w:rFonts w:ascii="Times New Roman" w:hAnsi="Times New Roman" w:cs="Times New Roman"/>
          <w:sz w:val="28"/>
          <w:szCs w:val="28"/>
        </w:rPr>
      </w:pPr>
      <w:r w:rsidRPr="000C487F">
        <w:rPr>
          <w:rFonts w:ascii="Times New Roman" w:hAnsi="Times New Roman" w:cs="Times New Roman"/>
          <w:b/>
          <w:bCs/>
          <w:sz w:val="28"/>
          <w:szCs w:val="28"/>
        </w:rPr>
        <w:t>Рис</w:t>
      </w:r>
      <w:r w:rsidR="000C487F" w:rsidRPr="000C487F">
        <w:rPr>
          <w:rFonts w:ascii="Times New Roman" w:hAnsi="Times New Roman" w:cs="Times New Roman"/>
          <w:b/>
          <w:bCs/>
          <w:sz w:val="28"/>
          <w:szCs w:val="28"/>
        </w:rPr>
        <w:t>.</w:t>
      </w:r>
      <w:r w:rsidRPr="000C487F">
        <w:rPr>
          <w:rFonts w:ascii="Times New Roman" w:hAnsi="Times New Roman" w:cs="Times New Roman"/>
          <w:b/>
          <w:bCs/>
          <w:sz w:val="28"/>
          <w:szCs w:val="28"/>
        </w:rPr>
        <w:t xml:space="preserve"> 2</w:t>
      </w:r>
      <w:r w:rsidR="000C487F" w:rsidRPr="000C487F">
        <w:rPr>
          <w:rFonts w:ascii="Times New Roman" w:hAnsi="Times New Roman" w:cs="Times New Roman"/>
          <w:b/>
          <w:bCs/>
          <w:sz w:val="28"/>
          <w:szCs w:val="28"/>
        </w:rPr>
        <w:t xml:space="preserve">. Влияние ограничительных мер на доходность бизнеса, в % от опрошенных. </w:t>
      </w:r>
      <w:r w:rsidR="000C487F" w:rsidRPr="000C487F">
        <w:rPr>
          <w:rFonts w:ascii="Times New Roman" w:hAnsi="Times New Roman" w:cs="Times New Roman"/>
          <w:b/>
          <w:bCs/>
          <w:i/>
          <w:iCs/>
          <w:sz w:val="28"/>
          <w:szCs w:val="28"/>
        </w:rPr>
        <w:t>Источник:</w:t>
      </w:r>
      <w:r w:rsidR="000C487F" w:rsidRPr="000C487F">
        <w:rPr>
          <w:rFonts w:ascii="Times New Roman" w:hAnsi="Times New Roman" w:cs="Times New Roman"/>
          <w:sz w:val="28"/>
          <w:szCs w:val="28"/>
        </w:rPr>
        <w:t xml:space="preserve"> </w:t>
      </w:r>
      <w:r w:rsidR="000C487F">
        <w:rPr>
          <w:rFonts w:ascii="Times New Roman" w:hAnsi="Times New Roman" w:cs="Times New Roman"/>
          <w:sz w:val="28"/>
          <w:szCs w:val="28"/>
        </w:rPr>
        <w:t>составлено авторами.</w:t>
      </w:r>
    </w:p>
    <w:p w14:paraId="6E62D90F" w14:textId="77777777" w:rsidR="000C487F" w:rsidRPr="00205796" w:rsidRDefault="000C487F" w:rsidP="004A16A1">
      <w:pPr>
        <w:spacing w:line="360" w:lineRule="auto"/>
        <w:jc w:val="both"/>
        <w:rPr>
          <w:rFonts w:ascii="Times New Roman" w:hAnsi="Times New Roman" w:cs="Times New Roman"/>
          <w:sz w:val="15"/>
          <w:szCs w:val="15"/>
        </w:rPr>
      </w:pPr>
    </w:p>
    <w:p w14:paraId="5D96D191" w14:textId="66A9CD47" w:rsidR="000C487F" w:rsidRDefault="000C487F" w:rsidP="006E073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Однако каждый пятый участник исследования (21,8%) </w:t>
      </w:r>
      <w:r w:rsidR="006E073A">
        <w:rPr>
          <w:rFonts w:ascii="Times New Roman" w:hAnsi="Times New Roman" w:cs="Times New Roman"/>
          <w:sz w:val="28"/>
          <w:szCs w:val="28"/>
        </w:rPr>
        <w:t>отметил</w:t>
      </w:r>
      <w:r>
        <w:rPr>
          <w:rFonts w:ascii="Times New Roman" w:hAnsi="Times New Roman" w:cs="Times New Roman"/>
          <w:sz w:val="28"/>
          <w:szCs w:val="28"/>
        </w:rPr>
        <w:t xml:space="preserve">, что продолжил извлекать доход, пусть и незначительный. </w:t>
      </w:r>
    </w:p>
    <w:p w14:paraId="2BF160A8" w14:textId="2F731003" w:rsidR="009029EE" w:rsidRDefault="006E073A" w:rsidP="006E073A">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Исследование выявило скептическое настроение у опрошенных представителей бизнеса в отношении </w:t>
      </w:r>
      <w:r w:rsidR="009029EE">
        <w:rPr>
          <w:rFonts w:ascii="Times New Roman" w:hAnsi="Times New Roman" w:cs="Times New Roman"/>
          <w:sz w:val="28"/>
          <w:szCs w:val="28"/>
        </w:rPr>
        <w:t>возврата к докризисному состоянию: 60% считают, что прогнозировать ситуацию на данный момент сложно, а каждый четвертый полагает, что ситуация наладится только в следующем году</w:t>
      </w:r>
      <w:r w:rsidR="00205796">
        <w:rPr>
          <w:rFonts w:ascii="Times New Roman" w:hAnsi="Times New Roman" w:cs="Times New Roman"/>
          <w:sz w:val="28"/>
          <w:szCs w:val="28"/>
        </w:rPr>
        <w:t xml:space="preserve"> (Рис. 3):</w:t>
      </w:r>
    </w:p>
    <w:p w14:paraId="1D5868C9" w14:textId="77777777" w:rsidR="004A16A1" w:rsidRPr="004A16A1" w:rsidRDefault="004A16A1" w:rsidP="00205796">
      <w:pPr>
        <w:spacing w:line="360" w:lineRule="auto"/>
        <w:jc w:val="center"/>
        <w:rPr>
          <w:rFonts w:ascii="Times New Roman" w:eastAsia="Times New Roman" w:hAnsi="Times New Roman" w:cs="Times New Roman"/>
          <w:sz w:val="28"/>
          <w:szCs w:val="28"/>
          <w:lang w:eastAsia="ru-RU"/>
        </w:rPr>
      </w:pPr>
      <w:r w:rsidRPr="004A16A1">
        <w:rPr>
          <w:rFonts w:ascii="Times New Roman" w:hAnsi="Times New Roman" w:cs="Times New Roman"/>
          <w:noProof/>
          <w:sz w:val="28"/>
          <w:szCs w:val="28"/>
          <w:lang w:eastAsia="ru-RU"/>
        </w:rPr>
        <w:drawing>
          <wp:inline distT="0" distB="0" distL="0" distR="0" wp14:anchorId="256112A3" wp14:editId="0F1578A1">
            <wp:extent cx="4766470" cy="2255520"/>
            <wp:effectExtent l="0" t="0" r="0" b="5080"/>
            <wp:docPr id="3" name="Рисунок 3" descr="/var/folders/7j/rf4br4ds68b1cynsvn7v19cw0000gn/T/com.microsoft.Word/Content.MSO/C338EE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7j/rf4br4ds68b1cynsvn7v19cw0000gn/T/com.microsoft.Word/Content.MSO/C338EEDA.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76940" cy="2260475"/>
                    </a:xfrm>
                    <a:prstGeom prst="rect">
                      <a:avLst/>
                    </a:prstGeom>
                    <a:noFill/>
                    <a:ln>
                      <a:noFill/>
                    </a:ln>
                  </pic:spPr>
                </pic:pic>
              </a:graphicData>
            </a:graphic>
          </wp:inline>
        </w:drawing>
      </w:r>
    </w:p>
    <w:p w14:paraId="04018AE7" w14:textId="77777777" w:rsidR="009029EE" w:rsidRDefault="004A16A1" w:rsidP="009029EE">
      <w:pPr>
        <w:spacing w:line="360" w:lineRule="auto"/>
        <w:jc w:val="center"/>
        <w:rPr>
          <w:rFonts w:ascii="Times New Roman" w:hAnsi="Times New Roman" w:cs="Times New Roman"/>
          <w:b/>
          <w:bCs/>
          <w:sz w:val="28"/>
          <w:szCs w:val="28"/>
        </w:rPr>
      </w:pPr>
      <w:r w:rsidRPr="009029EE">
        <w:rPr>
          <w:rFonts w:ascii="Times New Roman" w:hAnsi="Times New Roman" w:cs="Times New Roman"/>
          <w:b/>
          <w:bCs/>
          <w:sz w:val="28"/>
          <w:szCs w:val="28"/>
        </w:rPr>
        <w:t>Рис</w:t>
      </w:r>
      <w:r w:rsidR="009029EE" w:rsidRPr="009029EE">
        <w:rPr>
          <w:rFonts w:ascii="Times New Roman" w:hAnsi="Times New Roman" w:cs="Times New Roman"/>
          <w:b/>
          <w:bCs/>
          <w:sz w:val="28"/>
          <w:szCs w:val="28"/>
        </w:rPr>
        <w:t xml:space="preserve">. </w:t>
      </w:r>
      <w:r w:rsidRPr="009029EE">
        <w:rPr>
          <w:rFonts w:ascii="Times New Roman" w:hAnsi="Times New Roman" w:cs="Times New Roman"/>
          <w:b/>
          <w:bCs/>
          <w:sz w:val="28"/>
          <w:szCs w:val="28"/>
        </w:rPr>
        <w:t>3</w:t>
      </w:r>
      <w:r w:rsidR="009029EE" w:rsidRPr="009029EE">
        <w:rPr>
          <w:rFonts w:ascii="Times New Roman" w:hAnsi="Times New Roman" w:cs="Times New Roman"/>
          <w:b/>
          <w:bCs/>
          <w:sz w:val="28"/>
          <w:szCs w:val="28"/>
        </w:rPr>
        <w:t xml:space="preserve">. Прогнозы </w:t>
      </w:r>
      <w:r w:rsidR="009029EE">
        <w:rPr>
          <w:rFonts w:ascii="Times New Roman" w:hAnsi="Times New Roman" w:cs="Times New Roman"/>
          <w:b/>
          <w:bCs/>
          <w:sz w:val="28"/>
          <w:szCs w:val="28"/>
        </w:rPr>
        <w:t xml:space="preserve">предпринимателей </w:t>
      </w:r>
      <w:r w:rsidR="009029EE" w:rsidRPr="009029EE">
        <w:rPr>
          <w:rFonts w:ascii="Times New Roman" w:hAnsi="Times New Roman" w:cs="Times New Roman"/>
          <w:b/>
          <w:bCs/>
          <w:sz w:val="28"/>
          <w:szCs w:val="28"/>
        </w:rPr>
        <w:t xml:space="preserve">в отношении возврата </w:t>
      </w:r>
      <w:r w:rsidR="009029EE">
        <w:rPr>
          <w:rFonts w:ascii="Times New Roman" w:hAnsi="Times New Roman" w:cs="Times New Roman"/>
          <w:b/>
          <w:bCs/>
          <w:sz w:val="28"/>
          <w:szCs w:val="28"/>
        </w:rPr>
        <w:t xml:space="preserve">их бизнеса </w:t>
      </w:r>
      <w:r w:rsidR="009029EE" w:rsidRPr="009029EE">
        <w:rPr>
          <w:rFonts w:ascii="Times New Roman" w:hAnsi="Times New Roman" w:cs="Times New Roman"/>
          <w:b/>
          <w:bCs/>
          <w:sz w:val="28"/>
          <w:szCs w:val="28"/>
        </w:rPr>
        <w:t>к докризисному состоянию, в % от опрошенных.</w:t>
      </w:r>
      <w:r w:rsidR="009029EE" w:rsidRPr="000C487F">
        <w:rPr>
          <w:rFonts w:ascii="Times New Roman" w:hAnsi="Times New Roman" w:cs="Times New Roman"/>
          <w:b/>
          <w:bCs/>
          <w:sz w:val="28"/>
          <w:szCs w:val="28"/>
        </w:rPr>
        <w:t xml:space="preserve"> </w:t>
      </w:r>
    </w:p>
    <w:p w14:paraId="31760F2F" w14:textId="0016C148" w:rsidR="009029EE" w:rsidRPr="004A16A1" w:rsidRDefault="009029EE" w:rsidP="009029EE">
      <w:pPr>
        <w:spacing w:line="360" w:lineRule="auto"/>
        <w:jc w:val="center"/>
        <w:rPr>
          <w:rFonts w:ascii="Times New Roman" w:hAnsi="Times New Roman" w:cs="Times New Roman"/>
          <w:sz w:val="28"/>
          <w:szCs w:val="28"/>
        </w:rPr>
      </w:pPr>
      <w:r w:rsidRPr="000C487F">
        <w:rPr>
          <w:rFonts w:ascii="Times New Roman" w:hAnsi="Times New Roman" w:cs="Times New Roman"/>
          <w:b/>
          <w:bCs/>
          <w:i/>
          <w:iCs/>
          <w:sz w:val="28"/>
          <w:szCs w:val="28"/>
        </w:rPr>
        <w:lastRenderedPageBreak/>
        <w:t>Источник:</w:t>
      </w:r>
      <w:r w:rsidRPr="000C487F">
        <w:rPr>
          <w:rFonts w:ascii="Times New Roman" w:hAnsi="Times New Roman" w:cs="Times New Roman"/>
          <w:sz w:val="28"/>
          <w:szCs w:val="28"/>
        </w:rPr>
        <w:t xml:space="preserve"> </w:t>
      </w:r>
      <w:r>
        <w:rPr>
          <w:rFonts w:ascii="Times New Roman" w:hAnsi="Times New Roman" w:cs="Times New Roman"/>
          <w:sz w:val="28"/>
          <w:szCs w:val="28"/>
        </w:rPr>
        <w:t>составлено авторами.</w:t>
      </w:r>
    </w:p>
    <w:p w14:paraId="63B8A0CA" w14:textId="723A45F5" w:rsidR="004A16A1" w:rsidRPr="009029EE" w:rsidRDefault="004A16A1" w:rsidP="009029EE">
      <w:pPr>
        <w:spacing w:line="360" w:lineRule="auto"/>
        <w:rPr>
          <w:rFonts w:ascii="Times New Roman" w:hAnsi="Times New Roman" w:cs="Times New Roman"/>
          <w:sz w:val="15"/>
          <w:szCs w:val="15"/>
        </w:rPr>
      </w:pPr>
    </w:p>
    <w:p w14:paraId="6B9C78E4" w14:textId="0E64705B" w:rsidR="004A16A1" w:rsidRPr="00BD262D" w:rsidRDefault="009029EE" w:rsidP="00BD262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Тем не менее, есть и оптимисты (14,4%), полагающие, что их бизнес вернется к докризисным показателям уже в этом году. </w:t>
      </w:r>
    </w:p>
    <w:p w14:paraId="3B946201" w14:textId="28800A8B" w:rsidR="00EB51BC" w:rsidRDefault="00EB51BC" w:rsidP="004C3585">
      <w:pPr>
        <w:pStyle w:val="1"/>
        <w:spacing w:line="360" w:lineRule="auto"/>
        <w:jc w:val="center"/>
        <w:rPr>
          <w:rFonts w:ascii="Times New Roman" w:hAnsi="Times New Roman" w:cs="Times New Roman"/>
          <w:b/>
          <w:bCs/>
        </w:rPr>
      </w:pPr>
      <w:bookmarkStart w:id="4" w:name="_Toc52473405"/>
      <w:r w:rsidRPr="00F67132">
        <w:rPr>
          <w:rFonts w:ascii="Times New Roman" w:hAnsi="Times New Roman" w:cs="Times New Roman"/>
          <w:b/>
          <w:bCs/>
        </w:rPr>
        <w:t xml:space="preserve">ГЛАВА </w:t>
      </w:r>
      <w:r w:rsidR="00BD262D">
        <w:rPr>
          <w:rFonts w:ascii="Times New Roman" w:hAnsi="Times New Roman" w:cs="Times New Roman"/>
          <w:b/>
          <w:bCs/>
        </w:rPr>
        <w:t>3</w:t>
      </w:r>
      <w:r w:rsidRPr="00F67132">
        <w:rPr>
          <w:rFonts w:ascii="Times New Roman" w:hAnsi="Times New Roman" w:cs="Times New Roman"/>
          <w:b/>
          <w:bCs/>
        </w:rPr>
        <w:t>:</w:t>
      </w:r>
      <w:r w:rsidR="00591E19">
        <w:rPr>
          <w:rFonts w:ascii="Times New Roman" w:hAnsi="Times New Roman" w:cs="Times New Roman"/>
          <w:b/>
          <w:bCs/>
        </w:rPr>
        <w:t xml:space="preserve"> КЛЮЧЕВЫЕ ИЗМЕНЕНИЯ, </w:t>
      </w:r>
      <w:r w:rsidR="0017735D">
        <w:rPr>
          <w:rFonts w:ascii="Times New Roman" w:hAnsi="Times New Roman" w:cs="Times New Roman"/>
          <w:b/>
          <w:bCs/>
        </w:rPr>
        <w:t>ПРОИЗОШЕДШИЕ В (МАЛОМ И СРЕДНЕМ</w:t>
      </w:r>
      <w:r w:rsidR="00591E19">
        <w:rPr>
          <w:rFonts w:ascii="Times New Roman" w:hAnsi="Times New Roman" w:cs="Times New Roman"/>
          <w:b/>
          <w:bCs/>
        </w:rPr>
        <w:t>) БИЗНЕСЕ В ПЕРИОД ПАНДЕМИИ</w:t>
      </w:r>
      <w:bookmarkEnd w:id="4"/>
    </w:p>
    <w:p w14:paraId="6CD6A342" w14:textId="77777777" w:rsidR="004A16A1" w:rsidRPr="004A16A1" w:rsidRDefault="004A16A1" w:rsidP="004A16A1">
      <w:pPr>
        <w:spacing w:line="360" w:lineRule="auto"/>
        <w:rPr>
          <w:rFonts w:ascii="Times New Roman" w:eastAsia="Times New Roman" w:hAnsi="Times New Roman" w:cs="Times New Roman"/>
          <w:sz w:val="28"/>
          <w:szCs w:val="28"/>
          <w:lang w:eastAsia="ru-RU"/>
        </w:rPr>
      </w:pPr>
    </w:p>
    <w:p w14:paraId="57199C2D" w14:textId="1F70EF26" w:rsidR="00EB51BC" w:rsidRPr="00EA56CF" w:rsidRDefault="00EA56CF" w:rsidP="00EA56CF">
      <w:pPr>
        <w:spacing w:line="360" w:lineRule="auto"/>
        <w:ind w:firstLine="708"/>
        <w:rPr>
          <w:rFonts w:ascii="Times New Roman" w:eastAsia="Times New Roman" w:hAnsi="Times New Roman" w:cs="Times New Roman"/>
          <w:b/>
          <w:bCs/>
          <w:i/>
          <w:iCs/>
          <w:sz w:val="28"/>
          <w:szCs w:val="28"/>
          <w:lang w:eastAsia="ru-RU"/>
        </w:rPr>
      </w:pPr>
      <w:r w:rsidRPr="00EA56CF">
        <w:rPr>
          <w:rFonts w:ascii="Times New Roman" w:eastAsia="Times New Roman" w:hAnsi="Times New Roman" w:cs="Times New Roman"/>
          <w:b/>
          <w:bCs/>
          <w:i/>
          <w:iCs/>
          <w:sz w:val="28"/>
          <w:szCs w:val="28"/>
          <w:lang w:eastAsia="ru-RU"/>
        </w:rPr>
        <w:t xml:space="preserve">Кадровые изменения </w:t>
      </w:r>
      <w:r w:rsidR="00D73A68">
        <w:rPr>
          <w:rFonts w:ascii="Times New Roman" w:eastAsia="Times New Roman" w:hAnsi="Times New Roman" w:cs="Times New Roman"/>
          <w:b/>
          <w:bCs/>
          <w:i/>
          <w:iCs/>
          <w:sz w:val="28"/>
          <w:szCs w:val="28"/>
          <w:lang w:eastAsia="ru-RU"/>
        </w:rPr>
        <w:t>в период пандемии</w:t>
      </w:r>
      <w:r w:rsidR="00591E19">
        <w:rPr>
          <w:rFonts w:ascii="Times New Roman" w:eastAsia="Times New Roman" w:hAnsi="Times New Roman" w:cs="Times New Roman"/>
          <w:b/>
          <w:bCs/>
          <w:i/>
          <w:iCs/>
          <w:sz w:val="28"/>
          <w:szCs w:val="28"/>
          <w:lang w:eastAsia="ru-RU"/>
        </w:rPr>
        <w:t>.</w:t>
      </w:r>
    </w:p>
    <w:p w14:paraId="5639BE8B" w14:textId="3F47AE19" w:rsidR="004A16A1" w:rsidRPr="004A16A1" w:rsidRDefault="00CE7354" w:rsidP="00CE7354">
      <w:pPr>
        <w:spacing w:line="360" w:lineRule="auto"/>
        <w:ind w:firstLine="708"/>
        <w:jc w:val="both"/>
        <w:rPr>
          <w:rFonts w:ascii="Times New Roman" w:eastAsia="Times New Roman" w:hAnsi="Times New Roman" w:cs="Times New Roman"/>
          <w:color w:val="202124"/>
          <w:spacing w:val="2"/>
          <w:sz w:val="28"/>
          <w:szCs w:val="28"/>
          <w:shd w:val="clear" w:color="auto" w:fill="FFFFFF"/>
          <w:lang w:eastAsia="ru-RU"/>
        </w:rPr>
      </w:pPr>
      <w:r>
        <w:rPr>
          <w:rFonts w:ascii="Times New Roman" w:hAnsi="Times New Roman" w:cs="Times New Roman"/>
          <w:sz w:val="28"/>
          <w:szCs w:val="28"/>
        </w:rPr>
        <w:t>Исследовани</w:t>
      </w:r>
      <w:r w:rsidR="003E3C28">
        <w:rPr>
          <w:rFonts w:ascii="Times New Roman" w:hAnsi="Times New Roman" w:cs="Times New Roman"/>
          <w:sz w:val="28"/>
          <w:szCs w:val="28"/>
        </w:rPr>
        <w:t>е</w:t>
      </w:r>
      <w:r>
        <w:rPr>
          <w:rFonts w:ascii="Times New Roman" w:hAnsi="Times New Roman" w:cs="Times New Roman"/>
          <w:sz w:val="28"/>
          <w:szCs w:val="28"/>
        </w:rPr>
        <w:t xml:space="preserve"> показало, что </w:t>
      </w:r>
      <w:r w:rsidR="004A16A1" w:rsidRPr="004A16A1">
        <w:rPr>
          <w:rFonts w:ascii="Times New Roman" w:eastAsia="Times New Roman" w:hAnsi="Times New Roman" w:cs="Times New Roman"/>
          <w:color w:val="202124"/>
          <w:spacing w:val="2"/>
          <w:sz w:val="28"/>
          <w:szCs w:val="28"/>
          <w:shd w:val="clear" w:color="auto" w:fill="FFFFFF"/>
          <w:lang w:eastAsia="ru-RU"/>
        </w:rPr>
        <w:t xml:space="preserve">специфика бизнеса </w:t>
      </w:r>
      <w:r>
        <w:rPr>
          <w:rFonts w:ascii="Times New Roman" w:eastAsia="Times New Roman" w:hAnsi="Times New Roman" w:cs="Times New Roman"/>
          <w:color w:val="202124"/>
          <w:spacing w:val="2"/>
          <w:sz w:val="28"/>
          <w:szCs w:val="28"/>
          <w:shd w:val="clear" w:color="auto" w:fill="FFFFFF"/>
          <w:lang w:eastAsia="ru-RU"/>
        </w:rPr>
        <w:t xml:space="preserve">большинства </w:t>
      </w:r>
      <w:r w:rsidR="004A16A1" w:rsidRPr="004A16A1">
        <w:rPr>
          <w:rFonts w:ascii="Times New Roman" w:eastAsia="Times New Roman" w:hAnsi="Times New Roman" w:cs="Times New Roman"/>
          <w:color w:val="202124"/>
          <w:spacing w:val="2"/>
          <w:sz w:val="28"/>
          <w:szCs w:val="28"/>
          <w:shd w:val="clear" w:color="auto" w:fill="FFFFFF"/>
          <w:lang w:eastAsia="ru-RU"/>
        </w:rPr>
        <w:t>респондентов</w:t>
      </w:r>
      <w:r>
        <w:rPr>
          <w:rFonts w:ascii="Times New Roman" w:eastAsia="Times New Roman" w:hAnsi="Times New Roman" w:cs="Times New Roman"/>
          <w:color w:val="202124"/>
          <w:spacing w:val="2"/>
          <w:sz w:val="28"/>
          <w:szCs w:val="28"/>
          <w:shd w:val="clear" w:color="auto" w:fill="FFFFFF"/>
          <w:lang w:eastAsia="ru-RU"/>
        </w:rPr>
        <w:t xml:space="preserve"> </w:t>
      </w:r>
      <w:r w:rsidR="00054116">
        <w:rPr>
          <w:rFonts w:ascii="Times New Roman" w:eastAsia="Times New Roman" w:hAnsi="Times New Roman" w:cs="Times New Roman"/>
          <w:color w:val="202124"/>
          <w:spacing w:val="2"/>
          <w:sz w:val="28"/>
          <w:szCs w:val="28"/>
          <w:shd w:val="clear" w:color="auto" w:fill="FFFFFF"/>
          <w:lang w:eastAsia="ru-RU"/>
        </w:rPr>
        <w:t>(</w:t>
      </w:r>
      <w:r w:rsidRPr="004A16A1">
        <w:rPr>
          <w:rFonts w:ascii="Times New Roman" w:eastAsia="Times New Roman" w:hAnsi="Times New Roman" w:cs="Times New Roman"/>
          <w:color w:val="202124"/>
          <w:spacing w:val="2"/>
          <w:sz w:val="28"/>
          <w:szCs w:val="28"/>
          <w:shd w:val="clear" w:color="auto" w:fill="FFFFFF"/>
          <w:lang w:eastAsia="ru-RU"/>
        </w:rPr>
        <w:t xml:space="preserve">65,3%) </w:t>
      </w:r>
      <w:r>
        <w:rPr>
          <w:rFonts w:ascii="Times New Roman" w:eastAsia="Times New Roman" w:hAnsi="Times New Roman" w:cs="Times New Roman"/>
          <w:color w:val="202124"/>
          <w:spacing w:val="2"/>
          <w:sz w:val="28"/>
          <w:szCs w:val="28"/>
          <w:shd w:val="clear" w:color="auto" w:fill="FFFFFF"/>
          <w:lang w:eastAsia="ru-RU"/>
        </w:rPr>
        <w:t xml:space="preserve">не позволяет им </w:t>
      </w:r>
      <w:r w:rsidR="004A16A1" w:rsidRPr="004A16A1">
        <w:rPr>
          <w:rFonts w:ascii="Times New Roman" w:eastAsia="Times New Roman" w:hAnsi="Times New Roman" w:cs="Times New Roman"/>
          <w:color w:val="202124"/>
          <w:spacing w:val="2"/>
          <w:sz w:val="28"/>
          <w:szCs w:val="28"/>
          <w:shd w:val="clear" w:color="auto" w:fill="FFFFFF"/>
          <w:lang w:eastAsia="ru-RU"/>
        </w:rPr>
        <w:t xml:space="preserve">внедрить удаленный режим работы </w:t>
      </w:r>
      <w:r>
        <w:rPr>
          <w:rFonts w:ascii="Times New Roman" w:eastAsia="Times New Roman" w:hAnsi="Times New Roman" w:cs="Times New Roman"/>
          <w:color w:val="202124"/>
          <w:spacing w:val="2"/>
          <w:sz w:val="28"/>
          <w:szCs w:val="28"/>
          <w:shd w:val="clear" w:color="auto" w:fill="FFFFFF"/>
          <w:lang w:eastAsia="ru-RU"/>
        </w:rPr>
        <w:t xml:space="preserve">для </w:t>
      </w:r>
      <w:r w:rsidR="004A16A1" w:rsidRPr="004A16A1">
        <w:rPr>
          <w:rFonts w:ascii="Times New Roman" w:eastAsia="Times New Roman" w:hAnsi="Times New Roman" w:cs="Times New Roman"/>
          <w:color w:val="202124"/>
          <w:spacing w:val="2"/>
          <w:sz w:val="28"/>
          <w:szCs w:val="28"/>
          <w:shd w:val="clear" w:color="auto" w:fill="FFFFFF"/>
          <w:lang w:eastAsia="ru-RU"/>
        </w:rPr>
        <w:t>сотрудников</w:t>
      </w:r>
      <w:r>
        <w:rPr>
          <w:rFonts w:ascii="Times New Roman" w:eastAsia="Times New Roman" w:hAnsi="Times New Roman" w:cs="Times New Roman"/>
          <w:color w:val="202124"/>
          <w:spacing w:val="2"/>
          <w:sz w:val="28"/>
          <w:szCs w:val="28"/>
          <w:shd w:val="clear" w:color="auto" w:fill="FFFFFF"/>
          <w:lang w:eastAsia="ru-RU"/>
        </w:rPr>
        <w:t xml:space="preserve">. (Рис. 6.) </w:t>
      </w:r>
    </w:p>
    <w:p w14:paraId="004FD156" w14:textId="77777777" w:rsidR="004A16A1" w:rsidRPr="004A16A1" w:rsidRDefault="004A16A1" w:rsidP="00CE7354">
      <w:pPr>
        <w:spacing w:line="360" w:lineRule="auto"/>
        <w:jc w:val="center"/>
        <w:rPr>
          <w:rFonts w:ascii="Times New Roman" w:eastAsia="Times New Roman" w:hAnsi="Times New Roman" w:cs="Times New Roman"/>
          <w:sz w:val="28"/>
          <w:szCs w:val="28"/>
          <w:lang w:eastAsia="ru-RU"/>
        </w:rPr>
      </w:pPr>
      <w:r w:rsidRPr="004A16A1">
        <w:rPr>
          <w:rFonts w:ascii="Times New Roman" w:eastAsia="Times New Roman" w:hAnsi="Times New Roman" w:cs="Times New Roman"/>
          <w:noProof/>
          <w:sz w:val="28"/>
          <w:szCs w:val="28"/>
          <w:lang w:eastAsia="ru-RU"/>
        </w:rPr>
        <w:drawing>
          <wp:inline distT="0" distB="0" distL="0" distR="0" wp14:anchorId="44643CB7" wp14:editId="4E30F377">
            <wp:extent cx="4828853" cy="2286590"/>
            <wp:effectExtent l="0" t="0" r="0" b="0"/>
            <wp:docPr id="6" name="Рисунок 6" descr="/var/folders/7j/rf4br4ds68b1cynsvn7v19cw0000gn/T/com.microsoft.Word/Content.MSO/C581BC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7j/rf4br4ds68b1cynsvn7v19cw0000gn/T/com.microsoft.Word/Content.MSO/C581BCC4.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37740" cy="2290798"/>
                    </a:xfrm>
                    <a:prstGeom prst="rect">
                      <a:avLst/>
                    </a:prstGeom>
                    <a:noFill/>
                    <a:ln>
                      <a:noFill/>
                    </a:ln>
                  </pic:spPr>
                </pic:pic>
              </a:graphicData>
            </a:graphic>
          </wp:inline>
        </w:drawing>
      </w:r>
    </w:p>
    <w:p w14:paraId="03A67874" w14:textId="77777777" w:rsidR="00CE7354" w:rsidRPr="004A16A1" w:rsidRDefault="00CE7354" w:rsidP="00CE7354">
      <w:pPr>
        <w:spacing w:line="360" w:lineRule="auto"/>
        <w:jc w:val="center"/>
        <w:rPr>
          <w:rFonts w:ascii="Times New Roman" w:hAnsi="Times New Roman" w:cs="Times New Roman"/>
          <w:sz w:val="28"/>
          <w:szCs w:val="28"/>
        </w:rPr>
      </w:pPr>
      <w:r w:rsidRPr="00CE7354">
        <w:rPr>
          <w:rFonts w:ascii="Times New Roman" w:eastAsia="Times New Roman" w:hAnsi="Times New Roman" w:cs="Times New Roman"/>
          <w:b/>
          <w:bCs/>
          <w:color w:val="202124"/>
          <w:spacing w:val="2"/>
          <w:sz w:val="28"/>
          <w:szCs w:val="28"/>
          <w:shd w:val="clear" w:color="auto" w:fill="FFFFFF"/>
          <w:lang w:eastAsia="ru-RU"/>
        </w:rPr>
        <w:t>Рис. 6. Возможности внедрения удаленного режима работы, в % от опрошенных.</w:t>
      </w:r>
      <w:r>
        <w:rPr>
          <w:rFonts w:ascii="Times New Roman" w:eastAsia="Times New Roman" w:hAnsi="Times New Roman" w:cs="Times New Roman"/>
          <w:color w:val="202124"/>
          <w:spacing w:val="2"/>
          <w:sz w:val="28"/>
          <w:szCs w:val="28"/>
          <w:shd w:val="clear" w:color="auto" w:fill="FFFFFF"/>
          <w:lang w:eastAsia="ru-RU"/>
        </w:rPr>
        <w:t xml:space="preserve"> </w:t>
      </w:r>
      <w:r w:rsidRPr="000C487F">
        <w:rPr>
          <w:rFonts w:ascii="Times New Roman" w:hAnsi="Times New Roman" w:cs="Times New Roman"/>
          <w:b/>
          <w:bCs/>
          <w:i/>
          <w:iCs/>
          <w:sz w:val="28"/>
          <w:szCs w:val="28"/>
        </w:rPr>
        <w:t>Источник:</w:t>
      </w:r>
      <w:r w:rsidRPr="000C487F">
        <w:rPr>
          <w:rFonts w:ascii="Times New Roman" w:hAnsi="Times New Roman" w:cs="Times New Roman"/>
          <w:sz w:val="28"/>
          <w:szCs w:val="28"/>
        </w:rPr>
        <w:t xml:space="preserve"> </w:t>
      </w:r>
      <w:r>
        <w:rPr>
          <w:rFonts w:ascii="Times New Roman" w:hAnsi="Times New Roman" w:cs="Times New Roman"/>
          <w:sz w:val="28"/>
          <w:szCs w:val="28"/>
        </w:rPr>
        <w:t>составлено авторами.</w:t>
      </w:r>
    </w:p>
    <w:p w14:paraId="2663330C" w14:textId="2467A587" w:rsidR="00CE7354" w:rsidRPr="00CE7354" w:rsidRDefault="00CE7354" w:rsidP="004A16A1">
      <w:pPr>
        <w:spacing w:line="360" w:lineRule="auto"/>
        <w:rPr>
          <w:rFonts w:ascii="Times New Roman" w:eastAsia="Times New Roman" w:hAnsi="Times New Roman" w:cs="Times New Roman"/>
          <w:color w:val="202124"/>
          <w:spacing w:val="2"/>
          <w:sz w:val="15"/>
          <w:szCs w:val="15"/>
          <w:shd w:val="clear" w:color="auto" w:fill="FFFFFF"/>
          <w:lang w:eastAsia="ru-RU"/>
        </w:rPr>
      </w:pPr>
    </w:p>
    <w:p w14:paraId="74E5A770" w14:textId="157A0CC6" w:rsidR="00CE7354" w:rsidRDefault="00CE7354" w:rsidP="00CE7354">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202124"/>
          <w:spacing w:val="2"/>
          <w:sz w:val="28"/>
          <w:szCs w:val="28"/>
          <w:shd w:val="clear" w:color="auto" w:fill="FFFFFF"/>
          <w:lang w:eastAsia="ru-RU"/>
        </w:rPr>
        <w:t>В свою очередь, каждый третий опрошенный (</w:t>
      </w:r>
      <w:r w:rsidRPr="004A16A1">
        <w:rPr>
          <w:rFonts w:ascii="Times New Roman" w:eastAsia="Times New Roman" w:hAnsi="Times New Roman" w:cs="Times New Roman"/>
          <w:color w:val="202124"/>
          <w:spacing w:val="2"/>
          <w:sz w:val="28"/>
          <w:szCs w:val="28"/>
          <w:shd w:val="clear" w:color="auto" w:fill="FFFFFF"/>
          <w:lang w:eastAsia="ru-RU"/>
        </w:rPr>
        <w:t>29,2%</w:t>
      </w:r>
      <w:r>
        <w:rPr>
          <w:rFonts w:ascii="Times New Roman" w:eastAsia="Times New Roman" w:hAnsi="Times New Roman" w:cs="Times New Roman"/>
          <w:color w:val="202124"/>
          <w:spacing w:val="2"/>
          <w:sz w:val="28"/>
          <w:szCs w:val="28"/>
          <w:shd w:val="clear" w:color="auto" w:fill="FFFFFF"/>
          <w:lang w:eastAsia="ru-RU"/>
        </w:rPr>
        <w:t>)</w:t>
      </w:r>
      <w:r w:rsidRPr="004A16A1">
        <w:rPr>
          <w:rFonts w:ascii="Times New Roman" w:eastAsia="Times New Roman" w:hAnsi="Times New Roman" w:cs="Times New Roman"/>
          <w:color w:val="202124"/>
          <w:spacing w:val="2"/>
          <w:sz w:val="28"/>
          <w:szCs w:val="28"/>
          <w:shd w:val="clear" w:color="auto" w:fill="FFFFFF"/>
          <w:lang w:eastAsia="ru-RU"/>
        </w:rPr>
        <w:t xml:space="preserve"> </w:t>
      </w:r>
      <w:r>
        <w:rPr>
          <w:rFonts w:ascii="Times New Roman" w:eastAsia="Times New Roman" w:hAnsi="Times New Roman" w:cs="Times New Roman"/>
          <w:color w:val="202124"/>
          <w:spacing w:val="2"/>
          <w:sz w:val="28"/>
          <w:szCs w:val="28"/>
          <w:shd w:val="clear" w:color="auto" w:fill="FFFFFF"/>
          <w:lang w:eastAsia="ru-RU"/>
        </w:rPr>
        <w:t xml:space="preserve">указал, что располагает такой возможностью. </w:t>
      </w:r>
    </w:p>
    <w:p w14:paraId="111E86DE" w14:textId="496276CB" w:rsidR="004A16A1" w:rsidRDefault="003E3C28" w:rsidP="003E3C28">
      <w:pPr>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 результатам опроса, в</w:t>
      </w:r>
      <w:r w:rsidR="004A16A1" w:rsidRPr="004A16A1">
        <w:rPr>
          <w:rFonts w:ascii="Times New Roman" w:eastAsia="Times New Roman" w:hAnsi="Times New Roman" w:cs="Times New Roman"/>
          <w:sz w:val="28"/>
          <w:szCs w:val="28"/>
          <w:lang w:eastAsia="ru-RU"/>
        </w:rPr>
        <w:t xml:space="preserve"> большинстве </w:t>
      </w:r>
      <w:r>
        <w:rPr>
          <w:rFonts w:ascii="Times New Roman" w:eastAsia="Times New Roman" w:hAnsi="Times New Roman" w:cs="Times New Roman"/>
          <w:sz w:val="28"/>
          <w:szCs w:val="28"/>
          <w:lang w:eastAsia="ru-RU"/>
        </w:rPr>
        <w:t xml:space="preserve">организаций </w:t>
      </w:r>
      <w:r w:rsidR="004A16A1" w:rsidRPr="004A16A1">
        <w:rPr>
          <w:rFonts w:ascii="Times New Roman" w:eastAsia="Times New Roman" w:hAnsi="Times New Roman" w:cs="Times New Roman"/>
          <w:sz w:val="28"/>
          <w:szCs w:val="28"/>
          <w:lang w:eastAsia="ru-RU"/>
        </w:rPr>
        <w:t xml:space="preserve">на удаленный режим перешла </w:t>
      </w:r>
      <w:r>
        <w:rPr>
          <w:rFonts w:ascii="Times New Roman" w:eastAsia="Times New Roman" w:hAnsi="Times New Roman" w:cs="Times New Roman"/>
          <w:sz w:val="28"/>
          <w:szCs w:val="28"/>
          <w:lang w:eastAsia="ru-RU"/>
        </w:rPr>
        <w:t>либо</w:t>
      </w:r>
      <w:r w:rsidR="004A16A1" w:rsidRPr="004A16A1">
        <w:rPr>
          <w:rFonts w:ascii="Times New Roman" w:eastAsia="Times New Roman" w:hAnsi="Times New Roman" w:cs="Times New Roman"/>
          <w:sz w:val="28"/>
          <w:szCs w:val="28"/>
          <w:lang w:eastAsia="ru-RU"/>
        </w:rPr>
        <w:t xml:space="preserve"> небольшая часть сотрудников (38,2%)</w:t>
      </w:r>
      <w:r>
        <w:rPr>
          <w:rFonts w:ascii="Times New Roman" w:eastAsia="Times New Roman" w:hAnsi="Times New Roman" w:cs="Times New Roman"/>
          <w:sz w:val="28"/>
          <w:szCs w:val="28"/>
          <w:lang w:eastAsia="ru-RU"/>
        </w:rPr>
        <w:t>, либо совсем никто не перешел (</w:t>
      </w:r>
      <w:r w:rsidR="004A16A1" w:rsidRPr="004A16A1">
        <w:rPr>
          <w:rFonts w:ascii="Times New Roman" w:eastAsia="Times New Roman" w:hAnsi="Times New Roman" w:cs="Times New Roman"/>
          <w:sz w:val="28"/>
          <w:szCs w:val="28"/>
          <w:lang w:eastAsia="ru-RU"/>
        </w:rPr>
        <w:t>31%</w:t>
      </w:r>
      <w:r>
        <w:rPr>
          <w:rFonts w:ascii="Times New Roman" w:eastAsia="Times New Roman" w:hAnsi="Times New Roman" w:cs="Times New Roman"/>
          <w:sz w:val="28"/>
          <w:szCs w:val="28"/>
          <w:lang w:eastAsia="ru-RU"/>
        </w:rPr>
        <w:t>); и л</w:t>
      </w:r>
      <w:r w:rsidR="004A16A1" w:rsidRPr="004A16A1">
        <w:rPr>
          <w:rFonts w:ascii="Times New Roman" w:eastAsia="Times New Roman" w:hAnsi="Times New Roman" w:cs="Times New Roman"/>
          <w:sz w:val="28"/>
          <w:szCs w:val="28"/>
          <w:lang w:eastAsia="ru-RU"/>
        </w:rPr>
        <w:t xml:space="preserve">ишь </w:t>
      </w:r>
      <w:r>
        <w:rPr>
          <w:rFonts w:ascii="Times New Roman" w:eastAsia="Times New Roman" w:hAnsi="Times New Roman" w:cs="Times New Roman"/>
          <w:sz w:val="28"/>
          <w:szCs w:val="28"/>
          <w:lang w:eastAsia="ru-RU"/>
        </w:rPr>
        <w:t>каждый десятый опрошенный предприниматель</w:t>
      </w:r>
      <w:r w:rsidR="004A16A1" w:rsidRPr="004A16A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отметил,</w:t>
      </w:r>
      <w:r w:rsidR="004A16A1" w:rsidRPr="004A16A1">
        <w:rPr>
          <w:rFonts w:ascii="Times New Roman" w:eastAsia="Times New Roman" w:hAnsi="Times New Roman" w:cs="Times New Roman"/>
          <w:sz w:val="28"/>
          <w:szCs w:val="28"/>
          <w:lang w:eastAsia="ru-RU"/>
        </w:rPr>
        <w:t xml:space="preserve"> что пер</w:t>
      </w:r>
      <w:r>
        <w:rPr>
          <w:rFonts w:ascii="Times New Roman" w:eastAsia="Times New Roman" w:hAnsi="Times New Roman" w:cs="Times New Roman"/>
          <w:sz w:val="28"/>
          <w:szCs w:val="28"/>
          <w:lang w:eastAsia="ru-RU"/>
        </w:rPr>
        <w:t xml:space="preserve">евел </w:t>
      </w:r>
      <w:r w:rsidR="004A16A1" w:rsidRPr="004A16A1">
        <w:rPr>
          <w:rFonts w:ascii="Times New Roman" w:eastAsia="Times New Roman" w:hAnsi="Times New Roman" w:cs="Times New Roman"/>
          <w:sz w:val="28"/>
          <w:szCs w:val="28"/>
          <w:lang w:eastAsia="ru-RU"/>
        </w:rPr>
        <w:t>все</w:t>
      </w:r>
      <w:r>
        <w:rPr>
          <w:rFonts w:ascii="Times New Roman" w:eastAsia="Times New Roman" w:hAnsi="Times New Roman" w:cs="Times New Roman"/>
          <w:sz w:val="28"/>
          <w:szCs w:val="28"/>
          <w:lang w:eastAsia="ru-RU"/>
        </w:rPr>
        <w:t>х своих сотрудников на удавленный режим работы (Рис. 7):</w:t>
      </w:r>
    </w:p>
    <w:p w14:paraId="617433C5" w14:textId="77777777" w:rsidR="003E3C28" w:rsidRPr="004A16A1" w:rsidRDefault="003E3C28" w:rsidP="003E3C28">
      <w:pPr>
        <w:spacing w:line="360" w:lineRule="auto"/>
        <w:ind w:firstLine="708"/>
        <w:jc w:val="both"/>
        <w:rPr>
          <w:rFonts w:ascii="Times New Roman" w:eastAsia="Times New Roman" w:hAnsi="Times New Roman" w:cs="Times New Roman"/>
          <w:sz w:val="28"/>
          <w:szCs w:val="28"/>
          <w:lang w:eastAsia="ru-RU"/>
        </w:rPr>
      </w:pPr>
    </w:p>
    <w:p w14:paraId="5B28B616" w14:textId="77777777" w:rsidR="004A16A1" w:rsidRPr="004A16A1" w:rsidRDefault="004A16A1" w:rsidP="003E3C28">
      <w:pPr>
        <w:spacing w:line="360" w:lineRule="auto"/>
        <w:jc w:val="center"/>
        <w:rPr>
          <w:rFonts w:ascii="Times New Roman" w:eastAsia="Times New Roman" w:hAnsi="Times New Roman" w:cs="Times New Roman"/>
          <w:sz w:val="28"/>
          <w:szCs w:val="28"/>
          <w:lang w:eastAsia="ru-RU"/>
        </w:rPr>
      </w:pPr>
      <w:r w:rsidRPr="004A16A1">
        <w:rPr>
          <w:rFonts w:ascii="Times New Roman" w:eastAsia="Times New Roman" w:hAnsi="Times New Roman" w:cs="Times New Roman"/>
          <w:noProof/>
          <w:sz w:val="28"/>
          <w:szCs w:val="28"/>
          <w:lang w:eastAsia="ru-RU"/>
        </w:rPr>
        <w:lastRenderedPageBreak/>
        <w:drawing>
          <wp:inline distT="0" distB="0" distL="0" distR="0" wp14:anchorId="6AA79F40" wp14:editId="01705EB1">
            <wp:extent cx="4643184" cy="2198670"/>
            <wp:effectExtent l="0" t="0" r="5080" b="0"/>
            <wp:docPr id="7" name="Рисунок 7" descr="/var/folders/7j/rf4br4ds68b1cynsvn7v19cw0000gn/T/com.microsoft.Word/Content.MSO/E97573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7j/rf4br4ds68b1cynsvn7v19cw0000gn/T/com.microsoft.Word/Content.MSO/E9757372.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55582" cy="2204541"/>
                    </a:xfrm>
                    <a:prstGeom prst="rect">
                      <a:avLst/>
                    </a:prstGeom>
                    <a:noFill/>
                    <a:ln>
                      <a:noFill/>
                    </a:ln>
                  </pic:spPr>
                </pic:pic>
              </a:graphicData>
            </a:graphic>
          </wp:inline>
        </w:drawing>
      </w:r>
    </w:p>
    <w:p w14:paraId="43DE3E1E" w14:textId="01F8930D" w:rsidR="004A16A1" w:rsidRDefault="003E3C28" w:rsidP="00D73A68">
      <w:pPr>
        <w:spacing w:line="360" w:lineRule="auto"/>
        <w:jc w:val="center"/>
        <w:rPr>
          <w:rFonts w:ascii="Times New Roman" w:eastAsia="Times New Roman" w:hAnsi="Times New Roman" w:cs="Times New Roman"/>
          <w:sz w:val="28"/>
          <w:szCs w:val="28"/>
          <w:lang w:eastAsia="ru-RU"/>
        </w:rPr>
      </w:pPr>
      <w:r w:rsidRPr="00D73A68">
        <w:rPr>
          <w:rFonts w:ascii="Times New Roman" w:eastAsia="Times New Roman" w:hAnsi="Times New Roman" w:cs="Times New Roman"/>
          <w:b/>
          <w:bCs/>
          <w:sz w:val="28"/>
          <w:szCs w:val="28"/>
          <w:lang w:eastAsia="ru-RU"/>
        </w:rPr>
        <w:t xml:space="preserve">Рис. 7. </w:t>
      </w:r>
      <w:r w:rsidR="00D73A68" w:rsidRPr="00D73A68">
        <w:rPr>
          <w:rFonts w:ascii="Times New Roman" w:eastAsia="Times New Roman" w:hAnsi="Times New Roman" w:cs="Times New Roman"/>
          <w:b/>
          <w:bCs/>
          <w:sz w:val="28"/>
          <w:szCs w:val="28"/>
          <w:lang w:eastAsia="ru-RU"/>
        </w:rPr>
        <w:t>Перевод сотрудников на удаленный режим работы в условиях пандемии, в % от опрошенных.</w:t>
      </w:r>
      <w:r w:rsidR="00D73A68">
        <w:rPr>
          <w:rFonts w:ascii="Times New Roman" w:eastAsia="Times New Roman" w:hAnsi="Times New Roman" w:cs="Times New Roman"/>
          <w:sz w:val="28"/>
          <w:szCs w:val="28"/>
          <w:lang w:eastAsia="ru-RU"/>
        </w:rPr>
        <w:t xml:space="preserve"> </w:t>
      </w:r>
      <w:r w:rsidR="00D73A68" w:rsidRPr="000C487F">
        <w:rPr>
          <w:rFonts w:ascii="Times New Roman" w:hAnsi="Times New Roman" w:cs="Times New Roman"/>
          <w:b/>
          <w:bCs/>
          <w:i/>
          <w:iCs/>
          <w:sz w:val="28"/>
          <w:szCs w:val="28"/>
        </w:rPr>
        <w:t>Источник:</w:t>
      </w:r>
      <w:r w:rsidR="00D73A68" w:rsidRPr="000C487F">
        <w:rPr>
          <w:rFonts w:ascii="Times New Roman" w:hAnsi="Times New Roman" w:cs="Times New Roman"/>
          <w:sz w:val="28"/>
          <w:szCs w:val="28"/>
        </w:rPr>
        <w:t xml:space="preserve"> </w:t>
      </w:r>
      <w:r w:rsidR="00D73A68">
        <w:rPr>
          <w:rFonts w:ascii="Times New Roman" w:hAnsi="Times New Roman" w:cs="Times New Roman"/>
          <w:sz w:val="28"/>
          <w:szCs w:val="28"/>
        </w:rPr>
        <w:t>составлено авторами.</w:t>
      </w:r>
    </w:p>
    <w:p w14:paraId="422DF4C4" w14:textId="77777777" w:rsidR="00D73A68" w:rsidRPr="00BD262D" w:rsidRDefault="00D73A68" w:rsidP="003E3C28">
      <w:pPr>
        <w:spacing w:line="360" w:lineRule="auto"/>
        <w:jc w:val="both"/>
        <w:rPr>
          <w:rFonts w:ascii="Times New Roman" w:eastAsia="Times New Roman" w:hAnsi="Times New Roman" w:cs="Times New Roman"/>
          <w:sz w:val="15"/>
          <w:szCs w:val="15"/>
          <w:lang w:eastAsia="ru-RU"/>
        </w:rPr>
      </w:pPr>
    </w:p>
    <w:p w14:paraId="0B80984C" w14:textId="5A32C383" w:rsidR="00D73A68" w:rsidRDefault="00D73A68" w:rsidP="003E3C28">
      <w:pPr>
        <w:spacing w:line="360" w:lineRule="auto"/>
        <w:jc w:val="both"/>
        <w:rPr>
          <w:rFonts w:ascii="Times New Roman" w:eastAsia="Times New Roman" w:hAnsi="Times New Roman" w:cs="Times New Roman"/>
          <w:color w:val="202124"/>
          <w:spacing w:val="2"/>
          <w:sz w:val="28"/>
          <w:szCs w:val="28"/>
          <w:shd w:val="clear" w:color="auto" w:fill="FFFFFF"/>
          <w:lang w:eastAsia="ru-RU"/>
        </w:rPr>
      </w:pPr>
      <w:r>
        <w:rPr>
          <w:rFonts w:ascii="Times New Roman" w:eastAsia="Times New Roman" w:hAnsi="Times New Roman" w:cs="Times New Roman"/>
          <w:sz w:val="28"/>
          <w:szCs w:val="28"/>
          <w:lang w:eastAsia="ru-RU"/>
        </w:rPr>
        <w:t>При этом,</w:t>
      </w:r>
      <w:r w:rsidR="004A16A1" w:rsidRPr="004A16A1">
        <w:rPr>
          <w:rFonts w:ascii="Times New Roman" w:eastAsia="Times New Roman" w:hAnsi="Times New Roman" w:cs="Times New Roman"/>
          <w:sz w:val="28"/>
          <w:szCs w:val="28"/>
          <w:lang w:eastAsia="ru-RU"/>
        </w:rPr>
        <w:t xml:space="preserve"> эффективность </w:t>
      </w:r>
      <w:r w:rsidR="004A16A1" w:rsidRPr="004A16A1">
        <w:rPr>
          <w:rFonts w:ascii="Times New Roman" w:eastAsia="Times New Roman" w:hAnsi="Times New Roman" w:cs="Times New Roman"/>
          <w:color w:val="202124"/>
          <w:spacing w:val="2"/>
          <w:sz w:val="28"/>
          <w:szCs w:val="28"/>
          <w:shd w:val="clear" w:color="auto" w:fill="FFFFFF"/>
          <w:lang w:eastAsia="ru-RU"/>
        </w:rPr>
        <w:t>работы сотрудников на удаленном режиме работы по сравнению с обычным режимом</w:t>
      </w:r>
      <w:r>
        <w:rPr>
          <w:rFonts w:ascii="Times New Roman" w:eastAsia="Times New Roman" w:hAnsi="Times New Roman" w:cs="Times New Roman"/>
          <w:color w:val="202124"/>
          <w:spacing w:val="2"/>
          <w:sz w:val="28"/>
          <w:szCs w:val="28"/>
          <w:shd w:val="clear" w:color="auto" w:fill="FFFFFF"/>
          <w:lang w:eastAsia="ru-RU"/>
        </w:rPr>
        <w:t xml:space="preserve"> не изменилась, что отметил каждый третий респондент, или не значительно уменьшилась (32%). Однако, два опрошенных из десяти указали, что эффективность сотрудников на удаленном режиме значительно уменьшилась (Рис. 8):</w:t>
      </w:r>
    </w:p>
    <w:p w14:paraId="23DEBDEB" w14:textId="77777777" w:rsidR="004A16A1" w:rsidRPr="004A16A1" w:rsidRDefault="004A16A1" w:rsidP="00D73A68">
      <w:pPr>
        <w:spacing w:line="360" w:lineRule="auto"/>
        <w:jc w:val="center"/>
        <w:rPr>
          <w:rFonts w:ascii="Times New Roman" w:eastAsia="Times New Roman" w:hAnsi="Times New Roman" w:cs="Times New Roman"/>
          <w:sz w:val="28"/>
          <w:szCs w:val="28"/>
          <w:lang w:eastAsia="ru-RU"/>
        </w:rPr>
      </w:pPr>
      <w:r w:rsidRPr="004A16A1">
        <w:rPr>
          <w:rFonts w:ascii="Times New Roman" w:eastAsia="Times New Roman" w:hAnsi="Times New Roman" w:cs="Times New Roman"/>
          <w:noProof/>
          <w:sz w:val="28"/>
          <w:szCs w:val="28"/>
          <w:lang w:eastAsia="ru-RU"/>
        </w:rPr>
        <w:drawing>
          <wp:inline distT="0" distB="0" distL="0" distR="0" wp14:anchorId="6AC4B0EF" wp14:editId="10E4B3E7">
            <wp:extent cx="4764505" cy="2256120"/>
            <wp:effectExtent l="0" t="0" r="0" b="5080"/>
            <wp:docPr id="9" name="Рисунок 9" descr="/var/folders/7j/rf4br4ds68b1cynsvn7v19cw0000gn/T/com.microsoft.Word/Content.MSO/902F0E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r/folders/7j/rf4br4ds68b1cynsvn7v19cw0000gn/T/com.microsoft.Word/Content.MSO/902F0EDE.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74674" cy="2260935"/>
                    </a:xfrm>
                    <a:prstGeom prst="rect">
                      <a:avLst/>
                    </a:prstGeom>
                    <a:noFill/>
                    <a:ln>
                      <a:noFill/>
                    </a:ln>
                  </pic:spPr>
                </pic:pic>
              </a:graphicData>
            </a:graphic>
          </wp:inline>
        </w:drawing>
      </w:r>
    </w:p>
    <w:p w14:paraId="3328ADC6" w14:textId="564DB212" w:rsidR="004A16A1" w:rsidRPr="00D73A68" w:rsidRDefault="00D73A68" w:rsidP="00D73A68">
      <w:pPr>
        <w:spacing w:line="360" w:lineRule="auto"/>
        <w:jc w:val="center"/>
        <w:rPr>
          <w:rFonts w:ascii="Times New Roman" w:eastAsia="Times New Roman" w:hAnsi="Times New Roman" w:cs="Times New Roman"/>
          <w:sz w:val="28"/>
          <w:szCs w:val="28"/>
          <w:lang w:eastAsia="ru-RU"/>
        </w:rPr>
      </w:pPr>
      <w:r w:rsidRPr="00D73A68">
        <w:rPr>
          <w:rFonts w:ascii="Times New Roman" w:eastAsia="Times New Roman" w:hAnsi="Times New Roman" w:cs="Times New Roman"/>
          <w:b/>
          <w:bCs/>
          <w:sz w:val="28"/>
          <w:szCs w:val="28"/>
          <w:lang w:eastAsia="ru-RU"/>
        </w:rPr>
        <w:t>Рис. 8. Эффективность перевода сотрудников на удаленный режим работы, в % от опрошенных.</w:t>
      </w:r>
      <w:r>
        <w:rPr>
          <w:rFonts w:ascii="Times New Roman" w:eastAsia="Times New Roman" w:hAnsi="Times New Roman" w:cs="Times New Roman"/>
          <w:sz w:val="28"/>
          <w:szCs w:val="28"/>
          <w:lang w:eastAsia="ru-RU"/>
        </w:rPr>
        <w:t xml:space="preserve"> </w:t>
      </w:r>
      <w:r w:rsidRPr="000C487F">
        <w:rPr>
          <w:rFonts w:ascii="Times New Roman" w:hAnsi="Times New Roman" w:cs="Times New Roman"/>
          <w:b/>
          <w:bCs/>
          <w:i/>
          <w:iCs/>
          <w:sz w:val="28"/>
          <w:szCs w:val="28"/>
        </w:rPr>
        <w:t>Источник:</w:t>
      </w:r>
      <w:r w:rsidRPr="000C487F">
        <w:rPr>
          <w:rFonts w:ascii="Times New Roman" w:hAnsi="Times New Roman" w:cs="Times New Roman"/>
          <w:sz w:val="28"/>
          <w:szCs w:val="28"/>
        </w:rPr>
        <w:t xml:space="preserve"> </w:t>
      </w:r>
      <w:r>
        <w:rPr>
          <w:rFonts w:ascii="Times New Roman" w:hAnsi="Times New Roman" w:cs="Times New Roman"/>
          <w:sz w:val="28"/>
          <w:szCs w:val="28"/>
        </w:rPr>
        <w:t>составлено авторами.</w:t>
      </w:r>
    </w:p>
    <w:p w14:paraId="29A27105" w14:textId="77777777" w:rsidR="00D73A68" w:rsidRPr="00BD262D" w:rsidRDefault="00D73A68" w:rsidP="004A16A1">
      <w:pPr>
        <w:spacing w:line="360" w:lineRule="auto"/>
        <w:rPr>
          <w:rFonts w:ascii="Times New Roman" w:eastAsia="Times New Roman" w:hAnsi="Times New Roman" w:cs="Times New Roman"/>
          <w:sz w:val="15"/>
          <w:szCs w:val="15"/>
          <w:lang w:eastAsia="ru-RU"/>
        </w:rPr>
      </w:pPr>
    </w:p>
    <w:p w14:paraId="2D0A6E98" w14:textId="1ACF29C6" w:rsidR="00D73A68" w:rsidRPr="004A16A1" w:rsidRDefault="00800B90" w:rsidP="00D73A68">
      <w:pPr>
        <w:spacing w:line="360" w:lineRule="auto"/>
        <w:jc w:val="both"/>
        <w:rPr>
          <w:rFonts w:ascii="Times New Roman" w:eastAsia="Times New Roman" w:hAnsi="Times New Roman" w:cs="Times New Roman"/>
          <w:color w:val="000000"/>
          <w:sz w:val="28"/>
          <w:szCs w:val="28"/>
          <w:shd w:val="clear" w:color="auto" w:fill="FFFFFF"/>
          <w:lang w:eastAsia="ru-RU"/>
        </w:rPr>
      </w:pPr>
      <w:r w:rsidRPr="00800B90">
        <w:rPr>
          <w:rFonts w:ascii="Times New Roman" w:eastAsia="Times New Roman" w:hAnsi="Times New Roman" w:cs="Times New Roman"/>
          <w:sz w:val="28"/>
          <w:szCs w:val="28"/>
          <w:lang w:eastAsia="ru-RU"/>
        </w:rPr>
        <w:t>Увеличение эффективности заметили</w:t>
      </w:r>
      <w:r>
        <w:rPr>
          <w:rFonts w:ascii="Times New Roman" w:eastAsia="Times New Roman" w:hAnsi="Times New Roman" w:cs="Times New Roman"/>
          <w:sz w:val="28"/>
          <w:szCs w:val="28"/>
          <w:lang w:eastAsia="ru-RU"/>
        </w:rPr>
        <w:t xml:space="preserve"> лишь 7% участников исследования</w:t>
      </w:r>
      <w:r w:rsidRPr="00800B9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(э</w:t>
      </w:r>
      <w:r w:rsidR="00D73A68" w:rsidRPr="00800B90">
        <w:rPr>
          <w:rFonts w:ascii="Times New Roman" w:eastAsia="Times New Roman" w:hAnsi="Times New Roman" w:cs="Times New Roman"/>
          <w:sz w:val="28"/>
          <w:szCs w:val="28"/>
          <w:lang w:eastAsia="ru-RU"/>
        </w:rPr>
        <w:t xml:space="preserve">ффективность значительно увеличилась и </w:t>
      </w:r>
      <w:r>
        <w:rPr>
          <w:rFonts w:ascii="Times New Roman" w:eastAsia="Times New Roman" w:hAnsi="Times New Roman" w:cs="Times New Roman"/>
          <w:color w:val="000000"/>
          <w:sz w:val="28"/>
          <w:szCs w:val="28"/>
          <w:shd w:val="clear" w:color="auto" w:fill="FFFFFF"/>
          <w:lang w:eastAsia="ru-RU"/>
        </w:rPr>
        <w:t>н</w:t>
      </w:r>
      <w:r w:rsidR="00D73A68" w:rsidRPr="00800B90">
        <w:rPr>
          <w:rFonts w:ascii="Times New Roman" w:eastAsia="Times New Roman" w:hAnsi="Times New Roman" w:cs="Times New Roman"/>
          <w:color w:val="000000"/>
          <w:sz w:val="28"/>
          <w:szCs w:val="28"/>
          <w:shd w:val="clear" w:color="auto" w:fill="FFFFFF"/>
          <w:lang w:eastAsia="ru-RU"/>
        </w:rPr>
        <w:t xml:space="preserve">езначительно увеличилась </w:t>
      </w:r>
      <w:r>
        <w:rPr>
          <w:rFonts w:ascii="Times New Roman" w:eastAsia="Times New Roman" w:hAnsi="Times New Roman" w:cs="Times New Roman"/>
          <w:color w:val="000000"/>
          <w:sz w:val="28"/>
          <w:szCs w:val="28"/>
          <w:shd w:val="clear" w:color="auto" w:fill="FFFFFF"/>
          <w:lang w:eastAsia="ru-RU"/>
        </w:rPr>
        <w:t xml:space="preserve">у </w:t>
      </w:r>
      <w:r w:rsidR="00D73A68" w:rsidRPr="00800B90">
        <w:rPr>
          <w:rFonts w:ascii="Times New Roman" w:eastAsia="Times New Roman" w:hAnsi="Times New Roman" w:cs="Times New Roman"/>
          <w:color w:val="000000"/>
          <w:sz w:val="28"/>
          <w:szCs w:val="28"/>
          <w:shd w:val="clear" w:color="auto" w:fill="FFFFFF"/>
          <w:lang w:eastAsia="ru-RU"/>
        </w:rPr>
        <w:t xml:space="preserve">5,3% и  1,8%  </w:t>
      </w:r>
      <w:r>
        <w:rPr>
          <w:rFonts w:ascii="Times New Roman" w:eastAsia="Times New Roman" w:hAnsi="Times New Roman" w:cs="Times New Roman"/>
          <w:color w:val="000000"/>
          <w:sz w:val="28"/>
          <w:szCs w:val="28"/>
          <w:shd w:val="clear" w:color="auto" w:fill="FFFFFF"/>
          <w:lang w:eastAsia="ru-RU"/>
        </w:rPr>
        <w:t xml:space="preserve">опрошенных </w:t>
      </w:r>
      <w:r w:rsidR="00D73A68" w:rsidRPr="00800B90">
        <w:rPr>
          <w:rFonts w:ascii="Times New Roman" w:eastAsia="Times New Roman" w:hAnsi="Times New Roman" w:cs="Times New Roman"/>
          <w:color w:val="000000"/>
          <w:sz w:val="28"/>
          <w:szCs w:val="28"/>
          <w:shd w:val="clear" w:color="auto" w:fill="FFFFFF"/>
          <w:lang w:eastAsia="ru-RU"/>
        </w:rPr>
        <w:t>соответственно</w:t>
      </w:r>
      <w:r>
        <w:rPr>
          <w:rFonts w:ascii="Times New Roman" w:eastAsia="Times New Roman" w:hAnsi="Times New Roman" w:cs="Times New Roman"/>
          <w:color w:val="000000"/>
          <w:sz w:val="28"/>
          <w:szCs w:val="28"/>
          <w:shd w:val="clear" w:color="auto" w:fill="FFFFFF"/>
          <w:lang w:eastAsia="ru-RU"/>
        </w:rPr>
        <w:t>).</w:t>
      </w:r>
      <w:r w:rsidR="00D73A68" w:rsidRPr="004A16A1">
        <w:rPr>
          <w:rFonts w:ascii="Times New Roman" w:eastAsia="Times New Roman" w:hAnsi="Times New Roman" w:cs="Times New Roman"/>
          <w:color w:val="000000"/>
          <w:sz w:val="28"/>
          <w:szCs w:val="28"/>
          <w:shd w:val="clear" w:color="auto" w:fill="FFFFFF"/>
          <w:lang w:eastAsia="ru-RU"/>
        </w:rPr>
        <w:t xml:space="preserve"> </w:t>
      </w:r>
    </w:p>
    <w:p w14:paraId="3A9F50C2" w14:textId="77777777" w:rsidR="004A16A1" w:rsidRPr="004A16A1" w:rsidRDefault="004A16A1" w:rsidP="004A16A1">
      <w:pPr>
        <w:spacing w:line="360" w:lineRule="auto"/>
        <w:rPr>
          <w:rFonts w:ascii="Times New Roman" w:eastAsia="Times New Roman" w:hAnsi="Times New Roman" w:cs="Times New Roman"/>
          <w:sz w:val="28"/>
          <w:szCs w:val="28"/>
          <w:lang w:eastAsia="ru-RU"/>
        </w:rPr>
      </w:pPr>
    </w:p>
    <w:p w14:paraId="714B6D28" w14:textId="1BFD04AA" w:rsidR="00800B90" w:rsidRDefault="00800B90" w:rsidP="00800B90">
      <w:pPr>
        <w:spacing w:line="360" w:lineRule="auto"/>
        <w:ind w:firstLine="708"/>
        <w:jc w:val="both"/>
        <w:rPr>
          <w:rFonts w:ascii="Times New Roman" w:eastAsia="Times New Roman" w:hAnsi="Times New Roman" w:cs="Times New Roman"/>
          <w:color w:val="202124"/>
          <w:spacing w:val="2"/>
          <w:sz w:val="28"/>
          <w:szCs w:val="28"/>
          <w:shd w:val="clear" w:color="auto" w:fill="FFFFFF"/>
          <w:lang w:eastAsia="ru-RU"/>
        </w:rPr>
      </w:pPr>
      <w:r>
        <w:rPr>
          <w:rFonts w:ascii="Times New Roman" w:eastAsia="Times New Roman" w:hAnsi="Times New Roman" w:cs="Times New Roman"/>
          <w:color w:val="202124"/>
          <w:spacing w:val="2"/>
          <w:sz w:val="28"/>
          <w:szCs w:val="28"/>
          <w:shd w:val="clear" w:color="auto" w:fill="FFFFFF"/>
          <w:lang w:eastAsia="ru-RU"/>
        </w:rPr>
        <w:lastRenderedPageBreak/>
        <w:t xml:space="preserve">Абсолютное большинство опрошенных представителей бизнеса не намерены продолжить использовать удаленный режим работы после окончания </w:t>
      </w:r>
      <w:r w:rsidR="00591E19">
        <w:rPr>
          <w:rFonts w:ascii="Times New Roman" w:eastAsia="Times New Roman" w:hAnsi="Times New Roman" w:cs="Times New Roman"/>
          <w:color w:val="202124"/>
          <w:spacing w:val="2"/>
          <w:sz w:val="28"/>
          <w:szCs w:val="28"/>
          <w:shd w:val="clear" w:color="auto" w:fill="FFFFFF"/>
          <w:lang w:eastAsia="ru-RU"/>
        </w:rPr>
        <w:t xml:space="preserve">пандемии </w:t>
      </w:r>
      <w:r>
        <w:rPr>
          <w:rFonts w:ascii="Times New Roman" w:eastAsia="Times New Roman" w:hAnsi="Times New Roman" w:cs="Times New Roman"/>
          <w:color w:val="202124"/>
          <w:spacing w:val="2"/>
          <w:sz w:val="28"/>
          <w:szCs w:val="28"/>
          <w:shd w:val="clear" w:color="auto" w:fill="FFFFFF"/>
          <w:lang w:eastAsia="ru-RU"/>
        </w:rPr>
        <w:t xml:space="preserve">коронавируса, что с высокой вероятностью связано с низкой эффективностью </w:t>
      </w:r>
      <w:r w:rsidR="00591E19">
        <w:rPr>
          <w:rFonts w:ascii="Times New Roman" w:eastAsia="Times New Roman" w:hAnsi="Times New Roman" w:cs="Times New Roman"/>
          <w:color w:val="202124"/>
          <w:spacing w:val="2"/>
          <w:sz w:val="28"/>
          <w:szCs w:val="28"/>
          <w:shd w:val="clear" w:color="auto" w:fill="FFFFFF"/>
          <w:lang w:eastAsia="ru-RU"/>
        </w:rPr>
        <w:t>сотрудников на данном режиме работы (Рис. 9):</w:t>
      </w:r>
    </w:p>
    <w:p w14:paraId="06790D00" w14:textId="3CBB2FF9" w:rsidR="004A16A1" w:rsidRDefault="004A16A1" w:rsidP="00591E19">
      <w:pPr>
        <w:spacing w:line="360" w:lineRule="auto"/>
        <w:jc w:val="center"/>
        <w:rPr>
          <w:rFonts w:ascii="Times New Roman" w:eastAsia="Times New Roman" w:hAnsi="Times New Roman" w:cs="Times New Roman"/>
          <w:sz w:val="28"/>
          <w:szCs w:val="28"/>
          <w:lang w:eastAsia="ru-RU"/>
        </w:rPr>
      </w:pPr>
      <w:r w:rsidRPr="004A16A1">
        <w:rPr>
          <w:rFonts w:ascii="Times New Roman" w:eastAsia="Times New Roman" w:hAnsi="Times New Roman" w:cs="Times New Roman"/>
          <w:noProof/>
          <w:sz w:val="28"/>
          <w:szCs w:val="28"/>
          <w:lang w:eastAsia="ru-RU"/>
        </w:rPr>
        <w:drawing>
          <wp:inline distT="0" distB="0" distL="0" distR="0" wp14:anchorId="10BBAE82" wp14:editId="7E625A21">
            <wp:extent cx="5212080" cy="2468058"/>
            <wp:effectExtent l="0" t="0" r="0" b="0"/>
            <wp:docPr id="8" name="Рисунок 8" descr="/var/folders/7j/rf4br4ds68b1cynsvn7v19cw0000gn/T/com.microsoft.Word/Content.MSO/D30F94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r/folders/7j/rf4br4ds68b1cynsvn7v19cw0000gn/T/com.microsoft.Word/Content.MSO/D30F9450.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2155" cy="2472829"/>
                    </a:xfrm>
                    <a:prstGeom prst="rect">
                      <a:avLst/>
                    </a:prstGeom>
                    <a:noFill/>
                    <a:ln>
                      <a:noFill/>
                    </a:ln>
                  </pic:spPr>
                </pic:pic>
              </a:graphicData>
            </a:graphic>
          </wp:inline>
        </w:drawing>
      </w:r>
    </w:p>
    <w:p w14:paraId="742C2757" w14:textId="736A8BF9" w:rsidR="00591E19" w:rsidRPr="004A16A1" w:rsidRDefault="00591E19" w:rsidP="00591E19">
      <w:pPr>
        <w:spacing w:line="360" w:lineRule="auto"/>
        <w:jc w:val="center"/>
        <w:rPr>
          <w:rFonts w:ascii="Times New Roman" w:eastAsia="Times New Roman" w:hAnsi="Times New Roman" w:cs="Times New Roman"/>
          <w:sz w:val="28"/>
          <w:szCs w:val="28"/>
          <w:lang w:eastAsia="ru-RU"/>
        </w:rPr>
      </w:pPr>
      <w:r w:rsidRPr="00591E19">
        <w:rPr>
          <w:rFonts w:ascii="Times New Roman" w:eastAsia="Times New Roman" w:hAnsi="Times New Roman" w:cs="Times New Roman"/>
          <w:b/>
          <w:bCs/>
          <w:sz w:val="28"/>
          <w:szCs w:val="28"/>
          <w:lang w:eastAsia="ru-RU"/>
        </w:rPr>
        <w:t>Рис. 9. Намерения предпринимателей продолжить удаленный режим работы, в % от опрошенных.</w:t>
      </w:r>
      <w:r>
        <w:rPr>
          <w:rFonts w:ascii="Times New Roman" w:eastAsia="Times New Roman" w:hAnsi="Times New Roman" w:cs="Times New Roman"/>
          <w:sz w:val="28"/>
          <w:szCs w:val="28"/>
          <w:lang w:eastAsia="ru-RU"/>
        </w:rPr>
        <w:t xml:space="preserve"> </w:t>
      </w:r>
      <w:r w:rsidRPr="000C487F">
        <w:rPr>
          <w:rFonts w:ascii="Times New Roman" w:hAnsi="Times New Roman" w:cs="Times New Roman"/>
          <w:b/>
          <w:bCs/>
          <w:i/>
          <w:iCs/>
          <w:sz w:val="28"/>
          <w:szCs w:val="28"/>
        </w:rPr>
        <w:t>Источник:</w:t>
      </w:r>
      <w:r w:rsidRPr="000C487F">
        <w:rPr>
          <w:rFonts w:ascii="Times New Roman" w:hAnsi="Times New Roman" w:cs="Times New Roman"/>
          <w:sz w:val="28"/>
          <w:szCs w:val="28"/>
        </w:rPr>
        <w:t xml:space="preserve"> </w:t>
      </w:r>
      <w:r>
        <w:rPr>
          <w:rFonts w:ascii="Times New Roman" w:hAnsi="Times New Roman" w:cs="Times New Roman"/>
          <w:sz w:val="28"/>
          <w:szCs w:val="28"/>
        </w:rPr>
        <w:t>составлено авторами.</w:t>
      </w:r>
    </w:p>
    <w:p w14:paraId="10629C5D" w14:textId="77777777" w:rsidR="00591E19" w:rsidRDefault="00591E19" w:rsidP="00591E19">
      <w:pPr>
        <w:spacing w:line="360" w:lineRule="auto"/>
        <w:rPr>
          <w:rFonts w:ascii="Times New Roman" w:eastAsia="Times New Roman" w:hAnsi="Times New Roman" w:cs="Times New Roman"/>
          <w:color w:val="202124"/>
          <w:spacing w:val="2"/>
          <w:sz w:val="15"/>
          <w:szCs w:val="15"/>
          <w:shd w:val="clear" w:color="auto" w:fill="FFFFFF"/>
          <w:lang w:eastAsia="ru-RU"/>
        </w:rPr>
      </w:pPr>
    </w:p>
    <w:p w14:paraId="77349E86" w14:textId="353C3B37" w:rsidR="004A16A1" w:rsidRDefault="00591E19" w:rsidP="00591E19">
      <w:pPr>
        <w:spacing w:line="360" w:lineRule="auto"/>
        <w:jc w:val="both"/>
        <w:rPr>
          <w:rFonts w:ascii="Times New Roman" w:eastAsia="Times New Roman" w:hAnsi="Times New Roman" w:cs="Times New Roman"/>
          <w:color w:val="202124"/>
          <w:spacing w:val="2"/>
          <w:sz w:val="28"/>
          <w:szCs w:val="28"/>
          <w:shd w:val="clear" w:color="auto" w:fill="FFFFFF"/>
          <w:lang w:eastAsia="ru-RU"/>
        </w:rPr>
      </w:pPr>
      <w:r w:rsidRPr="004A16A1">
        <w:rPr>
          <w:rFonts w:ascii="Times New Roman" w:eastAsia="Times New Roman" w:hAnsi="Times New Roman" w:cs="Times New Roman"/>
          <w:color w:val="202124"/>
          <w:spacing w:val="2"/>
          <w:sz w:val="28"/>
          <w:szCs w:val="28"/>
          <w:shd w:val="clear" w:color="auto" w:fill="FFFFFF"/>
          <w:lang w:eastAsia="ru-RU"/>
        </w:rPr>
        <w:t xml:space="preserve">Лишь </w:t>
      </w:r>
      <w:r>
        <w:rPr>
          <w:rFonts w:ascii="Times New Roman" w:eastAsia="Times New Roman" w:hAnsi="Times New Roman" w:cs="Times New Roman"/>
          <w:color w:val="202124"/>
          <w:spacing w:val="2"/>
          <w:sz w:val="28"/>
          <w:szCs w:val="28"/>
          <w:shd w:val="clear" w:color="auto" w:fill="FFFFFF"/>
          <w:lang w:eastAsia="ru-RU"/>
        </w:rPr>
        <w:t xml:space="preserve">каждый десятый респондент был бы не против оставить своих сотрудников на удаленном режиме работы. </w:t>
      </w:r>
    </w:p>
    <w:p w14:paraId="16FDC48F" w14:textId="6C07B012" w:rsidR="00567C3B" w:rsidRPr="00567C3B" w:rsidRDefault="00567C3B" w:rsidP="00567C3B">
      <w:pPr>
        <w:pStyle w:val="af2"/>
        <w:keepNext/>
        <w:rPr>
          <w:rFonts w:ascii="Times New Roman" w:hAnsi="Times New Roman" w:cs="Times New Roman"/>
          <w:i w:val="0"/>
          <w:color w:val="auto"/>
          <w:sz w:val="24"/>
          <w:szCs w:val="24"/>
        </w:rPr>
      </w:pPr>
      <w:r w:rsidRPr="00567C3B">
        <w:rPr>
          <w:rFonts w:ascii="Times New Roman" w:hAnsi="Times New Roman" w:cs="Times New Roman"/>
          <w:i w:val="0"/>
          <w:color w:val="auto"/>
          <w:sz w:val="24"/>
          <w:szCs w:val="24"/>
        </w:rPr>
        <w:t xml:space="preserve">Таблица </w:t>
      </w:r>
      <w:r w:rsidRPr="00567C3B">
        <w:rPr>
          <w:rFonts w:ascii="Times New Roman" w:hAnsi="Times New Roman" w:cs="Times New Roman"/>
          <w:i w:val="0"/>
          <w:color w:val="auto"/>
          <w:sz w:val="24"/>
          <w:szCs w:val="24"/>
        </w:rPr>
        <w:fldChar w:fldCharType="begin"/>
      </w:r>
      <w:r w:rsidRPr="00567C3B">
        <w:rPr>
          <w:rFonts w:ascii="Times New Roman" w:hAnsi="Times New Roman" w:cs="Times New Roman"/>
          <w:i w:val="0"/>
          <w:color w:val="auto"/>
          <w:sz w:val="24"/>
          <w:szCs w:val="24"/>
        </w:rPr>
        <w:instrText xml:space="preserve"> SEQ Таблица \* ARABIC </w:instrText>
      </w:r>
      <w:r w:rsidRPr="00567C3B">
        <w:rPr>
          <w:rFonts w:ascii="Times New Roman" w:hAnsi="Times New Roman" w:cs="Times New Roman"/>
          <w:i w:val="0"/>
          <w:color w:val="auto"/>
          <w:sz w:val="24"/>
          <w:szCs w:val="24"/>
        </w:rPr>
        <w:fldChar w:fldCharType="separate"/>
      </w:r>
      <w:r w:rsidR="00BB1C5E">
        <w:rPr>
          <w:rFonts w:ascii="Times New Roman" w:hAnsi="Times New Roman" w:cs="Times New Roman"/>
          <w:i w:val="0"/>
          <w:noProof/>
          <w:color w:val="auto"/>
          <w:sz w:val="24"/>
          <w:szCs w:val="24"/>
        </w:rPr>
        <w:t>1</w:t>
      </w:r>
      <w:r w:rsidRPr="00567C3B">
        <w:rPr>
          <w:rFonts w:ascii="Times New Roman" w:hAnsi="Times New Roman" w:cs="Times New Roman"/>
          <w:i w:val="0"/>
          <w:color w:val="auto"/>
          <w:sz w:val="24"/>
          <w:szCs w:val="24"/>
        </w:rPr>
        <w:fldChar w:fldCharType="end"/>
      </w:r>
      <w:r w:rsidRPr="00567C3B">
        <w:rPr>
          <w:rFonts w:ascii="Times New Roman" w:hAnsi="Times New Roman" w:cs="Times New Roman"/>
          <w:i w:val="0"/>
          <w:color w:val="auto"/>
          <w:sz w:val="24"/>
          <w:szCs w:val="24"/>
        </w:rPr>
        <w:t xml:space="preserve"> Изменения в отношении персонала организации</w:t>
      </w:r>
      <w:r>
        <w:rPr>
          <w:rFonts w:ascii="Times New Roman" w:hAnsi="Times New Roman" w:cs="Times New Roman"/>
          <w:i w:val="0"/>
          <w:color w:val="auto"/>
          <w:sz w:val="24"/>
          <w:szCs w:val="24"/>
        </w:rPr>
        <w:t xml:space="preserve"> (Распределение в %)</w:t>
      </w:r>
    </w:p>
    <w:tbl>
      <w:tblPr>
        <w:tblStyle w:val="50"/>
        <w:tblW w:w="0" w:type="auto"/>
        <w:tblLook w:val="04A0" w:firstRow="1" w:lastRow="0" w:firstColumn="1" w:lastColumn="0" w:noHBand="0" w:noVBand="1"/>
      </w:tblPr>
      <w:tblGrid>
        <w:gridCol w:w="4669"/>
        <w:gridCol w:w="4670"/>
      </w:tblGrid>
      <w:tr w:rsidR="00567C3B" w14:paraId="3A912CD1" w14:textId="77777777" w:rsidTr="00567C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69" w:type="dxa"/>
          </w:tcPr>
          <w:p w14:paraId="0E7DDA2B" w14:textId="3036FA14" w:rsidR="00567C3B" w:rsidRPr="00567C3B" w:rsidRDefault="00567C3B" w:rsidP="00591E19">
            <w:pPr>
              <w:spacing w:line="360" w:lineRule="auto"/>
              <w:jc w:val="both"/>
              <w:rPr>
                <w:rFonts w:ascii="Times New Roman" w:eastAsia="Times New Roman" w:hAnsi="Times New Roman" w:cs="Times New Roman"/>
                <w:b/>
                <w:i w:val="0"/>
                <w:sz w:val="28"/>
                <w:szCs w:val="28"/>
                <w:lang w:eastAsia="ru-RU"/>
              </w:rPr>
            </w:pPr>
            <w:r w:rsidRPr="00567C3B">
              <w:rPr>
                <w:rFonts w:ascii="Times New Roman" w:eastAsia="Times New Roman" w:hAnsi="Times New Roman" w:cs="Times New Roman"/>
                <w:b/>
                <w:i w:val="0"/>
                <w:sz w:val="28"/>
                <w:szCs w:val="28"/>
                <w:lang w:eastAsia="ru-RU"/>
              </w:rPr>
              <w:t>Критерий</w:t>
            </w:r>
          </w:p>
        </w:tc>
        <w:tc>
          <w:tcPr>
            <w:tcW w:w="4670" w:type="dxa"/>
          </w:tcPr>
          <w:p w14:paraId="0D275FC1" w14:textId="5B5D4A67" w:rsidR="00567C3B" w:rsidRPr="00567C3B" w:rsidRDefault="00567C3B" w:rsidP="00591E1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i w:val="0"/>
                <w:sz w:val="28"/>
                <w:szCs w:val="28"/>
                <w:lang w:eastAsia="ru-RU"/>
              </w:rPr>
            </w:pPr>
            <w:r w:rsidRPr="00567C3B">
              <w:rPr>
                <w:rFonts w:ascii="Times New Roman" w:eastAsia="Times New Roman" w:hAnsi="Times New Roman" w:cs="Times New Roman"/>
                <w:b/>
                <w:i w:val="0"/>
                <w:sz w:val="28"/>
                <w:szCs w:val="28"/>
                <w:lang w:eastAsia="ru-RU"/>
              </w:rPr>
              <w:t>Распределение</w:t>
            </w:r>
          </w:p>
        </w:tc>
      </w:tr>
      <w:tr w:rsidR="00567C3B" w14:paraId="76B0144F" w14:textId="77777777" w:rsidTr="00567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9" w:type="dxa"/>
          </w:tcPr>
          <w:p w14:paraId="6E712ADF" w14:textId="6B598E68" w:rsidR="00567C3B" w:rsidRPr="00567C3B" w:rsidRDefault="00567C3B" w:rsidP="00567C3B">
            <w:pPr>
              <w:spacing w:line="360" w:lineRule="auto"/>
              <w:jc w:val="both"/>
              <w:rPr>
                <w:rFonts w:ascii="Times New Roman" w:eastAsia="Times New Roman" w:hAnsi="Times New Roman" w:cs="Times New Roman"/>
                <w:i w:val="0"/>
                <w:sz w:val="28"/>
                <w:szCs w:val="28"/>
                <w:lang w:eastAsia="ru-RU"/>
              </w:rPr>
            </w:pPr>
            <w:r w:rsidRPr="00567C3B">
              <w:rPr>
                <w:rFonts w:ascii="Times New Roman" w:eastAsia="Times New Roman" w:hAnsi="Times New Roman" w:cs="Times New Roman"/>
                <w:i w:val="0"/>
                <w:sz w:val="28"/>
                <w:szCs w:val="28"/>
                <w:lang w:eastAsia="ru-RU"/>
              </w:rPr>
              <w:t xml:space="preserve">Никаких изменений не произошло </w:t>
            </w:r>
          </w:p>
        </w:tc>
        <w:tc>
          <w:tcPr>
            <w:tcW w:w="4670" w:type="dxa"/>
          </w:tcPr>
          <w:p w14:paraId="0686A68D" w14:textId="3C28267E" w:rsidR="00567C3B" w:rsidRDefault="00567C3B" w:rsidP="00591E1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567C3B">
              <w:rPr>
                <w:rFonts w:ascii="Times New Roman" w:eastAsia="Times New Roman" w:hAnsi="Times New Roman" w:cs="Times New Roman"/>
                <w:sz w:val="28"/>
                <w:szCs w:val="28"/>
                <w:lang w:eastAsia="ru-RU"/>
              </w:rPr>
              <w:t>48,6%</w:t>
            </w:r>
          </w:p>
        </w:tc>
      </w:tr>
      <w:tr w:rsidR="00567C3B" w14:paraId="470C59E8" w14:textId="77777777" w:rsidTr="00567C3B">
        <w:tc>
          <w:tcPr>
            <w:cnfStyle w:val="001000000000" w:firstRow="0" w:lastRow="0" w:firstColumn="1" w:lastColumn="0" w:oddVBand="0" w:evenVBand="0" w:oddHBand="0" w:evenHBand="0" w:firstRowFirstColumn="0" w:firstRowLastColumn="0" w:lastRowFirstColumn="0" w:lastRowLastColumn="0"/>
            <w:tcW w:w="4669" w:type="dxa"/>
          </w:tcPr>
          <w:p w14:paraId="5C081787" w14:textId="3EC701BF" w:rsidR="00567C3B" w:rsidRPr="00567C3B" w:rsidRDefault="00567C3B" w:rsidP="00567C3B">
            <w:pPr>
              <w:spacing w:line="360" w:lineRule="auto"/>
              <w:jc w:val="both"/>
              <w:rPr>
                <w:rFonts w:ascii="Times New Roman" w:eastAsia="Times New Roman" w:hAnsi="Times New Roman" w:cs="Times New Roman"/>
                <w:i w:val="0"/>
                <w:sz w:val="28"/>
                <w:szCs w:val="28"/>
                <w:lang w:eastAsia="ru-RU"/>
              </w:rPr>
            </w:pPr>
            <w:r w:rsidRPr="00567C3B">
              <w:rPr>
                <w:rFonts w:ascii="Times New Roman" w:eastAsia="Times New Roman" w:hAnsi="Times New Roman" w:cs="Times New Roman"/>
                <w:i w:val="0"/>
                <w:sz w:val="28"/>
                <w:szCs w:val="28"/>
                <w:lang w:eastAsia="ru-RU"/>
              </w:rPr>
              <w:t xml:space="preserve">Уменьшение заработной платы </w:t>
            </w:r>
          </w:p>
        </w:tc>
        <w:tc>
          <w:tcPr>
            <w:tcW w:w="4670" w:type="dxa"/>
          </w:tcPr>
          <w:p w14:paraId="3D7B878F" w14:textId="79BC1037" w:rsidR="00567C3B" w:rsidRDefault="00567C3B" w:rsidP="00591E1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567C3B">
              <w:rPr>
                <w:rFonts w:ascii="Times New Roman" w:eastAsia="Times New Roman" w:hAnsi="Times New Roman" w:cs="Times New Roman"/>
                <w:sz w:val="28"/>
                <w:szCs w:val="28"/>
                <w:lang w:eastAsia="ru-RU"/>
              </w:rPr>
              <w:t>22,2%</w:t>
            </w:r>
          </w:p>
        </w:tc>
      </w:tr>
      <w:tr w:rsidR="00567C3B" w14:paraId="47E86CCF" w14:textId="77777777" w:rsidTr="00567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9" w:type="dxa"/>
          </w:tcPr>
          <w:p w14:paraId="3FE1F4C5" w14:textId="3806B156" w:rsidR="00567C3B" w:rsidRPr="00567C3B" w:rsidRDefault="00567C3B" w:rsidP="00567C3B">
            <w:pPr>
              <w:spacing w:line="360" w:lineRule="auto"/>
              <w:jc w:val="both"/>
              <w:rPr>
                <w:rFonts w:ascii="Times New Roman" w:eastAsia="Times New Roman" w:hAnsi="Times New Roman" w:cs="Times New Roman"/>
                <w:i w:val="0"/>
                <w:sz w:val="28"/>
                <w:szCs w:val="28"/>
                <w:lang w:eastAsia="ru-RU"/>
              </w:rPr>
            </w:pPr>
            <w:r w:rsidRPr="00567C3B">
              <w:rPr>
                <w:rFonts w:ascii="Times New Roman" w:eastAsia="Times New Roman" w:hAnsi="Times New Roman" w:cs="Times New Roman"/>
                <w:i w:val="0"/>
                <w:sz w:val="28"/>
                <w:szCs w:val="28"/>
                <w:lang w:eastAsia="ru-RU"/>
              </w:rPr>
              <w:t xml:space="preserve">Сокращение численности персонала </w:t>
            </w:r>
          </w:p>
        </w:tc>
        <w:tc>
          <w:tcPr>
            <w:tcW w:w="4670" w:type="dxa"/>
          </w:tcPr>
          <w:p w14:paraId="5A77FB16" w14:textId="4B5286B5" w:rsidR="00567C3B" w:rsidRDefault="00567C3B" w:rsidP="00591E1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567C3B">
              <w:rPr>
                <w:rFonts w:ascii="Times New Roman" w:eastAsia="Times New Roman" w:hAnsi="Times New Roman" w:cs="Times New Roman"/>
                <w:sz w:val="28"/>
                <w:szCs w:val="28"/>
                <w:lang w:eastAsia="ru-RU"/>
              </w:rPr>
              <w:t>15,7%</w:t>
            </w:r>
          </w:p>
        </w:tc>
      </w:tr>
      <w:tr w:rsidR="00567C3B" w14:paraId="46F08CA5" w14:textId="77777777" w:rsidTr="00567C3B">
        <w:tc>
          <w:tcPr>
            <w:cnfStyle w:val="001000000000" w:firstRow="0" w:lastRow="0" w:firstColumn="1" w:lastColumn="0" w:oddVBand="0" w:evenVBand="0" w:oddHBand="0" w:evenHBand="0" w:firstRowFirstColumn="0" w:firstRowLastColumn="0" w:lastRowFirstColumn="0" w:lastRowLastColumn="0"/>
            <w:tcW w:w="4669" w:type="dxa"/>
          </w:tcPr>
          <w:p w14:paraId="3AA317AB" w14:textId="24BF16FE" w:rsidR="00567C3B" w:rsidRPr="00567C3B" w:rsidRDefault="00567C3B" w:rsidP="00591E19">
            <w:pPr>
              <w:spacing w:line="360" w:lineRule="auto"/>
              <w:jc w:val="both"/>
              <w:rPr>
                <w:rFonts w:ascii="Times New Roman" w:eastAsia="Times New Roman" w:hAnsi="Times New Roman" w:cs="Times New Roman"/>
                <w:i w:val="0"/>
                <w:sz w:val="28"/>
                <w:szCs w:val="28"/>
                <w:lang w:eastAsia="ru-RU"/>
              </w:rPr>
            </w:pPr>
            <w:r w:rsidRPr="00567C3B">
              <w:rPr>
                <w:rFonts w:ascii="Times New Roman" w:eastAsia="Times New Roman" w:hAnsi="Times New Roman" w:cs="Times New Roman"/>
                <w:i w:val="0"/>
                <w:sz w:val="28"/>
                <w:szCs w:val="28"/>
                <w:lang w:eastAsia="ru-RU"/>
              </w:rPr>
              <w:t>Отправка части сотрудников в неоплачиваемый отпуск</w:t>
            </w:r>
          </w:p>
        </w:tc>
        <w:tc>
          <w:tcPr>
            <w:tcW w:w="4670" w:type="dxa"/>
          </w:tcPr>
          <w:p w14:paraId="1DCFC620" w14:textId="72DFB0E8" w:rsidR="00567C3B" w:rsidRDefault="00567C3B" w:rsidP="00591E1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567C3B">
              <w:rPr>
                <w:rFonts w:ascii="Times New Roman" w:eastAsia="Times New Roman" w:hAnsi="Times New Roman" w:cs="Times New Roman"/>
                <w:sz w:val="28"/>
                <w:szCs w:val="28"/>
                <w:lang w:eastAsia="ru-RU"/>
              </w:rPr>
              <w:t>11,1%</w:t>
            </w:r>
          </w:p>
        </w:tc>
      </w:tr>
    </w:tbl>
    <w:p w14:paraId="70541539" w14:textId="43184A91" w:rsidR="004A16A1" w:rsidRPr="004A16A1" w:rsidRDefault="004A16A1" w:rsidP="004A16A1">
      <w:pPr>
        <w:spacing w:line="360" w:lineRule="auto"/>
        <w:jc w:val="both"/>
        <w:rPr>
          <w:rFonts w:ascii="Times New Roman" w:hAnsi="Times New Roman" w:cs="Times New Roman"/>
          <w:sz w:val="28"/>
          <w:szCs w:val="28"/>
        </w:rPr>
      </w:pPr>
    </w:p>
    <w:p w14:paraId="1A3A63EE" w14:textId="4D186E69" w:rsidR="00591E19" w:rsidRPr="00591E19" w:rsidRDefault="00591E19" w:rsidP="004A16A1">
      <w:pPr>
        <w:spacing w:line="360" w:lineRule="auto"/>
        <w:rPr>
          <w:rFonts w:ascii="Times New Roman" w:hAnsi="Times New Roman" w:cs="Times New Roman"/>
          <w:b/>
          <w:bCs/>
          <w:i/>
          <w:iCs/>
          <w:sz w:val="28"/>
          <w:szCs w:val="28"/>
        </w:rPr>
      </w:pPr>
      <w:r>
        <w:rPr>
          <w:rFonts w:ascii="Times New Roman" w:hAnsi="Times New Roman" w:cs="Times New Roman"/>
          <w:sz w:val="28"/>
          <w:szCs w:val="28"/>
        </w:rPr>
        <w:tab/>
      </w:r>
      <w:r w:rsidRPr="00591E19">
        <w:rPr>
          <w:rFonts w:ascii="Times New Roman" w:hAnsi="Times New Roman" w:cs="Times New Roman"/>
          <w:b/>
          <w:bCs/>
          <w:i/>
          <w:iCs/>
          <w:sz w:val="28"/>
          <w:szCs w:val="28"/>
        </w:rPr>
        <w:t>Изменения в основных фондах в период пандемии.</w:t>
      </w:r>
    </w:p>
    <w:p w14:paraId="7A0BB96F" w14:textId="45A9960E" w:rsidR="00D771EE" w:rsidRDefault="00D771EE" w:rsidP="00D771EE">
      <w:pPr>
        <w:spacing w:line="360" w:lineRule="auto"/>
        <w:ind w:firstLine="708"/>
        <w:jc w:val="both"/>
        <w:rPr>
          <w:rFonts w:ascii="Times New Roman" w:eastAsia="Times New Roman" w:hAnsi="Times New Roman" w:cs="Times New Roman"/>
          <w:color w:val="202124"/>
          <w:spacing w:val="2"/>
          <w:sz w:val="28"/>
          <w:szCs w:val="28"/>
          <w:shd w:val="clear" w:color="auto" w:fill="FFFFFF"/>
          <w:lang w:eastAsia="ru-RU"/>
        </w:rPr>
      </w:pPr>
      <w:r>
        <w:rPr>
          <w:rFonts w:ascii="Times New Roman" w:hAnsi="Times New Roman" w:cs="Times New Roman"/>
          <w:sz w:val="28"/>
          <w:szCs w:val="28"/>
        </w:rPr>
        <w:t xml:space="preserve">Каждый второй участник исследования арендует помещение, </w:t>
      </w:r>
      <w:r>
        <w:rPr>
          <w:rFonts w:ascii="Times New Roman" w:eastAsia="Times New Roman" w:hAnsi="Times New Roman" w:cs="Times New Roman"/>
          <w:color w:val="202124"/>
          <w:spacing w:val="2"/>
          <w:sz w:val="28"/>
          <w:szCs w:val="28"/>
          <w:shd w:val="clear" w:color="auto" w:fill="FFFFFF"/>
          <w:lang w:eastAsia="ru-RU"/>
        </w:rPr>
        <w:t>п</w:t>
      </w:r>
      <w:r w:rsidR="004A16A1" w:rsidRPr="004A16A1">
        <w:rPr>
          <w:rFonts w:ascii="Times New Roman" w:eastAsia="Times New Roman" w:hAnsi="Times New Roman" w:cs="Times New Roman"/>
          <w:color w:val="202124"/>
          <w:spacing w:val="2"/>
          <w:sz w:val="28"/>
          <w:szCs w:val="28"/>
          <w:shd w:val="clear" w:color="auto" w:fill="FFFFFF"/>
          <w:lang w:eastAsia="ru-RU"/>
        </w:rPr>
        <w:t>ри этом</w:t>
      </w:r>
      <w:r>
        <w:rPr>
          <w:rFonts w:ascii="Times New Roman" w:eastAsia="Times New Roman" w:hAnsi="Times New Roman" w:cs="Times New Roman"/>
          <w:color w:val="202124"/>
          <w:spacing w:val="2"/>
          <w:sz w:val="28"/>
          <w:szCs w:val="28"/>
          <w:shd w:val="clear" w:color="auto" w:fill="FFFFFF"/>
          <w:lang w:eastAsia="ru-RU"/>
        </w:rPr>
        <w:t>, из них</w:t>
      </w:r>
      <w:r w:rsidR="004A16A1" w:rsidRPr="004A16A1">
        <w:rPr>
          <w:rFonts w:ascii="Times New Roman" w:eastAsia="Times New Roman" w:hAnsi="Times New Roman" w:cs="Times New Roman"/>
          <w:color w:val="202124"/>
          <w:spacing w:val="2"/>
          <w:sz w:val="28"/>
          <w:szCs w:val="28"/>
          <w:shd w:val="clear" w:color="auto" w:fill="FFFFFF"/>
          <w:lang w:eastAsia="ru-RU"/>
        </w:rPr>
        <w:t xml:space="preserve"> более 90% </w:t>
      </w:r>
      <w:r>
        <w:rPr>
          <w:rFonts w:ascii="Times New Roman" w:eastAsia="Times New Roman" w:hAnsi="Times New Roman" w:cs="Times New Roman"/>
          <w:color w:val="202124"/>
          <w:spacing w:val="2"/>
          <w:sz w:val="28"/>
          <w:szCs w:val="28"/>
          <w:shd w:val="clear" w:color="auto" w:fill="FFFFFF"/>
          <w:lang w:eastAsia="ru-RU"/>
        </w:rPr>
        <w:t>арендует площадь у частного лица (Рис. 10):</w:t>
      </w:r>
    </w:p>
    <w:p w14:paraId="64BF28C3" w14:textId="15EE5EDF" w:rsidR="004A16A1" w:rsidRDefault="004A16A1" w:rsidP="00D771EE">
      <w:pPr>
        <w:spacing w:line="360" w:lineRule="auto"/>
        <w:jc w:val="center"/>
        <w:rPr>
          <w:rFonts w:ascii="Times New Roman" w:hAnsi="Times New Roman" w:cs="Times New Roman"/>
          <w:sz w:val="28"/>
          <w:szCs w:val="28"/>
        </w:rPr>
      </w:pPr>
      <w:r w:rsidRPr="004A16A1">
        <w:rPr>
          <w:rFonts w:ascii="Times New Roman" w:hAnsi="Times New Roman" w:cs="Times New Roman"/>
          <w:noProof/>
          <w:sz w:val="28"/>
          <w:szCs w:val="28"/>
          <w:lang w:eastAsia="ru-RU"/>
        </w:rPr>
        <w:lastRenderedPageBreak/>
        <w:drawing>
          <wp:inline distT="0" distB="0" distL="0" distR="0" wp14:anchorId="717724E7" wp14:editId="60355518">
            <wp:extent cx="5104562" cy="2417146"/>
            <wp:effectExtent l="0" t="0" r="1270" b="0"/>
            <wp:docPr id="11" name="Рисунок 11" descr="/var/folders/7j/rf4br4ds68b1cynsvn7v19cw0000gn/T/com.microsoft.Word/Content.MSO/BC9A8B0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ar/folders/7j/rf4br4ds68b1cynsvn7v19cw0000gn/T/com.microsoft.Word/Content.MSO/BC9A8B0A.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08412" cy="2418969"/>
                    </a:xfrm>
                    <a:prstGeom prst="rect">
                      <a:avLst/>
                    </a:prstGeom>
                    <a:noFill/>
                    <a:ln>
                      <a:noFill/>
                    </a:ln>
                  </pic:spPr>
                </pic:pic>
              </a:graphicData>
            </a:graphic>
          </wp:inline>
        </w:drawing>
      </w:r>
    </w:p>
    <w:p w14:paraId="74BA44EF" w14:textId="0A378AD9" w:rsidR="00D771EE" w:rsidRDefault="00D771EE" w:rsidP="00D771EE">
      <w:pPr>
        <w:spacing w:line="360" w:lineRule="auto"/>
        <w:jc w:val="center"/>
        <w:rPr>
          <w:rFonts w:ascii="Times New Roman" w:hAnsi="Times New Roman" w:cs="Times New Roman"/>
          <w:sz w:val="28"/>
          <w:szCs w:val="28"/>
        </w:rPr>
      </w:pPr>
      <w:r w:rsidRPr="00D771EE">
        <w:rPr>
          <w:rFonts w:ascii="Times New Roman" w:hAnsi="Times New Roman" w:cs="Times New Roman"/>
          <w:b/>
          <w:bCs/>
          <w:sz w:val="28"/>
          <w:szCs w:val="28"/>
        </w:rPr>
        <w:t>Рис. 10.</w:t>
      </w:r>
      <w:r>
        <w:rPr>
          <w:rFonts w:ascii="Times New Roman" w:hAnsi="Times New Roman" w:cs="Times New Roman"/>
          <w:b/>
          <w:bCs/>
          <w:sz w:val="28"/>
          <w:szCs w:val="28"/>
        </w:rPr>
        <w:t xml:space="preserve"> </w:t>
      </w:r>
      <w:r w:rsidRPr="00D771EE">
        <w:rPr>
          <w:rFonts w:ascii="Times New Roman" w:hAnsi="Times New Roman" w:cs="Times New Roman"/>
          <w:b/>
          <w:bCs/>
          <w:sz w:val="28"/>
          <w:szCs w:val="28"/>
        </w:rPr>
        <w:t>Доля предпринимателей, арендующих площади в период пандемии, в % от опрошенных</w:t>
      </w:r>
      <w:r>
        <w:rPr>
          <w:rFonts w:ascii="Times New Roman" w:hAnsi="Times New Roman" w:cs="Times New Roman"/>
          <w:sz w:val="28"/>
          <w:szCs w:val="28"/>
        </w:rPr>
        <w:t xml:space="preserve">. </w:t>
      </w:r>
      <w:r w:rsidRPr="000C487F">
        <w:rPr>
          <w:rFonts w:ascii="Times New Roman" w:hAnsi="Times New Roman" w:cs="Times New Roman"/>
          <w:b/>
          <w:bCs/>
          <w:i/>
          <w:iCs/>
          <w:sz w:val="28"/>
          <w:szCs w:val="28"/>
        </w:rPr>
        <w:t>Источник:</w:t>
      </w:r>
      <w:r w:rsidRPr="000C487F">
        <w:rPr>
          <w:rFonts w:ascii="Times New Roman" w:hAnsi="Times New Roman" w:cs="Times New Roman"/>
          <w:sz w:val="28"/>
          <w:szCs w:val="28"/>
        </w:rPr>
        <w:t xml:space="preserve"> </w:t>
      </w:r>
      <w:r>
        <w:rPr>
          <w:rFonts w:ascii="Times New Roman" w:hAnsi="Times New Roman" w:cs="Times New Roman"/>
          <w:sz w:val="28"/>
          <w:szCs w:val="28"/>
        </w:rPr>
        <w:t>составлено авторами.</w:t>
      </w:r>
    </w:p>
    <w:p w14:paraId="3632606A" w14:textId="77777777" w:rsidR="00D771EE" w:rsidRPr="00BD262D" w:rsidRDefault="00D771EE" w:rsidP="00D771EE">
      <w:pPr>
        <w:spacing w:line="360" w:lineRule="auto"/>
        <w:jc w:val="both"/>
        <w:rPr>
          <w:rFonts w:ascii="Times New Roman" w:hAnsi="Times New Roman" w:cs="Times New Roman"/>
          <w:sz w:val="15"/>
          <w:szCs w:val="15"/>
        </w:rPr>
      </w:pPr>
    </w:p>
    <w:p w14:paraId="69BF22E3" w14:textId="712D528C" w:rsidR="00D771EE" w:rsidRDefault="00D771EE" w:rsidP="00E14731">
      <w:pPr>
        <w:spacing w:line="360" w:lineRule="auto"/>
        <w:jc w:val="both"/>
        <w:rPr>
          <w:rFonts w:ascii="Times New Roman" w:eastAsia="Times New Roman" w:hAnsi="Times New Roman" w:cs="Times New Roman"/>
          <w:color w:val="202124"/>
          <w:spacing w:val="2"/>
          <w:sz w:val="28"/>
          <w:szCs w:val="28"/>
          <w:shd w:val="clear" w:color="auto" w:fill="FFFFFF"/>
          <w:lang w:eastAsia="ru-RU"/>
        </w:rPr>
      </w:pPr>
      <w:r>
        <w:rPr>
          <w:rFonts w:ascii="Times New Roman" w:eastAsia="Times New Roman" w:hAnsi="Times New Roman" w:cs="Times New Roman"/>
          <w:color w:val="202124"/>
          <w:spacing w:val="2"/>
          <w:sz w:val="28"/>
          <w:szCs w:val="28"/>
          <w:shd w:val="clear" w:color="auto" w:fill="FFFFFF"/>
          <w:lang w:eastAsia="ru-RU"/>
        </w:rPr>
        <w:t>Как показало исследование, пандемия коронавируса негативно сказалась на возможностях большинства респондентов платить за аренду. Так, у 42% уже имеются задолженности, а каждый четвертый опрошенный ожидает этого в ближайшее время (Рис. 11):</w:t>
      </w:r>
    </w:p>
    <w:p w14:paraId="72C4C44F" w14:textId="01AC09DB" w:rsidR="00D771EE" w:rsidRDefault="00D771EE" w:rsidP="004A16A1">
      <w:pPr>
        <w:spacing w:line="360" w:lineRule="auto"/>
        <w:rPr>
          <w:rFonts w:ascii="Times New Roman" w:eastAsia="Times New Roman" w:hAnsi="Times New Roman" w:cs="Times New Roman"/>
          <w:color w:val="202124"/>
          <w:spacing w:val="2"/>
          <w:sz w:val="28"/>
          <w:szCs w:val="28"/>
          <w:shd w:val="clear" w:color="auto" w:fill="FFFFFF"/>
          <w:lang w:eastAsia="ru-RU"/>
        </w:rPr>
      </w:pPr>
      <w:r w:rsidRPr="004A16A1">
        <w:rPr>
          <w:rFonts w:ascii="Times New Roman" w:eastAsia="Times New Roman" w:hAnsi="Times New Roman" w:cs="Times New Roman"/>
          <w:noProof/>
          <w:sz w:val="28"/>
          <w:szCs w:val="28"/>
          <w:lang w:eastAsia="ru-RU"/>
        </w:rPr>
        <w:drawing>
          <wp:inline distT="0" distB="0" distL="0" distR="0" wp14:anchorId="4002D37A" wp14:editId="6984529D">
            <wp:extent cx="4953837" cy="2345773"/>
            <wp:effectExtent l="0" t="0" r="0" b="3810"/>
            <wp:docPr id="23" name="Рисунок 23" descr="/var/folders/7j/rf4br4ds68b1cynsvn7v19cw0000gn/T/com.microsoft.Word/Content.MSO/5C46C7A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r/folders/7j/rf4br4ds68b1cynsvn7v19cw0000gn/T/com.microsoft.Word/Content.MSO/5C46C7A8.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5980" cy="2346788"/>
                    </a:xfrm>
                    <a:prstGeom prst="rect">
                      <a:avLst/>
                    </a:prstGeom>
                    <a:noFill/>
                    <a:ln>
                      <a:noFill/>
                    </a:ln>
                  </pic:spPr>
                </pic:pic>
              </a:graphicData>
            </a:graphic>
          </wp:inline>
        </w:drawing>
      </w:r>
    </w:p>
    <w:p w14:paraId="1C927C0F" w14:textId="76241082" w:rsidR="00D771EE" w:rsidRDefault="00D771EE" w:rsidP="00D771EE">
      <w:pPr>
        <w:spacing w:line="360" w:lineRule="auto"/>
        <w:jc w:val="center"/>
        <w:rPr>
          <w:rFonts w:ascii="Times New Roman" w:eastAsia="Times New Roman" w:hAnsi="Times New Roman" w:cs="Times New Roman"/>
          <w:color w:val="202124"/>
          <w:spacing w:val="2"/>
          <w:sz w:val="28"/>
          <w:szCs w:val="28"/>
          <w:shd w:val="clear" w:color="auto" w:fill="FFFFFF"/>
          <w:lang w:eastAsia="ru-RU"/>
        </w:rPr>
      </w:pPr>
      <w:r w:rsidRPr="00D771EE">
        <w:rPr>
          <w:rFonts w:ascii="Times New Roman" w:eastAsia="Times New Roman" w:hAnsi="Times New Roman" w:cs="Times New Roman"/>
          <w:b/>
          <w:bCs/>
          <w:color w:val="202124"/>
          <w:spacing w:val="2"/>
          <w:sz w:val="28"/>
          <w:szCs w:val="28"/>
          <w:shd w:val="clear" w:color="auto" w:fill="FFFFFF"/>
          <w:lang w:eastAsia="ru-RU"/>
        </w:rPr>
        <w:t>Рис. 11. Влияние пандемии на возможность предпринимателей платить за аренду, в % от опрошенных.</w:t>
      </w:r>
      <w:r>
        <w:rPr>
          <w:rFonts w:ascii="Times New Roman" w:eastAsia="Times New Roman" w:hAnsi="Times New Roman" w:cs="Times New Roman"/>
          <w:color w:val="202124"/>
          <w:spacing w:val="2"/>
          <w:sz w:val="28"/>
          <w:szCs w:val="28"/>
          <w:shd w:val="clear" w:color="auto" w:fill="FFFFFF"/>
          <w:lang w:eastAsia="ru-RU"/>
        </w:rPr>
        <w:t xml:space="preserve"> </w:t>
      </w:r>
      <w:r w:rsidRPr="000C487F">
        <w:rPr>
          <w:rFonts w:ascii="Times New Roman" w:hAnsi="Times New Roman" w:cs="Times New Roman"/>
          <w:b/>
          <w:bCs/>
          <w:i/>
          <w:iCs/>
          <w:sz w:val="28"/>
          <w:szCs w:val="28"/>
        </w:rPr>
        <w:t>Источник:</w:t>
      </w:r>
      <w:r w:rsidRPr="000C487F">
        <w:rPr>
          <w:rFonts w:ascii="Times New Roman" w:hAnsi="Times New Roman" w:cs="Times New Roman"/>
          <w:sz w:val="28"/>
          <w:szCs w:val="28"/>
        </w:rPr>
        <w:t xml:space="preserve"> </w:t>
      </w:r>
      <w:r>
        <w:rPr>
          <w:rFonts w:ascii="Times New Roman" w:hAnsi="Times New Roman" w:cs="Times New Roman"/>
          <w:sz w:val="28"/>
          <w:szCs w:val="28"/>
        </w:rPr>
        <w:t>составлено авторами.</w:t>
      </w:r>
    </w:p>
    <w:p w14:paraId="609A4775" w14:textId="77777777" w:rsidR="00D771EE" w:rsidRDefault="00D771EE" w:rsidP="00D771EE">
      <w:pPr>
        <w:spacing w:line="360" w:lineRule="auto"/>
        <w:jc w:val="center"/>
        <w:rPr>
          <w:rFonts w:ascii="Times New Roman" w:eastAsia="Times New Roman" w:hAnsi="Times New Roman" w:cs="Times New Roman"/>
          <w:color w:val="202124"/>
          <w:spacing w:val="2"/>
          <w:sz w:val="28"/>
          <w:szCs w:val="28"/>
          <w:shd w:val="clear" w:color="auto" w:fill="FFFFFF"/>
          <w:lang w:eastAsia="ru-RU"/>
        </w:rPr>
      </w:pPr>
    </w:p>
    <w:p w14:paraId="74F008B0" w14:textId="378A3C9A" w:rsidR="00E14731" w:rsidRPr="00E14731" w:rsidRDefault="00D771EE" w:rsidP="004A16A1">
      <w:pPr>
        <w:spacing w:line="360" w:lineRule="auto"/>
        <w:rPr>
          <w:rFonts w:ascii="Times New Roman" w:eastAsia="Times New Roman" w:hAnsi="Times New Roman" w:cs="Times New Roman"/>
          <w:color w:val="202124"/>
          <w:spacing w:val="2"/>
          <w:sz w:val="28"/>
          <w:szCs w:val="28"/>
          <w:shd w:val="clear" w:color="auto" w:fill="FFFFFF"/>
          <w:lang w:eastAsia="ru-RU"/>
        </w:rPr>
      </w:pPr>
      <w:r>
        <w:rPr>
          <w:rFonts w:ascii="Times New Roman" w:eastAsia="Times New Roman" w:hAnsi="Times New Roman" w:cs="Times New Roman"/>
          <w:color w:val="202124"/>
          <w:spacing w:val="2"/>
          <w:sz w:val="28"/>
          <w:szCs w:val="28"/>
          <w:shd w:val="clear" w:color="auto" w:fill="FFFFFF"/>
          <w:lang w:eastAsia="ru-RU"/>
        </w:rPr>
        <w:t>Тем не менее, около</w:t>
      </w:r>
      <w:r w:rsidR="004A16A1" w:rsidRPr="004A16A1">
        <w:rPr>
          <w:rFonts w:ascii="Times New Roman" w:eastAsia="Times New Roman" w:hAnsi="Times New Roman" w:cs="Times New Roman"/>
          <w:color w:val="202124"/>
          <w:spacing w:val="2"/>
          <w:sz w:val="28"/>
          <w:szCs w:val="28"/>
          <w:shd w:val="clear" w:color="auto" w:fill="FFFFFF"/>
          <w:lang w:eastAsia="ru-RU"/>
        </w:rPr>
        <w:t xml:space="preserve"> </w:t>
      </w:r>
      <w:r>
        <w:rPr>
          <w:rFonts w:ascii="Times New Roman" w:eastAsia="Times New Roman" w:hAnsi="Times New Roman" w:cs="Times New Roman"/>
          <w:color w:val="202124"/>
          <w:spacing w:val="2"/>
          <w:sz w:val="28"/>
          <w:szCs w:val="28"/>
          <w:shd w:val="clear" w:color="auto" w:fill="FFFFFF"/>
          <w:lang w:eastAsia="ru-RU"/>
        </w:rPr>
        <w:t>четверти респондентов (</w:t>
      </w:r>
      <w:r w:rsidRPr="004A16A1">
        <w:rPr>
          <w:rFonts w:ascii="Times New Roman" w:eastAsia="Times New Roman" w:hAnsi="Times New Roman" w:cs="Times New Roman"/>
          <w:color w:val="202124"/>
          <w:spacing w:val="2"/>
          <w:sz w:val="28"/>
          <w:szCs w:val="28"/>
          <w:shd w:val="clear" w:color="auto" w:fill="FFFFFF"/>
          <w:lang w:eastAsia="ru-RU"/>
        </w:rPr>
        <w:t>23,5</w:t>
      </w:r>
      <w:r>
        <w:rPr>
          <w:rFonts w:ascii="Times New Roman" w:eastAsia="Times New Roman" w:hAnsi="Times New Roman" w:cs="Times New Roman"/>
          <w:color w:val="202124"/>
          <w:spacing w:val="2"/>
          <w:sz w:val="28"/>
          <w:szCs w:val="28"/>
          <w:shd w:val="clear" w:color="auto" w:fill="FFFFFF"/>
          <w:lang w:eastAsia="ru-RU"/>
        </w:rPr>
        <w:t xml:space="preserve">%) </w:t>
      </w:r>
      <w:r w:rsidR="004A16A1" w:rsidRPr="004A16A1">
        <w:rPr>
          <w:rFonts w:ascii="Times New Roman" w:eastAsia="Times New Roman" w:hAnsi="Times New Roman" w:cs="Times New Roman"/>
          <w:color w:val="202124"/>
          <w:spacing w:val="2"/>
          <w:sz w:val="28"/>
          <w:szCs w:val="28"/>
          <w:shd w:val="clear" w:color="auto" w:fill="FFFFFF"/>
          <w:lang w:eastAsia="ru-RU"/>
        </w:rPr>
        <w:t xml:space="preserve"> </w:t>
      </w:r>
      <w:r>
        <w:rPr>
          <w:rFonts w:ascii="Times New Roman" w:eastAsia="Times New Roman" w:hAnsi="Times New Roman" w:cs="Times New Roman"/>
          <w:color w:val="202124"/>
          <w:spacing w:val="2"/>
          <w:sz w:val="28"/>
          <w:szCs w:val="28"/>
          <w:shd w:val="clear" w:color="auto" w:fill="FFFFFF"/>
          <w:lang w:eastAsia="ru-RU"/>
        </w:rPr>
        <w:t xml:space="preserve">указали, что </w:t>
      </w:r>
      <w:r w:rsidR="004A16A1" w:rsidRPr="004A16A1">
        <w:rPr>
          <w:rFonts w:ascii="Times New Roman" w:eastAsia="Times New Roman" w:hAnsi="Times New Roman" w:cs="Times New Roman"/>
          <w:color w:val="202124"/>
          <w:spacing w:val="2"/>
          <w:sz w:val="28"/>
          <w:szCs w:val="28"/>
          <w:shd w:val="clear" w:color="auto" w:fill="FFFFFF"/>
          <w:lang w:eastAsia="ru-RU"/>
        </w:rPr>
        <w:t>не</w:t>
      </w:r>
      <w:r>
        <w:rPr>
          <w:rFonts w:ascii="Times New Roman" w:eastAsia="Times New Roman" w:hAnsi="Times New Roman" w:cs="Times New Roman"/>
          <w:color w:val="202124"/>
          <w:spacing w:val="2"/>
          <w:sz w:val="28"/>
          <w:szCs w:val="28"/>
          <w:shd w:val="clear" w:color="auto" w:fill="FFFFFF"/>
          <w:lang w:eastAsia="ru-RU"/>
        </w:rPr>
        <w:t xml:space="preserve"> имеют</w:t>
      </w:r>
      <w:r w:rsidR="004A16A1" w:rsidRPr="004A16A1">
        <w:rPr>
          <w:rFonts w:ascii="Times New Roman" w:eastAsia="Times New Roman" w:hAnsi="Times New Roman" w:cs="Times New Roman"/>
          <w:color w:val="202124"/>
          <w:spacing w:val="2"/>
          <w:sz w:val="28"/>
          <w:szCs w:val="28"/>
          <w:shd w:val="clear" w:color="auto" w:fill="FFFFFF"/>
          <w:lang w:eastAsia="ru-RU"/>
        </w:rPr>
        <w:t xml:space="preserve"> проблем с внесением арендной платы.</w:t>
      </w:r>
    </w:p>
    <w:p w14:paraId="3CD3AF53" w14:textId="0FBDAAE5" w:rsidR="00567C3B" w:rsidRDefault="004A16A1" w:rsidP="00AC59F0">
      <w:pPr>
        <w:spacing w:line="360" w:lineRule="auto"/>
        <w:ind w:firstLine="708"/>
        <w:jc w:val="both"/>
        <w:rPr>
          <w:rFonts w:ascii="Times New Roman" w:eastAsia="Times New Roman" w:hAnsi="Times New Roman" w:cs="Times New Roman"/>
          <w:color w:val="202124"/>
          <w:spacing w:val="2"/>
          <w:sz w:val="28"/>
          <w:szCs w:val="28"/>
          <w:shd w:val="clear" w:color="auto" w:fill="FFFFFF"/>
          <w:lang w:eastAsia="ru-RU"/>
        </w:rPr>
      </w:pPr>
      <w:r w:rsidRPr="004A16A1">
        <w:rPr>
          <w:rFonts w:ascii="Times New Roman" w:eastAsia="Times New Roman" w:hAnsi="Times New Roman" w:cs="Times New Roman"/>
          <w:color w:val="202124"/>
          <w:spacing w:val="2"/>
          <w:sz w:val="28"/>
          <w:szCs w:val="28"/>
          <w:shd w:val="clear" w:color="auto" w:fill="FFFFFF"/>
          <w:lang w:eastAsia="ru-RU"/>
        </w:rPr>
        <w:lastRenderedPageBreak/>
        <w:t xml:space="preserve">Большинство </w:t>
      </w:r>
      <w:r w:rsidR="00567C3B">
        <w:rPr>
          <w:rFonts w:ascii="Times New Roman" w:eastAsia="Times New Roman" w:hAnsi="Times New Roman" w:cs="Times New Roman"/>
          <w:color w:val="202124"/>
          <w:spacing w:val="2"/>
          <w:sz w:val="28"/>
          <w:szCs w:val="28"/>
          <w:shd w:val="clear" w:color="auto" w:fill="FFFFFF"/>
          <w:lang w:eastAsia="ru-RU"/>
        </w:rPr>
        <w:t>опрошенных предпринимателей (44</w:t>
      </w:r>
      <w:r w:rsidR="00E14731">
        <w:rPr>
          <w:rFonts w:ascii="Times New Roman" w:eastAsia="Times New Roman" w:hAnsi="Times New Roman" w:cs="Times New Roman"/>
          <w:color w:val="202124"/>
          <w:spacing w:val="2"/>
          <w:sz w:val="28"/>
          <w:szCs w:val="28"/>
          <w:shd w:val="clear" w:color="auto" w:fill="FFFFFF"/>
          <w:lang w:eastAsia="ru-RU"/>
        </w:rPr>
        <w:t xml:space="preserve">%) отметили, </w:t>
      </w:r>
      <w:r w:rsidRPr="004A16A1">
        <w:rPr>
          <w:rFonts w:ascii="Times New Roman" w:eastAsia="Times New Roman" w:hAnsi="Times New Roman" w:cs="Times New Roman"/>
          <w:color w:val="202124"/>
          <w:spacing w:val="2"/>
          <w:sz w:val="28"/>
          <w:szCs w:val="28"/>
          <w:shd w:val="clear" w:color="auto" w:fill="FFFFFF"/>
          <w:lang w:eastAsia="ru-RU"/>
        </w:rPr>
        <w:t xml:space="preserve">что </w:t>
      </w:r>
      <w:r w:rsidR="00E14731">
        <w:rPr>
          <w:rFonts w:ascii="Times New Roman" w:eastAsia="Times New Roman" w:hAnsi="Times New Roman" w:cs="Times New Roman"/>
          <w:color w:val="202124"/>
          <w:spacing w:val="2"/>
          <w:sz w:val="28"/>
          <w:szCs w:val="28"/>
          <w:shd w:val="clear" w:color="auto" w:fill="FFFFFF"/>
          <w:lang w:eastAsia="ru-RU"/>
        </w:rPr>
        <w:t xml:space="preserve">арендодатель не принял </w:t>
      </w:r>
      <w:r w:rsidRPr="004A16A1">
        <w:rPr>
          <w:rFonts w:ascii="Times New Roman" w:eastAsia="Times New Roman" w:hAnsi="Times New Roman" w:cs="Times New Roman"/>
          <w:color w:val="202124"/>
          <w:spacing w:val="2"/>
          <w:sz w:val="28"/>
          <w:szCs w:val="28"/>
          <w:shd w:val="clear" w:color="auto" w:fill="FFFFFF"/>
          <w:lang w:eastAsia="ru-RU"/>
        </w:rPr>
        <w:t xml:space="preserve">никаких мер </w:t>
      </w:r>
      <w:r w:rsidR="00E14731">
        <w:rPr>
          <w:rFonts w:ascii="Times New Roman" w:eastAsia="Times New Roman" w:hAnsi="Times New Roman" w:cs="Times New Roman"/>
          <w:color w:val="202124"/>
          <w:spacing w:val="2"/>
          <w:sz w:val="28"/>
          <w:szCs w:val="28"/>
          <w:shd w:val="clear" w:color="auto" w:fill="FFFFFF"/>
          <w:lang w:eastAsia="ru-RU"/>
        </w:rPr>
        <w:t xml:space="preserve">по снижению арендных платежей на </w:t>
      </w:r>
      <w:r w:rsidR="00E14731" w:rsidRPr="00AC59F0">
        <w:rPr>
          <w:rFonts w:ascii="Times New Roman" w:eastAsia="Times New Roman" w:hAnsi="Times New Roman" w:cs="Times New Roman"/>
          <w:color w:val="202124"/>
          <w:spacing w:val="2"/>
          <w:sz w:val="28"/>
          <w:szCs w:val="28"/>
          <w:shd w:val="clear" w:color="auto" w:fill="FFFFFF"/>
          <w:lang w:eastAsia="ru-RU"/>
        </w:rPr>
        <w:t>период</w:t>
      </w:r>
      <w:r w:rsidR="00AC59F0" w:rsidRPr="00AC59F0">
        <w:rPr>
          <w:rFonts w:ascii="Times New Roman" w:eastAsia="Times New Roman" w:hAnsi="Times New Roman" w:cs="Times New Roman"/>
          <w:color w:val="202124"/>
          <w:spacing w:val="2"/>
          <w:sz w:val="28"/>
          <w:szCs w:val="28"/>
          <w:shd w:val="clear" w:color="auto" w:fill="FFFFFF"/>
          <w:lang w:eastAsia="ru-RU"/>
        </w:rPr>
        <w:t xml:space="preserve"> пандемии</w:t>
      </w:r>
      <w:r w:rsidR="00AC59F0">
        <w:rPr>
          <w:rFonts w:ascii="Times New Roman" w:eastAsia="Times New Roman" w:hAnsi="Times New Roman" w:cs="Times New Roman"/>
          <w:color w:val="202124"/>
          <w:spacing w:val="2"/>
          <w:sz w:val="28"/>
          <w:szCs w:val="28"/>
          <w:shd w:val="clear" w:color="auto" w:fill="FFFFFF"/>
          <w:lang w:eastAsia="ru-RU"/>
        </w:rPr>
        <w:t>.</w:t>
      </w:r>
    </w:p>
    <w:p w14:paraId="0C2E1B69" w14:textId="77777777" w:rsidR="004A16A1" w:rsidRPr="004A16A1" w:rsidRDefault="004A16A1" w:rsidP="004A16A1">
      <w:pPr>
        <w:spacing w:line="360" w:lineRule="auto"/>
        <w:rPr>
          <w:rFonts w:ascii="Times New Roman" w:eastAsia="Times New Roman" w:hAnsi="Times New Roman" w:cs="Times New Roman"/>
          <w:sz w:val="28"/>
          <w:szCs w:val="28"/>
          <w:lang w:eastAsia="ru-RU"/>
        </w:rPr>
      </w:pPr>
      <w:r w:rsidRPr="004A16A1">
        <w:rPr>
          <w:rFonts w:ascii="Times New Roman" w:eastAsia="Times New Roman" w:hAnsi="Times New Roman" w:cs="Times New Roman"/>
          <w:noProof/>
          <w:sz w:val="28"/>
          <w:szCs w:val="28"/>
          <w:lang w:eastAsia="ru-RU"/>
        </w:rPr>
        <w:drawing>
          <wp:inline distT="0" distB="0" distL="0" distR="0" wp14:anchorId="504927CD" wp14:editId="2188B97E">
            <wp:extent cx="5936615" cy="3150870"/>
            <wp:effectExtent l="0" t="0" r="0" b="0"/>
            <wp:docPr id="13" name="Рисунок 13" descr="/var/folders/7j/rf4br4ds68b1cynsvn7v19cw0000gn/T/com.microsoft.Word/Content.MSO/1F5393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ar/folders/7j/rf4br4ds68b1cynsvn7v19cw0000gn/T/com.microsoft.Word/Content.MSO/1F5393F6.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6615" cy="3150870"/>
                    </a:xfrm>
                    <a:prstGeom prst="rect">
                      <a:avLst/>
                    </a:prstGeom>
                    <a:noFill/>
                    <a:ln>
                      <a:noFill/>
                    </a:ln>
                  </pic:spPr>
                </pic:pic>
              </a:graphicData>
            </a:graphic>
          </wp:inline>
        </w:drawing>
      </w:r>
    </w:p>
    <w:p w14:paraId="7162239F" w14:textId="31364927" w:rsidR="00BD262D" w:rsidRDefault="00E14731" w:rsidP="004738A4">
      <w:pPr>
        <w:spacing w:line="360" w:lineRule="auto"/>
        <w:jc w:val="both"/>
        <w:rPr>
          <w:rFonts w:ascii="Times New Roman" w:eastAsia="Times New Roman" w:hAnsi="Times New Roman" w:cs="Times New Roman"/>
          <w:color w:val="202124"/>
          <w:spacing w:val="2"/>
          <w:sz w:val="28"/>
          <w:szCs w:val="28"/>
          <w:shd w:val="clear" w:color="auto" w:fill="FFFFFF"/>
          <w:lang w:eastAsia="ru-RU"/>
        </w:rPr>
      </w:pPr>
      <w:r>
        <w:rPr>
          <w:rFonts w:ascii="Times New Roman" w:eastAsia="Times New Roman" w:hAnsi="Times New Roman" w:cs="Times New Roman"/>
          <w:color w:val="202124"/>
          <w:spacing w:val="2"/>
          <w:sz w:val="28"/>
          <w:szCs w:val="28"/>
          <w:shd w:val="clear" w:color="auto" w:fill="FFFFFF"/>
          <w:lang w:eastAsia="ru-RU"/>
        </w:rPr>
        <w:t xml:space="preserve">С другой стороны, согласно ответам респондентов, каждый четвертый арендодатель пошел на временное снижение арендной ставки, а каждый третий – на отсрочку арендного платежа. </w:t>
      </w:r>
    </w:p>
    <w:p w14:paraId="7146C044" w14:textId="1CC5A725" w:rsidR="00E14731" w:rsidRDefault="00E14731" w:rsidP="004738A4">
      <w:pPr>
        <w:spacing w:line="360" w:lineRule="auto"/>
        <w:ind w:firstLine="708"/>
        <w:jc w:val="both"/>
        <w:rPr>
          <w:rFonts w:ascii="Times New Roman" w:eastAsia="Times New Roman" w:hAnsi="Times New Roman" w:cs="Times New Roman"/>
          <w:sz w:val="28"/>
          <w:szCs w:val="28"/>
          <w:lang w:eastAsia="ru-RU"/>
        </w:rPr>
      </w:pPr>
      <w:r w:rsidRPr="00591E19">
        <w:rPr>
          <w:rFonts w:ascii="Times New Roman" w:hAnsi="Times New Roman" w:cs="Times New Roman"/>
          <w:b/>
          <w:bCs/>
          <w:i/>
          <w:iCs/>
          <w:sz w:val="28"/>
          <w:szCs w:val="28"/>
        </w:rPr>
        <w:t xml:space="preserve">Изменения </w:t>
      </w:r>
      <w:r>
        <w:rPr>
          <w:rFonts w:ascii="Times New Roman" w:hAnsi="Times New Roman" w:cs="Times New Roman"/>
          <w:b/>
          <w:bCs/>
          <w:i/>
          <w:iCs/>
          <w:sz w:val="28"/>
          <w:szCs w:val="28"/>
        </w:rPr>
        <w:t>в спросе на продукцию в период пандемии</w:t>
      </w:r>
      <w:r w:rsidRPr="00591E19">
        <w:rPr>
          <w:rFonts w:ascii="Times New Roman" w:hAnsi="Times New Roman" w:cs="Times New Roman"/>
          <w:b/>
          <w:bCs/>
          <w:i/>
          <w:iCs/>
          <w:sz w:val="28"/>
          <w:szCs w:val="28"/>
        </w:rPr>
        <w:t>.</w:t>
      </w:r>
    </w:p>
    <w:p w14:paraId="7F70AF5B" w14:textId="5E29B2C9" w:rsidR="004738A4" w:rsidRPr="004A16A1" w:rsidRDefault="00E14731" w:rsidP="00AC59F0">
      <w:pPr>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 опросу,</w:t>
      </w:r>
      <w:r w:rsidR="004A16A1" w:rsidRPr="004A16A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w:t>
      </w:r>
      <w:r w:rsidR="004A16A1" w:rsidRPr="004A16A1">
        <w:rPr>
          <w:rFonts w:ascii="Times New Roman" w:eastAsia="Times New Roman" w:hAnsi="Times New Roman" w:cs="Times New Roman"/>
          <w:sz w:val="28"/>
          <w:szCs w:val="28"/>
          <w:lang w:eastAsia="ru-RU"/>
        </w:rPr>
        <w:t xml:space="preserve">ольшинство респондентов </w:t>
      </w:r>
      <w:r>
        <w:rPr>
          <w:rFonts w:ascii="Times New Roman" w:eastAsia="Times New Roman" w:hAnsi="Times New Roman" w:cs="Times New Roman"/>
          <w:sz w:val="28"/>
          <w:szCs w:val="28"/>
          <w:lang w:eastAsia="ru-RU"/>
        </w:rPr>
        <w:t xml:space="preserve">отмечают, </w:t>
      </w:r>
      <w:r w:rsidR="004A16A1" w:rsidRPr="004A16A1">
        <w:rPr>
          <w:rFonts w:ascii="Times New Roman" w:eastAsia="Times New Roman" w:hAnsi="Times New Roman" w:cs="Times New Roman"/>
          <w:sz w:val="28"/>
          <w:szCs w:val="28"/>
          <w:lang w:eastAsia="ru-RU"/>
        </w:rPr>
        <w:t xml:space="preserve">что спрос на </w:t>
      </w:r>
      <w:r>
        <w:rPr>
          <w:rFonts w:ascii="Times New Roman" w:eastAsia="Times New Roman" w:hAnsi="Times New Roman" w:cs="Times New Roman"/>
          <w:sz w:val="28"/>
          <w:szCs w:val="28"/>
          <w:lang w:eastAsia="ru-RU"/>
        </w:rPr>
        <w:t xml:space="preserve">их </w:t>
      </w:r>
      <w:r w:rsidR="004A16A1" w:rsidRPr="004A16A1">
        <w:rPr>
          <w:rFonts w:ascii="Times New Roman" w:eastAsia="Times New Roman" w:hAnsi="Times New Roman" w:cs="Times New Roman"/>
          <w:sz w:val="28"/>
          <w:szCs w:val="28"/>
          <w:lang w:eastAsia="ru-RU"/>
        </w:rPr>
        <w:t xml:space="preserve">продукцию </w:t>
      </w:r>
      <w:r>
        <w:rPr>
          <w:rFonts w:ascii="Times New Roman" w:eastAsia="Times New Roman" w:hAnsi="Times New Roman" w:cs="Times New Roman"/>
          <w:sz w:val="28"/>
          <w:szCs w:val="28"/>
          <w:lang w:eastAsia="ru-RU"/>
        </w:rPr>
        <w:t xml:space="preserve">в период пандемии </w:t>
      </w:r>
      <w:r w:rsidR="004A16A1" w:rsidRPr="004A16A1">
        <w:rPr>
          <w:rFonts w:ascii="Times New Roman" w:eastAsia="Times New Roman" w:hAnsi="Times New Roman" w:cs="Times New Roman"/>
          <w:sz w:val="28"/>
          <w:szCs w:val="28"/>
          <w:lang w:eastAsia="ru-RU"/>
        </w:rPr>
        <w:t>снизился</w:t>
      </w:r>
      <w:r w:rsidR="004738A4">
        <w:rPr>
          <w:rFonts w:ascii="Times New Roman" w:eastAsia="Times New Roman" w:hAnsi="Times New Roman" w:cs="Times New Roman"/>
          <w:sz w:val="28"/>
          <w:szCs w:val="28"/>
          <w:lang w:eastAsia="ru-RU"/>
        </w:rPr>
        <w:t xml:space="preserve">, причем в значительной степени у </w:t>
      </w:r>
      <w:r w:rsidR="004A16A1" w:rsidRPr="004A16A1">
        <w:rPr>
          <w:rFonts w:ascii="Times New Roman" w:eastAsia="Times New Roman" w:hAnsi="Times New Roman" w:cs="Times New Roman"/>
          <w:sz w:val="28"/>
          <w:szCs w:val="28"/>
          <w:lang w:eastAsia="ru-RU"/>
        </w:rPr>
        <w:t>40%</w:t>
      </w:r>
      <w:r w:rsidR="004738A4">
        <w:rPr>
          <w:rFonts w:ascii="Times New Roman" w:eastAsia="Times New Roman" w:hAnsi="Times New Roman" w:cs="Times New Roman"/>
          <w:sz w:val="28"/>
          <w:szCs w:val="28"/>
          <w:lang w:eastAsia="ru-RU"/>
        </w:rPr>
        <w:t xml:space="preserve"> опрошенных и в незначительной степени у 24% (Рис. 12):</w:t>
      </w:r>
    </w:p>
    <w:p w14:paraId="69D3656D" w14:textId="37E7A27B" w:rsidR="004A16A1" w:rsidRDefault="004A16A1" w:rsidP="004738A4">
      <w:pPr>
        <w:spacing w:line="360" w:lineRule="auto"/>
        <w:jc w:val="center"/>
        <w:rPr>
          <w:rFonts w:ascii="Times New Roman" w:eastAsia="Times New Roman" w:hAnsi="Times New Roman" w:cs="Times New Roman"/>
          <w:sz w:val="28"/>
          <w:szCs w:val="28"/>
          <w:lang w:eastAsia="ru-RU"/>
        </w:rPr>
      </w:pPr>
      <w:r w:rsidRPr="004A16A1">
        <w:rPr>
          <w:rFonts w:ascii="Times New Roman" w:eastAsia="Times New Roman" w:hAnsi="Times New Roman" w:cs="Times New Roman"/>
          <w:noProof/>
          <w:sz w:val="28"/>
          <w:szCs w:val="28"/>
          <w:lang w:eastAsia="ru-RU"/>
        </w:rPr>
        <w:drawing>
          <wp:inline distT="0" distB="0" distL="0" distR="0" wp14:anchorId="1540DE55" wp14:editId="07829700">
            <wp:extent cx="4538134" cy="2148927"/>
            <wp:effectExtent l="0" t="0" r="0" b="0"/>
            <wp:docPr id="14" name="Рисунок 14" descr="/var/folders/7j/rf4br4ds68b1cynsvn7v19cw0000gn/T/com.microsoft.Word/Content.MSO/2F427B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ar/folders/7j/rf4br4ds68b1cynsvn7v19cw0000gn/T/com.microsoft.Word/Content.MSO/2F427B74.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43263" cy="2151356"/>
                    </a:xfrm>
                    <a:prstGeom prst="rect">
                      <a:avLst/>
                    </a:prstGeom>
                    <a:noFill/>
                    <a:ln>
                      <a:noFill/>
                    </a:ln>
                  </pic:spPr>
                </pic:pic>
              </a:graphicData>
            </a:graphic>
          </wp:inline>
        </w:drawing>
      </w:r>
    </w:p>
    <w:p w14:paraId="4C512D76" w14:textId="55D209E8" w:rsidR="004738A4" w:rsidRDefault="004738A4" w:rsidP="004738A4">
      <w:pPr>
        <w:spacing w:line="360" w:lineRule="auto"/>
        <w:jc w:val="center"/>
        <w:rPr>
          <w:rFonts w:ascii="Times New Roman" w:hAnsi="Times New Roman" w:cs="Times New Roman"/>
          <w:sz w:val="28"/>
          <w:szCs w:val="28"/>
        </w:rPr>
      </w:pPr>
      <w:r w:rsidRPr="004738A4">
        <w:rPr>
          <w:rFonts w:ascii="Times New Roman" w:eastAsia="Times New Roman" w:hAnsi="Times New Roman" w:cs="Times New Roman"/>
          <w:b/>
          <w:bCs/>
          <w:sz w:val="28"/>
          <w:szCs w:val="28"/>
          <w:lang w:eastAsia="ru-RU"/>
        </w:rPr>
        <w:t xml:space="preserve">Рис. 12. Изменения в спросе на продукцию, в % от опрошенных. </w:t>
      </w:r>
      <w:r w:rsidRPr="000C487F">
        <w:rPr>
          <w:rFonts w:ascii="Times New Roman" w:hAnsi="Times New Roman" w:cs="Times New Roman"/>
          <w:b/>
          <w:bCs/>
          <w:i/>
          <w:iCs/>
          <w:sz w:val="28"/>
          <w:szCs w:val="28"/>
        </w:rPr>
        <w:t>Источник:</w:t>
      </w:r>
      <w:r w:rsidRPr="000C487F">
        <w:rPr>
          <w:rFonts w:ascii="Times New Roman" w:hAnsi="Times New Roman" w:cs="Times New Roman"/>
          <w:sz w:val="28"/>
          <w:szCs w:val="28"/>
        </w:rPr>
        <w:t xml:space="preserve"> </w:t>
      </w:r>
      <w:r>
        <w:rPr>
          <w:rFonts w:ascii="Times New Roman" w:hAnsi="Times New Roman" w:cs="Times New Roman"/>
          <w:sz w:val="28"/>
          <w:szCs w:val="28"/>
        </w:rPr>
        <w:t>составлено авторами.</w:t>
      </w:r>
    </w:p>
    <w:p w14:paraId="75D2D9D4" w14:textId="77777777" w:rsidR="004738A4" w:rsidRPr="004738A4" w:rsidRDefault="004738A4" w:rsidP="004738A4">
      <w:pPr>
        <w:spacing w:line="360" w:lineRule="auto"/>
        <w:rPr>
          <w:rFonts w:ascii="Times New Roman" w:eastAsia="Times New Roman" w:hAnsi="Times New Roman" w:cs="Times New Roman"/>
          <w:b/>
          <w:bCs/>
          <w:sz w:val="15"/>
          <w:szCs w:val="15"/>
          <w:lang w:eastAsia="ru-RU"/>
        </w:rPr>
      </w:pPr>
    </w:p>
    <w:p w14:paraId="04A2D415" w14:textId="75AED589" w:rsidR="004738A4" w:rsidRDefault="004738A4" w:rsidP="004738A4">
      <w:pPr>
        <w:spacing w:line="360" w:lineRule="auto"/>
        <w:jc w:val="both"/>
        <w:rPr>
          <w:rFonts w:ascii="Times New Roman" w:eastAsia="Times New Roman" w:hAnsi="Times New Roman" w:cs="Times New Roman"/>
          <w:color w:val="202124"/>
          <w:spacing w:val="2"/>
          <w:sz w:val="28"/>
          <w:szCs w:val="28"/>
          <w:shd w:val="clear" w:color="auto" w:fill="FFFFFF"/>
          <w:lang w:eastAsia="ru-RU"/>
        </w:rPr>
      </w:pPr>
      <w:r>
        <w:rPr>
          <w:rFonts w:ascii="Times New Roman" w:eastAsia="Times New Roman" w:hAnsi="Times New Roman" w:cs="Times New Roman"/>
          <w:color w:val="202124"/>
          <w:spacing w:val="2"/>
          <w:sz w:val="28"/>
          <w:szCs w:val="28"/>
          <w:shd w:val="clear" w:color="auto" w:fill="FFFFFF"/>
          <w:lang w:eastAsia="ru-RU"/>
        </w:rPr>
        <w:t xml:space="preserve">Спрос на продукцию не изменился лишь у четырех из десяти опрошенных. </w:t>
      </w:r>
    </w:p>
    <w:p w14:paraId="7BE87C82" w14:textId="3E11E96A" w:rsidR="004738A4" w:rsidRDefault="004738A4" w:rsidP="004738A4">
      <w:pPr>
        <w:spacing w:line="360" w:lineRule="auto"/>
        <w:ind w:firstLine="708"/>
        <w:jc w:val="both"/>
        <w:rPr>
          <w:rFonts w:ascii="Times New Roman" w:eastAsia="Times New Roman" w:hAnsi="Times New Roman" w:cs="Times New Roman"/>
          <w:color w:val="202124"/>
          <w:spacing w:val="2"/>
          <w:sz w:val="28"/>
          <w:szCs w:val="28"/>
          <w:shd w:val="clear" w:color="auto" w:fill="FFFFFF"/>
          <w:lang w:eastAsia="ru-RU"/>
        </w:rPr>
      </w:pPr>
      <w:r>
        <w:rPr>
          <w:rFonts w:ascii="Times New Roman" w:eastAsia="Times New Roman" w:hAnsi="Times New Roman" w:cs="Times New Roman"/>
          <w:color w:val="202124"/>
          <w:spacing w:val="2"/>
          <w:sz w:val="28"/>
          <w:szCs w:val="28"/>
          <w:shd w:val="clear" w:color="auto" w:fill="FFFFFF"/>
          <w:lang w:eastAsia="ru-RU"/>
        </w:rPr>
        <w:t>Большинство респондентов (40%) на данный момент не могут дать определенный прогноз относительно возвращения спроса на их продукцию к докризисным показателям (Рис. 13):</w:t>
      </w:r>
    </w:p>
    <w:p w14:paraId="5092B3F3" w14:textId="56D0F4A9" w:rsidR="004A16A1" w:rsidRDefault="004A16A1" w:rsidP="004738A4">
      <w:pPr>
        <w:spacing w:line="360" w:lineRule="auto"/>
        <w:jc w:val="center"/>
        <w:rPr>
          <w:rFonts w:ascii="Times New Roman" w:eastAsia="Times New Roman" w:hAnsi="Times New Roman" w:cs="Times New Roman"/>
          <w:sz w:val="28"/>
          <w:szCs w:val="28"/>
          <w:lang w:eastAsia="ru-RU"/>
        </w:rPr>
      </w:pPr>
      <w:r w:rsidRPr="004A16A1">
        <w:rPr>
          <w:rFonts w:ascii="Times New Roman" w:eastAsia="Times New Roman" w:hAnsi="Times New Roman" w:cs="Times New Roman"/>
          <w:noProof/>
          <w:sz w:val="28"/>
          <w:szCs w:val="28"/>
          <w:lang w:eastAsia="ru-RU"/>
        </w:rPr>
        <w:drawing>
          <wp:inline distT="0" distB="0" distL="0" distR="0" wp14:anchorId="727B73D2" wp14:editId="19ADDD5D">
            <wp:extent cx="4931228" cy="2335068"/>
            <wp:effectExtent l="0" t="0" r="0" b="1905"/>
            <wp:docPr id="15" name="Рисунок 15" descr="/var/folders/7j/rf4br4ds68b1cynsvn7v19cw0000gn/T/com.microsoft.Word/Content.MSO/84BA95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ar/folders/7j/rf4br4ds68b1cynsvn7v19cw0000gn/T/com.microsoft.Word/Content.MSO/84BA95A2.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8520" cy="2338521"/>
                    </a:xfrm>
                    <a:prstGeom prst="rect">
                      <a:avLst/>
                    </a:prstGeom>
                    <a:noFill/>
                    <a:ln>
                      <a:noFill/>
                    </a:ln>
                  </pic:spPr>
                </pic:pic>
              </a:graphicData>
            </a:graphic>
          </wp:inline>
        </w:drawing>
      </w:r>
    </w:p>
    <w:p w14:paraId="2946E4DE" w14:textId="3F758134" w:rsidR="004738A4" w:rsidRDefault="004738A4" w:rsidP="004738A4">
      <w:pPr>
        <w:spacing w:line="360" w:lineRule="auto"/>
        <w:jc w:val="center"/>
        <w:rPr>
          <w:rFonts w:ascii="Times New Roman" w:hAnsi="Times New Roman" w:cs="Times New Roman"/>
          <w:sz w:val="28"/>
          <w:szCs w:val="28"/>
        </w:rPr>
      </w:pPr>
      <w:r w:rsidRPr="004738A4">
        <w:rPr>
          <w:rFonts w:ascii="Times New Roman" w:eastAsia="Times New Roman" w:hAnsi="Times New Roman" w:cs="Times New Roman"/>
          <w:b/>
          <w:bCs/>
          <w:sz w:val="28"/>
          <w:szCs w:val="28"/>
          <w:lang w:eastAsia="ru-RU"/>
        </w:rPr>
        <w:t>Рис. 13. Прогнозы предпринимателей относительно возвращения показателей потребительского спроса к докризисному состоянию, в % от орошенных.</w:t>
      </w:r>
      <w:r>
        <w:rPr>
          <w:rFonts w:ascii="Times New Roman" w:eastAsia="Times New Roman" w:hAnsi="Times New Roman" w:cs="Times New Roman"/>
          <w:sz w:val="28"/>
          <w:szCs w:val="28"/>
          <w:lang w:eastAsia="ru-RU"/>
        </w:rPr>
        <w:t xml:space="preserve"> </w:t>
      </w:r>
      <w:r w:rsidRPr="000C487F">
        <w:rPr>
          <w:rFonts w:ascii="Times New Roman" w:hAnsi="Times New Roman" w:cs="Times New Roman"/>
          <w:b/>
          <w:bCs/>
          <w:i/>
          <w:iCs/>
          <w:sz w:val="28"/>
          <w:szCs w:val="28"/>
        </w:rPr>
        <w:t>Источник:</w:t>
      </w:r>
      <w:r w:rsidRPr="000C487F">
        <w:rPr>
          <w:rFonts w:ascii="Times New Roman" w:hAnsi="Times New Roman" w:cs="Times New Roman"/>
          <w:sz w:val="28"/>
          <w:szCs w:val="28"/>
        </w:rPr>
        <w:t xml:space="preserve"> </w:t>
      </w:r>
      <w:r>
        <w:rPr>
          <w:rFonts w:ascii="Times New Roman" w:hAnsi="Times New Roman" w:cs="Times New Roman"/>
          <w:sz w:val="28"/>
          <w:szCs w:val="28"/>
        </w:rPr>
        <w:t>составлено авторами.</w:t>
      </w:r>
    </w:p>
    <w:p w14:paraId="19EA6DA7" w14:textId="77777777" w:rsidR="004738A4" w:rsidRPr="00C0791B" w:rsidRDefault="004738A4" w:rsidP="004738A4">
      <w:pPr>
        <w:spacing w:line="360" w:lineRule="auto"/>
        <w:jc w:val="center"/>
        <w:rPr>
          <w:rFonts w:ascii="Times New Roman" w:eastAsia="Times New Roman" w:hAnsi="Times New Roman" w:cs="Times New Roman"/>
          <w:sz w:val="15"/>
          <w:szCs w:val="15"/>
          <w:lang w:eastAsia="ru-RU"/>
        </w:rPr>
      </w:pPr>
    </w:p>
    <w:p w14:paraId="03DDCCA3" w14:textId="6419118B" w:rsidR="004738A4" w:rsidRPr="00AC59F0" w:rsidRDefault="00C0791B" w:rsidP="00AC59F0">
      <w:pPr>
        <w:spacing w:line="360" w:lineRule="auto"/>
        <w:jc w:val="both"/>
        <w:rPr>
          <w:rFonts w:ascii="Times New Roman" w:eastAsia="Times New Roman" w:hAnsi="Times New Roman" w:cs="Times New Roman"/>
          <w:color w:val="202124"/>
          <w:spacing w:val="2"/>
          <w:sz w:val="28"/>
          <w:szCs w:val="28"/>
          <w:shd w:val="clear" w:color="auto" w:fill="FFFFFF"/>
          <w:lang w:eastAsia="ru-RU"/>
        </w:rPr>
      </w:pPr>
      <w:r>
        <w:rPr>
          <w:rFonts w:ascii="Times New Roman" w:eastAsia="Times New Roman" w:hAnsi="Times New Roman" w:cs="Times New Roman"/>
          <w:color w:val="202124"/>
          <w:spacing w:val="2"/>
          <w:sz w:val="28"/>
          <w:szCs w:val="28"/>
          <w:shd w:val="clear" w:color="auto" w:fill="FFFFFF"/>
          <w:lang w:eastAsia="ru-RU"/>
        </w:rPr>
        <w:t xml:space="preserve">Примечательно, что оптимистов в данном отношении больше: 10,6% уверены и 27% скорее уверены, что их бизнес сумеет вернутся к показателям потребительской активности после пандемии коронавируса; скептично настроенных же – чуть больше 20%. </w:t>
      </w:r>
    </w:p>
    <w:p w14:paraId="5B5F383D" w14:textId="29E16960" w:rsidR="00C0791B" w:rsidRDefault="00C0791B" w:rsidP="00C0791B">
      <w:pPr>
        <w:spacing w:line="360" w:lineRule="auto"/>
        <w:ind w:firstLine="708"/>
        <w:jc w:val="both"/>
        <w:rPr>
          <w:rFonts w:ascii="Times New Roman" w:eastAsia="Times New Roman" w:hAnsi="Times New Roman" w:cs="Times New Roman"/>
          <w:color w:val="202124"/>
          <w:spacing w:val="2"/>
          <w:sz w:val="28"/>
          <w:szCs w:val="28"/>
          <w:shd w:val="clear" w:color="auto" w:fill="FFFFFF"/>
          <w:lang w:eastAsia="ru-RU"/>
        </w:rPr>
      </w:pPr>
      <w:r>
        <w:rPr>
          <w:rFonts w:ascii="Times New Roman" w:eastAsia="Times New Roman" w:hAnsi="Times New Roman" w:cs="Times New Roman"/>
          <w:color w:val="202124"/>
          <w:spacing w:val="2"/>
          <w:sz w:val="28"/>
          <w:szCs w:val="28"/>
          <w:shd w:val="clear" w:color="auto" w:fill="FFFFFF"/>
          <w:lang w:eastAsia="ru-RU"/>
        </w:rPr>
        <w:t>Более 80% опрошенных предпринимателей не стали осваивать производство новой востребованной рынком продукции, такой как антисептики, перчатки, маски и т.д</w:t>
      </w:r>
      <w:r w:rsidR="00461167">
        <w:rPr>
          <w:rFonts w:ascii="Times New Roman" w:eastAsia="Times New Roman" w:hAnsi="Times New Roman" w:cs="Times New Roman"/>
          <w:color w:val="202124"/>
          <w:spacing w:val="2"/>
          <w:sz w:val="28"/>
          <w:szCs w:val="28"/>
          <w:shd w:val="clear" w:color="auto" w:fill="FFFFFF"/>
          <w:lang w:eastAsia="ru-RU"/>
        </w:rPr>
        <w:t>.</w:t>
      </w:r>
      <w:r>
        <w:rPr>
          <w:rFonts w:ascii="Times New Roman" w:eastAsia="Times New Roman" w:hAnsi="Times New Roman" w:cs="Times New Roman"/>
          <w:color w:val="202124"/>
          <w:spacing w:val="2"/>
          <w:sz w:val="28"/>
          <w:szCs w:val="28"/>
          <w:shd w:val="clear" w:color="auto" w:fill="FFFFFF"/>
          <w:lang w:eastAsia="ru-RU"/>
        </w:rPr>
        <w:t xml:space="preserve"> (Рис. 14):</w:t>
      </w:r>
    </w:p>
    <w:p w14:paraId="6AE309E1" w14:textId="77777777" w:rsidR="004A16A1" w:rsidRPr="004A16A1" w:rsidRDefault="004A16A1" w:rsidP="00C0791B">
      <w:pPr>
        <w:spacing w:line="360" w:lineRule="auto"/>
        <w:jc w:val="center"/>
        <w:rPr>
          <w:rFonts w:ascii="Times New Roman" w:eastAsia="Times New Roman" w:hAnsi="Times New Roman" w:cs="Times New Roman"/>
          <w:sz w:val="28"/>
          <w:szCs w:val="28"/>
          <w:lang w:eastAsia="ru-RU"/>
        </w:rPr>
      </w:pPr>
      <w:r w:rsidRPr="004A16A1">
        <w:rPr>
          <w:rFonts w:ascii="Times New Roman" w:eastAsia="Times New Roman" w:hAnsi="Times New Roman" w:cs="Times New Roman"/>
          <w:noProof/>
          <w:sz w:val="28"/>
          <w:szCs w:val="28"/>
          <w:lang w:eastAsia="ru-RU"/>
        </w:rPr>
        <w:lastRenderedPageBreak/>
        <w:drawing>
          <wp:inline distT="0" distB="0" distL="0" distR="0" wp14:anchorId="63FD83C8" wp14:editId="0870B6FE">
            <wp:extent cx="4905487" cy="2322878"/>
            <wp:effectExtent l="0" t="0" r="0" b="1270"/>
            <wp:docPr id="16" name="Рисунок 16" descr="/var/folders/7j/rf4br4ds68b1cynsvn7v19cw0000gn/T/com.microsoft.Word/Content.MSO/F67C66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ar/folders/7j/rf4br4ds68b1cynsvn7v19cw0000gn/T/com.microsoft.Word/Content.MSO/F67C6600.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07036" cy="2323612"/>
                    </a:xfrm>
                    <a:prstGeom prst="rect">
                      <a:avLst/>
                    </a:prstGeom>
                    <a:noFill/>
                    <a:ln>
                      <a:noFill/>
                    </a:ln>
                  </pic:spPr>
                </pic:pic>
              </a:graphicData>
            </a:graphic>
          </wp:inline>
        </w:drawing>
      </w:r>
    </w:p>
    <w:p w14:paraId="22FEE09F" w14:textId="72A96C44" w:rsidR="004A16A1" w:rsidRPr="0014370C" w:rsidRDefault="0014370C" w:rsidP="0014370C">
      <w:pPr>
        <w:spacing w:line="360" w:lineRule="auto"/>
        <w:jc w:val="center"/>
        <w:rPr>
          <w:rFonts w:ascii="Times New Roman" w:eastAsia="Times New Roman" w:hAnsi="Times New Roman" w:cs="Times New Roman"/>
          <w:b/>
          <w:bCs/>
          <w:sz w:val="28"/>
          <w:szCs w:val="28"/>
          <w:lang w:eastAsia="ru-RU"/>
        </w:rPr>
      </w:pPr>
      <w:r w:rsidRPr="0014370C">
        <w:rPr>
          <w:rFonts w:ascii="Times New Roman" w:eastAsia="Times New Roman" w:hAnsi="Times New Roman" w:cs="Times New Roman"/>
          <w:b/>
          <w:bCs/>
          <w:sz w:val="28"/>
          <w:szCs w:val="28"/>
          <w:lang w:eastAsia="ru-RU"/>
        </w:rPr>
        <w:t>Рис. 14. Освоение востребованной</w:t>
      </w:r>
      <w:r w:rsidR="00F9194E">
        <w:rPr>
          <w:rFonts w:ascii="Times New Roman" w:eastAsia="Times New Roman" w:hAnsi="Times New Roman" w:cs="Times New Roman"/>
          <w:b/>
          <w:bCs/>
          <w:sz w:val="28"/>
          <w:szCs w:val="28"/>
          <w:lang w:eastAsia="ru-RU"/>
        </w:rPr>
        <w:t xml:space="preserve"> в период пандемии коронавируса </w:t>
      </w:r>
      <w:r w:rsidRPr="0014370C">
        <w:rPr>
          <w:rFonts w:ascii="Times New Roman" w:eastAsia="Times New Roman" w:hAnsi="Times New Roman" w:cs="Times New Roman"/>
          <w:b/>
          <w:bCs/>
          <w:sz w:val="28"/>
          <w:szCs w:val="28"/>
          <w:lang w:eastAsia="ru-RU"/>
        </w:rPr>
        <w:t>продукции, в % от опрошенных.</w:t>
      </w:r>
      <w:r>
        <w:rPr>
          <w:rFonts w:ascii="Times New Roman" w:hAnsi="Times New Roman" w:cs="Times New Roman"/>
          <w:b/>
          <w:bCs/>
          <w:i/>
          <w:iCs/>
          <w:sz w:val="28"/>
          <w:szCs w:val="28"/>
        </w:rPr>
        <w:t xml:space="preserve"> </w:t>
      </w:r>
      <w:r w:rsidRPr="000C487F">
        <w:rPr>
          <w:rFonts w:ascii="Times New Roman" w:hAnsi="Times New Roman" w:cs="Times New Roman"/>
          <w:b/>
          <w:bCs/>
          <w:i/>
          <w:iCs/>
          <w:sz w:val="28"/>
          <w:szCs w:val="28"/>
        </w:rPr>
        <w:t>Источник:</w:t>
      </w:r>
      <w:r w:rsidRPr="000C487F">
        <w:rPr>
          <w:rFonts w:ascii="Times New Roman" w:hAnsi="Times New Roman" w:cs="Times New Roman"/>
          <w:sz w:val="28"/>
          <w:szCs w:val="28"/>
        </w:rPr>
        <w:t xml:space="preserve"> </w:t>
      </w:r>
      <w:r>
        <w:rPr>
          <w:rFonts w:ascii="Times New Roman" w:hAnsi="Times New Roman" w:cs="Times New Roman"/>
          <w:sz w:val="28"/>
          <w:szCs w:val="28"/>
        </w:rPr>
        <w:t>составлено авторами.</w:t>
      </w:r>
    </w:p>
    <w:p w14:paraId="32041D92" w14:textId="0231D86F" w:rsidR="00AC59F0" w:rsidRPr="00217AF0" w:rsidRDefault="00217AF0" w:rsidP="00217AF0">
      <w:pPr>
        <w:spacing w:line="360" w:lineRule="auto"/>
        <w:jc w:val="both"/>
        <w:rPr>
          <w:rFonts w:ascii="Times New Roman" w:eastAsia="Times New Roman" w:hAnsi="Times New Roman" w:cs="Times New Roman"/>
          <w:sz w:val="28"/>
          <w:szCs w:val="28"/>
          <w:lang w:eastAsia="ru-RU"/>
        </w:rPr>
      </w:pPr>
      <w:r w:rsidRPr="00217AF0">
        <w:rPr>
          <w:rFonts w:ascii="Times New Roman" w:eastAsia="Times New Roman" w:hAnsi="Times New Roman" w:cs="Times New Roman"/>
          <w:sz w:val="28"/>
          <w:szCs w:val="28"/>
          <w:lang w:eastAsia="ru-RU"/>
        </w:rPr>
        <w:t>Однако, около 19% освоили новое производства, и начали продавать антисептики (51%) и маски (47%).</w:t>
      </w:r>
    </w:p>
    <w:p w14:paraId="2A536767" w14:textId="625A5F58" w:rsidR="00461167" w:rsidRDefault="00461167" w:rsidP="004A16A1">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461167">
        <w:rPr>
          <w:rFonts w:ascii="Times New Roman" w:eastAsia="Times New Roman" w:hAnsi="Times New Roman" w:cs="Times New Roman"/>
          <w:b/>
          <w:bCs/>
          <w:i/>
          <w:iCs/>
          <w:sz w:val="28"/>
          <w:szCs w:val="28"/>
          <w:lang w:eastAsia="ru-RU"/>
        </w:rPr>
        <w:t>Изменения в предложении продукции в период пандемии</w:t>
      </w:r>
      <w:r w:rsidRPr="00461167">
        <w:rPr>
          <w:rFonts w:ascii="Times New Roman" w:eastAsia="Times New Roman" w:hAnsi="Times New Roman" w:cs="Times New Roman"/>
          <w:i/>
          <w:iCs/>
          <w:sz w:val="28"/>
          <w:szCs w:val="28"/>
          <w:lang w:eastAsia="ru-RU"/>
        </w:rPr>
        <w:t>.</w:t>
      </w:r>
    </w:p>
    <w:p w14:paraId="5D65ED96" w14:textId="1071651B" w:rsidR="00217AF0" w:rsidRDefault="00217AF0" w:rsidP="00461167">
      <w:pPr>
        <w:spacing w:line="360" w:lineRule="auto"/>
        <w:ind w:firstLine="708"/>
        <w:jc w:val="both"/>
        <w:rPr>
          <w:rFonts w:ascii="Times New Roman" w:eastAsia="Times New Roman" w:hAnsi="Times New Roman" w:cs="Times New Roman"/>
          <w:sz w:val="28"/>
          <w:szCs w:val="28"/>
          <w:highlight w:val="green"/>
          <w:lang w:eastAsia="ru-RU"/>
        </w:rPr>
      </w:pPr>
      <w:r w:rsidRPr="00217AF0">
        <w:rPr>
          <w:rFonts w:ascii="Times New Roman" w:eastAsia="Times New Roman" w:hAnsi="Times New Roman" w:cs="Times New Roman"/>
          <w:sz w:val="28"/>
          <w:szCs w:val="28"/>
          <w:lang w:eastAsia="ru-RU"/>
        </w:rPr>
        <w:t>На вопрос «Как за период ограничительных мер изменился ассортимент продукции (работ, услуг), который предлагает Ваше предприятие?» большинство респондентов ответили, что ассортимент их продукции не изменился</w:t>
      </w:r>
      <w:r w:rsidR="00F9194E">
        <w:rPr>
          <w:rFonts w:ascii="Times New Roman" w:eastAsia="Times New Roman" w:hAnsi="Times New Roman" w:cs="Times New Roman"/>
          <w:sz w:val="28"/>
          <w:szCs w:val="28"/>
          <w:lang w:eastAsia="ru-RU"/>
        </w:rPr>
        <w:t xml:space="preserve"> </w:t>
      </w:r>
      <w:r w:rsidRPr="00217AF0">
        <w:rPr>
          <w:rFonts w:ascii="Times New Roman" w:eastAsia="Times New Roman" w:hAnsi="Times New Roman" w:cs="Times New Roman"/>
          <w:sz w:val="28"/>
          <w:szCs w:val="28"/>
          <w:lang w:eastAsia="ru-RU"/>
        </w:rPr>
        <w:t>-</w:t>
      </w:r>
      <w:r w:rsidR="00F9194E">
        <w:rPr>
          <w:rFonts w:ascii="Times New Roman" w:eastAsia="Times New Roman" w:hAnsi="Times New Roman" w:cs="Times New Roman"/>
          <w:sz w:val="28"/>
          <w:szCs w:val="28"/>
          <w:lang w:eastAsia="ru-RU"/>
        </w:rPr>
        <w:t xml:space="preserve"> </w:t>
      </w:r>
      <w:r w:rsidRPr="00217AF0">
        <w:rPr>
          <w:rFonts w:ascii="Times New Roman" w:eastAsia="Times New Roman" w:hAnsi="Times New Roman" w:cs="Times New Roman"/>
          <w:sz w:val="28"/>
          <w:szCs w:val="28"/>
          <w:lang w:eastAsia="ru-RU"/>
        </w:rPr>
        <w:t>52,8%.</w:t>
      </w:r>
      <w:r>
        <w:rPr>
          <w:rFonts w:ascii="Times New Roman" w:eastAsia="Times New Roman" w:hAnsi="Times New Roman" w:cs="Times New Roman"/>
          <w:sz w:val="28"/>
          <w:szCs w:val="28"/>
          <w:lang w:eastAsia="ru-RU"/>
        </w:rPr>
        <w:t xml:space="preserve"> </w:t>
      </w:r>
      <w:r w:rsidRPr="00217AF0">
        <w:rPr>
          <w:rFonts w:ascii="Times New Roman" w:eastAsia="Times New Roman" w:hAnsi="Times New Roman" w:cs="Times New Roman"/>
          <w:sz w:val="28"/>
          <w:szCs w:val="28"/>
          <w:lang w:eastAsia="ru-RU"/>
        </w:rPr>
        <w:t>Четверть опрошенных говорят, что ассортимент пришлось незначительно расширить 25%.</w:t>
      </w:r>
    </w:p>
    <w:p w14:paraId="32B4152D" w14:textId="77777777" w:rsidR="004A16A1" w:rsidRPr="00461167" w:rsidRDefault="004A16A1" w:rsidP="004A16A1">
      <w:pPr>
        <w:spacing w:line="360" w:lineRule="auto"/>
        <w:rPr>
          <w:rFonts w:ascii="Times New Roman" w:eastAsia="Times New Roman" w:hAnsi="Times New Roman" w:cs="Times New Roman"/>
          <w:sz w:val="28"/>
          <w:szCs w:val="28"/>
          <w:highlight w:val="green"/>
          <w:lang w:eastAsia="ru-RU"/>
        </w:rPr>
      </w:pPr>
      <w:r w:rsidRPr="00461167">
        <w:rPr>
          <w:rFonts w:ascii="Times New Roman" w:eastAsia="Times New Roman" w:hAnsi="Times New Roman" w:cs="Times New Roman"/>
          <w:noProof/>
          <w:sz w:val="28"/>
          <w:szCs w:val="28"/>
          <w:highlight w:val="green"/>
          <w:lang w:eastAsia="ru-RU"/>
        </w:rPr>
        <w:drawing>
          <wp:inline distT="0" distB="0" distL="0" distR="0" wp14:anchorId="4206ABFC" wp14:editId="1500B39F">
            <wp:extent cx="5936615" cy="3150870"/>
            <wp:effectExtent l="0" t="0" r="0" b="0"/>
            <wp:docPr id="17" name="Рисунок 17" descr="/var/folders/7j/rf4br4ds68b1cynsvn7v19cw0000gn/T/com.microsoft.Word/Content.MSO/BCE0BC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ar/folders/7j/rf4br4ds68b1cynsvn7v19cw0000gn/T/com.microsoft.Word/Content.MSO/BCE0BC0E.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6615" cy="3150870"/>
                    </a:xfrm>
                    <a:prstGeom prst="rect">
                      <a:avLst/>
                    </a:prstGeom>
                    <a:noFill/>
                    <a:ln>
                      <a:noFill/>
                    </a:ln>
                  </pic:spPr>
                </pic:pic>
              </a:graphicData>
            </a:graphic>
          </wp:inline>
        </w:drawing>
      </w:r>
    </w:p>
    <w:p w14:paraId="49080668" w14:textId="77777777" w:rsidR="00217AF0" w:rsidRDefault="00217AF0" w:rsidP="004A16A1">
      <w:pPr>
        <w:spacing w:line="360" w:lineRule="auto"/>
        <w:rPr>
          <w:rFonts w:ascii="Times New Roman" w:eastAsia="Times New Roman" w:hAnsi="Times New Roman" w:cs="Times New Roman"/>
          <w:color w:val="202124"/>
          <w:spacing w:val="2"/>
          <w:sz w:val="28"/>
          <w:szCs w:val="28"/>
          <w:shd w:val="clear" w:color="auto" w:fill="FFFFFF"/>
          <w:lang w:eastAsia="ru-RU"/>
        </w:rPr>
      </w:pPr>
    </w:p>
    <w:p w14:paraId="46804620" w14:textId="3CBDA086" w:rsidR="00BB1C5E" w:rsidRPr="00BB1C5E" w:rsidRDefault="00BB1C5E" w:rsidP="00BB1C5E">
      <w:pPr>
        <w:pStyle w:val="af2"/>
        <w:keepNext/>
        <w:rPr>
          <w:rFonts w:ascii="Times New Roman" w:hAnsi="Times New Roman" w:cs="Times New Roman"/>
          <w:i w:val="0"/>
          <w:color w:val="auto"/>
          <w:sz w:val="24"/>
          <w:szCs w:val="24"/>
        </w:rPr>
      </w:pPr>
      <w:r w:rsidRPr="00BB1C5E">
        <w:rPr>
          <w:rFonts w:ascii="Times New Roman" w:hAnsi="Times New Roman" w:cs="Times New Roman"/>
          <w:i w:val="0"/>
          <w:color w:val="auto"/>
          <w:sz w:val="24"/>
          <w:szCs w:val="24"/>
        </w:rPr>
        <w:lastRenderedPageBreak/>
        <w:t xml:space="preserve">Таблица </w:t>
      </w:r>
      <w:r w:rsidRPr="00BB1C5E">
        <w:rPr>
          <w:rFonts w:ascii="Times New Roman" w:hAnsi="Times New Roman" w:cs="Times New Roman"/>
          <w:i w:val="0"/>
          <w:color w:val="auto"/>
          <w:sz w:val="24"/>
          <w:szCs w:val="24"/>
        </w:rPr>
        <w:fldChar w:fldCharType="begin"/>
      </w:r>
      <w:r w:rsidRPr="00BB1C5E">
        <w:rPr>
          <w:rFonts w:ascii="Times New Roman" w:hAnsi="Times New Roman" w:cs="Times New Roman"/>
          <w:i w:val="0"/>
          <w:color w:val="auto"/>
          <w:sz w:val="24"/>
          <w:szCs w:val="24"/>
        </w:rPr>
        <w:instrText xml:space="preserve"> SEQ Таблица \* ARABIC </w:instrText>
      </w:r>
      <w:r w:rsidRPr="00BB1C5E">
        <w:rPr>
          <w:rFonts w:ascii="Times New Roman" w:hAnsi="Times New Roman" w:cs="Times New Roman"/>
          <w:i w:val="0"/>
          <w:color w:val="auto"/>
          <w:sz w:val="24"/>
          <w:szCs w:val="24"/>
        </w:rPr>
        <w:fldChar w:fldCharType="separate"/>
      </w:r>
      <w:r w:rsidRPr="00BB1C5E">
        <w:rPr>
          <w:rFonts w:ascii="Times New Roman" w:hAnsi="Times New Roman" w:cs="Times New Roman"/>
          <w:i w:val="0"/>
          <w:noProof/>
          <w:color w:val="auto"/>
          <w:sz w:val="24"/>
          <w:szCs w:val="24"/>
        </w:rPr>
        <w:t>2</w:t>
      </w:r>
      <w:r w:rsidRPr="00BB1C5E">
        <w:rPr>
          <w:rFonts w:ascii="Times New Roman" w:hAnsi="Times New Roman" w:cs="Times New Roman"/>
          <w:i w:val="0"/>
          <w:color w:val="auto"/>
          <w:sz w:val="24"/>
          <w:szCs w:val="24"/>
        </w:rPr>
        <w:fldChar w:fldCharType="end"/>
      </w:r>
      <w:r w:rsidRPr="00BB1C5E">
        <w:rPr>
          <w:rFonts w:ascii="Times New Roman" w:hAnsi="Times New Roman" w:cs="Times New Roman"/>
          <w:i w:val="0"/>
          <w:color w:val="auto"/>
          <w:sz w:val="24"/>
          <w:szCs w:val="24"/>
        </w:rPr>
        <w:t xml:space="preserve"> Адаптация условий работы во время пандемии</w:t>
      </w:r>
    </w:p>
    <w:tbl>
      <w:tblPr>
        <w:tblStyle w:val="50"/>
        <w:tblW w:w="0" w:type="auto"/>
        <w:tblLook w:val="04A0" w:firstRow="1" w:lastRow="0" w:firstColumn="1" w:lastColumn="0" w:noHBand="0" w:noVBand="1"/>
      </w:tblPr>
      <w:tblGrid>
        <w:gridCol w:w="4395"/>
        <w:gridCol w:w="4944"/>
      </w:tblGrid>
      <w:tr w:rsidR="00BB1C5E" w14:paraId="3366DF09" w14:textId="77777777" w:rsidTr="00BB1C5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95" w:type="dxa"/>
          </w:tcPr>
          <w:p w14:paraId="74ADE6BD" w14:textId="6806F5C3" w:rsidR="00BB1C5E" w:rsidRPr="00BB1C5E" w:rsidRDefault="00BB1C5E" w:rsidP="00BB1C5E">
            <w:pPr>
              <w:spacing w:line="360" w:lineRule="auto"/>
              <w:jc w:val="left"/>
              <w:rPr>
                <w:rFonts w:ascii="Times New Roman" w:eastAsia="Times New Roman" w:hAnsi="Times New Roman" w:cs="Times New Roman"/>
                <w:b/>
                <w:i w:val="0"/>
                <w:color w:val="202124"/>
                <w:spacing w:val="2"/>
                <w:sz w:val="28"/>
                <w:szCs w:val="28"/>
                <w:shd w:val="clear" w:color="auto" w:fill="FFFFFF"/>
                <w:lang w:eastAsia="ru-RU"/>
              </w:rPr>
            </w:pPr>
            <w:r w:rsidRPr="00BB1C5E">
              <w:rPr>
                <w:rFonts w:ascii="Times New Roman" w:eastAsia="Times New Roman" w:hAnsi="Times New Roman" w:cs="Times New Roman"/>
                <w:b/>
                <w:i w:val="0"/>
                <w:color w:val="202124"/>
                <w:spacing w:val="2"/>
                <w:sz w:val="28"/>
                <w:szCs w:val="28"/>
                <w:shd w:val="clear" w:color="auto" w:fill="FFFFFF"/>
                <w:lang w:eastAsia="ru-RU"/>
              </w:rPr>
              <w:t>Критерии</w:t>
            </w:r>
          </w:p>
        </w:tc>
        <w:tc>
          <w:tcPr>
            <w:tcW w:w="4944" w:type="dxa"/>
          </w:tcPr>
          <w:p w14:paraId="4E79D82C" w14:textId="5D88E7D4" w:rsidR="00BB1C5E" w:rsidRPr="00BB1C5E" w:rsidRDefault="00BB1C5E" w:rsidP="00BB1C5E">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i w:val="0"/>
                <w:color w:val="202124"/>
                <w:spacing w:val="2"/>
                <w:sz w:val="28"/>
                <w:szCs w:val="28"/>
                <w:shd w:val="clear" w:color="auto" w:fill="FFFFFF"/>
                <w:lang w:eastAsia="ru-RU"/>
              </w:rPr>
            </w:pPr>
            <w:r w:rsidRPr="00BB1C5E">
              <w:rPr>
                <w:rFonts w:ascii="Times New Roman" w:eastAsia="Times New Roman" w:hAnsi="Times New Roman" w:cs="Times New Roman"/>
                <w:b/>
                <w:i w:val="0"/>
                <w:color w:val="202124"/>
                <w:spacing w:val="2"/>
                <w:sz w:val="28"/>
                <w:szCs w:val="28"/>
                <w:shd w:val="clear" w:color="auto" w:fill="FFFFFF"/>
                <w:lang w:eastAsia="ru-RU"/>
              </w:rPr>
              <w:t>Распределение</w:t>
            </w:r>
          </w:p>
        </w:tc>
      </w:tr>
      <w:tr w:rsidR="00BB1C5E" w14:paraId="7FD88785" w14:textId="77777777" w:rsidTr="00BB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0C8727F3" w14:textId="754DB8CE" w:rsidR="00BB1C5E" w:rsidRPr="00BB1C5E" w:rsidRDefault="00BB1C5E" w:rsidP="00BB1C5E">
            <w:pPr>
              <w:spacing w:line="360" w:lineRule="auto"/>
              <w:jc w:val="left"/>
              <w:rPr>
                <w:rFonts w:ascii="Times New Roman" w:eastAsia="Times New Roman" w:hAnsi="Times New Roman" w:cs="Times New Roman"/>
                <w:i w:val="0"/>
                <w:color w:val="202124"/>
                <w:spacing w:val="2"/>
                <w:sz w:val="28"/>
                <w:szCs w:val="28"/>
                <w:shd w:val="clear" w:color="auto" w:fill="FFFFFF"/>
                <w:lang w:eastAsia="ru-RU"/>
              </w:rPr>
            </w:pPr>
            <w:r>
              <w:rPr>
                <w:rFonts w:ascii="Times New Roman" w:eastAsia="Times New Roman" w:hAnsi="Times New Roman" w:cs="Times New Roman"/>
                <w:i w:val="0"/>
                <w:color w:val="202124"/>
                <w:spacing w:val="2"/>
                <w:sz w:val="28"/>
                <w:szCs w:val="28"/>
                <w:shd w:val="clear" w:color="auto" w:fill="FFFFFF"/>
                <w:lang w:eastAsia="ru-RU"/>
              </w:rPr>
              <w:t xml:space="preserve">Антисептическая обработка рук </w:t>
            </w:r>
            <w:r w:rsidRPr="00BB1C5E">
              <w:rPr>
                <w:rFonts w:ascii="Times New Roman" w:eastAsia="Times New Roman" w:hAnsi="Times New Roman" w:cs="Times New Roman"/>
                <w:i w:val="0"/>
                <w:color w:val="202124"/>
                <w:spacing w:val="2"/>
                <w:sz w:val="28"/>
                <w:szCs w:val="28"/>
                <w:shd w:val="clear" w:color="auto" w:fill="FFFFFF"/>
                <w:lang w:eastAsia="ru-RU"/>
              </w:rPr>
              <w:t>при входе</w:t>
            </w:r>
          </w:p>
        </w:tc>
        <w:tc>
          <w:tcPr>
            <w:tcW w:w="4944" w:type="dxa"/>
          </w:tcPr>
          <w:p w14:paraId="38145A4A" w14:textId="479BCAC5" w:rsidR="00BB1C5E" w:rsidRDefault="00BB1C5E" w:rsidP="00BB1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02124"/>
                <w:spacing w:val="2"/>
                <w:sz w:val="28"/>
                <w:szCs w:val="28"/>
                <w:shd w:val="clear" w:color="auto" w:fill="FFFFFF"/>
                <w:lang w:eastAsia="ru-RU"/>
              </w:rPr>
            </w:pPr>
            <w:r w:rsidRPr="00BB1C5E">
              <w:rPr>
                <w:rFonts w:ascii="Times New Roman" w:eastAsia="Times New Roman" w:hAnsi="Times New Roman" w:cs="Times New Roman"/>
                <w:color w:val="202124"/>
                <w:spacing w:val="2"/>
                <w:sz w:val="28"/>
                <w:szCs w:val="28"/>
                <w:shd w:val="clear" w:color="auto" w:fill="FFFFFF"/>
                <w:lang w:eastAsia="ru-RU"/>
              </w:rPr>
              <w:t>80,6%</w:t>
            </w:r>
          </w:p>
        </w:tc>
      </w:tr>
      <w:tr w:rsidR="00BB1C5E" w14:paraId="22829B9D" w14:textId="77777777" w:rsidTr="00BB1C5E">
        <w:tc>
          <w:tcPr>
            <w:cnfStyle w:val="001000000000" w:firstRow="0" w:lastRow="0" w:firstColumn="1" w:lastColumn="0" w:oddVBand="0" w:evenVBand="0" w:oddHBand="0" w:evenHBand="0" w:firstRowFirstColumn="0" w:firstRowLastColumn="0" w:lastRowFirstColumn="0" w:lastRowLastColumn="0"/>
            <w:tcW w:w="4395" w:type="dxa"/>
          </w:tcPr>
          <w:p w14:paraId="3D7E9DAE" w14:textId="76C5DFC7" w:rsidR="00BB1C5E" w:rsidRPr="00BB1C5E" w:rsidRDefault="00BB1C5E" w:rsidP="00BB1C5E">
            <w:pPr>
              <w:spacing w:line="360" w:lineRule="auto"/>
              <w:jc w:val="left"/>
              <w:rPr>
                <w:rFonts w:ascii="Times New Roman" w:eastAsia="Times New Roman" w:hAnsi="Times New Roman" w:cs="Times New Roman"/>
                <w:i w:val="0"/>
                <w:color w:val="202124"/>
                <w:spacing w:val="2"/>
                <w:sz w:val="28"/>
                <w:szCs w:val="28"/>
                <w:shd w:val="clear" w:color="auto" w:fill="FFFFFF"/>
                <w:lang w:eastAsia="ru-RU"/>
              </w:rPr>
            </w:pPr>
            <w:r w:rsidRPr="00BB1C5E">
              <w:rPr>
                <w:rFonts w:ascii="Times New Roman" w:eastAsia="Times New Roman" w:hAnsi="Times New Roman" w:cs="Times New Roman"/>
                <w:i w:val="0"/>
                <w:color w:val="202124"/>
                <w:spacing w:val="2"/>
                <w:sz w:val="28"/>
                <w:szCs w:val="28"/>
                <w:shd w:val="clear" w:color="auto" w:fill="FFFFFF"/>
                <w:lang w:eastAsia="ru-RU"/>
              </w:rPr>
              <w:t>Дезинфекция помещений</w:t>
            </w:r>
          </w:p>
        </w:tc>
        <w:tc>
          <w:tcPr>
            <w:tcW w:w="4944" w:type="dxa"/>
          </w:tcPr>
          <w:p w14:paraId="3D73E770" w14:textId="4DA2D7A8" w:rsidR="00BB1C5E" w:rsidRDefault="00BB1C5E" w:rsidP="00BB1C5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02124"/>
                <w:spacing w:val="2"/>
                <w:sz w:val="28"/>
                <w:szCs w:val="28"/>
                <w:shd w:val="clear" w:color="auto" w:fill="FFFFFF"/>
                <w:lang w:eastAsia="ru-RU"/>
              </w:rPr>
            </w:pPr>
            <w:r>
              <w:rPr>
                <w:rFonts w:ascii="Times New Roman" w:eastAsia="Times New Roman" w:hAnsi="Times New Roman" w:cs="Times New Roman"/>
                <w:color w:val="202124"/>
                <w:spacing w:val="2"/>
                <w:sz w:val="28"/>
                <w:szCs w:val="28"/>
                <w:shd w:val="clear" w:color="auto" w:fill="FFFFFF"/>
                <w:lang w:eastAsia="ru-RU"/>
              </w:rPr>
              <w:t>75%</w:t>
            </w:r>
          </w:p>
        </w:tc>
      </w:tr>
      <w:tr w:rsidR="00BB1C5E" w14:paraId="366F1EF5" w14:textId="77777777" w:rsidTr="00BB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5007626E" w14:textId="1E9685F9" w:rsidR="00BB1C5E" w:rsidRPr="00BB1C5E" w:rsidRDefault="00BB1C5E" w:rsidP="00BB1C5E">
            <w:pPr>
              <w:spacing w:line="360" w:lineRule="auto"/>
              <w:jc w:val="left"/>
              <w:rPr>
                <w:rFonts w:ascii="Times New Roman" w:eastAsia="Times New Roman" w:hAnsi="Times New Roman" w:cs="Times New Roman"/>
                <w:i w:val="0"/>
                <w:color w:val="202124"/>
                <w:spacing w:val="2"/>
                <w:sz w:val="28"/>
                <w:szCs w:val="28"/>
                <w:shd w:val="clear" w:color="auto" w:fill="FFFFFF"/>
                <w:lang w:eastAsia="ru-RU"/>
              </w:rPr>
            </w:pPr>
            <w:r w:rsidRPr="00BB1C5E">
              <w:rPr>
                <w:rFonts w:ascii="Times New Roman" w:eastAsia="Times New Roman" w:hAnsi="Times New Roman" w:cs="Times New Roman"/>
                <w:i w:val="0"/>
                <w:color w:val="202124"/>
                <w:spacing w:val="2"/>
                <w:sz w:val="28"/>
                <w:szCs w:val="28"/>
                <w:shd w:val="clear" w:color="auto" w:fill="FFFFFF"/>
                <w:lang w:eastAsia="ru-RU"/>
              </w:rPr>
              <w:t>Контроль температуры тела</w:t>
            </w:r>
          </w:p>
        </w:tc>
        <w:tc>
          <w:tcPr>
            <w:tcW w:w="4944" w:type="dxa"/>
          </w:tcPr>
          <w:p w14:paraId="4657EEC0" w14:textId="27CDE6D2" w:rsidR="00BB1C5E" w:rsidRPr="00BB1C5E" w:rsidRDefault="00BB1C5E" w:rsidP="00BB1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02124"/>
                <w:spacing w:val="2"/>
                <w:sz w:val="28"/>
                <w:szCs w:val="28"/>
                <w:shd w:val="clear" w:color="auto" w:fill="FFFFFF"/>
                <w:lang w:eastAsia="ru-RU"/>
              </w:rPr>
            </w:pPr>
            <w:r>
              <w:rPr>
                <w:rFonts w:ascii="Times New Roman" w:eastAsia="Times New Roman" w:hAnsi="Times New Roman" w:cs="Times New Roman"/>
                <w:color w:val="202124"/>
                <w:spacing w:val="2"/>
                <w:sz w:val="28"/>
                <w:szCs w:val="28"/>
                <w:shd w:val="clear" w:color="auto" w:fill="FFFFFF"/>
                <w:lang w:eastAsia="ru-RU"/>
              </w:rPr>
              <w:t>73</w:t>
            </w:r>
            <w:r w:rsidRPr="00BB1C5E">
              <w:rPr>
                <w:rFonts w:ascii="Times New Roman" w:eastAsia="Times New Roman" w:hAnsi="Times New Roman" w:cs="Times New Roman"/>
                <w:color w:val="202124"/>
                <w:spacing w:val="2"/>
                <w:sz w:val="28"/>
                <w:szCs w:val="28"/>
                <w:shd w:val="clear" w:color="auto" w:fill="FFFFFF"/>
                <w:lang w:eastAsia="ru-RU"/>
              </w:rPr>
              <w:t>%</w:t>
            </w:r>
          </w:p>
        </w:tc>
      </w:tr>
      <w:tr w:rsidR="00BB1C5E" w14:paraId="1CA1CF5A" w14:textId="77777777" w:rsidTr="00BB1C5E">
        <w:tc>
          <w:tcPr>
            <w:cnfStyle w:val="001000000000" w:firstRow="0" w:lastRow="0" w:firstColumn="1" w:lastColumn="0" w:oddVBand="0" w:evenVBand="0" w:oddHBand="0" w:evenHBand="0" w:firstRowFirstColumn="0" w:firstRowLastColumn="0" w:lastRowFirstColumn="0" w:lastRowLastColumn="0"/>
            <w:tcW w:w="4395" w:type="dxa"/>
          </w:tcPr>
          <w:p w14:paraId="2DA2EB68" w14:textId="501B7EAC" w:rsidR="00BB1C5E" w:rsidRPr="00BB1C5E" w:rsidRDefault="00BB1C5E" w:rsidP="00BB1C5E">
            <w:pPr>
              <w:spacing w:line="360" w:lineRule="auto"/>
              <w:jc w:val="left"/>
              <w:rPr>
                <w:rFonts w:ascii="Times New Roman" w:eastAsia="Times New Roman" w:hAnsi="Times New Roman" w:cs="Times New Roman"/>
                <w:i w:val="0"/>
                <w:color w:val="202124"/>
                <w:spacing w:val="2"/>
                <w:sz w:val="28"/>
                <w:szCs w:val="28"/>
                <w:shd w:val="clear" w:color="auto" w:fill="FFFFFF"/>
                <w:lang w:eastAsia="ru-RU"/>
              </w:rPr>
            </w:pPr>
            <w:r w:rsidRPr="00BB1C5E">
              <w:rPr>
                <w:rFonts w:ascii="Times New Roman" w:eastAsia="Times New Roman" w:hAnsi="Times New Roman" w:cs="Times New Roman"/>
                <w:i w:val="0"/>
                <w:color w:val="202124"/>
                <w:spacing w:val="2"/>
                <w:sz w:val="28"/>
                <w:szCs w:val="28"/>
                <w:shd w:val="clear" w:color="auto" w:fill="FFFFFF"/>
                <w:lang w:eastAsia="ru-RU"/>
              </w:rPr>
              <w:t>Регулярная уборка помещений</w:t>
            </w:r>
          </w:p>
        </w:tc>
        <w:tc>
          <w:tcPr>
            <w:tcW w:w="4944" w:type="dxa"/>
          </w:tcPr>
          <w:p w14:paraId="5E2DC314" w14:textId="133E6069" w:rsidR="00BB1C5E" w:rsidRPr="00BB1C5E" w:rsidRDefault="00BB1C5E" w:rsidP="00BB1C5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02124"/>
                <w:spacing w:val="2"/>
                <w:sz w:val="28"/>
                <w:szCs w:val="28"/>
                <w:shd w:val="clear" w:color="auto" w:fill="FFFFFF"/>
                <w:lang w:eastAsia="ru-RU"/>
              </w:rPr>
            </w:pPr>
            <w:r>
              <w:rPr>
                <w:rFonts w:ascii="Times New Roman" w:eastAsia="Times New Roman" w:hAnsi="Times New Roman" w:cs="Times New Roman"/>
                <w:color w:val="202124"/>
                <w:spacing w:val="2"/>
                <w:sz w:val="28"/>
                <w:szCs w:val="28"/>
                <w:shd w:val="clear" w:color="auto" w:fill="FFFFFF"/>
                <w:lang w:eastAsia="ru-RU"/>
              </w:rPr>
              <w:t>68%</w:t>
            </w:r>
          </w:p>
        </w:tc>
      </w:tr>
      <w:tr w:rsidR="00BB1C5E" w14:paraId="5787155E" w14:textId="77777777" w:rsidTr="00BB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0F81E51A" w14:textId="7383A80D" w:rsidR="00BB1C5E" w:rsidRPr="00BB1C5E" w:rsidRDefault="00BB1C5E" w:rsidP="00BB1C5E">
            <w:pPr>
              <w:spacing w:line="360" w:lineRule="auto"/>
              <w:jc w:val="left"/>
              <w:rPr>
                <w:rFonts w:ascii="Times New Roman" w:eastAsia="Times New Roman" w:hAnsi="Times New Roman" w:cs="Times New Roman"/>
                <w:i w:val="0"/>
                <w:color w:val="202124"/>
                <w:spacing w:val="2"/>
                <w:sz w:val="28"/>
                <w:szCs w:val="28"/>
                <w:shd w:val="clear" w:color="auto" w:fill="FFFFFF"/>
                <w:lang w:eastAsia="ru-RU"/>
              </w:rPr>
            </w:pPr>
            <w:r w:rsidRPr="00BB1C5E">
              <w:rPr>
                <w:rFonts w:ascii="Times New Roman" w:eastAsia="Times New Roman" w:hAnsi="Times New Roman" w:cs="Times New Roman"/>
                <w:i w:val="0"/>
                <w:color w:val="202124"/>
                <w:spacing w:val="2"/>
                <w:sz w:val="28"/>
                <w:szCs w:val="28"/>
                <w:shd w:val="clear" w:color="auto" w:fill="FFFFFF"/>
                <w:lang w:eastAsia="ru-RU"/>
              </w:rPr>
              <w:t>Обеспечение персонала масками</w:t>
            </w:r>
          </w:p>
        </w:tc>
        <w:tc>
          <w:tcPr>
            <w:tcW w:w="4944" w:type="dxa"/>
          </w:tcPr>
          <w:p w14:paraId="053EDBE8" w14:textId="002AADE1" w:rsidR="00BB1C5E" w:rsidRPr="00BB1C5E" w:rsidRDefault="00BB1C5E" w:rsidP="00BB1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02124"/>
                <w:spacing w:val="2"/>
                <w:sz w:val="28"/>
                <w:szCs w:val="28"/>
                <w:shd w:val="clear" w:color="auto" w:fill="FFFFFF"/>
                <w:lang w:eastAsia="ru-RU"/>
              </w:rPr>
            </w:pPr>
            <w:r>
              <w:rPr>
                <w:rFonts w:ascii="Times New Roman" w:eastAsia="Times New Roman" w:hAnsi="Times New Roman" w:cs="Times New Roman"/>
                <w:color w:val="202124"/>
                <w:spacing w:val="2"/>
                <w:sz w:val="28"/>
                <w:szCs w:val="28"/>
                <w:shd w:val="clear" w:color="auto" w:fill="FFFFFF"/>
                <w:lang w:eastAsia="ru-RU"/>
              </w:rPr>
              <w:t>68%</w:t>
            </w:r>
          </w:p>
        </w:tc>
      </w:tr>
    </w:tbl>
    <w:p w14:paraId="0004EB3D" w14:textId="12A1DF97" w:rsidR="004A16A1" w:rsidRPr="004A16A1" w:rsidRDefault="004A16A1" w:rsidP="004A16A1">
      <w:pPr>
        <w:spacing w:line="360" w:lineRule="auto"/>
        <w:rPr>
          <w:rFonts w:ascii="Times New Roman" w:eastAsia="Times New Roman" w:hAnsi="Times New Roman" w:cs="Times New Roman"/>
          <w:sz w:val="28"/>
          <w:szCs w:val="28"/>
          <w:lang w:eastAsia="ru-RU"/>
        </w:rPr>
      </w:pPr>
      <w:r w:rsidRPr="004A16A1">
        <w:rPr>
          <w:rFonts w:ascii="Times New Roman" w:eastAsia="Times New Roman" w:hAnsi="Times New Roman" w:cs="Times New Roman"/>
          <w:noProof/>
          <w:sz w:val="28"/>
          <w:szCs w:val="28"/>
          <w:lang w:eastAsia="ru-RU"/>
        </w:rPr>
        <w:drawing>
          <wp:inline distT="0" distB="0" distL="0" distR="0" wp14:anchorId="3A1699D0" wp14:editId="1017826D">
            <wp:extent cx="5936615" cy="3150870"/>
            <wp:effectExtent l="0" t="0" r="0" b="0"/>
            <wp:docPr id="19" name="Рисунок 19" descr="/var/folders/7j/rf4br4ds68b1cynsvn7v19cw0000gn/T/com.microsoft.Word/Content.MSO/EC33F3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ar/folders/7j/rf4br4ds68b1cynsvn7v19cw0000gn/T/com.microsoft.Word/Content.MSO/EC33F33A.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6615" cy="3150870"/>
                    </a:xfrm>
                    <a:prstGeom prst="rect">
                      <a:avLst/>
                    </a:prstGeom>
                    <a:noFill/>
                    <a:ln>
                      <a:noFill/>
                    </a:ln>
                  </pic:spPr>
                </pic:pic>
              </a:graphicData>
            </a:graphic>
          </wp:inline>
        </w:drawing>
      </w:r>
    </w:p>
    <w:p w14:paraId="57C13E47" w14:textId="77777777" w:rsidR="004A16A1" w:rsidRPr="004A16A1" w:rsidRDefault="004A16A1" w:rsidP="004A16A1">
      <w:pPr>
        <w:spacing w:line="360" w:lineRule="auto"/>
        <w:rPr>
          <w:rFonts w:ascii="Times New Roman" w:eastAsia="Times New Roman" w:hAnsi="Times New Roman" w:cs="Times New Roman"/>
          <w:sz w:val="28"/>
          <w:szCs w:val="28"/>
          <w:lang w:eastAsia="ru-RU"/>
        </w:rPr>
      </w:pPr>
    </w:p>
    <w:p w14:paraId="448A0890" w14:textId="3AF81A0F" w:rsidR="004A16A1" w:rsidRDefault="004A16A1" w:rsidP="004A16A1">
      <w:pPr>
        <w:spacing w:line="360" w:lineRule="auto"/>
        <w:rPr>
          <w:rFonts w:ascii="Times New Roman" w:eastAsia="Times New Roman" w:hAnsi="Times New Roman" w:cs="Times New Roman"/>
          <w:sz w:val="28"/>
          <w:szCs w:val="28"/>
          <w:lang w:eastAsia="ru-RU"/>
        </w:rPr>
      </w:pPr>
    </w:p>
    <w:p w14:paraId="5B0C8AB0" w14:textId="0B316898" w:rsidR="00BD262D" w:rsidRDefault="00BD262D" w:rsidP="004A16A1">
      <w:pPr>
        <w:spacing w:line="360" w:lineRule="auto"/>
        <w:rPr>
          <w:rFonts w:ascii="Times New Roman" w:eastAsia="Times New Roman" w:hAnsi="Times New Roman" w:cs="Times New Roman"/>
          <w:sz w:val="28"/>
          <w:szCs w:val="28"/>
          <w:lang w:eastAsia="ru-RU"/>
        </w:rPr>
      </w:pPr>
    </w:p>
    <w:p w14:paraId="01863CDB" w14:textId="15D9426D" w:rsidR="00BD262D" w:rsidRDefault="00BD262D" w:rsidP="004A16A1">
      <w:pPr>
        <w:spacing w:line="360" w:lineRule="auto"/>
        <w:rPr>
          <w:rFonts w:ascii="Times New Roman" w:eastAsia="Times New Roman" w:hAnsi="Times New Roman" w:cs="Times New Roman"/>
          <w:sz w:val="28"/>
          <w:szCs w:val="28"/>
          <w:lang w:eastAsia="ru-RU"/>
        </w:rPr>
      </w:pPr>
    </w:p>
    <w:p w14:paraId="4AD61129" w14:textId="115D34C4" w:rsidR="00BD262D" w:rsidRDefault="00BD262D" w:rsidP="004A16A1">
      <w:pPr>
        <w:spacing w:line="360" w:lineRule="auto"/>
        <w:rPr>
          <w:rFonts w:ascii="Times New Roman" w:eastAsia="Times New Roman" w:hAnsi="Times New Roman" w:cs="Times New Roman"/>
          <w:sz w:val="28"/>
          <w:szCs w:val="28"/>
          <w:lang w:eastAsia="ru-RU"/>
        </w:rPr>
      </w:pPr>
    </w:p>
    <w:p w14:paraId="3FBDFD59" w14:textId="76AD175F" w:rsidR="00BD262D" w:rsidRDefault="00BD262D" w:rsidP="004A16A1">
      <w:pPr>
        <w:spacing w:line="360" w:lineRule="auto"/>
        <w:rPr>
          <w:rFonts w:ascii="Times New Roman" w:eastAsia="Times New Roman" w:hAnsi="Times New Roman" w:cs="Times New Roman"/>
          <w:sz w:val="28"/>
          <w:szCs w:val="28"/>
          <w:lang w:eastAsia="ru-RU"/>
        </w:rPr>
      </w:pPr>
    </w:p>
    <w:p w14:paraId="696681C2" w14:textId="1C8CDF32" w:rsidR="00BD262D" w:rsidRDefault="00BD262D" w:rsidP="004A16A1">
      <w:pPr>
        <w:spacing w:line="360" w:lineRule="auto"/>
        <w:rPr>
          <w:rFonts w:ascii="Times New Roman" w:eastAsia="Times New Roman" w:hAnsi="Times New Roman" w:cs="Times New Roman"/>
          <w:sz w:val="28"/>
          <w:szCs w:val="28"/>
          <w:lang w:eastAsia="ru-RU"/>
        </w:rPr>
      </w:pPr>
    </w:p>
    <w:p w14:paraId="635B5455" w14:textId="41BF328C" w:rsidR="00BD262D" w:rsidRDefault="00BD262D" w:rsidP="004A16A1">
      <w:pPr>
        <w:spacing w:line="360" w:lineRule="auto"/>
        <w:rPr>
          <w:rFonts w:ascii="Times New Roman" w:eastAsia="Times New Roman" w:hAnsi="Times New Roman" w:cs="Times New Roman"/>
          <w:sz w:val="28"/>
          <w:szCs w:val="28"/>
          <w:lang w:eastAsia="ru-RU"/>
        </w:rPr>
      </w:pPr>
    </w:p>
    <w:p w14:paraId="5F02ED63" w14:textId="0E59E894" w:rsidR="00BD262D" w:rsidRDefault="00BD262D" w:rsidP="004A16A1">
      <w:pPr>
        <w:spacing w:line="360" w:lineRule="auto"/>
        <w:rPr>
          <w:rFonts w:ascii="Times New Roman" w:eastAsia="Times New Roman" w:hAnsi="Times New Roman" w:cs="Times New Roman"/>
          <w:sz w:val="28"/>
          <w:szCs w:val="28"/>
          <w:lang w:eastAsia="ru-RU"/>
        </w:rPr>
      </w:pPr>
    </w:p>
    <w:p w14:paraId="2A3C21AD" w14:textId="5FE4AE41" w:rsidR="00BD262D" w:rsidRDefault="00BD262D" w:rsidP="004A16A1">
      <w:pPr>
        <w:spacing w:line="360" w:lineRule="auto"/>
        <w:rPr>
          <w:rFonts w:ascii="Times New Roman" w:eastAsia="Times New Roman" w:hAnsi="Times New Roman" w:cs="Times New Roman"/>
          <w:sz w:val="28"/>
          <w:szCs w:val="28"/>
          <w:lang w:eastAsia="ru-RU"/>
        </w:rPr>
      </w:pPr>
    </w:p>
    <w:p w14:paraId="5DDB7E33" w14:textId="4F95E72E" w:rsidR="00BD262D" w:rsidRDefault="00BD262D" w:rsidP="004A16A1">
      <w:pPr>
        <w:spacing w:line="360" w:lineRule="auto"/>
        <w:rPr>
          <w:rFonts w:ascii="Times New Roman" w:eastAsia="Times New Roman" w:hAnsi="Times New Roman" w:cs="Times New Roman"/>
          <w:sz w:val="28"/>
          <w:szCs w:val="28"/>
          <w:lang w:eastAsia="ru-RU"/>
        </w:rPr>
      </w:pPr>
    </w:p>
    <w:p w14:paraId="3FA512FB" w14:textId="5A0BDD7F" w:rsidR="008B1EBC" w:rsidRPr="008B1EBC" w:rsidRDefault="00BD262D" w:rsidP="008B1EBC">
      <w:pPr>
        <w:pStyle w:val="1"/>
        <w:spacing w:line="360" w:lineRule="auto"/>
        <w:jc w:val="center"/>
        <w:rPr>
          <w:rFonts w:ascii="Times New Roman" w:eastAsia="Times New Roman" w:hAnsi="Times New Roman" w:cs="Times New Roman"/>
          <w:b/>
          <w:bCs/>
          <w:sz w:val="28"/>
          <w:szCs w:val="28"/>
          <w:lang w:eastAsia="ru-RU"/>
        </w:rPr>
      </w:pPr>
      <w:bookmarkStart w:id="5" w:name="_Toc52473406"/>
      <w:r w:rsidRPr="00BD262D">
        <w:rPr>
          <w:rFonts w:ascii="Times New Roman" w:eastAsia="Times New Roman" w:hAnsi="Times New Roman" w:cs="Times New Roman"/>
          <w:b/>
          <w:bCs/>
          <w:sz w:val="28"/>
          <w:szCs w:val="28"/>
          <w:lang w:eastAsia="ru-RU"/>
        </w:rPr>
        <w:lastRenderedPageBreak/>
        <w:t>ГЛАВА 4. ОЦЕНКА ЭФФЕКТИВНОСТИ ГОСУДАРСТВЕННЫХ МЕР ПОДДРЕЖКИ БИЗНЕСА В ПЕРИОД ПАНДЕМИИ</w:t>
      </w:r>
      <w:bookmarkEnd w:id="5"/>
    </w:p>
    <w:p w14:paraId="3E37190B" w14:textId="74DB9725" w:rsidR="00BD262D" w:rsidRPr="007456ED" w:rsidRDefault="00BD262D" w:rsidP="00BD262D">
      <w:pPr>
        <w:spacing w:line="360" w:lineRule="auto"/>
        <w:jc w:val="both"/>
        <w:rPr>
          <w:rFonts w:ascii="Times New Roman" w:hAnsi="Times New Roman" w:cs="Times New Roman"/>
          <w:color w:val="000000" w:themeColor="text1"/>
          <w:sz w:val="28"/>
          <w:szCs w:val="28"/>
        </w:rPr>
      </w:pPr>
      <w:r w:rsidRPr="00BD262D">
        <w:rPr>
          <w:rFonts w:ascii="Times New Roman" w:hAnsi="Times New Roman" w:cs="Times New Roman"/>
          <w:color w:val="000000" w:themeColor="text1"/>
          <w:sz w:val="28"/>
          <w:szCs w:val="28"/>
        </w:rPr>
        <w:t xml:space="preserve">Результаты опроса свидетельствуют об относительно достаточной степени информированности опрошенных </w:t>
      </w:r>
      <w:r w:rsidRPr="00BD262D">
        <w:rPr>
          <w:rFonts w:ascii="Times New Roman" w:eastAsia="Times New Roman" w:hAnsi="Times New Roman" w:cs="Times New Roman"/>
          <w:color w:val="000000" w:themeColor="text1"/>
          <w:spacing w:val="2"/>
          <w:sz w:val="28"/>
          <w:szCs w:val="28"/>
          <w:shd w:val="clear" w:color="auto" w:fill="FFFFFF"/>
          <w:lang w:eastAsia="ru-RU"/>
        </w:rPr>
        <w:t>о видах государственной</w:t>
      </w:r>
      <w:r w:rsidRPr="007456ED">
        <w:rPr>
          <w:rFonts w:ascii="Times New Roman" w:eastAsia="Times New Roman" w:hAnsi="Times New Roman" w:cs="Times New Roman"/>
          <w:color w:val="000000" w:themeColor="text1"/>
          <w:spacing w:val="2"/>
          <w:sz w:val="28"/>
          <w:szCs w:val="28"/>
          <w:shd w:val="clear" w:color="auto" w:fill="FFFFFF"/>
          <w:lang w:eastAsia="ru-RU"/>
        </w:rPr>
        <w:t xml:space="preserve"> поддержки малого и среднего бизнеса в период пандемии коронавируса. Так 70% респондентов информировано об адресной помощи организациям, входящим в перечень наиболее пострадавших от коронавируса отраслей экономики; столько же информированы о налоговых каникулах. Более чем половине участников исследования (57%) известно о беспроцентных кредитах на сохранение бизнеса. Примечательно, что меньше всего респонденты информиро</w:t>
      </w:r>
      <w:r w:rsidR="008B1EBC">
        <w:rPr>
          <w:rFonts w:ascii="Times New Roman" w:eastAsia="Times New Roman" w:hAnsi="Times New Roman" w:cs="Times New Roman"/>
          <w:color w:val="000000" w:themeColor="text1"/>
          <w:spacing w:val="2"/>
          <w:sz w:val="28"/>
          <w:szCs w:val="28"/>
          <w:shd w:val="clear" w:color="auto" w:fill="FFFFFF"/>
          <w:lang w:eastAsia="ru-RU"/>
        </w:rPr>
        <w:t>ваны о снятии торговых барьеров.</w:t>
      </w:r>
    </w:p>
    <w:p w14:paraId="62C8877F" w14:textId="77A632D7" w:rsidR="00BD262D" w:rsidRDefault="00BD262D" w:rsidP="00BD262D">
      <w:pPr>
        <w:spacing w:line="360" w:lineRule="auto"/>
        <w:ind w:firstLine="708"/>
        <w:jc w:val="both"/>
        <w:rPr>
          <w:rFonts w:ascii="Times New Roman" w:eastAsia="Times New Roman" w:hAnsi="Times New Roman" w:cs="Times New Roman"/>
          <w:color w:val="000000" w:themeColor="text1"/>
          <w:spacing w:val="2"/>
          <w:sz w:val="28"/>
          <w:szCs w:val="28"/>
          <w:shd w:val="clear" w:color="auto" w:fill="FFFFFF"/>
          <w:lang w:eastAsia="ru-RU"/>
        </w:rPr>
      </w:pPr>
      <w:r>
        <w:rPr>
          <w:rFonts w:ascii="Times New Roman" w:eastAsia="Times New Roman" w:hAnsi="Times New Roman" w:cs="Times New Roman"/>
          <w:color w:val="000000" w:themeColor="text1"/>
          <w:spacing w:val="2"/>
          <w:sz w:val="28"/>
          <w:szCs w:val="28"/>
          <w:shd w:val="clear" w:color="auto" w:fill="FFFFFF"/>
          <w:lang w:eastAsia="ru-RU"/>
        </w:rPr>
        <w:t>Однако, число воспользовавшихся предложенными мерами поддержки оказалось не велико: каждый десятый опрошенный воспользовался налоговыми каникулами (11,5%); схожее количество респондентов воспользовались а</w:t>
      </w:r>
      <w:r w:rsidRPr="007456ED">
        <w:rPr>
          <w:rFonts w:ascii="Times New Roman" w:eastAsia="Times New Roman" w:hAnsi="Times New Roman" w:cs="Times New Roman"/>
          <w:color w:val="000000" w:themeColor="text1"/>
          <w:spacing w:val="2"/>
          <w:sz w:val="28"/>
          <w:szCs w:val="28"/>
          <w:shd w:val="clear" w:color="auto" w:fill="FFFFFF"/>
          <w:lang w:eastAsia="ru-RU"/>
        </w:rPr>
        <w:t>дресн</w:t>
      </w:r>
      <w:r>
        <w:rPr>
          <w:rFonts w:ascii="Times New Roman" w:eastAsia="Times New Roman" w:hAnsi="Times New Roman" w:cs="Times New Roman"/>
          <w:color w:val="000000" w:themeColor="text1"/>
          <w:spacing w:val="2"/>
          <w:sz w:val="28"/>
          <w:szCs w:val="28"/>
          <w:shd w:val="clear" w:color="auto" w:fill="FFFFFF"/>
          <w:lang w:eastAsia="ru-RU"/>
        </w:rPr>
        <w:t xml:space="preserve">ой </w:t>
      </w:r>
      <w:r w:rsidRPr="007456ED">
        <w:rPr>
          <w:rFonts w:ascii="Times New Roman" w:eastAsia="Times New Roman" w:hAnsi="Times New Roman" w:cs="Times New Roman"/>
          <w:color w:val="000000" w:themeColor="text1"/>
          <w:spacing w:val="2"/>
          <w:sz w:val="28"/>
          <w:szCs w:val="28"/>
          <w:shd w:val="clear" w:color="auto" w:fill="FFFFFF"/>
          <w:lang w:eastAsia="ru-RU"/>
        </w:rPr>
        <w:t>помощь</w:t>
      </w:r>
      <w:r>
        <w:rPr>
          <w:rFonts w:ascii="Times New Roman" w:eastAsia="Times New Roman" w:hAnsi="Times New Roman" w:cs="Times New Roman"/>
          <w:color w:val="000000" w:themeColor="text1"/>
          <w:spacing w:val="2"/>
          <w:sz w:val="28"/>
          <w:szCs w:val="28"/>
          <w:shd w:val="clear" w:color="auto" w:fill="FFFFFF"/>
          <w:lang w:eastAsia="ru-RU"/>
        </w:rPr>
        <w:t>ю</w:t>
      </w:r>
      <w:r w:rsidRPr="007456ED">
        <w:rPr>
          <w:rFonts w:ascii="Times New Roman" w:eastAsia="Times New Roman" w:hAnsi="Times New Roman" w:cs="Times New Roman"/>
          <w:color w:val="000000" w:themeColor="text1"/>
          <w:spacing w:val="2"/>
          <w:sz w:val="28"/>
          <w:szCs w:val="28"/>
          <w:shd w:val="clear" w:color="auto" w:fill="FFFFFF"/>
          <w:lang w:eastAsia="ru-RU"/>
        </w:rPr>
        <w:t xml:space="preserve"> организациям, входящим в перечень наиболее пострадавших от коронавируса отраслей экономики (10%) и </w:t>
      </w:r>
      <w:r>
        <w:rPr>
          <w:rFonts w:ascii="Times New Roman" w:eastAsia="Times New Roman" w:hAnsi="Times New Roman" w:cs="Times New Roman"/>
          <w:color w:val="000000" w:themeColor="text1"/>
          <w:spacing w:val="2"/>
          <w:sz w:val="28"/>
          <w:szCs w:val="28"/>
          <w:shd w:val="clear" w:color="auto" w:fill="FFFFFF"/>
          <w:lang w:eastAsia="ru-RU"/>
        </w:rPr>
        <w:t>о</w:t>
      </w:r>
      <w:r w:rsidRPr="007456ED">
        <w:rPr>
          <w:rFonts w:ascii="Times New Roman" w:eastAsia="Times New Roman" w:hAnsi="Times New Roman" w:cs="Times New Roman"/>
          <w:color w:val="000000" w:themeColor="text1"/>
          <w:spacing w:val="2"/>
          <w:sz w:val="28"/>
          <w:szCs w:val="28"/>
          <w:shd w:val="clear" w:color="auto" w:fill="FFFFFF"/>
          <w:lang w:eastAsia="ru-RU"/>
        </w:rPr>
        <w:t xml:space="preserve">тсрочкой арендных платежей (9%). </w:t>
      </w:r>
      <w:r>
        <w:rPr>
          <w:rFonts w:ascii="Times New Roman" w:eastAsia="Times New Roman" w:hAnsi="Times New Roman" w:cs="Times New Roman"/>
          <w:color w:val="000000" w:themeColor="text1"/>
          <w:spacing w:val="2"/>
          <w:sz w:val="28"/>
          <w:szCs w:val="28"/>
          <w:shd w:val="clear" w:color="auto" w:fill="FFFFFF"/>
          <w:lang w:eastAsia="ru-RU"/>
        </w:rPr>
        <w:t xml:space="preserve">Обращает на себя внимание, что каждый пятый опрошенный представитель бизнеса (21%) </w:t>
      </w:r>
      <w:r w:rsidRPr="007456ED">
        <w:rPr>
          <w:rFonts w:ascii="Times New Roman" w:eastAsia="Times New Roman" w:hAnsi="Times New Roman" w:cs="Times New Roman"/>
          <w:color w:val="000000" w:themeColor="text1"/>
          <w:spacing w:val="2"/>
          <w:sz w:val="28"/>
          <w:szCs w:val="28"/>
          <w:shd w:val="clear" w:color="auto" w:fill="FFFFFF"/>
          <w:lang w:eastAsia="ru-RU"/>
        </w:rPr>
        <w:t xml:space="preserve">не </w:t>
      </w:r>
      <w:r>
        <w:rPr>
          <w:rFonts w:ascii="Times New Roman" w:eastAsia="Times New Roman" w:hAnsi="Times New Roman" w:cs="Times New Roman"/>
          <w:color w:val="000000" w:themeColor="text1"/>
          <w:spacing w:val="2"/>
          <w:sz w:val="28"/>
          <w:szCs w:val="28"/>
          <w:shd w:val="clear" w:color="auto" w:fill="FFFFFF"/>
          <w:lang w:eastAsia="ru-RU"/>
        </w:rPr>
        <w:t>обратился ни за одним из видов государственной поддержки</w:t>
      </w:r>
      <w:r w:rsidRPr="007456ED">
        <w:rPr>
          <w:rFonts w:ascii="Times New Roman" w:eastAsia="Times New Roman" w:hAnsi="Times New Roman" w:cs="Times New Roman"/>
          <w:color w:val="000000" w:themeColor="text1"/>
          <w:spacing w:val="2"/>
          <w:sz w:val="28"/>
          <w:szCs w:val="28"/>
          <w:shd w:val="clear" w:color="auto" w:fill="FFFFFF"/>
          <w:lang w:eastAsia="ru-RU"/>
        </w:rPr>
        <w:t>.</w:t>
      </w:r>
    </w:p>
    <w:p w14:paraId="3DF959B1" w14:textId="3ADA4729" w:rsidR="00F9194E" w:rsidRDefault="00F9194E" w:rsidP="00BD262D">
      <w:pPr>
        <w:spacing w:line="360" w:lineRule="auto"/>
        <w:ind w:firstLine="708"/>
        <w:jc w:val="both"/>
        <w:rPr>
          <w:rFonts w:ascii="Times New Roman" w:eastAsia="Times New Roman" w:hAnsi="Times New Roman" w:cs="Times New Roman"/>
          <w:color w:val="000000" w:themeColor="text1"/>
          <w:spacing w:val="2"/>
          <w:sz w:val="28"/>
          <w:szCs w:val="28"/>
          <w:shd w:val="clear" w:color="auto" w:fill="FFFFFF"/>
          <w:lang w:eastAsia="ru-RU"/>
        </w:rPr>
      </w:pPr>
      <w:r w:rsidRPr="00F9194E">
        <w:rPr>
          <w:rFonts w:ascii="Times New Roman" w:eastAsia="Times New Roman" w:hAnsi="Times New Roman" w:cs="Times New Roman"/>
          <w:color w:val="000000" w:themeColor="text1"/>
          <w:spacing w:val="2"/>
          <w:sz w:val="28"/>
          <w:szCs w:val="28"/>
          <w:shd w:val="clear" w:color="auto" w:fill="FFFFFF"/>
          <w:lang w:eastAsia="ru-RU"/>
        </w:rPr>
        <w:t xml:space="preserve">Из тех, кто воспользовался мерами поддержи, чаще всего обращались в такие организации как: налоговая служба (33,3%) и банки предоставляющие беспроцентные кредиты (18,5%). Примечательно, что некоторые респонденты воспользовались услугами специализированного центра «Мой бизнес».  </w:t>
      </w:r>
    </w:p>
    <w:p w14:paraId="62E8B906" w14:textId="26CDA589" w:rsidR="00F9194E" w:rsidRPr="009F6300" w:rsidRDefault="00F9194E" w:rsidP="00BD262D">
      <w:pPr>
        <w:spacing w:line="360" w:lineRule="auto"/>
        <w:ind w:firstLine="708"/>
        <w:jc w:val="both"/>
        <w:rPr>
          <w:rFonts w:ascii="Times New Roman" w:eastAsia="Times New Roman" w:hAnsi="Times New Roman" w:cs="Times New Roman"/>
          <w:color w:val="000000" w:themeColor="text1"/>
          <w:spacing w:val="2"/>
          <w:sz w:val="28"/>
          <w:szCs w:val="28"/>
          <w:shd w:val="clear" w:color="auto" w:fill="FFFFFF"/>
          <w:lang w:eastAsia="ru-RU"/>
        </w:rPr>
      </w:pPr>
      <w:r w:rsidRPr="00F9194E">
        <w:rPr>
          <w:rFonts w:ascii="Times New Roman" w:eastAsia="Times New Roman" w:hAnsi="Times New Roman" w:cs="Times New Roman"/>
          <w:color w:val="000000" w:themeColor="text1"/>
          <w:spacing w:val="2"/>
          <w:sz w:val="28"/>
          <w:szCs w:val="28"/>
          <w:shd w:val="clear" w:color="auto" w:fill="FFFFFF"/>
          <w:lang w:eastAsia="ru-RU"/>
        </w:rPr>
        <w:t>При этом</w:t>
      </w:r>
      <w:r w:rsidR="00F9784F">
        <w:rPr>
          <w:rFonts w:ascii="Times New Roman" w:eastAsia="Times New Roman" w:hAnsi="Times New Roman" w:cs="Times New Roman"/>
          <w:color w:val="000000" w:themeColor="text1"/>
          <w:spacing w:val="2"/>
          <w:sz w:val="28"/>
          <w:szCs w:val="28"/>
          <w:shd w:val="clear" w:color="auto" w:fill="FFFFFF"/>
          <w:lang w:eastAsia="ru-RU"/>
        </w:rPr>
        <w:t xml:space="preserve"> предприниматели достаточно высоко оцени</w:t>
      </w:r>
      <w:r w:rsidR="0017735D">
        <w:rPr>
          <w:rFonts w:ascii="Times New Roman" w:eastAsia="Times New Roman" w:hAnsi="Times New Roman" w:cs="Times New Roman"/>
          <w:color w:val="000000" w:themeColor="text1"/>
          <w:spacing w:val="2"/>
          <w:sz w:val="28"/>
          <w:szCs w:val="28"/>
          <w:shd w:val="clear" w:color="auto" w:fill="FFFFFF"/>
          <w:lang w:eastAsia="ru-RU"/>
        </w:rPr>
        <w:t>вают меры поддержки достаточно</w:t>
      </w:r>
      <w:r w:rsidRPr="00F9194E">
        <w:rPr>
          <w:rFonts w:ascii="Times New Roman" w:eastAsia="Times New Roman" w:hAnsi="Times New Roman" w:cs="Times New Roman"/>
          <w:color w:val="000000" w:themeColor="text1"/>
          <w:spacing w:val="2"/>
          <w:sz w:val="28"/>
          <w:szCs w:val="28"/>
          <w:shd w:val="clear" w:color="auto" w:fill="FFFFFF"/>
          <w:lang w:eastAsia="ru-RU"/>
        </w:rPr>
        <w:t>.</w:t>
      </w:r>
    </w:p>
    <w:p w14:paraId="61B18FB0" w14:textId="77777777" w:rsidR="00BD262D" w:rsidRDefault="00BD262D" w:rsidP="00BD262D">
      <w:pPr>
        <w:spacing w:line="360" w:lineRule="auto"/>
        <w:ind w:firstLine="708"/>
        <w:jc w:val="both"/>
        <w:rPr>
          <w:rFonts w:ascii="Times New Roman" w:eastAsia="Times New Roman" w:hAnsi="Times New Roman" w:cs="Times New Roman"/>
          <w:color w:val="000000" w:themeColor="text1"/>
          <w:spacing w:val="2"/>
          <w:sz w:val="28"/>
          <w:szCs w:val="28"/>
          <w:shd w:val="clear" w:color="auto" w:fill="FFFFFF"/>
          <w:lang w:eastAsia="ru-RU"/>
        </w:rPr>
      </w:pPr>
      <w:r>
        <w:rPr>
          <w:rFonts w:ascii="Times New Roman" w:eastAsia="Times New Roman" w:hAnsi="Times New Roman" w:cs="Times New Roman"/>
          <w:color w:val="000000" w:themeColor="text1"/>
          <w:spacing w:val="2"/>
          <w:sz w:val="28"/>
          <w:szCs w:val="28"/>
          <w:shd w:val="clear" w:color="auto" w:fill="FFFFFF"/>
          <w:lang w:eastAsia="ru-RU"/>
        </w:rPr>
        <w:t>Обращает на себя внимание, что лишь каждый пятый опрошенный планирует в будущем обратиться за государственно помощью (Рис. 4):</w:t>
      </w:r>
    </w:p>
    <w:p w14:paraId="73E22BBA" w14:textId="77777777" w:rsidR="00BD262D" w:rsidRDefault="00BD262D" w:rsidP="00BD262D">
      <w:pPr>
        <w:spacing w:line="360" w:lineRule="auto"/>
        <w:jc w:val="center"/>
        <w:rPr>
          <w:rFonts w:ascii="Times New Roman" w:eastAsia="Times New Roman" w:hAnsi="Times New Roman" w:cs="Times New Roman"/>
          <w:sz w:val="28"/>
          <w:szCs w:val="28"/>
          <w:lang w:eastAsia="ru-RU"/>
        </w:rPr>
      </w:pPr>
      <w:r w:rsidRPr="004A16A1">
        <w:rPr>
          <w:rFonts w:ascii="Times New Roman" w:eastAsia="Times New Roman" w:hAnsi="Times New Roman" w:cs="Times New Roman"/>
          <w:noProof/>
          <w:sz w:val="28"/>
          <w:szCs w:val="28"/>
          <w:lang w:eastAsia="ru-RU"/>
        </w:rPr>
        <w:lastRenderedPageBreak/>
        <w:drawing>
          <wp:inline distT="0" distB="0" distL="0" distR="0" wp14:anchorId="7BC6CA2F" wp14:editId="144754C7">
            <wp:extent cx="4910363" cy="2325189"/>
            <wp:effectExtent l="0" t="0" r="5080" b="0"/>
            <wp:docPr id="4" name="Рисунок 4" descr="/var/folders/7j/rf4br4ds68b1cynsvn7v19cw0000gn/T/com.microsoft.Word/Content.MSO/2C356B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7j/rf4br4ds68b1cynsvn7v19cw0000gn/T/com.microsoft.Word/Content.MSO/2C356BF8.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86143" cy="2361073"/>
                    </a:xfrm>
                    <a:prstGeom prst="rect">
                      <a:avLst/>
                    </a:prstGeom>
                    <a:noFill/>
                    <a:ln>
                      <a:noFill/>
                    </a:ln>
                  </pic:spPr>
                </pic:pic>
              </a:graphicData>
            </a:graphic>
          </wp:inline>
        </w:drawing>
      </w:r>
    </w:p>
    <w:p w14:paraId="46B461C6" w14:textId="77777777" w:rsidR="00BD262D" w:rsidRDefault="00BD262D" w:rsidP="00BD262D">
      <w:pPr>
        <w:spacing w:line="360" w:lineRule="auto"/>
        <w:jc w:val="center"/>
        <w:rPr>
          <w:rFonts w:ascii="Times New Roman" w:eastAsia="Times New Roman" w:hAnsi="Times New Roman" w:cs="Times New Roman"/>
          <w:sz w:val="28"/>
          <w:szCs w:val="28"/>
          <w:lang w:eastAsia="ru-RU"/>
        </w:rPr>
      </w:pPr>
      <w:r w:rsidRPr="00EB51BC">
        <w:rPr>
          <w:rFonts w:ascii="Times New Roman" w:eastAsia="Times New Roman" w:hAnsi="Times New Roman" w:cs="Times New Roman"/>
          <w:b/>
          <w:bCs/>
          <w:sz w:val="28"/>
          <w:szCs w:val="28"/>
          <w:lang w:eastAsia="ru-RU"/>
        </w:rPr>
        <w:t>Рис. 4. Намерения предпринимателей воспользоваться мерами государственной поддержки, в % от опрошенных.</w:t>
      </w:r>
      <w:r>
        <w:rPr>
          <w:rFonts w:ascii="Times New Roman" w:eastAsia="Times New Roman" w:hAnsi="Times New Roman" w:cs="Times New Roman"/>
          <w:sz w:val="28"/>
          <w:szCs w:val="28"/>
          <w:lang w:eastAsia="ru-RU"/>
        </w:rPr>
        <w:t xml:space="preserve"> </w:t>
      </w:r>
    </w:p>
    <w:p w14:paraId="1117D5A7" w14:textId="77777777" w:rsidR="00BD262D" w:rsidRPr="004A16A1" w:rsidRDefault="00BD262D" w:rsidP="00BD262D">
      <w:pPr>
        <w:spacing w:line="360" w:lineRule="auto"/>
        <w:jc w:val="center"/>
        <w:rPr>
          <w:rFonts w:ascii="Times New Roman" w:hAnsi="Times New Roman" w:cs="Times New Roman"/>
          <w:sz w:val="28"/>
          <w:szCs w:val="28"/>
        </w:rPr>
      </w:pPr>
      <w:r w:rsidRPr="000C487F">
        <w:rPr>
          <w:rFonts w:ascii="Times New Roman" w:hAnsi="Times New Roman" w:cs="Times New Roman"/>
          <w:b/>
          <w:bCs/>
          <w:i/>
          <w:iCs/>
          <w:sz w:val="28"/>
          <w:szCs w:val="28"/>
        </w:rPr>
        <w:t>Источник:</w:t>
      </w:r>
      <w:r w:rsidRPr="000C487F">
        <w:rPr>
          <w:rFonts w:ascii="Times New Roman" w:hAnsi="Times New Roman" w:cs="Times New Roman"/>
          <w:sz w:val="28"/>
          <w:szCs w:val="28"/>
        </w:rPr>
        <w:t xml:space="preserve"> </w:t>
      </w:r>
      <w:r>
        <w:rPr>
          <w:rFonts w:ascii="Times New Roman" w:hAnsi="Times New Roman" w:cs="Times New Roman"/>
          <w:sz w:val="28"/>
          <w:szCs w:val="28"/>
        </w:rPr>
        <w:t>составлено авторами.</w:t>
      </w:r>
    </w:p>
    <w:p w14:paraId="5A6C30A6" w14:textId="77777777" w:rsidR="00BD262D" w:rsidRPr="00EB51BC" w:rsidRDefault="00BD262D" w:rsidP="00BD262D">
      <w:pPr>
        <w:spacing w:line="360" w:lineRule="auto"/>
        <w:jc w:val="center"/>
        <w:rPr>
          <w:rFonts w:ascii="Times New Roman" w:eastAsia="Times New Roman" w:hAnsi="Times New Roman" w:cs="Times New Roman"/>
          <w:sz w:val="15"/>
          <w:szCs w:val="15"/>
          <w:lang w:eastAsia="ru-RU"/>
        </w:rPr>
      </w:pPr>
    </w:p>
    <w:p w14:paraId="03932700" w14:textId="77777777" w:rsidR="00BD262D" w:rsidRPr="004A16A1" w:rsidRDefault="00BD262D" w:rsidP="00BD262D">
      <w:pPr>
        <w:spacing w:line="360" w:lineRule="auto"/>
        <w:jc w:val="both"/>
        <w:rPr>
          <w:rFonts w:ascii="Times New Roman" w:eastAsia="Times New Roman" w:hAnsi="Times New Roman" w:cs="Times New Roman"/>
          <w:color w:val="202124"/>
          <w:spacing w:val="2"/>
          <w:sz w:val="28"/>
          <w:szCs w:val="28"/>
          <w:shd w:val="clear" w:color="auto" w:fill="FFFFFF"/>
          <w:lang w:eastAsia="ru-RU"/>
        </w:rPr>
      </w:pPr>
      <w:r>
        <w:rPr>
          <w:rFonts w:ascii="Times New Roman" w:eastAsia="Times New Roman" w:hAnsi="Times New Roman" w:cs="Times New Roman"/>
          <w:color w:val="000000" w:themeColor="text1"/>
          <w:spacing w:val="2"/>
          <w:sz w:val="28"/>
          <w:szCs w:val="28"/>
          <w:shd w:val="clear" w:color="auto" w:fill="FFFFFF"/>
          <w:lang w:eastAsia="ru-RU"/>
        </w:rPr>
        <w:t xml:space="preserve">Большинство же участников исследования </w:t>
      </w:r>
      <w:r w:rsidRPr="004A16A1">
        <w:rPr>
          <w:rFonts w:ascii="Times New Roman" w:eastAsia="Times New Roman" w:hAnsi="Times New Roman" w:cs="Times New Roman"/>
          <w:color w:val="202124"/>
          <w:spacing w:val="2"/>
          <w:sz w:val="28"/>
          <w:szCs w:val="28"/>
          <w:shd w:val="clear" w:color="auto" w:fill="FFFFFF"/>
          <w:lang w:eastAsia="ru-RU"/>
        </w:rPr>
        <w:t>(44,4%)</w:t>
      </w:r>
      <w:r>
        <w:rPr>
          <w:rFonts w:ascii="Times New Roman" w:eastAsia="Times New Roman" w:hAnsi="Times New Roman" w:cs="Times New Roman"/>
          <w:color w:val="202124"/>
          <w:spacing w:val="2"/>
          <w:sz w:val="28"/>
          <w:szCs w:val="28"/>
          <w:shd w:val="clear" w:color="auto" w:fill="FFFFFF"/>
          <w:lang w:eastAsia="ru-RU"/>
        </w:rPr>
        <w:t xml:space="preserve"> </w:t>
      </w:r>
      <w:r>
        <w:rPr>
          <w:rFonts w:ascii="Times New Roman" w:eastAsia="Times New Roman" w:hAnsi="Times New Roman" w:cs="Times New Roman"/>
          <w:color w:val="000000" w:themeColor="text1"/>
          <w:spacing w:val="2"/>
          <w:sz w:val="28"/>
          <w:szCs w:val="28"/>
          <w:shd w:val="clear" w:color="auto" w:fill="FFFFFF"/>
          <w:lang w:eastAsia="ru-RU"/>
        </w:rPr>
        <w:t xml:space="preserve">не намерены </w:t>
      </w:r>
      <w:r w:rsidRPr="007456ED">
        <w:rPr>
          <w:rFonts w:ascii="Times New Roman" w:eastAsia="Times New Roman" w:hAnsi="Times New Roman" w:cs="Times New Roman"/>
          <w:color w:val="000000" w:themeColor="text1"/>
          <w:spacing w:val="2"/>
          <w:sz w:val="28"/>
          <w:szCs w:val="28"/>
          <w:shd w:val="clear" w:color="auto" w:fill="FFFFFF"/>
          <w:lang w:eastAsia="ru-RU"/>
        </w:rPr>
        <w:t xml:space="preserve">воспользоваться </w:t>
      </w:r>
      <w:r>
        <w:rPr>
          <w:rFonts w:ascii="Times New Roman" w:eastAsia="Times New Roman" w:hAnsi="Times New Roman" w:cs="Times New Roman"/>
          <w:color w:val="000000" w:themeColor="text1"/>
          <w:spacing w:val="2"/>
          <w:sz w:val="28"/>
          <w:szCs w:val="28"/>
          <w:shd w:val="clear" w:color="auto" w:fill="FFFFFF"/>
          <w:lang w:eastAsia="ru-RU"/>
        </w:rPr>
        <w:t xml:space="preserve">теми или иными мерами государственной поддержки. </w:t>
      </w:r>
    </w:p>
    <w:p w14:paraId="3F4BE48C" w14:textId="77777777" w:rsidR="00BD262D" w:rsidRDefault="00BD262D" w:rsidP="00BD262D">
      <w:pPr>
        <w:spacing w:line="360" w:lineRule="auto"/>
        <w:rPr>
          <w:rFonts w:ascii="Times New Roman" w:eastAsia="Times New Roman" w:hAnsi="Times New Roman" w:cs="Times New Roman"/>
          <w:sz w:val="28"/>
          <w:szCs w:val="28"/>
          <w:lang w:eastAsia="ru-RU"/>
        </w:rPr>
      </w:pPr>
    </w:p>
    <w:p w14:paraId="4741AF5F" w14:textId="356FB34F" w:rsidR="00BD262D" w:rsidRPr="006C5683" w:rsidRDefault="006C5683" w:rsidP="006C5683">
      <w:pPr>
        <w:spacing w:line="360" w:lineRule="auto"/>
        <w:jc w:val="both"/>
        <w:rPr>
          <w:rFonts w:ascii="Times New Roman" w:eastAsia="Times New Roman" w:hAnsi="Times New Roman" w:cs="Times New Roman"/>
          <w:color w:val="202124"/>
          <w:spacing w:val="2"/>
          <w:sz w:val="28"/>
          <w:szCs w:val="28"/>
          <w:shd w:val="clear" w:color="auto" w:fill="FFFFFF"/>
          <w:lang w:eastAsia="ru-RU"/>
        </w:rPr>
      </w:pPr>
      <w:r w:rsidRPr="006C5683">
        <w:rPr>
          <w:rFonts w:ascii="Times New Roman" w:eastAsia="Times New Roman" w:hAnsi="Times New Roman" w:cs="Times New Roman"/>
          <w:sz w:val="28"/>
          <w:szCs w:val="28"/>
          <w:lang w:eastAsia="ru-RU"/>
        </w:rPr>
        <w:t xml:space="preserve">Меры </w:t>
      </w:r>
      <w:r w:rsidR="00BD262D" w:rsidRPr="006C5683">
        <w:rPr>
          <w:rFonts w:ascii="Times New Roman" w:eastAsia="Times New Roman" w:hAnsi="Times New Roman" w:cs="Times New Roman"/>
          <w:color w:val="202124"/>
          <w:spacing w:val="2"/>
          <w:sz w:val="28"/>
          <w:szCs w:val="28"/>
          <w:shd w:val="clear" w:color="auto" w:fill="FFFFFF"/>
          <w:lang w:eastAsia="ru-RU"/>
        </w:rPr>
        <w:t>государственной поддержки, не оз</w:t>
      </w:r>
      <w:r w:rsidRPr="006C5683">
        <w:rPr>
          <w:rFonts w:ascii="Times New Roman" w:eastAsia="Times New Roman" w:hAnsi="Times New Roman" w:cs="Times New Roman"/>
          <w:color w:val="202124"/>
          <w:spacing w:val="2"/>
          <w:sz w:val="28"/>
          <w:szCs w:val="28"/>
          <w:shd w:val="clear" w:color="auto" w:fill="FFFFFF"/>
          <w:lang w:eastAsia="ru-RU"/>
        </w:rPr>
        <w:t>вученные на уровне государства, которые по мнению респондентов необходимо внедрить</w:t>
      </w:r>
      <w:r>
        <w:rPr>
          <w:rFonts w:ascii="Times New Roman" w:eastAsia="Times New Roman" w:hAnsi="Times New Roman" w:cs="Times New Roman"/>
          <w:color w:val="202124"/>
          <w:spacing w:val="2"/>
          <w:sz w:val="28"/>
          <w:szCs w:val="28"/>
          <w:shd w:val="clear" w:color="auto" w:fill="FFFFFF"/>
          <w:lang w:eastAsia="ru-RU"/>
        </w:rPr>
        <w:t xml:space="preserve"> в текущей ситуации следующие:</w:t>
      </w:r>
      <w:r w:rsidR="0017735D">
        <w:rPr>
          <w:rFonts w:ascii="Times New Roman" w:eastAsia="Times New Roman" w:hAnsi="Times New Roman" w:cs="Times New Roman"/>
          <w:color w:val="202124"/>
          <w:spacing w:val="2"/>
          <w:sz w:val="28"/>
          <w:szCs w:val="28"/>
          <w:shd w:val="clear" w:color="auto" w:fill="FFFFFF"/>
          <w:lang w:eastAsia="ru-RU"/>
        </w:rPr>
        <w:t xml:space="preserve"> </w:t>
      </w:r>
      <w:r w:rsidR="00BD262D" w:rsidRPr="006C5683">
        <w:rPr>
          <w:rFonts w:ascii="Times New Roman" w:eastAsia="Times New Roman" w:hAnsi="Times New Roman" w:cs="Times New Roman"/>
          <w:color w:val="202124"/>
          <w:spacing w:val="2"/>
          <w:sz w:val="28"/>
          <w:szCs w:val="28"/>
          <w:shd w:val="clear" w:color="auto" w:fill="FFFFFF"/>
          <w:lang w:eastAsia="ru-RU"/>
        </w:rPr>
        <w:t>снижение</w:t>
      </w:r>
      <w:r w:rsidR="0017735D">
        <w:rPr>
          <w:rFonts w:ascii="Times New Roman" w:eastAsia="Times New Roman" w:hAnsi="Times New Roman" w:cs="Times New Roman"/>
          <w:color w:val="202124"/>
          <w:spacing w:val="2"/>
          <w:sz w:val="28"/>
          <w:szCs w:val="28"/>
          <w:shd w:val="clear" w:color="auto" w:fill="FFFFFF"/>
          <w:lang w:eastAsia="ru-RU"/>
        </w:rPr>
        <w:t xml:space="preserve"> налоговой нагрузки</w:t>
      </w:r>
      <w:r w:rsidRPr="006C5683">
        <w:rPr>
          <w:rFonts w:ascii="Times New Roman" w:eastAsia="Times New Roman" w:hAnsi="Times New Roman" w:cs="Times New Roman"/>
          <w:color w:val="202124"/>
          <w:spacing w:val="2"/>
          <w:sz w:val="28"/>
          <w:szCs w:val="28"/>
          <w:shd w:val="clear" w:color="auto" w:fill="FFFFFF"/>
          <w:lang w:eastAsia="ru-RU"/>
        </w:rPr>
        <w:t>,</w:t>
      </w:r>
      <w:r w:rsidR="0017735D">
        <w:rPr>
          <w:rFonts w:ascii="Times New Roman" w:eastAsia="Times New Roman" w:hAnsi="Times New Roman" w:cs="Times New Roman"/>
          <w:color w:val="202124"/>
          <w:spacing w:val="2"/>
          <w:sz w:val="28"/>
          <w:szCs w:val="28"/>
          <w:shd w:val="clear" w:color="auto" w:fill="FFFFFF"/>
          <w:lang w:eastAsia="ru-RU"/>
        </w:rPr>
        <w:t xml:space="preserve"> </w:t>
      </w:r>
      <w:r w:rsidRPr="006C5683">
        <w:rPr>
          <w:rFonts w:ascii="Times New Roman" w:eastAsia="Times New Roman" w:hAnsi="Times New Roman" w:cs="Times New Roman"/>
          <w:color w:val="202124"/>
          <w:spacing w:val="2"/>
          <w:sz w:val="28"/>
          <w:szCs w:val="28"/>
          <w:shd w:val="clear" w:color="auto" w:fill="FFFFFF"/>
          <w:lang w:eastAsia="ru-RU"/>
        </w:rPr>
        <w:t xml:space="preserve">нужен кредит, </w:t>
      </w:r>
      <w:r w:rsidR="0017735D">
        <w:rPr>
          <w:rFonts w:ascii="Times New Roman" w:eastAsia="Times New Roman" w:hAnsi="Times New Roman" w:cs="Times New Roman"/>
          <w:color w:val="202124"/>
          <w:spacing w:val="2"/>
          <w:sz w:val="28"/>
          <w:szCs w:val="28"/>
          <w:shd w:val="clear" w:color="auto" w:fill="FFFFFF"/>
          <w:lang w:eastAsia="ru-RU"/>
        </w:rPr>
        <w:t>мотивация чиновников</w:t>
      </w:r>
      <w:r w:rsidRPr="006C5683">
        <w:rPr>
          <w:rFonts w:ascii="Times New Roman" w:eastAsia="Times New Roman" w:hAnsi="Times New Roman" w:cs="Times New Roman"/>
          <w:color w:val="202124"/>
          <w:spacing w:val="2"/>
          <w:sz w:val="28"/>
          <w:szCs w:val="28"/>
          <w:shd w:val="clear" w:color="auto" w:fill="FFFFFF"/>
          <w:lang w:eastAsia="ru-RU"/>
        </w:rPr>
        <w:t xml:space="preserve">, </w:t>
      </w:r>
      <w:r w:rsidR="00BD262D" w:rsidRPr="006C5683">
        <w:rPr>
          <w:rFonts w:ascii="Times New Roman" w:eastAsia="Times New Roman" w:hAnsi="Times New Roman" w:cs="Times New Roman"/>
          <w:color w:val="202124"/>
          <w:spacing w:val="2"/>
          <w:sz w:val="28"/>
          <w:szCs w:val="28"/>
          <w:shd w:val="clear" w:color="auto" w:fill="FFFFFF"/>
          <w:lang w:eastAsia="ru-RU"/>
        </w:rPr>
        <w:t>снижение ставки арендных платежей</w:t>
      </w:r>
      <w:r w:rsidR="0017735D">
        <w:rPr>
          <w:rFonts w:ascii="Times New Roman" w:eastAsia="Times New Roman" w:hAnsi="Times New Roman" w:cs="Times New Roman"/>
          <w:color w:val="202124"/>
          <w:spacing w:val="2"/>
          <w:sz w:val="28"/>
          <w:szCs w:val="28"/>
          <w:shd w:val="clear" w:color="auto" w:fill="FFFFFF"/>
          <w:lang w:eastAsia="ru-RU"/>
        </w:rPr>
        <w:t>.</w:t>
      </w:r>
    </w:p>
    <w:p w14:paraId="674D21D4" w14:textId="033C9F6E" w:rsidR="004C3585" w:rsidRPr="004A16A1" w:rsidRDefault="00BD262D" w:rsidP="004A16A1">
      <w:pPr>
        <w:spacing w:line="360" w:lineRule="auto"/>
        <w:rPr>
          <w:rFonts w:ascii="Times New Roman" w:eastAsia="Times New Roman" w:hAnsi="Times New Roman" w:cs="Times New Roman"/>
          <w:sz w:val="28"/>
          <w:szCs w:val="28"/>
          <w:lang w:eastAsia="ru-RU"/>
        </w:rPr>
      </w:pPr>
      <w:r w:rsidRPr="004A16A1">
        <w:rPr>
          <w:rFonts w:ascii="Times New Roman" w:eastAsia="Times New Roman" w:hAnsi="Times New Roman" w:cs="Times New Roman"/>
          <w:noProof/>
          <w:sz w:val="28"/>
          <w:szCs w:val="28"/>
          <w:lang w:eastAsia="ru-RU"/>
        </w:rPr>
        <w:drawing>
          <wp:inline distT="0" distB="0" distL="0" distR="0" wp14:anchorId="0F8C18C2" wp14:editId="0C9E8260">
            <wp:extent cx="5221970" cy="2472743"/>
            <wp:effectExtent l="0" t="0" r="0" b="3810"/>
            <wp:docPr id="5" name="Рисунок 5" descr="/var/folders/7j/rf4br4ds68b1cynsvn7v19cw0000gn/T/com.microsoft.Word/Content.MSO/486ACC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7j/rf4br4ds68b1cynsvn7v19cw0000gn/T/com.microsoft.Word/Content.MSO/486ACCC6.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47959" cy="2485049"/>
                    </a:xfrm>
                    <a:prstGeom prst="rect">
                      <a:avLst/>
                    </a:prstGeom>
                    <a:noFill/>
                    <a:ln>
                      <a:noFill/>
                    </a:ln>
                  </pic:spPr>
                </pic:pic>
              </a:graphicData>
            </a:graphic>
          </wp:inline>
        </w:drawing>
      </w:r>
    </w:p>
    <w:p w14:paraId="44FBE9DA" w14:textId="27BEFB20" w:rsidR="0017735D" w:rsidRDefault="0017735D" w:rsidP="00461167">
      <w:pPr>
        <w:pStyle w:val="1"/>
        <w:spacing w:before="0" w:line="360" w:lineRule="auto"/>
        <w:jc w:val="center"/>
        <w:rPr>
          <w:rFonts w:ascii="Times New Roman" w:hAnsi="Times New Roman" w:cs="Times New Roman"/>
          <w:b/>
          <w:bCs/>
        </w:rPr>
      </w:pPr>
      <w:bookmarkStart w:id="6" w:name="_Toc52473407"/>
    </w:p>
    <w:p w14:paraId="64B4B7C4" w14:textId="77777777" w:rsidR="0017735D" w:rsidRPr="0017735D" w:rsidRDefault="0017735D" w:rsidP="0017735D"/>
    <w:p w14:paraId="480A3419" w14:textId="367B0015" w:rsidR="00461167" w:rsidRPr="0017735D" w:rsidRDefault="00461167" w:rsidP="0017735D">
      <w:pPr>
        <w:pStyle w:val="1"/>
        <w:spacing w:before="0" w:line="360" w:lineRule="auto"/>
        <w:jc w:val="center"/>
        <w:rPr>
          <w:rFonts w:ascii="Times New Roman" w:hAnsi="Times New Roman" w:cs="Times New Roman"/>
          <w:b/>
          <w:bCs/>
        </w:rPr>
      </w:pPr>
      <w:r w:rsidRPr="00461167">
        <w:rPr>
          <w:rFonts w:ascii="Times New Roman" w:hAnsi="Times New Roman" w:cs="Times New Roman"/>
          <w:b/>
          <w:bCs/>
        </w:rPr>
        <w:lastRenderedPageBreak/>
        <w:t>ЗАКЛЮЧЕНИЕ</w:t>
      </w:r>
      <w:bookmarkEnd w:id="6"/>
    </w:p>
    <w:p w14:paraId="28871CFD" w14:textId="77777777" w:rsidR="00F9784F" w:rsidRDefault="004C3585" w:rsidP="00F9784F">
      <w:pPr>
        <w:tabs>
          <w:tab w:val="left" w:pos="993"/>
        </w:tabs>
        <w:spacing w:line="360" w:lineRule="auto"/>
        <w:ind w:firstLine="1"/>
        <w:jc w:val="both"/>
        <w:rPr>
          <w:rFonts w:ascii="Times New Roman" w:hAnsi="Times New Roman" w:cs="Times New Roman"/>
          <w:sz w:val="28"/>
          <w:szCs w:val="28"/>
        </w:rPr>
      </w:pPr>
      <w:r>
        <w:rPr>
          <w:rFonts w:ascii="Times New Roman" w:hAnsi="Times New Roman" w:cs="Times New Roman"/>
          <w:sz w:val="28"/>
          <w:szCs w:val="28"/>
        </w:rPr>
        <w:t>На основании проделанной работы можно сделать следующие выводы:</w:t>
      </w:r>
      <w:r w:rsidR="00D37177">
        <w:rPr>
          <w:rFonts w:ascii="Times New Roman" w:hAnsi="Times New Roman" w:cs="Times New Roman"/>
          <w:sz w:val="28"/>
          <w:szCs w:val="28"/>
        </w:rPr>
        <w:t xml:space="preserve"> </w:t>
      </w:r>
    </w:p>
    <w:p w14:paraId="6F11D691" w14:textId="6062DFF6" w:rsidR="004C3585" w:rsidRPr="00F9784F" w:rsidRDefault="004C3585" w:rsidP="00F9784F">
      <w:pPr>
        <w:tabs>
          <w:tab w:val="left" w:pos="993"/>
        </w:tabs>
        <w:spacing w:line="360" w:lineRule="auto"/>
        <w:ind w:firstLine="1"/>
        <w:jc w:val="both"/>
        <w:rPr>
          <w:rFonts w:ascii="Times New Roman" w:hAnsi="Times New Roman" w:cs="Times New Roman"/>
          <w:bCs/>
          <w:sz w:val="28"/>
          <w:szCs w:val="28"/>
        </w:rPr>
      </w:pPr>
      <w:r w:rsidRPr="005E1CD0">
        <w:rPr>
          <w:rFonts w:ascii="Times New Roman" w:hAnsi="Times New Roman" w:cs="Times New Roman"/>
          <w:b/>
          <w:bCs/>
          <w:sz w:val="28"/>
          <w:szCs w:val="28"/>
        </w:rPr>
        <w:t>Вывод 1</w:t>
      </w:r>
      <w:r w:rsidRPr="00F9784F">
        <w:rPr>
          <w:rFonts w:ascii="Times New Roman" w:hAnsi="Times New Roman" w:cs="Times New Roman"/>
          <w:bCs/>
          <w:sz w:val="28"/>
          <w:szCs w:val="28"/>
        </w:rPr>
        <w:t>:</w:t>
      </w:r>
      <w:r w:rsidR="00F9784F" w:rsidRPr="00F9784F">
        <w:t xml:space="preserve"> </w:t>
      </w:r>
      <w:r w:rsidR="002E6A6E" w:rsidRPr="002E6A6E">
        <w:rPr>
          <w:rFonts w:ascii="Times New Roman" w:hAnsi="Times New Roman" w:cs="Times New Roman"/>
          <w:i/>
          <w:sz w:val="28"/>
          <w:szCs w:val="28"/>
        </w:rPr>
        <w:t>Влияние короновируса</w:t>
      </w:r>
      <w:r w:rsidR="002E6A6E">
        <w:rPr>
          <w:rFonts w:ascii="Times New Roman" w:hAnsi="Times New Roman" w:cs="Times New Roman"/>
          <w:i/>
          <w:sz w:val="28"/>
          <w:szCs w:val="28"/>
        </w:rPr>
        <w:t xml:space="preserve"> </w:t>
      </w:r>
      <w:r w:rsidR="002E6A6E">
        <w:t xml:space="preserve">- </w:t>
      </w:r>
      <w:r w:rsidR="00F9784F" w:rsidRPr="00F9784F">
        <w:rPr>
          <w:rFonts w:ascii="Times New Roman" w:hAnsi="Times New Roman" w:cs="Times New Roman"/>
          <w:bCs/>
          <w:sz w:val="28"/>
          <w:szCs w:val="28"/>
        </w:rPr>
        <w:t xml:space="preserve">почти все опрошенные </w:t>
      </w:r>
      <w:r w:rsidR="00F9784F">
        <w:rPr>
          <w:rFonts w:ascii="Times New Roman" w:hAnsi="Times New Roman" w:cs="Times New Roman"/>
          <w:bCs/>
          <w:sz w:val="28"/>
          <w:szCs w:val="28"/>
        </w:rPr>
        <w:t xml:space="preserve">считают, что коронавирус сильно </w:t>
      </w:r>
      <w:r w:rsidR="00F9784F" w:rsidRPr="00F9784F">
        <w:rPr>
          <w:rFonts w:ascii="Times New Roman" w:hAnsi="Times New Roman" w:cs="Times New Roman"/>
          <w:bCs/>
          <w:sz w:val="28"/>
          <w:szCs w:val="28"/>
        </w:rPr>
        <w:t>отрицательно сказался на их бизнесе и состояние бизнеса ухудшилось – расходы сравнительно превышают доходы.</w:t>
      </w:r>
      <w:r w:rsidR="00F9784F" w:rsidRPr="00F9784F">
        <w:t xml:space="preserve"> </w:t>
      </w:r>
      <w:r w:rsidR="00F9784F" w:rsidRPr="00F9784F">
        <w:rPr>
          <w:rFonts w:ascii="Times New Roman" w:hAnsi="Times New Roman" w:cs="Times New Roman"/>
          <w:bCs/>
          <w:sz w:val="28"/>
          <w:szCs w:val="28"/>
        </w:rPr>
        <w:t>В добавок к этому, большинство уверены, что сложно сейчас прогнозировать, когда их бизнес сможет вернуться к состоянию до пандемии.</w:t>
      </w:r>
    </w:p>
    <w:p w14:paraId="3472F2D6" w14:textId="3DDDF8F8" w:rsidR="004C3585" w:rsidRPr="005E1CD0" w:rsidRDefault="004C3585" w:rsidP="005E1CD0">
      <w:pPr>
        <w:spacing w:line="360" w:lineRule="auto"/>
        <w:ind w:firstLine="708"/>
        <w:jc w:val="both"/>
        <w:rPr>
          <w:rFonts w:ascii="Times New Roman" w:hAnsi="Times New Roman" w:cs="Times New Roman"/>
          <w:b/>
          <w:bCs/>
          <w:sz w:val="28"/>
          <w:szCs w:val="28"/>
        </w:rPr>
      </w:pPr>
      <w:r w:rsidRPr="005E1CD0">
        <w:rPr>
          <w:rFonts w:ascii="Times New Roman" w:hAnsi="Times New Roman" w:cs="Times New Roman"/>
          <w:b/>
          <w:bCs/>
          <w:sz w:val="28"/>
          <w:szCs w:val="28"/>
        </w:rPr>
        <w:t>Вывод 2:</w:t>
      </w:r>
      <w:r w:rsidR="00F9784F" w:rsidRPr="00F9784F">
        <w:t xml:space="preserve"> </w:t>
      </w:r>
      <w:r w:rsidR="0017735D">
        <w:rPr>
          <w:rFonts w:ascii="Times New Roman" w:hAnsi="Times New Roman" w:cs="Times New Roman"/>
          <w:bCs/>
          <w:i/>
          <w:sz w:val="28"/>
          <w:szCs w:val="28"/>
        </w:rPr>
        <w:t xml:space="preserve">Меры </w:t>
      </w:r>
      <w:r w:rsidR="00F9784F" w:rsidRPr="002E6A6E">
        <w:rPr>
          <w:rFonts w:ascii="Times New Roman" w:hAnsi="Times New Roman" w:cs="Times New Roman"/>
          <w:bCs/>
          <w:i/>
          <w:sz w:val="28"/>
          <w:szCs w:val="28"/>
        </w:rPr>
        <w:t>принятые государством для поддержки бизнеса</w:t>
      </w:r>
      <w:r w:rsidR="00F9784F" w:rsidRPr="00F9784F">
        <w:rPr>
          <w:rFonts w:ascii="Times New Roman" w:hAnsi="Times New Roman" w:cs="Times New Roman"/>
          <w:bCs/>
          <w:sz w:val="28"/>
          <w:szCs w:val="28"/>
        </w:rPr>
        <w:t>- большинство предпринимателей</w:t>
      </w:r>
      <w:r w:rsidR="006C5683">
        <w:rPr>
          <w:rFonts w:ascii="Times New Roman" w:hAnsi="Times New Roman" w:cs="Times New Roman"/>
          <w:bCs/>
          <w:sz w:val="28"/>
          <w:szCs w:val="28"/>
        </w:rPr>
        <w:t xml:space="preserve"> практически не ознакомлены</w:t>
      </w:r>
      <w:r w:rsidR="00F9784F" w:rsidRPr="00F9784F">
        <w:rPr>
          <w:rFonts w:ascii="Times New Roman" w:hAnsi="Times New Roman" w:cs="Times New Roman"/>
          <w:bCs/>
          <w:sz w:val="28"/>
          <w:szCs w:val="28"/>
        </w:rPr>
        <w:t>, какие меры предоставляет государство. Большинство предпринимателей все же пользовались государственной помощью крайне мало и чаще всего указывали на такие меры как - налоговые каникулы, адресная помощь организациям, входящим в перечень наиболее пострадавших от коронавируса отраслей экономики, поэтому обращались в такие организации, как налоговую службу и в банки предоставляющие беспроцентные кредиты. При этом чаще всего звучали предложения внедрения доп</w:t>
      </w:r>
      <w:r w:rsidR="006C5683">
        <w:rPr>
          <w:rFonts w:ascii="Times New Roman" w:hAnsi="Times New Roman" w:cs="Times New Roman"/>
          <w:bCs/>
          <w:sz w:val="28"/>
          <w:szCs w:val="28"/>
        </w:rPr>
        <w:t>олнительных</w:t>
      </w:r>
      <w:r w:rsidR="00F9784F" w:rsidRPr="00F9784F">
        <w:rPr>
          <w:rFonts w:ascii="Times New Roman" w:hAnsi="Times New Roman" w:cs="Times New Roman"/>
          <w:bCs/>
          <w:sz w:val="28"/>
          <w:szCs w:val="28"/>
        </w:rPr>
        <w:t xml:space="preserve"> мер, таких как снижение налоговой нагрузки, мотивация чиновников, снижение ставки арендных платежей.</w:t>
      </w:r>
    </w:p>
    <w:p w14:paraId="7BFAADBA" w14:textId="5104AAE5" w:rsidR="000A44C9" w:rsidRPr="00F9784F" w:rsidRDefault="004C3585" w:rsidP="00F9784F">
      <w:pPr>
        <w:spacing w:line="360" w:lineRule="auto"/>
        <w:ind w:firstLine="708"/>
        <w:jc w:val="both"/>
        <w:rPr>
          <w:rFonts w:ascii="Times New Roman" w:hAnsi="Times New Roman" w:cs="Times New Roman"/>
          <w:b/>
          <w:bCs/>
          <w:sz w:val="28"/>
          <w:szCs w:val="28"/>
        </w:rPr>
      </w:pPr>
      <w:r w:rsidRPr="005E1CD0">
        <w:rPr>
          <w:rFonts w:ascii="Times New Roman" w:hAnsi="Times New Roman" w:cs="Times New Roman"/>
          <w:b/>
          <w:bCs/>
          <w:sz w:val="28"/>
          <w:szCs w:val="28"/>
        </w:rPr>
        <w:t xml:space="preserve">Вывод 3: </w:t>
      </w:r>
      <w:r w:rsidR="00F9784F" w:rsidRPr="002E6A6E">
        <w:rPr>
          <w:rFonts w:ascii="Times New Roman" w:hAnsi="Times New Roman" w:cs="Times New Roman"/>
          <w:i/>
          <w:sz w:val="28"/>
          <w:szCs w:val="28"/>
          <w:lang w:val="ru"/>
        </w:rPr>
        <w:t>Удаленный режим</w:t>
      </w:r>
      <w:r w:rsidR="00F9784F">
        <w:rPr>
          <w:rFonts w:ascii="Times New Roman" w:hAnsi="Times New Roman" w:cs="Times New Roman"/>
          <w:sz w:val="28"/>
          <w:szCs w:val="28"/>
          <w:lang w:val="ru"/>
        </w:rPr>
        <w:t>- часть</w:t>
      </w:r>
      <w:r w:rsidR="000A44C9">
        <w:rPr>
          <w:rFonts w:ascii="Times New Roman" w:hAnsi="Times New Roman" w:cs="Times New Roman"/>
          <w:sz w:val="28"/>
          <w:szCs w:val="28"/>
          <w:lang w:val="ru"/>
        </w:rPr>
        <w:t xml:space="preserve"> компаний все-таки удалось перейти на такой режим, однако более половины предпринимателей ответили, что специфика их бизнеса не позволяет перейти на удаленный режим. Однако их основным мнением является то, что удаленный режим не сможет заменить традиционную работу, поэтому многие респонденты скептично относятся к такому виду деятельности. При этом стоит также отметить, что многие предприниматели сумели адаптировать производство в связи с короновирусной инфекцией. В первую очередь это д</w:t>
      </w:r>
      <w:r w:rsidR="000A44C9" w:rsidRPr="004A16A1">
        <w:rPr>
          <w:rFonts w:ascii="Times New Roman" w:eastAsia="Times New Roman" w:hAnsi="Times New Roman" w:cs="Times New Roman"/>
          <w:sz w:val="28"/>
          <w:szCs w:val="28"/>
          <w:lang w:eastAsia="ru-RU"/>
        </w:rPr>
        <w:t>езинфекция помещений</w:t>
      </w:r>
      <w:r w:rsidR="001B707B">
        <w:rPr>
          <w:rFonts w:ascii="Times New Roman" w:eastAsia="Times New Roman" w:hAnsi="Times New Roman" w:cs="Times New Roman"/>
          <w:sz w:val="28"/>
          <w:szCs w:val="28"/>
          <w:lang w:eastAsia="ru-RU"/>
        </w:rPr>
        <w:t xml:space="preserve"> и о</w:t>
      </w:r>
      <w:r w:rsidR="000A44C9" w:rsidRPr="004A16A1">
        <w:rPr>
          <w:rFonts w:ascii="Times New Roman" w:eastAsia="Times New Roman" w:hAnsi="Times New Roman" w:cs="Times New Roman"/>
          <w:sz w:val="28"/>
          <w:szCs w:val="28"/>
          <w:lang w:eastAsia="ru-RU"/>
        </w:rPr>
        <w:t>беспечение персонала масками</w:t>
      </w:r>
      <w:r w:rsidR="000A44C9">
        <w:rPr>
          <w:rFonts w:ascii="Times New Roman" w:eastAsia="Times New Roman" w:hAnsi="Times New Roman" w:cs="Times New Roman"/>
          <w:sz w:val="28"/>
          <w:szCs w:val="28"/>
          <w:lang w:eastAsia="ru-RU"/>
        </w:rPr>
        <w:t xml:space="preserve">. </w:t>
      </w:r>
    </w:p>
    <w:p w14:paraId="5B4BF49A" w14:textId="4F1B5FDB" w:rsidR="000A44C9" w:rsidRPr="00D37177" w:rsidRDefault="000A44C9" w:rsidP="005E1CD0">
      <w:pPr>
        <w:spacing w:line="360" w:lineRule="auto"/>
        <w:ind w:firstLine="708"/>
        <w:jc w:val="both"/>
        <w:rPr>
          <w:rFonts w:ascii="Times New Roman" w:hAnsi="Times New Roman" w:cs="Times New Roman"/>
          <w:sz w:val="28"/>
          <w:szCs w:val="28"/>
        </w:rPr>
      </w:pPr>
    </w:p>
    <w:sectPr w:rsidR="000A44C9" w:rsidRPr="00D37177" w:rsidSect="0017735D">
      <w:footerReference w:type="default" r:id="rId28"/>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2AF540" w14:textId="77777777" w:rsidR="00C91937" w:rsidRDefault="00C91937" w:rsidP="009E7FBE">
      <w:r>
        <w:separator/>
      </w:r>
    </w:p>
  </w:endnote>
  <w:endnote w:type="continuationSeparator" w:id="0">
    <w:p w14:paraId="51D22B71" w14:textId="77777777" w:rsidR="00C91937" w:rsidRDefault="00C91937" w:rsidP="009E7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227541"/>
      <w:docPartObj>
        <w:docPartGallery w:val="Page Numbers (Bottom of Page)"/>
        <w:docPartUnique/>
      </w:docPartObj>
    </w:sdtPr>
    <w:sdtEndPr/>
    <w:sdtContent>
      <w:p w14:paraId="358219ED" w14:textId="59D8ADEB" w:rsidR="0017735D" w:rsidRDefault="0017735D">
        <w:pPr>
          <w:pStyle w:val="af5"/>
          <w:jc w:val="center"/>
        </w:pPr>
        <w:r>
          <w:fldChar w:fldCharType="begin"/>
        </w:r>
        <w:r>
          <w:instrText>PAGE   \* MERGEFORMAT</w:instrText>
        </w:r>
        <w:r>
          <w:fldChar w:fldCharType="separate"/>
        </w:r>
        <w:r>
          <w:rPr>
            <w:noProof/>
          </w:rPr>
          <w:t>18</w:t>
        </w:r>
        <w:r>
          <w:fldChar w:fldCharType="end"/>
        </w:r>
      </w:p>
    </w:sdtContent>
  </w:sdt>
  <w:p w14:paraId="39E5C9E7" w14:textId="77777777" w:rsidR="0017735D" w:rsidRDefault="0017735D">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F3C48A" w14:textId="77777777" w:rsidR="00C91937" w:rsidRDefault="00C91937" w:rsidP="009E7FBE">
      <w:r>
        <w:separator/>
      </w:r>
    </w:p>
  </w:footnote>
  <w:footnote w:type="continuationSeparator" w:id="0">
    <w:p w14:paraId="47DD8933" w14:textId="77777777" w:rsidR="00C91937" w:rsidRDefault="00C91937" w:rsidP="009E7FBE">
      <w:r>
        <w:continuationSeparator/>
      </w:r>
    </w:p>
  </w:footnote>
  <w:footnote w:id="1">
    <w:p w14:paraId="52044C11" w14:textId="2B7502F5" w:rsidR="009E7FBE" w:rsidRPr="0017735D" w:rsidRDefault="009E7FBE" w:rsidP="0017735D">
      <w:pPr>
        <w:pStyle w:val="ae"/>
        <w:jc w:val="both"/>
        <w:rPr>
          <w:rFonts w:ascii="Times New Roman" w:hAnsi="Times New Roman" w:cs="Times New Roman"/>
          <w:sz w:val="22"/>
          <w:szCs w:val="22"/>
        </w:rPr>
      </w:pPr>
      <w:r w:rsidRPr="0017735D">
        <w:rPr>
          <w:rStyle w:val="af0"/>
          <w:rFonts w:ascii="Times New Roman" w:hAnsi="Times New Roman" w:cs="Times New Roman"/>
          <w:sz w:val="22"/>
          <w:szCs w:val="22"/>
        </w:rPr>
        <w:footnoteRef/>
      </w:r>
      <w:r w:rsidRPr="0017735D">
        <w:rPr>
          <w:rFonts w:ascii="Times New Roman" w:hAnsi="Times New Roman" w:cs="Times New Roman"/>
          <w:sz w:val="22"/>
          <w:szCs w:val="22"/>
        </w:rPr>
        <w:t xml:space="preserve">  Россия в цифрах. 2019: Крат.стат.сб./Росстат- M., Р76 2019 - 549 с. </w:t>
      </w:r>
      <w:r w:rsidRPr="0017735D">
        <w:rPr>
          <w:rFonts w:ascii="Times New Roman" w:hAnsi="Times New Roman" w:cs="Times New Roman"/>
          <w:sz w:val="22"/>
          <w:szCs w:val="22"/>
          <w:lang w:val="en-US"/>
        </w:rPr>
        <w:t>ISBN</w:t>
      </w:r>
      <w:r w:rsidRPr="0017735D">
        <w:rPr>
          <w:rFonts w:ascii="Times New Roman" w:hAnsi="Times New Roman" w:cs="Times New Roman"/>
          <w:sz w:val="22"/>
          <w:szCs w:val="22"/>
        </w:rPr>
        <w:t xml:space="preserve"> 978-5-89476-465-8 </w:t>
      </w:r>
      <w:r w:rsidRPr="0017735D">
        <w:rPr>
          <w:rFonts w:ascii="Times New Roman" w:hAnsi="Times New Roman" w:cs="Times New Roman"/>
          <w:sz w:val="22"/>
          <w:szCs w:val="22"/>
          <w:lang w:val="en-US"/>
        </w:rPr>
        <w:t>https</w:t>
      </w:r>
      <w:r w:rsidRPr="0017735D">
        <w:rPr>
          <w:rFonts w:ascii="Times New Roman" w:hAnsi="Times New Roman" w:cs="Times New Roman"/>
          <w:sz w:val="22"/>
          <w:szCs w:val="22"/>
        </w:rPr>
        <w:t>://</w:t>
      </w:r>
      <w:r w:rsidRPr="0017735D">
        <w:rPr>
          <w:rFonts w:ascii="Times New Roman" w:hAnsi="Times New Roman" w:cs="Times New Roman"/>
          <w:sz w:val="22"/>
          <w:szCs w:val="22"/>
          <w:lang w:val="en-US"/>
        </w:rPr>
        <w:t>rosstat</w:t>
      </w:r>
      <w:r w:rsidRPr="0017735D">
        <w:rPr>
          <w:rFonts w:ascii="Times New Roman" w:hAnsi="Times New Roman" w:cs="Times New Roman"/>
          <w:sz w:val="22"/>
          <w:szCs w:val="22"/>
        </w:rPr>
        <w:t>.</w:t>
      </w:r>
      <w:r w:rsidRPr="0017735D">
        <w:rPr>
          <w:rFonts w:ascii="Times New Roman" w:hAnsi="Times New Roman" w:cs="Times New Roman"/>
          <w:sz w:val="22"/>
          <w:szCs w:val="22"/>
          <w:lang w:val="en-US"/>
        </w:rPr>
        <w:t>gov</w:t>
      </w:r>
      <w:r w:rsidRPr="0017735D">
        <w:rPr>
          <w:rFonts w:ascii="Times New Roman" w:hAnsi="Times New Roman" w:cs="Times New Roman"/>
          <w:sz w:val="22"/>
          <w:szCs w:val="22"/>
        </w:rPr>
        <w:t>.</w:t>
      </w:r>
      <w:r w:rsidRPr="0017735D">
        <w:rPr>
          <w:rFonts w:ascii="Times New Roman" w:hAnsi="Times New Roman" w:cs="Times New Roman"/>
          <w:sz w:val="22"/>
          <w:szCs w:val="22"/>
          <w:lang w:val="en-US"/>
        </w:rPr>
        <w:t>ru</w:t>
      </w:r>
      <w:r w:rsidRPr="0017735D">
        <w:rPr>
          <w:rFonts w:ascii="Times New Roman" w:hAnsi="Times New Roman" w:cs="Times New Roman"/>
          <w:sz w:val="22"/>
          <w:szCs w:val="22"/>
        </w:rPr>
        <w:t>/</w:t>
      </w:r>
      <w:r w:rsidRPr="0017735D">
        <w:rPr>
          <w:rFonts w:ascii="Times New Roman" w:hAnsi="Times New Roman" w:cs="Times New Roman"/>
          <w:sz w:val="22"/>
          <w:szCs w:val="22"/>
          <w:lang w:val="en-US"/>
        </w:rPr>
        <w:t>free</w:t>
      </w:r>
      <w:r w:rsidRPr="0017735D">
        <w:rPr>
          <w:rFonts w:ascii="Times New Roman" w:hAnsi="Times New Roman" w:cs="Times New Roman"/>
          <w:sz w:val="22"/>
          <w:szCs w:val="22"/>
        </w:rPr>
        <w:t>_</w:t>
      </w:r>
      <w:r w:rsidRPr="0017735D">
        <w:rPr>
          <w:rFonts w:ascii="Times New Roman" w:hAnsi="Times New Roman" w:cs="Times New Roman"/>
          <w:sz w:val="22"/>
          <w:szCs w:val="22"/>
          <w:lang w:val="en-US"/>
        </w:rPr>
        <w:t>doc</w:t>
      </w:r>
      <w:r w:rsidRPr="0017735D">
        <w:rPr>
          <w:rFonts w:ascii="Times New Roman" w:hAnsi="Times New Roman" w:cs="Times New Roman"/>
          <w:sz w:val="22"/>
          <w:szCs w:val="22"/>
        </w:rPr>
        <w:t>/</w:t>
      </w:r>
      <w:r w:rsidRPr="0017735D">
        <w:rPr>
          <w:rFonts w:ascii="Times New Roman" w:hAnsi="Times New Roman" w:cs="Times New Roman"/>
          <w:sz w:val="22"/>
          <w:szCs w:val="22"/>
          <w:lang w:val="en-US"/>
        </w:rPr>
        <w:t>doc</w:t>
      </w:r>
      <w:r w:rsidRPr="0017735D">
        <w:rPr>
          <w:rFonts w:ascii="Times New Roman" w:hAnsi="Times New Roman" w:cs="Times New Roman"/>
          <w:sz w:val="22"/>
          <w:szCs w:val="22"/>
        </w:rPr>
        <w:t>_2019/</w:t>
      </w:r>
      <w:r w:rsidRPr="0017735D">
        <w:rPr>
          <w:rFonts w:ascii="Times New Roman" w:hAnsi="Times New Roman" w:cs="Times New Roman"/>
          <w:sz w:val="22"/>
          <w:szCs w:val="22"/>
          <w:lang w:val="en-US"/>
        </w:rPr>
        <w:t>rusfig</w:t>
      </w:r>
      <w:r w:rsidRPr="0017735D">
        <w:rPr>
          <w:rFonts w:ascii="Times New Roman" w:hAnsi="Times New Roman" w:cs="Times New Roman"/>
          <w:sz w:val="22"/>
          <w:szCs w:val="22"/>
        </w:rPr>
        <w:t>/</w:t>
      </w:r>
      <w:r w:rsidRPr="0017735D">
        <w:rPr>
          <w:rFonts w:ascii="Times New Roman" w:hAnsi="Times New Roman" w:cs="Times New Roman"/>
          <w:sz w:val="22"/>
          <w:szCs w:val="22"/>
          <w:lang w:val="en-US"/>
        </w:rPr>
        <w:t>rus</w:t>
      </w:r>
      <w:r w:rsidRPr="0017735D">
        <w:rPr>
          <w:rFonts w:ascii="Times New Roman" w:hAnsi="Times New Roman" w:cs="Times New Roman"/>
          <w:sz w:val="22"/>
          <w:szCs w:val="22"/>
        </w:rPr>
        <w:t>19.</w:t>
      </w:r>
      <w:r w:rsidRPr="0017735D">
        <w:rPr>
          <w:rFonts w:ascii="Times New Roman" w:hAnsi="Times New Roman" w:cs="Times New Roman"/>
          <w:sz w:val="22"/>
          <w:szCs w:val="22"/>
          <w:lang w:val="en-US"/>
        </w:rPr>
        <w:t>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CD04BD"/>
    <w:multiLevelType w:val="hybridMultilevel"/>
    <w:tmpl w:val="EB06E592"/>
    <w:lvl w:ilvl="0" w:tplc="04190005">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27826A95"/>
    <w:multiLevelType w:val="hybridMultilevel"/>
    <w:tmpl w:val="2EB8C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C1D15F4"/>
    <w:multiLevelType w:val="hybridMultilevel"/>
    <w:tmpl w:val="D196EA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DBA1C95"/>
    <w:multiLevelType w:val="hybridMultilevel"/>
    <w:tmpl w:val="8A487D66"/>
    <w:lvl w:ilvl="0" w:tplc="15A4A13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15:restartNumberingAfterBreak="0">
    <w:nsid w:val="72FA3741"/>
    <w:multiLevelType w:val="hybridMultilevel"/>
    <w:tmpl w:val="EFF2CB7E"/>
    <w:lvl w:ilvl="0" w:tplc="15A4A13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6A1"/>
    <w:rsid w:val="000278EC"/>
    <w:rsid w:val="0004718A"/>
    <w:rsid w:val="00054116"/>
    <w:rsid w:val="000A44C9"/>
    <w:rsid w:val="000C487F"/>
    <w:rsid w:val="0014370C"/>
    <w:rsid w:val="0014515C"/>
    <w:rsid w:val="0017735D"/>
    <w:rsid w:val="001B707B"/>
    <w:rsid w:val="001D1FBC"/>
    <w:rsid w:val="00205796"/>
    <w:rsid w:val="00217AF0"/>
    <w:rsid w:val="00295FC1"/>
    <w:rsid w:val="002D35DA"/>
    <w:rsid w:val="002E6A6E"/>
    <w:rsid w:val="00321E3D"/>
    <w:rsid w:val="0039097F"/>
    <w:rsid w:val="003B115B"/>
    <w:rsid w:val="003E3C28"/>
    <w:rsid w:val="004149D9"/>
    <w:rsid w:val="00461167"/>
    <w:rsid w:val="004738A4"/>
    <w:rsid w:val="00492F97"/>
    <w:rsid w:val="00497314"/>
    <w:rsid w:val="004A16A1"/>
    <w:rsid w:val="004A249D"/>
    <w:rsid w:val="004C3585"/>
    <w:rsid w:val="00533F1D"/>
    <w:rsid w:val="00567C3B"/>
    <w:rsid w:val="00591E19"/>
    <w:rsid w:val="005E1CD0"/>
    <w:rsid w:val="00683FEC"/>
    <w:rsid w:val="006C5683"/>
    <w:rsid w:val="006E00E7"/>
    <w:rsid w:val="006E073A"/>
    <w:rsid w:val="007456ED"/>
    <w:rsid w:val="00800B90"/>
    <w:rsid w:val="008B1EBC"/>
    <w:rsid w:val="008C10FE"/>
    <w:rsid w:val="009029EE"/>
    <w:rsid w:val="00953D8D"/>
    <w:rsid w:val="009E7FBE"/>
    <w:rsid w:val="009F6300"/>
    <w:rsid w:val="00A66E64"/>
    <w:rsid w:val="00A860EA"/>
    <w:rsid w:val="00AC3901"/>
    <w:rsid w:val="00AC59F0"/>
    <w:rsid w:val="00BB1C5E"/>
    <w:rsid w:val="00BD262D"/>
    <w:rsid w:val="00C0791B"/>
    <w:rsid w:val="00C46C91"/>
    <w:rsid w:val="00C519E7"/>
    <w:rsid w:val="00C673A8"/>
    <w:rsid w:val="00C91937"/>
    <w:rsid w:val="00CA3703"/>
    <w:rsid w:val="00CB3F2D"/>
    <w:rsid w:val="00CD2691"/>
    <w:rsid w:val="00CE7354"/>
    <w:rsid w:val="00D37177"/>
    <w:rsid w:val="00D73A68"/>
    <w:rsid w:val="00D771EE"/>
    <w:rsid w:val="00E02419"/>
    <w:rsid w:val="00E14731"/>
    <w:rsid w:val="00E66FB6"/>
    <w:rsid w:val="00EA40EA"/>
    <w:rsid w:val="00EA56CF"/>
    <w:rsid w:val="00EB1D20"/>
    <w:rsid w:val="00EB51BC"/>
    <w:rsid w:val="00ED3A91"/>
    <w:rsid w:val="00F04A9E"/>
    <w:rsid w:val="00F14962"/>
    <w:rsid w:val="00F67132"/>
    <w:rsid w:val="00F73D7C"/>
    <w:rsid w:val="00F9194E"/>
    <w:rsid w:val="00F9784F"/>
    <w:rsid w:val="00FE58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81A2D"/>
  <w15:docId w15:val="{C78895CB-64C0-064E-A11B-D9A13E7E0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73D7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курсов"/>
    <w:basedOn w:val="a"/>
    <w:qFormat/>
    <w:rsid w:val="004A16A1"/>
    <w:pPr>
      <w:spacing w:line="360" w:lineRule="auto"/>
      <w:ind w:firstLine="709"/>
      <w:jc w:val="both"/>
    </w:pPr>
    <w:rPr>
      <w:rFonts w:ascii="Times New Roman" w:eastAsia="Times New Roman" w:hAnsi="Times New Roman" w:cs="Times New Roman"/>
      <w:sz w:val="28"/>
      <w:szCs w:val="28"/>
      <w:lang w:eastAsia="ru-RU"/>
    </w:rPr>
  </w:style>
  <w:style w:type="character" w:customStyle="1" w:styleId="apple-converted-space">
    <w:name w:val="apple-converted-space"/>
    <w:basedOn w:val="a0"/>
    <w:rsid w:val="004A16A1"/>
  </w:style>
  <w:style w:type="paragraph" w:styleId="a4">
    <w:name w:val="List Paragraph"/>
    <w:basedOn w:val="a"/>
    <w:uiPriority w:val="34"/>
    <w:qFormat/>
    <w:rsid w:val="004A16A1"/>
    <w:pPr>
      <w:ind w:left="720"/>
      <w:contextualSpacing/>
    </w:pPr>
  </w:style>
  <w:style w:type="paragraph" w:styleId="a5">
    <w:name w:val="Balloon Text"/>
    <w:basedOn w:val="a"/>
    <w:link w:val="a6"/>
    <w:uiPriority w:val="99"/>
    <w:semiHidden/>
    <w:unhideWhenUsed/>
    <w:rsid w:val="00295FC1"/>
    <w:rPr>
      <w:rFonts w:ascii="Tahoma" w:hAnsi="Tahoma" w:cs="Tahoma"/>
      <w:sz w:val="16"/>
      <w:szCs w:val="16"/>
    </w:rPr>
  </w:style>
  <w:style w:type="character" w:customStyle="1" w:styleId="a6">
    <w:name w:val="Текст выноски Знак"/>
    <w:basedOn w:val="a0"/>
    <w:link w:val="a5"/>
    <w:uiPriority w:val="99"/>
    <w:semiHidden/>
    <w:rsid w:val="00295FC1"/>
    <w:rPr>
      <w:rFonts w:ascii="Tahoma" w:hAnsi="Tahoma" w:cs="Tahoma"/>
      <w:sz w:val="16"/>
      <w:szCs w:val="16"/>
    </w:rPr>
  </w:style>
  <w:style w:type="character" w:styleId="a7">
    <w:name w:val="annotation reference"/>
    <w:basedOn w:val="a0"/>
    <w:uiPriority w:val="99"/>
    <w:semiHidden/>
    <w:unhideWhenUsed/>
    <w:rsid w:val="00295FC1"/>
    <w:rPr>
      <w:sz w:val="16"/>
      <w:szCs w:val="16"/>
    </w:rPr>
  </w:style>
  <w:style w:type="paragraph" w:styleId="a8">
    <w:name w:val="annotation text"/>
    <w:basedOn w:val="a"/>
    <w:link w:val="a9"/>
    <w:uiPriority w:val="99"/>
    <w:semiHidden/>
    <w:unhideWhenUsed/>
    <w:rsid w:val="00295FC1"/>
    <w:rPr>
      <w:sz w:val="20"/>
      <w:szCs w:val="20"/>
    </w:rPr>
  </w:style>
  <w:style w:type="character" w:customStyle="1" w:styleId="a9">
    <w:name w:val="Текст примечания Знак"/>
    <w:basedOn w:val="a0"/>
    <w:link w:val="a8"/>
    <w:uiPriority w:val="99"/>
    <w:semiHidden/>
    <w:rsid w:val="00295FC1"/>
    <w:rPr>
      <w:sz w:val="20"/>
      <w:szCs w:val="20"/>
    </w:rPr>
  </w:style>
  <w:style w:type="paragraph" w:styleId="aa">
    <w:name w:val="annotation subject"/>
    <w:basedOn w:val="a8"/>
    <w:next w:val="a8"/>
    <w:link w:val="ab"/>
    <w:uiPriority w:val="99"/>
    <w:semiHidden/>
    <w:unhideWhenUsed/>
    <w:rsid w:val="00295FC1"/>
    <w:rPr>
      <w:b/>
      <w:bCs/>
    </w:rPr>
  </w:style>
  <w:style w:type="character" w:customStyle="1" w:styleId="ab">
    <w:name w:val="Тема примечания Знак"/>
    <w:basedOn w:val="a9"/>
    <w:link w:val="aa"/>
    <w:uiPriority w:val="99"/>
    <w:semiHidden/>
    <w:rsid w:val="00295FC1"/>
    <w:rPr>
      <w:b/>
      <w:bCs/>
      <w:sz w:val="20"/>
      <w:szCs w:val="20"/>
    </w:rPr>
  </w:style>
  <w:style w:type="character" w:customStyle="1" w:styleId="10">
    <w:name w:val="Заголовок 1 Знак"/>
    <w:basedOn w:val="a0"/>
    <w:link w:val="1"/>
    <w:uiPriority w:val="9"/>
    <w:rsid w:val="00F73D7C"/>
    <w:rPr>
      <w:rFonts w:asciiTheme="majorHAnsi" w:eastAsiaTheme="majorEastAsia" w:hAnsiTheme="majorHAnsi" w:cstheme="majorBidi"/>
      <w:color w:val="2F5496" w:themeColor="accent1" w:themeShade="BF"/>
      <w:sz w:val="32"/>
      <w:szCs w:val="32"/>
    </w:rPr>
  </w:style>
  <w:style w:type="paragraph" w:styleId="ac">
    <w:name w:val="TOC Heading"/>
    <w:basedOn w:val="1"/>
    <w:next w:val="a"/>
    <w:uiPriority w:val="39"/>
    <w:unhideWhenUsed/>
    <w:qFormat/>
    <w:rsid w:val="005E1CD0"/>
    <w:pPr>
      <w:spacing w:before="480" w:line="276" w:lineRule="auto"/>
      <w:outlineLvl w:val="9"/>
    </w:pPr>
    <w:rPr>
      <w:b/>
      <w:bCs/>
      <w:sz w:val="28"/>
      <w:szCs w:val="28"/>
      <w:lang w:eastAsia="ru-RU"/>
    </w:rPr>
  </w:style>
  <w:style w:type="paragraph" w:styleId="11">
    <w:name w:val="toc 1"/>
    <w:basedOn w:val="a"/>
    <w:next w:val="a"/>
    <w:autoRedefine/>
    <w:uiPriority w:val="39"/>
    <w:unhideWhenUsed/>
    <w:rsid w:val="005E1CD0"/>
    <w:pPr>
      <w:spacing w:before="120" w:after="120"/>
    </w:pPr>
    <w:rPr>
      <w:b/>
      <w:bCs/>
      <w:caps/>
      <w:sz w:val="20"/>
      <w:szCs w:val="20"/>
    </w:rPr>
  </w:style>
  <w:style w:type="character" w:styleId="ad">
    <w:name w:val="Hyperlink"/>
    <w:basedOn w:val="a0"/>
    <w:uiPriority w:val="99"/>
    <w:unhideWhenUsed/>
    <w:rsid w:val="005E1CD0"/>
    <w:rPr>
      <w:color w:val="0563C1" w:themeColor="hyperlink"/>
      <w:u w:val="single"/>
    </w:rPr>
  </w:style>
  <w:style w:type="paragraph" w:styleId="2">
    <w:name w:val="toc 2"/>
    <w:basedOn w:val="a"/>
    <w:next w:val="a"/>
    <w:autoRedefine/>
    <w:uiPriority w:val="39"/>
    <w:semiHidden/>
    <w:unhideWhenUsed/>
    <w:rsid w:val="005E1CD0"/>
    <w:pPr>
      <w:ind w:left="240"/>
    </w:pPr>
    <w:rPr>
      <w:smallCaps/>
      <w:sz w:val="20"/>
      <w:szCs w:val="20"/>
    </w:rPr>
  </w:style>
  <w:style w:type="paragraph" w:styleId="3">
    <w:name w:val="toc 3"/>
    <w:basedOn w:val="a"/>
    <w:next w:val="a"/>
    <w:autoRedefine/>
    <w:uiPriority w:val="39"/>
    <w:semiHidden/>
    <w:unhideWhenUsed/>
    <w:rsid w:val="005E1CD0"/>
    <w:pPr>
      <w:ind w:left="480"/>
    </w:pPr>
    <w:rPr>
      <w:i/>
      <w:iCs/>
      <w:sz w:val="20"/>
      <w:szCs w:val="20"/>
    </w:rPr>
  </w:style>
  <w:style w:type="paragraph" w:styleId="4">
    <w:name w:val="toc 4"/>
    <w:basedOn w:val="a"/>
    <w:next w:val="a"/>
    <w:autoRedefine/>
    <w:uiPriority w:val="39"/>
    <w:semiHidden/>
    <w:unhideWhenUsed/>
    <w:rsid w:val="005E1CD0"/>
    <w:pPr>
      <w:ind w:left="720"/>
    </w:pPr>
    <w:rPr>
      <w:sz w:val="18"/>
      <w:szCs w:val="18"/>
    </w:rPr>
  </w:style>
  <w:style w:type="paragraph" w:styleId="5">
    <w:name w:val="toc 5"/>
    <w:basedOn w:val="a"/>
    <w:next w:val="a"/>
    <w:autoRedefine/>
    <w:uiPriority w:val="39"/>
    <w:semiHidden/>
    <w:unhideWhenUsed/>
    <w:rsid w:val="005E1CD0"/>
    <w:pPr>
      <w:ind w:left="960"/>
    </w:pPr>
    <w:rPr>
      <w:sz w:val="18"/>
      <w:szCs w:val="18"/>
    </w:rPr>
  </w:style>
  <w:style w:type="paragraph" w:styleId="6">
    <w:name w:val="toc 6"/>
    <w:basedOn w:val="a"/>
    <w:next w:val="a"/>
    <w:autoRedefine/>
    <w:uiPriority w:val="39"/>
    <w:semiHidden/>
    <w:unhideWhenUsed/>
    <w:rsid w:val="005E1CD0"/>
    <w:pPr>
      <w:ind w:left="1200"/>
    </w:pPr>
    <w:rPr>
      <w:sz w:val="18"/>
      <w:szCs w:val="18"/>
    </w:rPr>
  </w:style>
  <w:style w:type="paragraph" w:styleId="7">
    <w:name w:val="toc 7"/>
    <w:basedOn w:val="a"/>
    <w:next w:val="a"/>
    <w:autoRedefine/>
    <w:uiPriority w:val="39"/>
    <w:semiHidden/>
    <w:unhideWhenUsed/>
    <w:rsid w:val="005E1CD0"/>
    <w:pPr>
      <w:ind w:left="1440"/>
    </w:pPr>
    <w:rPr>
      <w:sz w:val="18"/>
      <w:szCs w:val="18"/>
    </w:rPr>
  </w:style>
  <w:style w:type="paragraph" w:styleId="8">
    <w:name w:val="toc 8"/>
    <w:basedOn w:val="a"/>
    <w:next w:val="a"/>
    <w:autoRedefine/>
    <w:uiPriority w:val="39"/>
    <w:semiHidden/>
    <w:unhideWhenUsed/>
    <w:rsid w:val="005E1CD0"/>
    <w:pPr>
      <w:ind w:left="1680"/>
    </w:pPr>
    <w:rPr>
      <w:sz w:val="18"/>
      <w:szCs w:val="18"/>
    </w:rPr>
  </w:style>
  <w:style w:type="paragraph" w:styleId="9">
    <w:name w:val="toc 9"/>
    <w:basedOn w:val="a"/>
    <w:next w:val="a"/>
    <w:autoRedefine/>
    <w:uiPriority w:val="39"/>
    <w:semiHidden/>
    <w:unhideWhenUsed/>
    <w:rsid w:val="005E1CD0"/>
    <w:pPr>
      <w:ind w:left="1920"/>
    </w:pPr>
    <w:rPr>
      <w:sz w:val="18"/>
      <w:szCs w:val="18"/>
    </w:rPr>
  </w:style>
  <w:style w:type="paragraph" w:styleId="ae">
    <w:name w:val="footnote text"/>
    <w:basedOn w:val="a"/>
    <w:link w:val="af"/>
    <w:uiPriority w:val="99"/>
    <w:semiHidden/>
    <w:unhideWhenUsed/>
    <w:rsid w:val="009E7FBE"/>
    <w:rPr>
      <w:sz w:val="20"/>
      <w:szCs w:val="20"/>
    </w:rPr>
  </w:style>
  <w:style w:type="character" w:customStyle="1" w:styleId="af">
    <w:name w:val="Текст сноски Знак"/>
    <w:basedOn w:val="a0"/>
    <w:link w:val="ae"/>
    <w:uiPriority w:val="99"/>
    <w:semiHidden/>
    <w:rsid w:val="009E7FBE"/>
    <w:rPr>
      <w:sz w:val="20"/>
      <w:szCs w:val="20"/>
    </w:rPr>
  </w:style>
  <w:style w:type="character" w:styleId="af0">
    <w:name w:val="footnote reference"/>
    <w:basedOn w:val="a0"/>
    <w:uiPriority w:val="99"/>
    <w:semiHidden/>
    <w:unhideWhenUsed/>
    <w:rsid w:val="009E7FBE"/>
    <w:rPr>
      <w:vertAlign w:val="superscript"/>
    </w:rPr>
  </w:style>
  <w:style w:type="table" w:styleId="af1">
    <w:name w:val="Table Grid"/>
    <w:basedOn w:val="a1"/>
    <w:uiPriority w:val="39"/>
    <w:rsid w:val="00567C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0">
    <w:name w:val="Plain Table 5"/>
    <w:basedOn w:val="a1"/>
    <w:uiPriority w:val="45"/>
    <w:rsid w:val="00567C3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2">
    <w:name w:val="caption"/>
    <w:basedOn w:val="a"/>
    <w:next w:val="a"/>
    <w:uiPriority w:val="35"/>
    <w:unhideWhenUsed/>
    <w:qFormat/>
    <w:rsid w:val="00567C3B"/>
    <w:pPr>
      <w:spacing w:after="200"/>
    </w:pPr>
    <w:rPr>
      <w:i/>
      <w:iCs/>
      <w:color w:val="44546A" w:themeColor="text2"/>
      <w:sz w:val="18"/>
      <w:szCs w:val="18"/>
    </w:rPr>
  </w:style>
  <w:style w:type="paragraph" w:styleId="af3">
    <w:name w:val="header"/>
    <w:basedOn w:val="a"/>
    <w:link w:val="af4"/>
    <w:uiPriority w:val="99"/>
    <w:unhideWhenUsed/>
    <w:rsid w:val="0017735D"/>
    <w:pPr>
      <w:tabs>
        <w:tab w:val="center" w:pos="4677"/>
        <w:tab w:val="right" w:pos="9355"/>
      </w:tabs>
    </w:pPr>
  </w:style>
  <w:style w:type="character" w:customStyle="1" w:styleId="af4">
    <w:name w:val="Верхний колонтитул Знак"/>
    <w:basedOn w:val="a0"/>
    <w:link w:val="af3"/>
    <w:uiPriority w:val="99"/>
    <w:rsid w:val="0017735D"/>
  </w:style>
  <w:style w:type="paragraph" w:styleId="af5">
    <w:name w:val="footer"/>
    <w:basedOn w:val="a"/>
    <w:link w:val="af6"/>
    <w:uiPriority w:val="99"/>
    <w:unhideWhenUsed/>
    <w:rsid w:val="0017735D"/>
    <w:pPr>
      <w:tabs>
        <w:tab w:val="center" w:pos="4677"/>
        <w:tab w:val="right" w:pos="9355"/>
      </w:tabs>
    </w:pPr>
  </w:style>
  <w:style w:type="character" w:customStyle="1" w:styleId="af6">
    <w:name w:val="Нижний колонтитул Знак"/>
    <w:basedOn w:val="a0"/>
    <w:link w:val="af5"/>
    <w:uiPriority w:val="99"/>
    <w:rsid w:val="001773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392377">
      <w:bodyDiv w:val="1"/>
      <w:marLeft w:val="0"/>
      <w:marRight w:val="0"/>
      <w:marTop w:val="0"/>
      <w:marBottom w:val="0"/>
      <w:divBdr>
        <w:top w:val="none" w:sz="0" w:space="0" w:color="auto"/>
        <w:left w:val="none" w:sz="0" w:space="0" w:color="auto"/>
        <w:bottom w:val="none" w:sz="0" w:space="0" w:color="auto"/>
        <w:right w:val="none" w:sz="0" w:space="0" w:color="auto"/>
      </w:divBdr>
    </w:div>
    <w:div w:id="57561165">
      <w:bodyDiv w:val="1"/>
      <w:marLeft w:val="0"/>
      <w:marRight w:val="0"/>
      <w:marTop w:val="0"/>
      <w:marBottom w:val="0"/>
      <w:divBdr>
        <w:top w:val="none" w:sz="0" w:space="0" w:color="auto"/>
        <w:left w:val="none" w:sz="0" w:space="0" w:color="auto"/>
        <w:bottom w:val="none" w:sz="0" w:space="0" w:color="auto"/>
        <w:right w:val="none" w:sz="0" w:space="0" w:color="auto"/>
      </w:divBdr>
    </w:div>
    <w:div w:id="62994043">
      <w:bodyDiv w:val="1"/>
      <w:marLeft w:val="0"/>
      <w:marRight w:val="0"/>
      <w:marTop w:val="0"/>
      <w:marBottom w:val="0"/>
      <w:divBdr>
        <w:top w:val="none" w:sz="0" w:space="0" w:color="auto"/>
        <w:left w:val="none" w:sz="0" w:space="0" w:color="auto"/>
        <w:bottom w:val="none" w:sz="0" w:space="0" w:color="auto"/>
        <w:right w:val="none" w:sz="0" w:space="0" w:color="auto"/>
      </w:divBdr>
    </w:div>
    <w:div w:id="68121550">
      <w:bodyDiv w:val="1"/>
      <w:marLeft w:val="0"/>
      <w:marRight w:val="0"/>
      <w:marTop w:val="0"/>
      <w:marBottom w:val="0"/>
      <w:divBdr>
        <w:top w:val="none" w:sz="0" w:space="0" w:color="auto"/>
        <w:left w:val="none" w:sz="0" w:space="0" w:color="auto"/>
        <w:bottom w:val="none" w:sz="0" w:space="0" w:color="auto"/>
        <w:right w:val="none" w:sz="0" w:space="0" w:color="auto"/>
      </w:divBdr>
    </w:div>
    <w:div w:id="76288778">
      <w:bodyDiv w:val="1"/>
      <w:marLeft w:val="0"/>
      <w:marRight w:val="0"/>
      <w:marTop w:val="0"/>
      <w:marBottom w:val="0"/>
      <w:divBdr>
        <w:top w:val="none" w:sz="0" w:space="0" w:color="auto"/>
        <w:left w:val="none" w:sz="0" w:space="0" w:color="auto"/>
        <w:bottom w:val="none" w:sz="0" w:space="0" w:color="auto"/>
        <w:right w:val="none" w:sz="0" w:space="0" w:color="auto"/>
      </w:divBdr>
    </w:div>
    <w:div w:id="158157031">
      <w:bodyDiv w:val="1"/>
      <w:marLeft w:val="0"/>
      <w:marRight w:val="0"/>
      <w:marTop w:val="0"/>
      <w:marBottom w:val="0"/>
      <w:divBdr>
        <w:top w:val="none" w:sz="0" w:space="0" w:color="auto"/>
        <w:left w:val="none" w:sz="0" w:space="0" w:color="auto"/>
        <w:bottom w:val="none" w:sz="0" w:space="0" w:color="auto"/>
        <w:right w:val="none" w:sz="0" w:space="0" w:color="auto"/>
      </w:divBdr>
    </w:div>
    <w:div w:id="159349287">
      <w:bodyDiv w:val="1"/>
      <w:marLeft w:val="0"/>
      <w:marRight w:val="0"/>
      <w:marTop w:val="0"/>
      <w:marBottom w:val="0"/>
      <w:divBdr>
        <w:top w:val="none" w:sz="0" w:space="0" w:color="auto"/>
        <w:left w:val="none" w:sz="0" w:space="0" w:color="auto"/>
        <w:bottom w:val="none" w:sz="0" w:space="0" w:color="auto"/>
        <w:right w:val="none" w:sz="0" w:space="0" w:color="auto"/>
      </w:divBdr>
    </w:div>
    <w:div w:id="212737312">
      <w:bodyDiv w:val="1"/>
      <w:marLeft w:val="0"/>
      <w:marRight w:val="0"/>
      <w:marTop w:val="0"/>
      <w:marBottom w:val="0"/>
      <w:divBdr>
        <w:top w:val="none" w:sz="0" w:space="0" w:color="auto"/>
        <w:left w:val="none" w:sz="0" w:space="0" w:color="auto"/>
        <w:bottom w:val="none" w:sz="0" w:space="0" w:color="auto"/>
        <w:right w:val="none" w:sz="0" w:space="0" w:color="auto"/>
      </w:divBdr>
    </w:div>
    <w:div w:id="355540539">
      <w:bodyDiv w:val="1"/>
      <w:marLeft w:val="0"/>
      <w:marRight w:val="0"/>
      <w:marTop w:val="0"/>
      <w:marBottom w:val="0"/>
      <w:divBdr>
        <w:top w:val="none" w:sz="0" w:space="0" w:color="auto"/>
        <w:left w:val="none" w:sz="0" w:space="0" w:color="auto"/>
        <w:bottom w:val="none" w:sz="0" w:space="0" w:color="auto"/>
        <w:right w:val="none" w:sz="0" w:space="0" w:color="auto"/>
      </w:divBdr>
    </w:div>
    <w:div w:id="405687618">
      <w:bodyDiv w:val="1"/>
      <w:marLeft w:val="0"/>
      <w:marRight w:val="0"/>
      <w:marTop w:val="0"/>
      <w:marBottom w:val="0"/>
      <w:divBdr>
        <w:top w:val="none" w:sz="0" w:space="0" w:color="auto"/>
        <w:left w:val="none" w:sz="0" w:space="0" w:color="auto"/>
        <w:bottom w:val="none" w:sz="0" w:space="0" w:color="auto"/>
        <w:right w:val="none" w:sz="0" w:space="0" w:color="auto"/>
      </w:divBdr>
    </w:div>
    <w:div w:id="454369192">
      <w:bodyDiv w:val="1"/>
      <w:marLeft w:val="0"/>
      <w:marRight w:val="0"/>
      <w:marTop w:val="0"/>
      <w:marBottom w:val="0"/>
      <w:divBdr>
        <w:top w:val="none" w:sz="0" w:space="0" w:color="auto"/>
        <w:left w:val="none" w:sz="0" w:space="0" w:color="auto"/>
        <w:bottom w:val="none" w:sz="0" w:space="0" w:color="auto"/>
        <w:right w:val="none" w:sz="0" w:space="0" w:color="auto"/>
      </w:divBdr>
    </w:div>
    <w:div w:id="465048328">
      <w:bodyDiv w:val="1"/>
      <w:marLeft w:val="0"/>
      <w:marRight w:val="0"/>
      <w:marTop w:val="0"/>
      <w:marBottom w:val="0"/>
      <w:divBdr>
        <w:top w:val="none" w:sz="0" w:space="0" w:color="auto"/>
        <w:left w:val="none" w:sz="0" w:space="0" w:color="auto"/>
        <w:bottom w:val="none" w:sz="0" w:space="0" w:color="auto"/>
        <w:right w:val="none" w:sz="0" w:space="0" w:color="auto"/>
      </w:divBdr>
    </w:div>
    <w:div w:id="485511438">
      <w:bodyDiv w:val="1"/>
      <w:marLeft w:val="0"/>
      <w:marRight w:val="0"/>
      <w:marTop w:val="0"/>
      <w:marBottom w:val="0"/>
      <w:divBdr>
        <w:top w:val="none" w:sz="0" w:space="0" w:color="auto"/>
        <w:left w:val="none" w:sz="0" w:space="0" w:color="auto"/>
        <w:bottom w:val="none" w:sz="0" w:space="0" w:color="auto"/>
        <w:right w:val="none" w:sz="0" w:space="0" w:color="auto"/>
      </w:divBdr>
    </w:div>
    <w:div w:id="557592346">
      <w:bodyDiv w:val="1"/>
      <w:marLeft w:val="0"/>
      <w:marRight w:val="0"/>
      <w:marTop w:val="0"/>
      <w:marBottom w:val="0"/>
      <w:divBdr>
        <w:top w:val="none" w:sz="0" w:space="0" w:color="auto"/>
        <w:left w:val="none" w:sz="0" w:space="0" w:color="auto"/>
        <w:bottom w:val="none" w:sz="0" w:space="0" w:color="auto"/>
        <w:right w:val="none" w:sz="0" w:space="0" w:color="auto"/>
      </w:divBdr>
    </w:div>
    <w:div w:id="620843642">
      <w:bodyDiv w:val="1"/>
      <w:marLeft w:val="0"/>
      <w:marRight w:val="0"/>
      <w:marTop w:val="0"/>
      <w:marBottom w:val="0"/>
      <w:divBdr>
        <w:top w:val="none" w:sz="0" w:space="0" w:color="auto"/>
        <w:left w:val="none" w:sz="0" w:space="0" w:color="auto"/>
        <w:bottom w:val="none" w:sz="0" w:space="0" w:color="auto"/>
        <w:right w:val="none" w:sz="0" w:space="0" w:color="auto"/>
      </w:divBdr>
    </w:div>
    <w:div w:id="663583996">
      <w:bodyDiv w:val="1"/>
      <w:marLeft w:val="0"/>
      <w:marRight w:val="0"/>
      <w:marTop w:val="0"/>
      <w:marBottom w:val="0"/>
      <w:divBdr>
        <w:top w:val="none" w:sz="0" w:space="0" w:color="auto"/>
        <w:left w:val="none" w:sz="0" w:space="0" w:color="auto"/>
        <w:bottom w:val="none" w:sz="0" w:space="0" w:color="auto"/>
        <w:right w:val="none" w:sz="0" w:space="0" w:color="auto"/>
      </w:divBdr>
    </w:div>
    <w:div w:id="690035540">
      <w:bodyDiv w:val="1"/>
      <w:marLeft w:val="0"/>
      <w:marRight w:val="0"/>
      <w:marTop w:val="0"/>
      <w:marBottom w:val="0"/>
      <w:divBdr>
        <w:top w:val="none" w:sz="0" w:space="0" w:color="auto"/>
        <w:left w:val="none" w:sz="0" w:space="0" w:color="auto"/>
        <w:bottom w:val="none" w:sz="0" w:space="0" w:color="auto"/>
        <w:right w:val="none" w:sz="0" w:space="0" w:color="auto"/>
      </w:divBdr>
    </w:div>
    <w:div w:id="716660292">
      <w:bodyDiv w:val="1"/>
      <w:marLeft w:val="0"/>
      <w:marRight w:val="0"/>
      <w:marTop w:val="0"/>
      <w:marBottom w:val="0"/>
      <w:divBdr>
        <w:top w:val="none" w:sz="0" w:space="0" w:color="auto"/>
        <w:left w:val="none" w:sz="0" w:space="0" w:color="auto"/>
        <w:bottom w:val="none" w:sz="0" w:space="0" w:color="auto"/>
        <w:right w:val="none" w:sz="0" w:space="0" w:color="auto"/>
      </w:divBdr>
    </w:div>
    <w:div w:id="717514857">
      <w:bodyDiv w:val="1"/>
      <w:marLeft w:val="0"/>
      <w:marRight w:val="0"/>
      <w:marTop w:val="0"/>
      <w:marBottom w:val="0"/>
      <w:divBdr>
        <w:top w:val="none" w:sz="0" w:space="0" w:color="auto"/>
        <w:left w:val="none" w:sz="0" w:space="0" w:color="auto"/>
        <w:bottom w:val="none" w:sz="0" w:space="0" w:color="auto"/>
        <w:right w:val="none" w:sz="0" w:space="0" w:color="auto"/>
      </w:divBdr>
    </w:div>
    <w:div w:id="773869687">
      <w:bodyDiv w:val="1"/>
      <w:marLeft w:val="0"/>
      <w:marRight w:val="0"/>
      <w:marTop w:val="0"/>
      <w:marBottom w:val="0"/>
      <w:divBdr>
        <w:top w:val="none" w:sz="0" w:space="0" w:color="auto"/>
        <w:left w:val="none" w:sz="0" w:space="0" w:color="auto"/>
        <w:bottom w:val="none" w:sz="0" w:space="0" w:color="auto"/>
        <w:right w:val="none" w:sz="0" w:space="0" w:color="auto"/>
      </w:divBdr>
    </w:div>
    <w:div w:id="792210412">
      <w:bodyDiv w:val="1"/>
      <w:marLeft w:val="0"/>
      <w:marRight w:val="0"/>
      <w:marTop w:val="0"/>
      <w:marBottom w:val="0"/>
      <w:divBdr>
        <w:top w:val="none" w:sz="0" w:space="0" w:color="auto"/>
        <w:left w:val="none" w:sz="0" w:space="0" w:color="auto"/>
        <w:bottom w:val="none" w:sz="0" w:space="0" w:color="auto"/>
        <w:right w:val="none" w:sz="0" w:space="0" w:color="auto"/>
      </w:divBdr>
    </w:div>
    <w:div w:id="793211285">
      <w:bodyDiv w:val="1"/>
      <w:marLeft w:val="0"/>
      <w:marRight w:val="0"/>
      <w:marTop w:val="0"/>
      <w:marBottom w:val="0"/>
      <w:divBdr>
        <w:top w:val="none" w:sz="0" w:space="0" w:color="auto"/>
        <w:left w:val="none" w:sz="0" w:space="0" w:color="auto"/>
        <w:bottom w:val="none" w:sz="0" w:space="0" w:color="auto"/>
        <w:right w:val="none" w:sz="0" w:space="0" w:color="auto"/>
      </w:divBdr>
    </w:div>
    <w:div w:id="807630447">
      <w:bodyDiv w:val="1"/>
      <w:marLeft w:val="0"/>
      <w:marRight w:val="0"/>
      <w:marTop w:val="0"/>
      <w:marBottom w:val="0"/>
      <w:divBdr>
        <w:top w:val="none" w:sz="0" w:space="0" w:color="auto"/>
        <w:left w:val="none" w:sz="0" w:space="0" w:color="auto"/>
        <w:bottom w:val="none" w:sz="0" w:space="0" w:color="auto"/>
        <w:right w:val="none" w:sz="0" w:space="0" w:color="auto"/>
      </w:divBdr>
    </w:div>
    <w:div w:id="864635474">
      <w:bodyDiv w:val="1"/>
      <w:marLeft w:val="0"/>
      <w:marRight w:val="0"/>
      <w:marTop w:val="0"/>
      <w:marBottom w:val="0"/>
      <w:divBdr>
        <w:top w:val="none" w:sz="0" w:space="0" w:color="auto"/>
        <w:left w:val="none" w:sz="0" w:space="0" w:color="auto"/>
        <w:bottom w:val="none" w:sz="0" w:space="0" w:color="auto"/>
        <w:right w:val="none" w:sz="0" w:space="0" w:color="auto"/>
      </w:divBdr>
    </w:div>
    <w:div w:id="885990299">
      <w:bodyDiv w:val="1"/>
      <w:marLeft w:val="0"/>
      <w:marRight w:val="0"/>
      <w:marTop w:val="0"/>
      <w:marBottom w:val="0"/>
      <w:divBdr>
        <w:top w:val="none" w:sz="0" w:space="0" w:color="auto"/>
        <w:left w:val="none" w:sz="0" w:space="0" w:color="auto"/>
        <w:bottom w:val="none" w:sz="0" w:space="0" w:color="auto"/>
        <w:right w:val="none" w:sz="0" w:space="0" w:color="auto"/>
      </w:divBdr>
    </w:div>
    <w:div w:id="885993680">
      <w:bodyDiv w:val="1"/>
      <w:marLeft w:val="0"/>
      <w:marRight w:val="0"/>
      <w:marTop w:val="0"/>
      <w:marBottom w:val="0"/>
      <w:divBdr>
        <w:top w:val="none" w:sz="0" w:space="0" w:color="auto"/>
        <w:left w:val="none" w:sz="0" w:space="0" w:color="auto"/>
        <w:bottom w:val="none" w:sz="0" w:space="0" w:color="auto"/>
        <w:right w:val="none" w:sz="0" w:space="0" w:color="auto"/>
      </w:divBdr>
    </w:div>
    <w:div w:id="899637080">
      <w:bodyDiv w:val="1"/>
      <w:marLeft w:val="0"/>
      <w:marRight w:val="0"/>
      <w:marTop w:val="0"/>
      <w:marBottom w:val="0"/>
      <w:divBdr>
        <w:top w:val="none" w:sz="0" w:space="0" w:color="auto"/>
        <w:left w:val="none" w:sz="0" w:space="0" w:color="auto"/>
        <w:bottom w:val="none" w:sz="0" w:space="0" w:color="auto"/>
        <w:right w:val="none" w:sz="0" w:space="0" w:color="auto"/>
      </w:divBdr>
    </w:div>
    <w:div w:id="977491577">
      <w:bodyDiv w:val="1"/>
      <w:marLeft w:val="0"/>
      <w:marRight w:val="0"/>
      <w:marTop w:val="0"/>
      <w:marBottom w:val="0"/>
      <w:divBdr>
        <w:top w:val="none" w:sz="0" w:space="0" w:color="auto"/>
        <w:left w:val="none" w:sz="0" w:space="0" w:color="auto"/>
        <w:bottom w:val="none" w:sz="0" w:space="0" w:color="auto"/>
        <w:right w:val="none" w:sz="0" w:space="0" w:color="auto"/>
      </w:divBdr>
    </w:div>
    <w:div w:id="984433701">
      <w:bodyDiv w:val="1"/>
      <w:marLeft w:val="0"/>
      <w:marRight w:val="0"/>
      <w:marTop w:val="0"/>
      <w:marBottom w:val="0"/>
      <w:divBdr>
        <w:top w:val="none" w:sz="0" w:space="0" w:color="auto"/>
        <w:left w:val="none" w:sz="0" w:space="0" w:color="auto"/>
        <w:bottom w:val="none" w:sz="0" w:space="0" w:color="auto"/>
        <w:right w:val="none" w:sz="0" w:space="0" w:color="auto"/>
      </w:divBdr>
    </w:div>
    <w:div w:id="985621430">
      <w:bodyDiv w:val="1"/>
      <w:marLeft w:val="0"/>
      <w:marRight w:val="0"/>
      <w:marTop w:val="0"/>
      <w:marBottom w:val="0"/>
      <w:divBdr>
        <w:top w:val="none" w:sz="0" w:space="0" w:color="auto"/>
        <w:left w:val="none" w:sz="0" w:space="0" w:color="auto"/>
        <w:bottom w:val="none" w:sz="0" w:space="0" w:color="auto"/>
        <w:right w:val="none" w:sz="0" w:space="0" w:color="auto"/>
      </w:divBdr>
    </w:div>
    <w:div w:id="989597940">
      <w:bodyDiv w:val="1"/>
      <w:marLeft w:val="0"/>
      <w:marRight w:val="0"/>
      <w:marTop w:val="0"/>
      <w:marBottom w:val="0"/>
      <w:divBdr>
        <w:top w:val="none" w:sz="0" w:space="0" w:color="auto"/>
        <w:left w:val="none" w:sz="0" w:space="0" w:color="auto"/>
        <w:bottom w:val="none" w:sz="0" w:space="0" w:color="auto"/>
        <w:right w:val="none" w:sz="0" w:space="0" w:color="auto"/>
      </w:divBdr>
    </w:div>
    <w:div w:id="1053969840">
      <w:bodyDiv w:val="1"/>
      <w:marLeft w:val="0"/>
      <w:marRight w:val="0"/>
      <w:marTop w:val="0"/>
      <w:marBottom w:val="0"/>
      <w:divBdr>
        <w:top w:val="none" w:sz="0" w:space="0" w:color="auto"/>
        <w:left w:val="none" w:sz="0" w:space="0" w:color="auto"/>
        <w:bottom w:val="none" w:sz="0" w:space="0" w:color="auto"/>
        <w:right w:val="none" w:sz="0" w:space="0" w:color="auto"/>
      </w:divBdr>
    </w:div>
    <w:div w:id="1089353633">
      <w:bodyDiv w:val="1"/>
      <w:marLeft w:val="0"/>
      <w:marRight w:val="0"/>
      <w:marTop w:val="0"/>
      <w:marBottom w:val="0"/>
      <w:divBdr>
        <w:top w:val="none" w:sz="0" w:space="0" w:color="auto"/>
        <w:left w:val="none" w:sz="0" w:space="0" w:color="auto"/>
        <w:bottom w:val="none" w:sz="0" w:space="0" w:color="auto"/>
        <w:right w:val="none" w:sz="0" w:space="0" w:color="auto"/>
      </w:divBdr>
    </w:div>
    <w:div w:id="1102265688">
      <w:bodyDiv w:val="1"/>
      <w:marLeft w:val="0"/>
      <w:marRight w:val="0"/>
      <w:marTop w:val="0"/>
      <w:marBottom w:val="0"/>
      <w:divBdr>
        <w:top w:val="none" w:sz="0" w:space="0" w:color="auto"/>
        <w:left w:val="none" w:sz="0" w:space="0" w:color="auto"/>
        <w:bottom w:val="none" w:sz="0" w:space="0" w:color="auto"/>
        <w:right w:val="none" w:sz="0" w:space="0" w:color="auto"/>
      </w:divBdr>
    </w:div>
    <w:div w:id="1121265985">
      <w:bodyDiv w:val="1"/>
      <w:marLeft w:val="0"/>
      <w:marRight w:val="0"/>
      <w:marTop w:val="0"/>
      <w:marBottom w:val="0"/>
      <w:divBdr>
        <w:top w:val="none" w:sz="0" w:space="0" w:color="auto"/>
        <w:left w:val="none" w:sz="0" w:space="0" w:color="auto"/>
        <w:bottom w:val="none" w:sz="0" w:space="0" w:color="auto"/>
        <w:right w:val="none" w:sz="0" w:space="0" w:color="auto"/>
      </w:divBdr>
    </w:div>
    <w:div w:id="1152136519">
      <w:bodyDiv w:val="1"/>
      <w:marLeft w:val="0"/>
      <w:marRight w:val="0"/>
      <w:marTop w:val="0"/>
      <w:marBottom w:val="0"/>
      <w:divBdr>
        <w:top w:val="none" w:sz="0" w:space="0" w:color="auto"/>
        <w:left w:val="none" w:sz="0" w:space="0" w:color="auto"/>
        <w:bottom w:val="none" w:sz="0" w:space="0" w:color="auto"/>
        <w:right w:val="none" w:sz="0" w:space="0" w:color="auto"/>
      </w:divBdr>
    </w:div>
    <w:div w:id="1174950751">
      <w:bodyDiv w:val="1"/>
      <w:marLeft w:val="0"/>
      <w:marRight w:val="0"/>
      <w:marTop w:val="0"/>
      <w:marBottom w:val="0"/>
      <w:divBdr>
        <w:top w:val="none" w:sz="0" w:space="0" w:color="auto"/>
        <w:left w:val="none" w:sz="0" w:space="0" w:color="auto"/>
        <w:bottom w:val="none" w:sz="0" w:space="0" w:color="auto"/>
        <w:right w:val="none" w:sz="0" w:space="0" w:color="auto"/>
      </w:divBdr>
    </w:div>
    <w:div w:id="1330408522">
      <w:bodyDiv w:val="1"/>
      <w:marLeft w:val="0"/>
      <w:marRight w:val="0"/>
      <w:marTop w:val="0"/>
      <w:marBottom w:val="0"/>
      <w:divBdr>
        <w:top w:val="none" w:sz="0" w:space="0" w:color="auto"/>
        <w:left w:val="none" w:sz="0" w:space="0" w:color="auto"/>
        <w:bottom w:val="none" w:sz="0" w:space="0" w:color="auto"/>
        <w:right w:val="none" w:sz="0" w:space="0" w:color="auto"/>
      </w:divBdr>
    </w:div>
    <w:div w:id="1346327977">
      <w:bodyDiv w:val="1"/>
      <w:marLeft w:val="0"/>
      <w:marRight w:val="0"/>
      <w:marTop w:val="0"/>
      <w:marBottom w:val="0"/>
      <w:divBdr>
        <w:top w:val="none" w:sz="0" w:space="0" w:color="auto"/>
        <w:left w:val="none" w:sz="0" w:space="0" w:color="auto"/>
        <w:bottom w:val="none" w:sz="0" w:space="0" w:color="auto"/>
        <w:right w:val="none" w:sz="0" w:space="0" w:color="auto"/>
      </w:divBdr>
    </w:div>
    <w:div w:id="1376394662">
      <w:bodyDiv w:val="1"/>
      <w:marLeft w:val="0"/>
      <w:marRight w:val="0"/>
      <w:marTop w:val="0"/>
      <w:marBottom w:val="0"/>
      <w:divBdr>
        <w:top w:val="none" w:sz="0" w:space="0" w:color="auto"/>
        <w:left w:val="none" w:sz="0" w:space="0" w:color="auto"/>
        <w:bottom w:val="none" w:sz="0" w:space="0" w:color="auto"/>
        <w:right w:val="none" w:sz="0" w:space="0" w:color="auto"/>
      </w:divBdr>
    </w:div>
    <w:div w:id="1438982387">
      <w:bodyDiv w:val="1"/>
      <w:marLeft w:val="0"/>
      <w:marRight w:val="0"/>
      <w:marTop w:val="0"/>
      <w:marBottom w:val="0"/>
      <w:divBdr>
        <w:top w:val="none" w:sz="0" w:space="0" w:color="auto"/>
        <w:left w:val="none" w:sz="0" w:space="0" w:color="auto"/>
        <w:bottom w:val="none" w:sz="0" w:space="0" w:color="auto"/>
        <w:right w:val="none" w:sz="0" w:space="0" w:color="auto"/>
      </w:divBdr>
    </w:div>
    <w:div w:id="1442722320">
      <w:bodyDiv w:val="1"/>
      <w:marLeft w:val="0"/>
      <w:marRight w:val="0"/>
      <w:marTop w:val="0"/>
      <w:marBottom w:val="0"/>
      <w:divBdr>
        <w:top w:val="none" w:sz="0" w:space="0" w:color="auto"/>
        <w:left w:val="none" w:sz="0" w:space="0" w:color="auto"/>
        <w:bottom w:val="none" w:sz="0" w:space="0" w:color="auto"/>
        <w:right w:val="none" w:sz="0" w:space="0" w:color="auto"/>
      </w:divBdr>
    </w:div>
    <w:div w:id="1449203073">
      <w:bodyDiv w:val="1"/>
      <w:marLeft w:val="0"/>
      <w:marRight w:val="0"/>
      <w:marTop w:val="0"/>
      <w:marBottom w:val="0"/>
      <w:divBdr>
        <w:top w:val="none" w:sz="0" w:space="0" w:color="auto"/>
        <w:left w:val="none" w:sz="0" w:space="0" w:color="auto"/>
        <w:bottom w:val="none" w:sz="0" w:space="0" w:color="auto"/>
        <w:right w:val="none" w:sz="0" w:space="0" w:color="auto"/>
      </w:divBdr>
    </w:div>
    <w:div w:id="1515723115">
      <w:bodyDiv w:val="1"/>
      <w:marLeft w:val="0"/>
      <w:marRight w:val="0"/>
      <w:marTop w:val="0"/>
      <w:marBottom w:val="0"/>
      <w:divBdr>
        <w:top w:val="none" w:sz="0" w:space="0" w:color="auto"/>
        <w:left w:val="none" w:sz="0" w:space="0" w:color="auto"/>
        <w:bottom w:val="none" w:sz="0" w:space="0" w:color="auto"/>
        <w:right w:val="none" w:sz="0" w:space="0" w:color="auto"/>
      </w:divBdr>
    </w:div>
    <w:div w:id="1569806192">
      <w:bodyDiv w:val="1"/>
      <w:marLeft w:val="0"/>
      <w:marRight w:val="0"/>
      <w:marTop w:val="0"/>
      <w:marBottom w:val="0"/>
      <w:divBdr>
        <w:top w:val="none" w:sz="0" w:space="0" w:color="auto"/>
        <w:left w:val="none" w:sz="0" w:space="0" w:color="auto"/>
        <w:bottom w:val="none" w:sz="0" w:space="0" w:color="auto"/>
        <w:right w:val="none" w:sz="0" w:space="0" w:color="auto"/>
      </w:divBdr>
    </w:div>
    <w:div w:id="1577587303">
      <w:bodyDiv w:val="1"/>
      <w:marLeft w:val="0"/>
      <w:marRight w:val="0"/>
      <w:marTop w:val="0"/>
      <w:marBottom w:val="0"/>
      <w:divBdr>
        <w:top w:val="none" w:sz="0" w:space="0" w:color="auto"/>
        <w:left w:val="none" w:sz="0" w:space="0" w:color="auto"/>
        <w:bottom w:val="none" w:sz="0" w:space="0" w:color="auto"/>
        <w:right w:val="none" w:sz="0" w:space="0" w:color="auto"/>
      </w:divBdr>
    </w:div>
    <w:div w:id="1618490987">
      <w:bodyDiv w:val="1"/>
      <w:marLeft w:val="0"/>
      <w:marRight w:val="0"/>
      <w:marTop w:val="0"/>
      <w:marBottom w:val="0"/>
      <w:divBdr>
        <w:top w:val="none" w:sz="0" w:space="0" w:color="auto"/>
        <w:left w:val="none" w:sz="0" w:space="0" w:color="auto"/>
        <w:bottom w:val="none" w:sz="0" w:space="0" w:color="auto"/>
        <w:right w:val="none" w:sz="0" w:space="0" w:color="auto"/>
      </w:divBdr>
    </w:div>
    <w:div w:id="1651866037">
      <w:bodyDiv w:val="1"/>
      <w:marLeft w:val="0"/>
      <w:marRight w:val="0"/>
      <w:marTop w:val="0"/>
      <w:marBottom w:val="0"/>
      <w:divBdr>
        <w:top w:val="none" w:sz="0" w:space="0" w:color="auto"/>
        <w:left w:val="none" w:sz="0" w:space="0" w:color="auto"/>
        <w:bottom w:val="none" w:sz="0" w:space="0" w:color="auto"/>
        <w:right w:val="none" w:sz="0" w:space="0" w:color="auto"/>
      </w:divBdr>
    </w:div>
    <w:div w:id="1655907960">
      <w:bodyDiv w:val="1"/>
      <w:marLeft w:val="0"/>
      <w:marRight w:val="0"/>
      <w:marTop w:val="0"/>
      <w:marBottom w:val="0"/>
      <w:divBdr>
        <w:top w:val="none" w:sz="0" w:space="0" w:color="auto"/>
        <w:left w:val="none" w:sz="0" w:space="0" w:color="auto"/>
        <w:bottom w:val="none" w:sz="0" w:space="0" w:color="auto"/>
        <w:right w:val="none" w:sz="0" w:space="0" w:color="auto"/>
      </w:divBdr>
    </w:div>
    <w:div w:id="1668509239">
      <w:bodyDiv w:val="1"/>
      <w:marLeft w:val="0"/>
      <w:marRight w:val="0"/>
      <w:marTop w:val="0"/>
      <w:marBottom w:val="0"/>
      <w:divBdr>
        <w:top w:val="none" w:sz="0" w:space="0" w:color="auto"/>
        <w:left w:val="none" w:sz="0" w:space="0" w:color="auto"/>
        <w:bottom w:val="none" w:sz="0" w:space="0" w:color="auto"/>
        <w:right w:val="none" w:sz="0" w:space="0" w:color="auto"/>
      </w:divBdr>
    </w:div>
    <w:div w:id="1721788266">
      <w:bodyDiv w:val="1"/>
      <w:marLeft w:val="0"/>
      <w:marRight w:val="0"/>
      <w:marTop w:val="0"/>
      <w:marBottom w:val="0"/>
      <w:divBdr>
        <w:top w:val="none" w:sz="0" w:space="0" w:color="auto"/>
        <w:left w:val="none" w:sz="0" w:space="0" w:color="auto"/>
        <w:bottom w:val="none" w:sz="0" w:space="0" w:color="auto"/>
        <w:right w:val="none" w:sz="0" w:space="0" w:color="auto"/>
      </w:divBdr>
    </w:div>
    <w:div w:id="1727685457">
      <w:bodyDiv w:val="1"/>
      <w:marLeft w:val="0"/>
      <w:marRight w:val="0"/>
      <w:marTop w:val="0"/>
      <w:marBottom w:val="0"/>
      <w:divBdr>
        <w:top w:val="none" w:sz="0" w:space="0" w:color="auto"/>
        <w:left w:val="none" w:sz="0" w:space="0" w:color="auto"/>
        <w:bottom w:val="none" w:sz="0" w:space="0" w:color="auto"/>
        <w:right w:val="none" w:sz="0" w:space="0" w:color="auto"/>
      </w:divBdr>
    </w:div>
    <w:div w:id="1741058892">
      <w:bodyDiv w:val="1"/>
      <w:marLeft w:val="0"/>
      <w:marRight w:val="0"/>
      <w:marTop w:val="0"/>
      <w:marBottom w:val="0"/>
      <w:divBdr>
        <w:top w:val="none" w:sz="0" w:space="0" w:color="auto"/>
        <w:left w:val="none" w:sz="0" w:space="0" w:color="auto"/>
        <w:bottom w:val="none" w:sz="0" w:space="0" w:color="auto"/>
        <w:right w:val="none" w:sz="0" w:space="0" w:color="auto"/>
      </w:divBdr>
    </w:div>
    <w:div w:id="1768698855">
      <w:bodyDiv w:val="1"/>
      <w:marLeft w:val="0"/>
      <w:marRight w:val="0"/>
      <w:marTop w:val="0"/>
      <w:marBottom w:val="0"/>
      <w:divBdr>
        <w:top w:val="none" w:sz="0" w:space="0" w:color="auto"/>
        <w:left w:val="none" w:sz="0" w:space="0" w:color="auto"/>
        <w:bottom w:val="none" w:sz="0" w:space="0" w:color="auto"/>
        <w:right w:val="none" w:sz="0" w:space="0" w:color="auto"/>
      </w:divBdr>
    </w:div>
    <w:div w:id="1773208757">
      <w:bodyDiv w:val="1"/>
      <w:marLeft w:val="0"/>
      <w:marRight w:val="0"/>
      <w:marTop w:val="0"/>
      <w:marBottom w:val="0"/>
      <w:divBdr>
        <w:top w:val="none" w:sz="0" w:space="0" w:color="auto"/>
        <w:left w:val="none" w:sz="0" w:space="0" w:color="auto"/>
        <w:bottom w:val="none" w:sz="0" w:space="0" w:color="auto"/>
        <w:right w:val="none" w:sz="0" w:space="0" w:color="auto"/>
      </w:divBdr>
    </w:div>
    <w:div w:id="1875272017">
      <w:bodyDiv w:val="1"/>
      <w:marLeft w:val="0"/>
      <w:marRight w:val="0"/>
      <w:marTop w:val="0"/>
      <w:marBottom w:val="0"/>
      <w:divBdr>
        <w:top w:val="none" w:sz="0" w:space="0" w:color="auto"/>
        <w:left w:val="none" w:sz="0" w:space="0" w:color="auto"/>
        <w:bottom w:val="none" w:sz="0" w:space="0" w:color="auto"/>
        <w:right w:val="none" w:sz="0" w:space="0" w:color="auto"/>
      </w:divBdr>
    </w:div>
    <w:div w:id="1930189284">
      <w:bodyDiv w:val="1"/>
      <w:marLeft w:val="0"/>
      <w:marRight w:val="0"/>
      <w:marTop w:val="0"/>
      <w:marBottom w:val="0"/>
      <w:divBdr>
        <w:top w:val="none" w:sz="0" w:space="0" w:color="auto"/>
        <w:left w:val="none" w:sz="0" w:space="0" w:color="auto"/>
        <w:bottom w:val="none" w:sz="0" w:space="0" w:color="auto"/>
        <w:right w:val="none" w:sz="0" w:space="0" w:color="auto"/>
      </w:divBdr>
    </w:div>
    <w:div w:id="1973634287">
      <w:bodyDiv w:val="1"/>
      <w:marLeft w:val="0"/>
      <w:marRight w:val="0"/>
      <w:marTop w:val="0"/>
      <w:marBottom w:val="0"/>
      <w:divBdr>
        <w:top w:val="none" w:sz="0" w:space="0" w:color="auto"/>
        <w:left w:val="none" w:sz="0" w:space="0" w:color="auto"/>
        <w:bottom w:val="none" w:sz="0" w:space="0" w:color="auto"/>
        <w:right w:val="none" w:sz="0" w:space="0" w:color="auto"/>
      </w:divBdr>
    </w:div>
    <w:div w:id="2040279887">
      <w:bodyDiv w:val="1"/>
      <w:marLeft w:val="0"/>
      <w:marRight w:val="0"/>
      <w:marTop w:val="0"/>
      <w:marBottom w:val="0"/>
      <w:divBdr>
        <w:top w:val="none" w:sz="0" w:space="0" w:color="auto"/>
        <w:left w:val="none" w:sz="0" w:space="0" w:color="auto"/>
        <w:bottom w:val="none" w:sz="0" w:space="0" w:color="auto"/>
        <w:right w:val="none" w:sz="0" w:space="0" w:color="auto"/>
      </w:divBdr>
    </w:div>
    <w:div w:id="2047367304">
      <w:bodyDiv w:val="1"/>
      <w:marLeft w:val="0"/>
      <w:marRight w:val="0"/>
      <w:marTop w:val="0"/>
      <w:marBottom w:val="0"/>
      <w:divBdr>
        <w:top w:val="none" w:sz="0" w:space="0" w:color="auto"/>
        <w:left w:val="none" w:sz="0" w:space="0" w:color="auto"/>
        <w:bottom w:val="none" w:sz="0" w:space="0" w:color="auto"/>
        <w:right w:val="none" w:sz="0" w:space="0" w:color="auto"/>
      </w:divBdr>
    </w:div>
    <w:div w:id="2053798926">
      <w:bodyDiv w:val="1"/>
      <w:marLeft w:val="0"/>
      <w:marRight w:val="0"/>
      <w:marTop w:val="0"/>
      <w:marBottom w:val="0"/>
      <w:divBdr>
        <w:top w:val="none" w:sz="0" w:space="0" w:color="auto"/>
        <w:left w:val="none" w:sz="0" w:space="0" w:color="auto"/>
        <w:bottom w:val="none" w:sz="0" w:space="0" w:color="auto"/>
        <w:right w:val="none" w:sz="0" w:space="0" w:color="auto"/>
      </w:divBdr>
    </w:div>
    <w:div w:id="2115510954">
      <w:bodyDiv w:val="1"/>
      <w:marLeft w:val="0"/>
      <w:marRight w:val="0"/>
      <w:marTop w:val="0"/>
      <w:marBottom w:val="0"/>
      <w:divBdr>
        <w:top w:val="none" w:sz="0" w:space="0" w:color="auto"/>
        <w:left w:val="none" w:sz="0" w:space="0" w:color="auto"/>
        <w:bottom w:val="none" w:sz="0" w:space="0" w:color="auto"/>
        <w:right w:val="none" w:sz="0" w:space="0" w:color="auto"/>
      </w:divBdr>
    </w:div>
    <w:div w:id="211690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84F445C71AF00B448D6ADDB9599857CC" ma:contentTypeVersion="0" ma:contentTypeDescription="Создание документа." ma:contentTypeScope="" ma:versionID="a26014df8f665a508eecba43f2524008">
  <xsd:schema xmlns:xsd="http://www.w3.org/2001/XMLSchema" xmlns:xs="http://www.w3.org/2001/XMLSchema" xmlns:p="http://schemas.microsoft.com/office/2006/metadata/properties" targetNamespace="http://schemas.microsoft.com/office/2006/metadata/properties" ma:root="true" ma:fieldsID="5b6ee6868b3de15550ffcb219b05998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2C2D8DF-6F29-EF44-A752-A683C3CA2531}"/>
</file>

<file path=customXml/itemProps2.xml><?xml version="1.0" encoding="utf-8"?>
<ds:datastoreItem xmlns:ds="http://schemas.openxmlformats.org/officeDocument/2006/customXml" ds:itemID="{B2E6B9F7-70D9-497F-8DBB-BB3F3F470F97}"/>
</file>

<file path=customXml/itemProps3.xml><?xml version="1.0" encoding="utf-8"?>
<ds:datastoreItem xmlns:ds="http://schemas.openxmlformats.org/officeDocument/2006/customXml" ds:itemID="{43CFECCF-89A2-4CD2-9EA5-CE972958104E}"/>
</file>

<file path=customXml/itemProps4.xml><?xml version="1.0" encoding="utf-8"?>
<ds:datastoreItem xmlns:ds="http://schemas.openxmlformats.org/officeDocument/2006/customXml" ds:itemID="{B38E81E9-5005-432F-98D8-08F9376C7EE7}"/>
</file>

<file path=docProps/app.xml><?xml version="1.0" encoding="utf-8"?>
<Properties xmlns="http://schemas.openxmlformats.org/officeDocument/2006/extended-properties" xmlns:vt="http://schemas.openxmlformats.org/officeDocument/2006/docPropsVTypes">
  <Template>Normal.dotm</Template>
  <TotalTime>1</TotalTime>
  <Pages>18</Pages>
  <Words>2235</Words>
  <Characters>12740</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14946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Швецова Анастасия Георгиевна</dc:creator>
  <cp:lastModifiedBy>Швецова Анастасия Георгиевна</cp:lastModifiedBy>
  <cp:revision>2</cp:revision>
  <dcterms:created xsi:type="dcterms:W3CDTF">2020-10-10T18:09:00Z</dcterms:created>
  <dcterms:modified xsi:type="dcterms:W3CDTF">2020-10-10T18:09:00Z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0x01010084F445C71AF00B448D6ADDB9599857CC</vt:lpwstr>
  </property>
</Properties>
</file>