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A" w:rsidRPr="000D6962" w:rsidRDefault="00DE02BA" w:rsidP="00573896">
      <w:pPr>
        <w:pStyle w:val="eeoaaoCaa"/>
        <w:keepNext w:val="0"/>
        <w:tabs>
          <w:tab w:val="clear" w:pos="1135"/>
        </w:tabs>
        <w:overflowPunct/>
        <w:autoSpaceDE/>
        <w:autoSpaceDN/>
        <w:adjustRightInd/>
        <w:spacing w:before="0"/>
        <w:jc w:val="center"/>
        <w:textAlignment w:val="auto"/>
        <w:rPr>
          <w:rFonts w:ascii="Times New Roman" w:hAnsi="Times New Roman"/>
          <w:i/>
          <w:spacing w:val="0"/>
          <w:sz w:val="24"/>
          <w:szCs w:val="24"/>
          <w:u w:val="single"/>
        </w:rPr>
      </w:pPr>
      <w:bookmarkStart w:id="0" w:name="_GoBack"/>
      <w:bookmarkEnd w:id="0"/>
      <w:r w:rsidRPr="000D6962">
        <w:rPr>
          <w:rFonts w:ascii="Times New Roman" w:hAnsi="Times New Roman"/>
          <w:i/>
          <w:spacing w:val="0"/>
          <w:sz w:val="24"/>
          <w:szCs w:val="24"/>
          <w:highlight w:val="yellow"/>
          <w:u w:val="single"/>
        </w:rPr>
        <w:t>Примерная форма рецензии внешнего рецензента на магистерскую диссертацию</w:t>
      </w:r>
    </w:p>
    <w:p w:rsidR="00DE02BA" w:rsidRDefault="00DE02BA" w:rsidP="00DE02BA">
      <w:pPr>
        <w:jc w:val="center"/>
        <w:rPr>
          <w:rFonts w:ascii="Times New Roman" w:hAnsi="Times New Roman"/>
          <w:b/>
        </w:rPr>
      </w:pPr>
      <w:r w:rsidRPr="000568CD">
        <w:rPr>
          <w:rFonts w:ascii="Times New Roman" w:hAnsi="Times New Roman"/>
          <w:b/>
          <w:highlight w:val="yellow"/>
        </w:rPr>
        <w:t xml:space="preserve">НА  </w:t>
      </w:r>
      <w:r>
        <w:rPr>
          <w:rFonts w:ascii="Times New Roman" w:hAnsi="Times New Roman"/>
          <w:b/>
          <w:highlight w:val="yellow"/>
        </w:rPr>
        <w:t xml:space="preserve">ФИРМЕННОМ </w:t>
      </w:r>
      <w:r w:rsidRPr="000568CD">
        <w:rPr>
          <w:rFonts w:ascii="Times New Roman" w:hAnsi="Times New Roman"/>
          <w:b/>
          <w:highlight w:val="yellow"/>
        </w:rPr>
        <w:t>БЛАНКЕ  ОРГАНИЗАЦИИ</w:t>
      </w:r>
    </w:p>
    <w:p w:rsidR="00DE02BA" w:rsidRPr="00EF418C" w:rsidRDefault="00DE02BA" w:rsidP="00DE02BA">
      <w:pPr>
        <w:jc w:val="center"/>
        <w:rPr>
          <w:rFonts w:ascii="Times New Roman" w:hAnsi="Times New Roman"/>
          <w:b/>
        </w:rPr>
      </w:pPr>
    </w:p>
    <w:p w:rsidR="00DE02BA" w:rsidRPr="00525BBB" w:rsidRDefault="00DE02BA" w:rsidP="00DE02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proofErr w:type="gramStart"/>
      <w:r w:rsidRPr="00525BBB"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</w:t>
      </w:r>
      <w:r w:rsidRPr="00525BB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525BBB">
        <w:rPr>
          <w:rFonts w:ascii="Times New Roman" w:hAnsi="Times New Roman"/>
        </w:rPr>
        <w:t>Ц</w:t>
      </w:r>
      <w:r>
        <w:rPr>
          <w:rFonts w:ascii="Times New Roman" w:hAnsi="Times New Roman"/>
        </w:rPr>
        <w:t xml:space="preserve"> </w:t>
      </w:r>
      <w:r w:rsidRPr="00525BB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525BBB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</w:t>
      </w:r>
      <w:r w:rsidRPr="00525BBB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 w:rsidRPr="00525BB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525BBB">
        <w:rPr>
          <w:rFonts w:ascii="Times New Roman" w:hAnsi="Times New Roman"/>
        </w:rPr>
        <w:t>Я</w:t>
      </w:r>
    </w:p>
    <w:p w:rsidR="00DE02BA" w:rsidRPr="00EF418C" w:rsidRDefault="00DE02BA" w:rsidP="00DE02BA">
      <w:pPr>
        <w:jc w:val="center"/>
        <w:rPr>
          <w:rFonts w:ascii="Times New Roman" w:hAnsi="Times New Roman"/>
        </w:rPr>
      </w:pPr>
    </w:p>
    <w:p w:rsidR="00DE02BA" w:rsidRPr="00ED0DB0" w:rsidRDefault="00DE02BA" w:rsidP="00DE02BA">
      <w:pPr>
        <w:ind w:left="709" w:right="424"/>
        <w:jc w:val="both"/>
        <w:rPr>
          <w:rFonts w:ascii="Times New Roman" w:hAnsi="Times New Roman"/>
          <w:szCs w:val="28"/>
        </w:rPr>
      </w:pPr>
      <w:r w:rsidRPr="000657E7">
        <w:rPr>
          <w:rFonts w:ascii="Times New Roman" w:hAnsi="Times New Roman"/>
          <w:szCs w:val="28"/>
        </w:rPr>
        <w:t xml:space="preserve">на </w:t>
      </w:r>
      <w:r w:rsidR="00573896">
        <w:rPr>
          <w:rFonts w:ascii="Times New Roman" w:hAnsi="Times New Roman"/>
          <w:szCs w:val="28"/>
        </w:rPr>
        <w:t>выпускную квалификационную работу</w:t>
      </w:r>
      <w:r>
        <w:rPr>
          <w:rFonts w:ascii="Times New Roman" w:hAnsi="Times New Roman"/>
          <w:szCs w:val="28"/>
        </w:rPr>
        <w:t xml:space="preserve"> на соискание степени магистра по направлению </w:t>
      </w:r>
      <w:r w:rsidR="00573896">
        <w:rPr>
          <w:rFonts w:ascii="Times New Roman" w:hAnsi="Times New Roman"/>
          <w:szCs w:val="28"/>
        </w:rPr>
        <w:t xml:space="preserve">38.04.08 </w:t>
      </w:r>
      <w:r>
        <w:rPr>
          <w:rFonts w:ascii="Times New Roman" w:hAnsi="Times New Roman"/>
          <w:szCs w:val="28"/>
        </w:rPr>
        <w:t>«Финансы и кредит»</w:t>
      </w:r>
      <w:r w:rsidR="00DF08AA">
        <w:rPr>
          <w:rFonts w:ascii="Times New Roman" w:hAnsi="Times New Roman"/>
          <w:szCs w:val="28"/>
        </w:rPr>
        <w:t xml:space="preserve"> / 38.04.01 «Экономика»</w:t>
      </w:r>
      <w:r>
        <w:rPr>
          <w:rFonts w:ascii="Times New Roman" w:hAnsi="Times New Roman"/>
          <w:szCs w:val="28"/>
        </w:rPr>
        <w:t>, магистерская</w:t>
      </w:r>
      <w:r w:rsidRPr="000657E7">
        <w:rPr>
          <w:rFonts w:ascii="Times New Roman" w:hAnsi="Times New Roman"/>
          <w:szCs w:val="28"/>
        </w:rPr>
        <w:t xml:space="preserve"> п</w:t>
      </w:r>
      <w:r>
        <w:rPr>
          <w:rFonts w:ascii="Times New Roman" w:hAnsi="Times New Roman"/>
          <w:szCs w:val="28"/>
        </w:rPr>
        <w:t>рограмма</w:t>
      </w:r>
      <w:r w:rsidRPr="000657E7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____________________</w:t>
      </w:r>
      <w:r w:rsidRPr="000657E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, </w:t>
      </w:r>
      <w:r w:rsidRPr="000657E7">
        <w:rPr>
          <w:rFonts w:ascii="Times New Roman" w:hAnsi="Times New Roman"/>
          <w:szCs w:val="28"/>
        </w:rPr>
        <w:t xml:space="preserve">студента </w:t>
      </w:r>
      <w:r>
        <w:rPr>
          <w:rFonts w:ascii="Times New Roman" w:hAnsi="Times New Roman"/>
          <w:szCs w:val="28"/>
        </w:rPr>
        <w:t xml:space="preserve">группы _______ </w:t>
      </w:r>
      <w:r w:rsidR="00A47551">
        <w:rPr>
          <w:rFonts w:ascii="Times New Roman" w:hAnsi="Times New Roman"/>
          <w:szCs w:val="28"/>
        </w:rPr>
        <w:t>Факультета финансовых рынков</w:t>
      </w:r>
      <w:r w:rsidR="00573896">
        <w:rPr>
          <w:rFonts w:ascii="Times New Roman" w:hAnsi="Times New Roman"/>
          <w:szCs w:val="28"/>
        </w:rPr>
        <w:t xml:space="preserve"> </w:t>
      </w:r>
      <w:r w:rsidR="00187756">
        <w:rPr>
          <w:rFonts w:ascii="Times New Roman" w:hAnsi="Times New Roman"/>
          <w:szCs w:val="28"/>
        </w:rPr>
        <w:t xml:space="preserve">/ Института заочного и открытого образования </w:t>
      </w:r>
      <w:r w:rsidR="00573896">
        <w:rPr>
          <w:rFonts w:ascii="Times New Roman" w:hAnsi="Times New Roman"/>
          <w:szCs w:val="28"/>
        </w:rPr>
        <w:t>Финансового университета при П</w:t>
      </w:r>
      <w:r>
        <w:rPr>
          <w:rFonts w:ascii="Times New Roman" w:hAnsi="Times New Roman"/>
          <w:szCs w:val="28"/>
        </w:rPr>
        <w:t>равительстве Российской Федерации Иванова Ивана Ивановича на тему: «Процентная политика коммерческого банка»</w:t>
      </w:r>
      <w:r w:rsidRPr="00A31B6B">
        <w:rPr>
          <w:rFonts w:ascii="Times New Roman" w:hAnsi="Times New Roman"/>
          <w:b/>
          <w:szCs w:val="28"/>
        </w:rPr>
        <w:t xml:space="preserve"> </w:t>
      </w:r>
      <w:r w:rsidRPr="00A31B6B">
        <w:rPr>
          <w:rFonts w:ascii="Times New Roman" w:hAnsi="Times New Roman"/>
          <w:b/>
          <w:szCs w:val="28"/>
          <w:highlight w:val="yellow"/>
        </w:rPr>
        <w:t xml:space="preserve">(полное название темы согласно </w:t>
      </w:r>
      <w:r w:rsidR="00573896">
        <w:rPr>
          <w:rFonts w:ascii="Times New Roman" w:hAnsi="Times New Roman"/>
          <w:b/>
          <w:szCs w:val="28"/>
          <w:highlight w:val="yellow"/>
        </w:rPr>
        <w:t>приказу</w:t>
      </w:r>
      <w:r w:rsidRPr="00A31B6B">
        <w:rPr>
          <w:rFonts w:ascii="Times New Roman" w:hAnsi="Times New Roman"/>
          <w:b/>
          <w:szCs w:val="28"/>
          <w:highlight w:val="yellow"/>
        </w:rPr>
        <w:t>)</w:t>
      </w:r>
    </w:p>
    <w:p w:rsidR="00DE02BA" w:rsidRPr="00EF418C" w:rsidRDefault="00DE02BA" w:rsidP="00DE02BA">
      <w:pPr>
        <w:jc w:val="both"/>
        <w:rPr>
          <w:rFonts w:ascii="Times New Roman" w:hAnsi="Times New Roman"/>
          <w:b/>
          <w:sz w:val="24"/>
        </w:rPr>
      </w:pPr>
    </w:p>
    <w:p w:rsidR="00DE02BA" w:rsidRPr="00EF418C" w:rsidRDefault="00DE02BA" w:rsidP="00DE02B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EF418C">
        <w:rPr>
          <w:rFonts w:ascii="Times New Roman" w:hAnsi="Times New Roman"/>
          <w:b/>
          <w:sz w:val="24"/>
        </w:rPr>
        <w:t>СОДЕРЖАНИЕ РЕЦЕНЗИИ</w:t>
      </w:r>
    </w:p>
    <w:p w:rsidR="00DE02BA" w:rsidRPr="00C1389A" w:rsidRDefault="00DE02BA" w:rsidP="00DE02BA">
      <w:pPr>
        <w:pStyle w:val="a3"/>
        <w:ind w:firstLine="708"/>
        <w:jc w:val="both"/>
        <w:rPr>
          <w:sz w:val="26"/>
          <w:szCs w:val="26"/>
        </w:rPr>
      </w:pPr>
      <w:r w:rsidRPr="00C1389A">
        <w:rPr>
          <w:sz w:val="26"/>
          <w:szCs w:val="26"/>
        </w:rPr>
        <w:t xml:space="preserve">В рецензии должен быть дан анализ содержания и основных положений рецензируемой 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характеристику общего уровня </w:t>
      </w:r>
      <w:r w:rsidR="00CD7AA5">
        <w:rPr>
          <w:sz w:val="26"/>
          <w:szCs w:val="26"/>
        </w:rPr>
        <w:t>ВКР</w:t>
      </w:r>
      <w:r w:rsidRPr="00C1389A">
        <w:rPr>
          <w:sz w:val="26"/>
          <w:szCs w:val="26"/>
        </w:rPr>
        <w:t xml:space="preserve"> и оценивает ее.</w:t>
      </w:r>
    </w:p>
    <w:p w:rsidR="00DE02BA" w:rsidRPr="00C1389A" w:rsidRDefault="00DE02BA" w:rsidP="00DE02BA">
      <w:pPr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>Рецензент должен изложить в рецензии: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 xml:space="preserve">актуальность темы </w:t>
      </w:r>
      <w:r w:rsidR="006E626D" w:rsidRPr="00C1389A">
        <w:rPr>
          <w:rFonts w:ascii="Times New Roman" w:hAnsi="Times New Roman"/>
          <w:sz w:val="26"/>
          <w:szCs w:val="26"/>
        </w:rPr>
        <w:t>ВКР</w:t>
      </w:r>
      <w:r w:rsidRPr="00C1389A">
        <w:rPr>
          <w:rFonts w:ascii="Times New Roman" w:hAnsi="Times New Roman"/>
          <w:sz w:val="26"/>
          <w:szCs w:val="26"/>
        </w:rPr>
        <w:t>;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 xml:space="preserve">соответствие содержания </w:t>
      </w:r>
      <w:r w:rsidR="006E626D" w:rsidRPr="00C1389A">
        <w:rPr>
          <w:rFonts w:ascii="Times New Roman" w:hAnsi="Times New Roman"/>
          <w:sz w:val="26"/>
          <w:szCs w:val="26"/>
        </w:rPr>
        <w:t>ВКР</w:t>
      </w:r>
      <w:r w:rsidRPr="00C1389A">
        <w:rPr>
          <w:rFonts w:ascii="Times New Roman" w:hAnsi="Times New Roman"/>
          <w:sz w:val="26"/>
          <w:szCs w:val="26"/>
        </w:rPr>
        <w:t xml:space="preserve"> теме исследования;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 xml:space="preserve">достоинства и недостатки </w:t>
      </w:r>
      <w:r w:rsidR="006E626D" w:rsidRPr="00C1389A">
        <w:rPr>
          <w:rFonts w:ascii="Times New Roman" w:hAnsi="Times New Roman"/>
          <w:sz w:val="26"/>
          <w:szCs w:val="26"/>
        </w:rPr>
        <w:t>ВКР</w:t>
      </w:r>
      <w:r w:rsidRPr="00C1389A">
        <w:rPr>
          <w:rFonts w:ascii="Times New Roman" w:hAnsi="Times New Roman"/>
          <w:sz w:val="26"/>
          <w:szCs w:val="26"/>
        </w:rPr>
        <w:t>;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>владение методами сбора, хранения и обработки информации, применяемыми в сфере его профессиональной деятельности;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>владение современными методами научных исследований;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 xml:space="preserve">оценку содержания </w:t>
      </w:r>
      <w:r w:rsidR="006E626D" w:rsidRPr="00C1389A">
        <w:rPr>
          <w:rFonts w:ascii="Times New Roman" w:hAnsi="Times New Roman"/>
          <w:sz w:val="26"/>
          <w:szCs w:val="26"/>
        </w:rPr>
        <w:t>ВКР</w:t>
      </w:r>
      <w:r w:rsidRPr="00C1389A">
        <w:rPr>
          <w:rFonts w:ascii="Times New Roman" w:hAnsi="Times New Roman"/>
          <w:sz w:val="26"/>
          <w:szCs w:val="26"/>
        </w:rPr>
        <w:t>;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 xml:space="preserve">оценку полученных результатов;                               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>научную новизну и практическую значимость результатов  диссертационного исследования;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>оценку подготовленности выпускника к самостоятельности в научной работе;</w:t>
      </w:r>
    </w:p>
    <w:p w:rsidR="00DE02BA" w:rsidRPr="00C1389A" w:rsidRDefault="00DE02BA" w:rsidP="00DE02BA">
      <w:pPr>
        <w:numPr>
          <w:ilvl w:val="0"/>
          <w:numId w:val="1"/>
        </w:numPr>
        <w:ind w:firstLine="426"/>
        <w:jc w:val="both"/>
        <w:rPr>
          <w:rFonts w:ascii="Times New Roman" w:hAnsi="Times New Roman"/>
          <w:sz w:val="26"/>
          <w:szCs w:val="26"/>
        </w:rPr>
      </w:pPr>
      <w:r w:rsidRPr="00C1389A">
        <w:rPr>
          <w:rFonts w:ascii="Times New Roman" w:hAnsi="Times New Roman"/>
          <w:sz w:val="26"/>
          <w:szCs w:val="26"/>
        </w:rPr>
        <w:t xml:space="preserve">соответствие содержания и оформления </w:t>
      </w:r>
      <w:r w:rsidR="006E626D" w:rsidRPr="00C1389A">
        <w:rPr>
          <w:rFonts w:ascii="Times New Roman" w:hAnsi="Times New Roman"/>
          <w:sz w:val="26"/>
          <w:szCs w:val="26"/>
        </w:rPr>
        <w:t>ВКР</w:t>
      </w:r>
      <w:r w:rsidRPr="00C1389A">
        <w:rPr>
          <w:rFonts w:ascii="Times New Roman" w:hAnsi="Times New Roman"/>
          <w:sz w:val="26"/>
          <w:szCs w:val="26"/>
        </w:rPr>
        <w:t xml:space="preserve"> предъявляемым требованиям;</w:t>
      </w:r>
    </w:p>
    <w:p w:rsidR="00DE02BA" w:rsidRPr="00C1389A" w:rsidRDefault="00DE02BA" w:rsidP="00DE02BA">
      <w:pPr>
        <w:pStyle w:val="FR1"/>
        <w:widowControl/>
        <w:numPr>
          <w:ilvl w:val="0"/>
          <w:numId w:val="1"/>
        </w:numPr>
        <w:spacing w:line="240" w:lineRule="auto"/>
        <w:ind w:firstLine="426"/>
        <w:rPr>
          <w:snapToGrid/>
          <w:sz w:val="28"/>
          <w:szCs w:val="28"/>
        </w:rPr>
      </w:pPr>
      <w:r w:rsidRPr="00C1389A">
        <w:rPr>
          <w:snapToGrid/>
          <w:sz w:val="26"/>
          <w:szCs w:val="26"/>
        </w:rPr>
        <w:t xml:space="preserve">оценка (по пятибалльной шкале) за </w:t>
      </w:r>
      <w:r w:rsidR="006E626D" w:rsidRPr="00C1389A">
        <w:rPr>
          <w:snapToGrid/>
          <w:sz w:val="26"/>
          <w:szCs w:val="26"/>
        </w:rPr>
        <w:t>ВКР</w:t>
      </w:r>
      <w:r w:rsidRPr="00C1389A">
        <w:rPr>
          <w:snapToGrid/>
          <w:sz w:val="26"/>
          <w:szCs w:val="26"/>
        </w:rPr>
        <w:t>.</w:t>
      </w:r>
    </w:p>
    <w:p w:rsidR="006E626D" w:rsidRPr="0003286C" w:rsidRDefault="006E626D" w:rsidP="00C1389A">
      <w:pPr>
        <w:pStyle w:val="FR1"/>
        <w:widowControl/>
        <w:spacing w:line="240" w:lineRule="auto"/>
        <w:rPr>
          <w:snapToGrid/>
        </w:rPr>
      </w:pPr>
    </w:p>
    <w:p w:rsidR="00DE02BA" w:rsidRDefault="00DE02BA" w:rsidP="00DE02BA">
      <w:pPr>
        <w:pStyle w:val="FR1"/>
        <w:widowControl/>
        <w:spacing w:line="240" w:lineRule="auto"/>
        <w:rPr>
          <w:snapToGrid/>
        </w:rPr>
      </w:pPr>
      <w:r>
        <w:rPr>
          <w:snapToGrid/>
        </w:rPr>
        <w:t xml:space="preserve">                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01"/>
      </w:tblGrid>
      <w:tr w:rsidR="00A47551" w:rsidRPr="005B664C" w:rsidTr="00A47551">
        <w:tc>
          <w:tcPr>
            <w:tcW w:w="5670" w:type="dxa"/>
          </w:tcPr>
          <w:p w:rsidR="00A47551" w:rsidRPr="005B664C" w:rsidRDefault="00A47551" w:rsidP="001F54A8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  <w:r w:rsidRPr="005B664C">
              <w:rPr>
                <w:snapToGrid/>
                <w:sz w:val="28"/>
                <w:szCs w:val="28"/>
              </w:rPr>
              <w:t>Рецензент</w:t>
            </w:r>
          </w:p>
          <w:p w:rsidR="00A47551" w:rsidRPr="005B664C" w:rsidRDefault="00A47551" w:rsidP="001F54A8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  <w:r w:rsidRPr="005B664C">
              <w:rPr>
                <w:snapToGrid/>
                <w:sz w:val="28"/>
                <w:szCs w:val="28"/>
              </w:rPr>
              <w:t>Сидоров Семен Сидорович</w:t>
            </w:r>
          </w:p>
          <w:p w:rsidR="00A47551" w:rsidRDefault="00A47551" w:rsidP="001F54A8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  <w:r w:rsidRPr="005B664C">
              <w:rPr>
                <w:snapToGrid/>
                <w:sz w:val="28"/>
                <w:szCs w:val="28"/>
              </w:rPr>
              <w:t>Директор Департамента валю</w:t>
            </w:r>
            <w:r>
              <w:rPr>
                <w:snapToGrid/>
                <w:sz w:val="28"/>
                <w:szCs w:val="28"/>
              </w:rPr>
              <w:t>тных рисков КБ «Студенческий» (</w:t>
            </w:r>
            <w:r w:rsidRPr="005B664C">
              <w:rPr>
                <w:snapToGrid/>
                <w:sz w:val="28"/>
                <w:szCs w:val="28"/>
              </w:rPr>
              <w:t>АО)</w:t>
            </w:r>
            <w:r>
              <w:rPr>
                <w:snapToGrid/>
                <w:sz w:val="28"/>
                <w:szCs w:val="28"/>
              </w:rPr>
              <w:t xml:space="preserve">, </w:t>
            </w:r>
          </w:p>
          <w:p w:rsidR="00A47551" w:rsidRPr="005B664C" w:rsidRDefault="00A47551" w:rsidP="001F54A8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  <w:proofErr w:type="spellStart"/>
            <w:r>
              <w:rPr>
                <w:snapToGrid/>
                <w:sz w:val="28"/>
                <w:szCs w:val="28"/>
              </w:rPr>
              <w:t>к.э</w:t>
            </w:r>
            <w:proofErr w:type="gramStart"/>
            <w:r>
              <w:rPr>
                <w:snapToGrid/>
                <w:sz w:val="28"/>
                <w:szCs w:val="28"/>
              </w:rPr>
              <w:t>.н</w:t>
            </w:r>
            <w:proofErr w:type="spellEnd"/>
            <w:proofErr w:type="gramEnd"/>
          </w:p>
          <w:p w:rsidR="00A47551" w:rsidRPr="0003286C" w:rsidRDefault="00A47551" w:rsidP="001F54A8">
            <w:pPr>
              <w:pStyle w:val="FR1"/>
              <w:widowControl/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501" w:type="dxa"/>
          </w:tcPr>
          <w:p w:rsidR="00A47551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</w:p>
          <w:p w:rsidR="00A47551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</w:p>
          <w:p w:rsidR="00A47551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</w:p>
          <w:p w:rsidR="00A47551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</w:p>
          <w:p w:rsidR="00A47551" w:rsidRPr="005B664C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  <w:r w:rsidRPr="005B664C">
              <w:rPr>
                <w:snapToGrid/>
                <w:sz w:val="28"/>
                <w:szCs w:val="28"/>
              </w:rPr>
              <w:t>______________________________</w:t>
            </w:r>
          </w:p>
          <w:p w:rsidR="00A47551" w:rsidRPr="005B664C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0"/>
              </w:rPr>
            </w:pPr>
            <w:r w:rsidRPr="005B664C">
              <w:rPr>
                <w:snapToGrid/>
                <w:sz w:val="28"/>
                <w:szCs w:val="28"/>
              </w:rPr>
              <w:t xml:space="preserve">                </w:t>
            </w:r>
            <w:r>
              <w:rPr>
                <w:snapToGrid/>
                <w:sz w:val="28"/>
                <w:szCs w:val="28"/>
              </w:rPr>
              <w:t xml:space="preserve">          </w:t>
            </w:r>
            <w:r w:rsidRPr="005B664C">
              <w:rPr>
                <w:snapToGrid/>
                <w:sz w:val="20"/>
              </w:rPr>
              <w:t>(подпись)</w:t>
            </w:r>
          </w:p>
          <w:p w:rsidR="00A47551" w:rsidRPr="005B664C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«_____» _____________ 2018</w:t>
            </w:r>
            <w:r w:rsidRPr="005B664C">
              <w:rPr>
                <w:snapToGrid/>
                <w:sz w:val="28"/>
                <w:szCs w:val="28"/>
              </w:rPr>
              <w:t xml:space="preserve"> г.</w:t>
            </w:r>
          </w:p>
          <w:p w:rsidR="00A47551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0"/>
                <w:highlight w:val="yellow"/>
              </w:rPr>
            </w:pPr>
          </w:p>
          <w:p w:rsidR="00A47551" w:rsidRPr="005B664C" w:rsidRDefault="00A47551" w:rsidP="00A47551">
            <w:pPr>
              <w:pStyle w:val="FR1"/>
              <w:widowControl/>
              <w:spacing w:line="240" w:lineRule="auto"/>
              <w:jc w:val="left"/>
              <w:rPr>
                <w:snapToGrid/>
                <w:sz w:val="28"/>
                <w:szCs w:val="28"/>
              </w:rPr>
            </w:pPr>
            <w:r w:rsidRPr="0003286C">
              <w:rPr>
                <w:snapToGrid/>
                <w:sz w:val="20"/>
                <w:highlight w:val="yellow"/>
              </w:rPr>
              <w:t>(Подпись заверяется печатью)</w:t>
            </w:r>
          </w:p>
        </w:tc>
      </w:tr>
    </w:tbl>
    <w:p w:rsidR="00491ADD" w:rsidRPr="00A8182F" w:rsidRDefault="00491ADD" w:rsidP="00C1389A">
      <w:pPr>
        <w:rPr>
          <w:rFonts w:asciiTheme="minorHAnsi" w:hAnsiTheme="minorHAnsi"/>
        </w:rPr>
      </w:pPr>
    </w:p>
    <w:sectPr w:rsidR="00491ADD" w:rsidRPr="00A8182F" w:rsidSect="00A8182F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37DA"/>
    <w:multiLevelType w:val="singleLevel"/>
    <w:tmpl w:val="62F4A6AC"/>
    <w:lvl w:ilvl="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8"/>
    <w:rsid w:val="00030E7D"/>
    <w:rsid w:val="00187756"/>
    <w:rsid w:val="00491ADD"/>
    <w:rsid w:val="00573896"/>
    <w:rsid w:val="006E626D"/>
    <w:rsid w:val="00A22F36"/>
    <w:rsid w:val="00A47551"/>
    <w:rsid w:val="00A542B8"/>
    <w:rsid w:val="00A8182F"/>
    <w:rsid w:val="00C1389A"/>
    <w:rsid w:val="00C154B8"/>
    <w:rsid w:val="00CD7AA5"/>
    <w:rsid w:val="00D94585"/>
    <w:rsid w:val="00DE02BA"/>
    <w:rsid w:val="00DF08AA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Courier" w:eastAsia="Times New Roman" w:hAnsi="Courie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E02BA"/>
    <w:pPr>
      <w:widowControl w:val="0"/>
      <w:spacing w:after="0" w:line="3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eeoaaoCaa">
    <w:name w:val="eeoa?aoCaa"/>
    <w:basedOn w:val="a"/>
    <w:rsid w:val="00DE02BA"/>
    <w:pPr>
      <w:keepNext/>
      <w:tabs>
        <w:tab w:val="left" w:pos="113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b/>
      <w:spacing w:val="30"/>
    </w:rPr>
  </w:style>
  <w:style w:type="paragraph" w:styleId="a3">
    <w:name w:val="Normal (Web)"/>
    <w:basedOn w:val="a"/>
    <w:rsid w:val="00DE02BA"/>
    <w:pPr>
      <w:spacing w:before="100" w:after="100"/>
    </w:pPr>
    <w:rPr>
      <w:rFonts w:ascii="Times New Roman" w:hAnsi="Times New Roman"/>
      <w:color w:val="000000"/>
      <w:sz w:val="24"/>
    </w:rPr>
  </w:style>
  <w:style w:type="table" w:styleId="a4">
    <w:name w:val="Table Grid"/>
    <w:basedOn w:val="a1"/>
    <w:uiPriority w:val="59"/>
    <w:rsid w:val="00DE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Courier" w:eastAsia="Times New Roman" w:hAnsi="Courie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E02BA"/>
    <w:pPr>
      <w:widowControl w:val="0"/>
      <w:spacing w:after="0" w:line="3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eeoaaoCaa">
    <w:name w:val="eeoa?aoCaa"/>
    <w:basedOn w:val="a"/>
    <w:rsid w:val="00DE02BA"/>
    <w:pPr>
      <w:keepNext/>
      <w:tabs>
        <w:tab w:val="left" w:pos="113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b/>
      <w:spacing w:val="30"/>
    </w:rPr>
  </w:style>
  <w:style w:type="paragraph" w:styleId="a3">
    <w:name w:val="Normal (Web)"/>
    <w:basedOn w:val="a"/>
    <w:rsid w:val="00DE02BA"/>
    <w:pPr>
      <w:spacing w:before="100" w:after="100"/>
    </w:pPr>
    <w:rPr>
      <w:rFonts w:ascii="Times New Roman" w:hAnsi="Times New Roman"/>
      <w:color w:val="000000"/>
      <w:sz w:val="24"/>
    </w:rPr>
  </w:style>
  <w:style w:type="table" w:styleId="a4">
    <w:name w:val="Table Grid"/>
    <w:basedOn w:val="a1"/>
    <w:uiPriority w:val="59"/>
    <w:rsid w:val="00DE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C8E66-E802-4A91-9FCF-2437C41F6ADD}"/>
</file>

<file path=customXml/itemProps2.xml><?xml version="1.0" encoding="utf-8"?>
<ds:datastoreItem xmlns:ds="http://schemas.openxmlformats.org/officeDocument/2006/customXml" ds:itemID="{ACCECBE5-A7C4-467F-AE7E-89EC83FF1328}"/>
</file>

<file path=customXml/itemProps3.xml><?xml version="1.0" encoding="utf-8"?>
<ds:datastoreItem xmlns:ds="http://schemas.openxmlformats.org/officeDocument/2006/customXml" ds:itemID="{E857DBA3-05B3-48BC-8DB4-7C15C1C96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Ekaterina</cp:lastModifiedBy>
  <cp:revision>2</cp:revision>
  <dcterms:created xsi:type="dcterms:W3CDTF">2020-05-06T14:36:00Z</dcterms:created>
  <dcterms:modified xsi:type="dcterms:W3CDTF">2020-05-06T14:36:00Z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