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984" w:rsidRPr="00D73984" w:rsidRDefault="00D73984" w:rsidP="00D73984">
      <w:pPr>
        <w:jc w:val="center"/>
        <w:rPr>
          <w:rFonts w:ascii="Times New Roman" w:hAnsi="Times New Roman" w:cs="Times New Roman"/>
        </w:rPr>
      </w:pPr>
      <w:r w:rsidRPr="00D73984">
        <w:rPr>
          <w:rFonts w:ascii="Times New Roman" w:hAnsi="Times New Roman" w:cs="Times New Roman"/>
        </w:rPr>
        <w:t>ФОРМА</w:t>
      </w:r>
    </w:p>
    <w:p w:rsidR="00D73984" w:rsidRPr="00D73984" w:rsidRDefault="00D73984" w:rsidP="00D73984">
      <w:pPr>
        <w:jc w:val="center"/>
        <w:rPr>
          <w:rFonts w:ascii="Times New Roman" w:hAnsi="Times New Roman" w:cs="Times New Roman"/>
        </w:rPr>
      </w:pPr>
      <w:r w:rsidRPr="00D73984">
        <w:rPr>
          <w:rFonts w:ascii="Times New Roman" w:hAnsi="Times New Roman" w:cs="Times New Roman"/>
        </w:rPr>
        <w:t>Предоставление информации основных образовательных программ высшего образования</w:t>
      </w:r>
    </w:p>
    <w:p w:rsidR="00D73984" w:rsidRPr="00D73984" w:rsidRDefault="00D73984" w:rsidP="00D73984">
      <w:pPr>
        <w:jc w:val="center"/>
        <w:rPr>
          <w:rFonts w:ascii="Times New Roman" w:hAnsi="Times New Roman" w:cs="Times New Roman"/>
        </w:rPr>
      </w:pPr>
      <w:r w:rsidRPr="00D73984">
        <w:rPr>
          <w:rFonts w:ascii="Times New Roman" w:hAnsi="Times New Roman" w:cs="Times New Roman"/>
        </w:rPr>
        <w:t>Информация об образовательной программе</w:t>
      </w:r>
    </w:p>
    <w:p w:rsidR="00D73984" w:rsidRPr="00D73984" w:rsidRDefault="00D73984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4672"/>
        <w:gridCol w:w="4673"/>
      </w:tblGrid>
      <w:tr w:rsidR="009E205F" w:rsidRPr="00D73984" w:rsidTr="00D73984">
        <w:tc>
          <w:tcPr>
            <w:tcW w:w="4672" w:type="dxa"/>
          </w:tcPr>
          <w:p w:rsidR="009E205F" w:rsidRPr="00D73984" w:rsidRDefault="009E205F" w:rsidP="009E205F">
            <w:pPr>
              <w:rPr>
                <w:rFonts w:ascii="Times New Roman" w:hAnsi="Times New Roman" w:cs="Times New Roman"/>
              </w:rPr>
            </w:pPr>
            <w:r w:rsidRPr="00D73984">
              <w:rPr>
                <w:rFonts w:ascii="Times New Roman" w:hAnsi="Times New Roman" w:cs="Times New Roman"/>
              </w:rPr>
              <w:t xml:space="preserve">Факультет </w:t>
            </w:r>
          </w:p>
        </w:tc>
        <w:tc>
          <w:tcPr>
            <w:tcW w:w="4673" w:type="dxa"/>
          </w:tcPr>
          <w:p w:rsidR="009E205F" w:rsidRPr="009E205F" w:rsidRDefault="007C765A" w:rsidP="009E20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Факультет экономики и финансов топливно-энергетического комплекса</w:t>
            </w:r>
          </w:p>
        </w:tc>
      </w:tr>
      <w:tr w:rsidR="009E205F" w:rsidRPr="00D73984" w:rsidTr="00D73984">
        <w:tc>
          <w:tcPr>
            <w:tcW w:w="4672" w:type="dxa"/>
          </w:tcPr>
          <w:p w:rsidR="009E205F" w:rsidRPr="00D73984" w:rsidRDefault="009E205F" w:rsidP="009E205F">
            <w:pPr>
              <w:rPr>
                <w:rFonts w:ascii="Times New Roman" w:hAnsi="Times New Roman" w:cs="Times New Roman"/>
              </w:rPr>
            </w:pPr>
            <w:r w:rsidRPr="00D73984">
              <w:rPr>
                <w:rFonts w:ascii="Times New Roman" w:hAnsi="Times New Roman" w:cs="Times New Roman"/>
              </w:rPr>
              <w:t>Направление подготовки</w:t>
            </w:r>
          </w:p>
        </w:tc>
        <w:tc>
          <w:tcPr>
            <w:tcW w:w="4673" w:type="dxa"/>
          </w:tcPr>
          <w:p w:rsidR="009E205F" w:rsidRPr="00D73984" w:rsidRDefault="009E205F" w:rsidP="009E205F">
            <w:pPr>
              <w:rPr>
                <w:rFonts w:ascii="Times New Roman" w:hAnsi="Times New Roman" w:cs="Times New Roman"/>
              </w:rPr>
            </w:pPr>
            <w:r w:rsidRPr="009E205F">
              <w:rPr>
                <w:rFonts w:ascii="Times New Roman" w:hAnsi="Times New Roman" w:cs="Times New Roman"/>
              </w:rPr>
              <w:t>38.04.01 Экономика</w:t>
            </w:r>
          </w:p>
        </w:tc>
      </w:tr>
      <w:tr w:rsidR="009E205F" w:rsidRPr="00D73984" w:rsidTr="00D73984">
        <w:tc>
          <w:tcPr>
            <w:tcW w:w="4672" w:type="dxa"/>
          </w:tcPr>
          <w:p w:rsidR="009E205F" w:rsidRPr="00D73984" w:rsidRDefault="009E205F" w:rsidP="009E205F">
            <w:pPr>
              <w:rPr>
                <w:rFonts w:ascii="Times New Roman" w:hAnsi="Times New Roman" w:cs="Times New Roman"/>
              </w:rPr>
            </w:pPr>
            <w:r w:rsidRPr="00D73984">
              <w:rPr>
                <w:rFonts w:ascii="Times New Roman" w:hAnsi="Times New Roman" w:cs="Times New Roman"/>
              </w:rPr>
              <w:t>Название программы</w:t>
            </w:r>
          </w:p>
        </w:tc>
        <w:tc>
          <w:tcPr>
            <w:tcW w:w="4673" w:type="dxa"/>
          </w:tcPr>
          <w:p w:rsidR="009E205F" w:rsidRPr="003F00D7" w:rsidRDefault="009E205F" w:rsidP="009E205F">
            <w:pPr>
              <w:rPr>
                <w:rFonts w:ascii="Times New Roman" w:hAnsi="Times New Roman" w:cs="Times New Roman"/>
              </w:rPr>
            </w:pPr>
            <w:r w:rsidRPr="009E205F">
              <w:rPr>
                <w:rFonts w:ascii="Times New Roman" w:hAnsi="Times New Roman" w:cs="Times New Roman"/>
              </w:rPr>
              <w:t>Экономика и моделирование бизнес-процессов топливно-энергетического комплекса</w:t>
            </w:r>
          </w:p>
        </w:tc>
      </w:tr>
      <w:tr w:rsidR="009E205F" w:rsidRPr="00D73984" w:rsidTr="00D73984">
        <w:tc>
          <w:tcPr>
            <w:tcW w:w="4672" w:type="dxa"/>
          </w:tcPr>
          <w:p w:rsidR="009E205F" w:rsidRPr="00D73984" w:rsidRDefault="009E205F" w:rsidP="009E205F">
            <w:pPr>
              <w:rPr>
                <w:rFonts w:ascii="Times New Roman" w:hAnsi="Times New Roman" w:cs="Times New Roman"/>
              </w:rPr>
            </w:pPr>
            <w:r w:rsidRPr="00D73984">
              <w:rPr>
                <w:rFonts w:ascii="Times New Roman" w:hAnsi="Times New Roman" w:cs="Times New Roman"/>
              </w:rPr>
              <w:t>Дополнительная характеристика (совместная, сетевая, двух дипломов)</w:t>
            </w:r>
          </w:p>
        </w:tc>
        <w:tc>
          <w:tcPr>
            <w:tcW w:w="4673" w:type="dxa"/>
          </w:tcPr>
          <w:p w:rsidR="009E205F" w:rsidRPr="00D73984" w:rsidRDefault="009E205F" w:rsidP="009E20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Программа двух дипломов</w:t>
            </w:r>
          </w:p>
        </w:tc>
      </w:tr>
      <w:tr w:rsidR="009E205F" w:rsidRPr="00D73984" w:rsidTr="00D73984">
        <w:tc>
          <w:tcPr>
            <w:tcW w:w="4672" w:type="dxa"/>
          </w:tcPr>
          <w:p w:rsidR="009E205F" w:rsidRPr="00D73984" w:rsidRDefault="009E205F" w:rsidP="009E205F">
            <w:pPr>
              <w:rPr>
                <w:rFonts w:ascii="Times New Roman" w:hAnsi="Times New Roman" w:cs="Times New Roman"/>
              </w:rPr>
            </w:pPr>
            <w:r w:rsidRPr="00D73984">
              <w:rPr>
                <w:rFonts w:ascii="Times New Roman" w:hAnsi="Times New Roman" w:cs="Times New Roman"/>
              </w:rPr>
              <w:t>Руководитель программы</w:t>
            </w:r>
          </w:p>
        </w:tc>
        <w:tc>
          <w:tcPr>
            <w:tcW w:w="4673" w:type="dxa"/>
          </w:tcPr>
          <w:p w:rsidR="009E205F" w:rsidRPr="009E205F" w:rsidRDefault="009E205F" w:rsidP="009E205F">
            <w:pPr>
              <w:rPr>
                <w:rFonts w:ascii="Times New Roman" w:hAnsi="Times New Roman" w:cs="Times New Roman"/>
              </w:rPr>
            </w:pPr>
          </w:p>
          <w:p w:rsidR="009E205F" w:rsidRDefault="009E205F" w:rsidP="009E205F">
            <w:pPr>
              <w:jc w:val="center"/>
              <w:rPr>
                <w:rFonts w:ascii="Times New Roman" w:hAnsi="Times New Roman" w:cs="Times New Roman"/>
              </w:rPr>
            </w:pPr>
            <w:r w:rsidRPr="009E205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95450" cy="2146535"/>
                  <wp:effectExtent l="0" t="0" r="0" b="6350"/>
                  <wp:docPr id="13" name="Picture 2" descr="Изображение выглядит как человек, стена, внутренний, улыбается&#10;&#10;Описание создано с очень высокой степенью достоверности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BCAAED2-9752-4B8C-9265-8E3A06F82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 descr="Изображение выглядит как человек, стена, внутренний, улыбается&#10;&#10;Описание создано с очень высокой степенью достоверности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BCAAED2-9752-4B8C-9265-8E3A06F82C5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/>
                          <a:srcRect l="14469" r="12471" b="2"/>
                          <a:stretch/>
                        </pic:blipFill>
                        <pic:spPr bwMode="auto">
                          <a:xfrm>
                            <a:off x="0" y="0"/>
                            <a:ext cx="1705261" cy="2158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E205F" w:rsidRDefault="009E205F" w:rsidP="009E205F">
            <w:pPr>
              <w:jc w:val="both"/>
              <w:rPr>
                <w:rFonts w:ascii="Times New Roman" w:hAnsi="Times New Roman" w:cs="Times New Roman"/>
              </w:rPr>
            </w:pPr>
            <w:r w:rsidRPr="009E205F">
              <w:rPr>
                <w:rFonts w:ascii="Times New Roman" w:hAnsi="Times New Roman" w:cs="Times New Roman"/>
              </w:rPr>
              <w:t>Меркулина Ирина Анатольевна, д</w:t>
            </w:r>
            <w:r>
              <w:rPr>
                <w:rFonts w:ascii="Times New Roman" w:hAnsi="Times New Roman" w:cs="Times New Roman"/>
              </w:rPr>
              <w:t xml:space="preserve">октор </w:t>
            </w:r>
            <w:r w:rsidRPr="009E205F">
              <w:rPr>
                <w:rFonts w:ascii="Times New Roman" w:hAnsi="Times New Roman" w:cs="Times New Roman"/>
              </w:rPr>
              <w:t>э</w:t>
            </w:r>
            <w:r>
              <w:rPr>
                <w:rFonts w:ascii="Times New Roman" w:hAnsi="Times New Roman" w:cs="Times New Roman"/>
              </w:rPr>
              <w:t xml:space="preserve">кономических </w:t>
            </w:r>
            <w:r w:rsidRPr="009E205F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аук,</w:t>
            </w:r>
            <w:r w:rsidRPr="009E205F">
              <w:rPr>
                <w:rFonts w:ascii="Times New Roman" w:hAnsi="Times New Roman" w:cs="Times New Roman"/>
              </w:rPr>
              <w:t xml:space="preserve"> доцент, профессор кафедры «Экономика организации»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9E205F" w:rsidRPr="009E205F" w:rsidRDefault="009E205F" w:rsidP="009E205F">
            <w:pPr>
              <w:jc w:val="both"/>
              <w:rPr>
                <w:rFonts w:ascii="Times New Roman" w:hAnsi="Times New Roman" w:cs="Times New Roman"/>
              </w:rPr>
            </w:pPr>
            <w:r w:rsidRPr="009E205F">
              <w:rPr>
                <w:rFonts w:ascii="Times New Roman" w:hAnsi="Times New Roman" w:cs="Times New Roman"/>
              </w:rPr>
              <w:t xml:space="preserve">Сфера научных интересов - теоретико-методологические проблемы и особенности подготовки студентов в части обучения экономическим и финансовым навыкам организации бизнес-процессов топливно-энергетического комплекса на основе построения моделей их эффективной реализации в условиях формирования цифровой экономики. </w:t>
            </w:r>
          </w:p>
          <w:p w:rsidR="009E205F" w:rsidRPr="00D73984" w:rsidRDefault="009E205F" w:rsidP="009E205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E205F" w:rsidRPr="00D73984" w:rsidTr="00D73984">
        <w:tc>
          <w:tcPr>
            <w:tcW w:w="4672" w:type="dxa"/>
          </w:tcPr>
          <w:p w:rsidR="009E205F" w:rsidRPr="00D73984" w:rsidRDefault="009E205F" w:rsidP="009E205F">
            <w:pPr>
              <w:rPr>
                <w:rFonts w:ascii="Times New Roman" w:hAnsi="Times New Roman" w:cs="Times New Roman"/>
              </w:rPr>
            </w:pPr>
            <w:r w:rsidRPr="00D73984">
              <w:rPr>
                <w:rFonts w:ascii="Times New Roman" w:hAnsi="Times New Roman" w:cs="Times New Roman"/>
              </w:rPr>
              <w:t>Форма обучения</w:t>
            </w:r>
          </w:p>
        </w:tc>
        <w:tc>
          <w:tcPr>
            <w:tcW w:w="4673" w:type="dxa"/>
          </w:tcPr>
          <w:p w:rsidR="009E205F" w:rsidRPr="00104F5E" w:rsidRDefault="009E205F" w:rsidP="009E20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Очная</w:t>
            </w:r>
          </w:p>
        </w:tc>
      </w:tr>
      <w:tr w:rsidR="009E205F" w:rsidRPr="00D73984" w:rsidTr="00D73984">
        <w:tc>
          <w:tcPr>
            <w:tcW w:w="4672" w:type="dxa"/>
          </w:tcPr>
          <w:p w:rsidR="009E205F" w:rsidRPr="00D73984" w:rsidRDefault="009E205F" w:rsidP="009E205F">
            <w:pPr>
              <w:rPr>
                <w:rFonts w:ascii="Times New Roman" w:hAnsi="Times New Roman" w:cs="Times New Roman"/>
              </w:rPr>
            </w:pPr>
            <w:r w:rsidRPr="00D73984">
              <w:rPr>
                <w:rFonts w:ascii="Times New Roman" w:hAnsi="Times New Roman" w:cs="Times New Roman"/>
              </w:rPr>
              <w:t>Срок обучения</w:t>
            </w:r>
          </w:p>
        </w:tc>
        <w:tc>
          <w:tcPr>
            <w:tcW w:w="4673" w:type="dxa"/>
          </w:tcPr>
          <w:p w:rsidR="009E205F" w:rsidRPr="00D73984" w:rsidRDefault="009E205F" w:rsidP="009E20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года</w:t>
            </w:r>
          </w:p>
        </w:tc>
      </w:tr>
      <w:tr w:rsidR="009E205F" w:rsidRPr="00D73984" w:rsidTr="00D73984">
        <w:tc>
          <w:tcPr>
            <w:tcW w:w="4672" w:type="dxa"/>
          </w:tcPr>
          <w:p w:rsidR="009E205F" w:rsidRPr="00D73984" w:rsidRDefault="009E205F" w:rsidP="009E205F">
            <w:pPr>
              <w:rPr>
                <w:rFonts w:ascii="Times New Roman" w:hAnsi="Times New Roman" w:cs="Times New Roman"/>
              </w:rPr>
            </w:pPr>
            <w:r w:rsidRPr="00D73984">
              <w:rPr>
                <w:rFonts w:ascii="Times New Roman" w:hAnsi="Times New Roman" w:cs="Times New Roman"/>
              </w:rPr>
              <w:t>Стоимость обучения</w:t>
            </w:r>
          </w:p>
        </w:tc>
        <w:tc>
          <w:tcPr>
            <w:tcW w:w="4673" w:type="dxa"/>
          </w:tcPr>
          <w:p w:rsidR="009E205F" w:rsidRPr="00D73984" w:rsidRDefault="009E205F" w:rsidP="009E205F">
            <w:pPr>
              <w:rPr>
                <w:rFonts w:ascii="Times New Roman" w:hAnsi="Times New Roman" w:cs="Times New Roman"/>
              </w:rPr>
            </w:pPr>
          </w:p>
        </w:tc>
      </w:tr>
      <w:tr w:rsidR="009E205F" w:rsidRPr="00D73984" w:rsidTr="00D73984">
        <w:tc>
          <w:tcPr>
            <w:tcW w:w="4672" w:type="dxa"/>
          </w:tcPr>
          <w:p w:rsidR="009E205F" w:rsidRPr="00D73984" w:rsidRDefault="009E205F" w:rsidP="009E205F">
            <w:pPr>
              <w:rPr>
                <w:rFonts w:ascii="Times New Roman" w:hAnsi="Times New Roman" w:cs="Times New Roman"/>
              </w:rPr>
            </w:pPr>
            <w:r w:rsidRPr="00D73984">
              <w:rPr>
                <w:rFonts w:ascii="Times New Roman" w:hAnsi="Times New Roman" w:cs="Times New Roman"/>
              </w:rPr>
              <w:t>Количество мест</w:t>
            </w:r>
          </w:p>
        </w:tc>
        <w:tc>
          <w:tcPr>
            <w:tcW w:w="4673" w:type="dxa"/>
          </w:tcPr>
          <w:p w:rsidR="009E205F" w:rsidRPr="00D73984" w:rsidRDefault="009E205F" w:rsidP="009E20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Бюджет/платное</w:t>
            </w:r>
          </w:p>
        </w:tc>
      </w:tr>
      <w:tr w:rsidR="009E205F" w:rsidRPr="00D73984" w:rsidTr="00D73984">
        <w:tc>
          <w:tcPr>
            <w:tcW w:w="4672" w:type="dxa"/>
          </w:tcPr>
          <w:p w:rsidR="009E205F" w:rsidRPr="00D73984" w:rsidRDefault="009E205F" w:rsidP="009E205F">
            <w:pPr>
              <w:rPr>
                <w:rFonts w:ascii="Times New Roman" w:hAnsi="Times New Roman" w:cs="Times New Roman"/>
              </w:rPr>
            </w:pPr>
            <w:r w:rsidRPr="00D73984">
              <w:rPr>
                <w:rFonts w:ascii="Times New Roman" w:hAnsi="Times New Roman" w:cs="Times New Roman"/>
              </w:rPr>
              <w:t>Наличие професс</w:t>
            </w:r>
            <w:r>
              <w:rPr>
                <w:rFonts w:ascii="Times New Roman" w:hAnsi="Times New Roman" w:cs="Times New Roman"/>
              </w:rPr>
              <w:t>и</w:t>
            </w:r>
            <w:r w:rsidRPr="00D73984">
              <w:rPr>
                <w:rFonts w:ascii="Times New Roman" w:hAnsi="Times New Roman" w:cs="Times New Roman"/>
              </w:rPr>
              <w:t>онально-общественной, международной аккредитации (признания)</w:t>
            </w:r>
          </w:p>
        </w:tc>
        <w:tc>
          <w:tcPr>
            <w:tcW w:w="4673" w:type="dxa"/>
          </w:tcPr>
          <w:p w:rsidR="009E205F" w:rsidRPr="00146059" w:rsidRDefault="00146059" w:rsidP="00146059">
            <w:pPr>
              <w:rPr>
                <w:rFonts w:ascii="Times New Roman" w:hAnsi="Times New Roman" w:cs="Times New Roman"/>
              </w:rPr>
            </w:pPr>
            <w:r w:rsidRPr="00146059">
              <w:rPr>
                <w:rFonts w:ascii="Times New Roman" w:hAnsi="Times New Roman" w:cs="Times New Roman"/>
              </w:rPr>
              <w:t xml:space="preserve">Планируется получение </w:t>
            </w:r>
          </w:p>
        </w:tc>
      </w:tr>
      <w:tr w:rsidR="009E205F" w:rsidRPr="00D73984" w:rsidTr="00D73984">
        <w:tc>
          <w:tcPr>
            <w:tcW w:w="4672" w:type="dxa"/>
          </w:tcPr>
          <w:p w:rsidR="009E205F" w:rsidRPr="00D73984" w:rsidRDefault="009E205F" w:rsidP="009E205F">
            <w:pPr>
              <w:rPr>
                <w:rFonts w:ascii="Times New Roman" w:hAnsi="Times New Roman" w:cs="Times New Roman"/>
              </w:rPr>
            </w:pPr>
            <w:r w:rsidRPr="00D73984">
              <w:rPr>
                <w:rFonts w:ascii="Times New Roman" w:hAnsi="Times New Roman" w:cs="Times New Roman"/>
              </w:rPr>
              <w:t>Возможность получения профессиональной сертификации для выпускников (в том числе международной)</w:t>
            </w:r>
          </w:p>
        </w:tc>
        <w:tc>
          <w:tcPr>
            <w:tcW w:w="4673" w:type="dxa"/>
          </w:tcPr>
          <w:p w:rsidR="009E205F" w:rsidRPr="00D73984" w:rsidRDefault="00146059" w:rsidP="009E20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9E205F" w:rsidRPr="00D73984" w:rsidTr="00D73984">
        <w:tc>
          <w:tcPr>
            <w:tcW w:w="4672" w:type="dxa"/>
          </w:tcPr>
          <w:p w:rsidR="009E205F" w:rsidRPr="00D73984" w:rsidRDefault="009E205F" w:rsidP="009E205F">
            <w:pPr>
              <w:rPr>
                <w:rFonts w:ascii="Times New Roman" w:hAnsi="Times New Roman" w:cs="Times New Roman"/>
              </w:rPr>
            </w:pPr>
            <w:r w:rsidRPr="00D73984">
              <w:rPr>
                <w:rFonts w:ascii="Times New Roman" w:hAnsi="Times New Roman" w:cs="Times New Roman"/>
              </w:rPr>
              <w:t>Стратегические партнеры программы</w:t>
            </w:r>
          </w:p>
        </w:tc>
        <w:tc>
          <w:tcPr>
            <w:tcW w:w="4673" w:type="dxa"/>
          </w:tcPr>
          <w:p w:rsidR="00146059" w:rsidRPr="00146059" w:rsidRDefault="00146059" w:rsidP="00146059">
            <w:pPr>
              <w:rPr>
                <w:rFonts w:ascii="Times New Roman" w:hAnsi="Times New Roman" w:cs="Times New Roman"/>
              </w:rPr>
            </w:pPr>
            <w:r w:rsidRPr="00146059">
              <w:rPr>
                <w:rFonts w:ascii="Times New Roman" w:hAnsi="Times New Roman" w:cs="Times New Roman"/>
              </w:rPr>
              <w:t xml:space="preserve">ООО «Финансовый и организационный консалтинг» (ФОК) </w:t>
            </w:r>
          </w:p>
          <w:p w:rsidR="009E205F" w:rsidRPr="00D73984" w:rsidRDefault="00146059" w:rsidP="00146059">
            <w:pPr>
              <w:rPr>
                <w:rFonts w:ascii="Times New Roman" w:hAnsi="Times New Roman" w:cs="Times New Roman"/>
              </w:rPr>
            </w:pPr>
            <w:r w:rsidRPr="00146059">
              <w:rPr>
                <w:rFonts w:ascii="Times New Roman" w:hAnsi="Times New Roman" w:cs="Times New Roman"/>
              </w:rPr>
              <w:t>КПМГ</w:t>
            </w:r>
          </w:p>
        </w:tc>
      </w:tr>
    </w:tbl>
    <w:p w:rsidR="00D73984" w:rsidRDefault="00D73984">
      <w:pPr>
        <w:rPr>
          <w:rFonts w:ascii="Times New Roman" w:hAnsi="Times New Roman" w:cs="Times New Roman"/>
        </w:rPr>
      </w:pPr>
    </w:p>
    <w:p w:rsidR="00146059" w:rsidRPr="00D73984" w:rsidRDefault="00146059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538"/>
        <w:gridCol w:w="2315"/>
        <w:gridCol w:w="3338"/>
        <w:gridCol w:w="10"/>
        <w:gridCol w:w="3144"/>
      </w:tblGrid>
      <w:tr w:rsidR="005E7823" w:rsidRPr="00D73984" w:rsidTr="00E23CB8">
        <w:tc>
          <w:tcPr>
            <w:tcW w:w="538" w:type="dxa"/>
          </w:tcPr>
          <w:p w:rsidR="00D73984" w:rsidRPr="00D73984" w:rsidRDefault="00D73984" w:rsidP="00D73984">
            <w:pPr>
              <w:jc w:val="center"/>
              <w:rPr>
                <w:rFonts w:ascii="Times New Roman" w:hAnsi="Times New Roman" w:cs="Times New Roman"/>
              </w:rPr>
            </w:pPr>
            <w:r w:rsidRPr="00D73984">
              <w:rPr>
                <w:rFonts w:ascii="Times New Roman" w:hAnsi="Times New Roman" w:cs="Times New Roman"/>
              </w:rPr>
              <w:lastRenderedPageBreak/>
              <w:t>№ п/п</w:t>
            </w:r>
          </w:p>
        </w:tc>
        <w:tc>
          <w:tcPr>
            <w:tcW w:w="2315" w:type="dxa"/>
          </w:tcPr>
          <w:p w:rsidR="00D73984" w:rsidRPr="00D73984" w:rsidRDefault="00D73984" w:rsidP="00D739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Показатель </w:t>
            </w:r>
          </w:p>
        </w:tc>
        <w:tc>
          <w:tcPr>
            <w:tcW w:w="6492" w:type="dxa"/>
            <w:gridSpan w:val="3"/>
          </w:tcPr>
          <w:p w:rsidR="00D73984" w:rsidRPr="00D73984" w:rsidRDefault="00D73984" w:rsidP="00D739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Структура </w:t>
            </w:r>
          </w:p>
        </w:tc>
      </w:tr>
      <w:tr w:rsidR="00146059" w:rsidRPr="00D73984" w:rsidTr="00E23CB8">
        <w:tc>
          <w:tcPr>
            <w:tcW w:w="538" w:type="dxa"/>
          </w:tcPr>
          <w:p w:rsidR="00146059" w:rsidRPr="00D73984" w:rsidRDefault="00146059" w:rsidP="001460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15" w:type="dxa"/>
          </w:tcPr>
          <w:p w:rsidR="00146059" w:rsidRPr="00D73984" w:rsidRDefault="00146059" w:rsidP="001460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Описание программы</w:t>
            </w:r>
          </w:p>
        </w:tc>
        <w:tc>
          <w:tcPr>
            <w:tcW w:w="6492" w:type="dxa"/>
            <w:gridSpan w:val="3"/>
          </w:tcPr>
          <w:p w:rsidR="00146059" w:rsidRPr="00146059" w:rsidRDefault="00146059" w:rsidP="00146059">
            <w:pPr>
              <w:rPr>
                <w:rFonts w:ascii="Times New Roman" w:hAnsi="Times New Roman" w:cs="Times New Roman"/>
              </w:rPr>
            </w:pPr>
            <w:r w:rsidRPr="00146059">
              <w:rPr>
                <w:rFonts w:ascii="Times New Roman" w:hAnsi="Times New Roman" w:cs="Times New Roman"/>
              </w:rPr>
              <w:t>Магистерская программа направлена на обучение теоретическим и практическим навыкам разработки и внедрения бизнес-процессов на предприятиях топливно-энергетического комплекса на основе построения экономико-математических моделей, помогающих принимать научно-обоснованные и эффективные экономические решения по рациональной организации бизнес-процессов.</w:t>
            </w:r>
          </w:p>
          <w:p w:rsidR="00146059" w:rsidRPr="00146059" w:rsidRDefault="00146059" w:rsidP="00146059">
            <w:pPr>
              <w:rPr>
                <w:rFonts w:ascii="Times New Roman" w:hAnsi="Times New Roman" w:cs="Times New Roman"/>
              </w:rPr>
            </w:pPr>
            <w:r w:rsidRPr="00146059">
              <w:rPr>
                <w:rFonts w:ascii="Times New Roman" w:hAnsi="Times New Roman" w:cs="Times New Roman"/>
              </w:rPr>
              <w:t>Программа имеет научно-исследовательскую ориентацию и уникальные практико-ориентированные дисциплины, содержание которых сформировано путем интеграции наиболее востребованных в экономике и бизнесе направлений развития теории и практики топливно-энергетического комплекса.</w:t>
            </w:r>
          </w:p>
          <w:p w:rsidR="00146059" w:rsidRPr="00146059" w:rsidRDefault="00146059" w:rsidP="00146059">
            <w:pPr>
              <w:rPr>
                <w:rFonts w:ascii="Times New Roman" w:hAnsi="Times New Roman" w:cs="Times New Roman"/>
              </w:rPr>
            </w:pPr>
            <w:r w:rsidRPr="00146059">
              <w:rPr>
                <w:rFonts w:ascii="Times New Roman" w:hAnsi="Times New Roman" w:cs="Times New Roman"/>
              </w:rPr>
              <w:t>Магистерская программа имеет уникальное учебно-методическое обеспечение, разрабатываемое ведущими российскими учеными совместно с наиболее известными представителями бизнеса и государства, работающими в сфере топливно-энергетического комплекса.</w:t>
            </w:r>
          </w:p>
        </w:tc>
      </w:tr>
      <w:tr w:rsidR="00146059" w:rsidRPr="00D73984" w:rsidTr="00E23CB8">
        <w:tc>
          <w:tcPr>
            <w:tcW w:w="538" w:type="dxa"/>
          </w:tcPr>
          <w:p w:rsidR="00146059" w:rsidRPr="00D73984" w:rsidRDefault="00146059" w:rsidP="001460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15" w:type="dxa"/>
          </w:tcPr>
          <w:p w:rsidR="00146059" w:rsidRPr="00D73984" w:rsidRDefault="00146059" w:rsidP="001460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Учебный план</w:t>
            </w:r>
          </w:p>
        </w:tc>
        <w:tc>
          <w:tcPr>
            <w:tcW w:w="6492" w:type="dxa"/>
            <w:gridSpan w:val="3"/>
          </w:tcPr>
          <w:p w:rsidR="00146059" w:rsidRPr="00D73984" w:rsidRDefault="00146059" w:rsidP="00146059">
            <w:pPr>
              <w:rPr>
                <w:rFonts w:ascii="Times New Roman" w:hAnsi="Times New Roman" w:cs="Times New Roman"/>
              </w:rPr>
            </w:pPr>
          </w:p>
        </w:tc>
      </w:tr>
      <w:tr w:rsidR="00146059" w:rsidRPr="00D73984" w:rsidTr="00E23CB8">
        <w:tc>
          <w:tcPr>
            <w:tcW w:w="538" w:type="dxa"/>
          </w:tcPr>
          <w:p w:rsidR="00146059" w:rsidRPr="00D73984" w:rsidRDefault="00146059" w:rsidP="001460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15" w:type="dxa"/>
          </w:tcPr>
          <w:p w:rsidR="00146059" w:rsidRPr="00D73984" w:rsidRDefault="00146059" w:rsidP="001460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учебные дисциплины</w:t>
            </w:r>
          </w:p>
        </w:tc>
        <w:tc>
          <w:tcPr>
            <w:tcW w:w="6492" w:type="dxa"/>
            <w:gridSpan w:val="3"/>
          </w:tcPr>
          <w:p w:rsidR="00146059" w:rsidRPr="00146059" w:rsidRDefault="00146059" w:rsidP="00146059">
            <w:pPr>
              <w:rPr>
                <w:rFonts w:ascii="Times New Roman" w:hAnsi="Times New Roman" w:cs="Times New Roman"/>
              </w:rPr>
            </w:pPr>
            <w:r w:rsidRPr="00146059">
              <w:rPr>
                <w:rFonts w:ascii="Times New Roman" w:hAnsi="Times New Roman" w:cs="Times New Roman"/>
              </w:rPr>
              <w:t>Перечень обязательных дисциплин:</w:t>
            </w:r>
          </w:p>
          <w:p w:rsidR="00146059" w:rsidRPr="00146059" w:rsidRDefault="00146059" w:rsidP="00146059">
            <w:pPr>
              <w:pStyle w:val="a5"/>
              <w:numPr>
                <w:ilvl w:val="0"/>
                <w:numId w:val="4"/>
              </w:numPr>
              <w:ind w:left="342" w:hanging="283"/>
              <w:rPr>
                <w:rFonts w:ascii="Times New Roman" w:hAnsi="Times New Roman" w:cs="Times New Roman"/>
              </w:rPr>
            </w:pPr>
            <w:r w:rsidRPr="00146059">
              <w:rPr>
                <w:rFonts w:ascii="Times New Roman" w:hAnsi="Times New Roman" w:cs="Times New Roman"/>
              </w:rPr>
              <w:t>Экономика и бизнес-стратегии в организациях ТЭК</w:t>
            </w:r>
          </w:p>
          <w:p w:rsidR="00146059" w:rsidRPr="00146059" w:rsidRDefault="00146059" w:rsidP="00146059">
            <w:pPr>
              <w:pStyle w:val="a5"/>
              <w:numPr>
                <w:ilvl w:val="0"/>
                <w:numId w:val="4"/>
              </w:numPr>
              <w:ind w:left="342" w:hanging="283"/>
              <w:rPr>
                <w:rFonts w:ascii="Times New Roman" w:hAnsi="Times New Roman" w:cs="Times New Roman"/>
              </w:rPr>
            </w:pPr>
            <w:r w:rsidRPr="00146059">
              <w:rPr>
                <w:rFonts w:ascii="Times New Roman" w:hAnsi="Times New Roman" w:cs="Times New Roman"/>
              </w:rPr>
              <w:t>Моделирование бизнес-процессов в организациях ТЭК</w:t>
            </w:r>
          </w:p>
          <w:p w:rsidR="00146059" w:rsidRPr="00146059" w:rsidRDefault="00146059" w:rsidP="00146059">
            <w:pPr>
              <w:pStyle w:val="a5"/>
              <w:numPr>
                <w:ilvl w:val="0"/>
                <w:numId w:val="4"/>
              </w:numPr>
              <w:ind w:left="342" w:hanging="283"/>
              <w:rPr>
                <w:rFonts w:ascii="Times New Roman" w:hAnsi="Times New Roman" w:cs="Times New Roman"/>
              </w:rPr>
            </w:pPr>
            <w:r w:rsidRPr="00146059">
              <w:rPr>
                <w:rFonts w:ascii="Times New Roman" w:hAnsi="Times New Roman" w:cs="Times New Roman"/>
              </w:rPr>
              <w:t>Финансовые технологии в реализации бизнес-процессов и интеграции в ТЭК</w:t>
            </w:r>
          </w:p>
          <w:p w:rsidR="00146059" w:rsidRPr="00146059" w:rsidRDefault="00146059" w:rsidP="00146059">
            <w:pPr>
              <w:pStyle w:val="a5"/>
              <w:numPr>
                <w:ilvl w:val="0"/>
                <w:numId w:val="4"/>
              </w:numPr>
              <w:ind w:left="342" w:hanging="283"/>
              <w:rPr>
                <w:rFonts w:ascii="Times New Roman" w:hAnsi="Times New Roman" w:cs="Times New Roman"/>
              </w:rPr>
            </w:pPr>
            <w:r w:rsidRPr="00146059">
              <w:rPr>
                <w:rFonts w:ascii="Times New Roman" w:hAnsi="Times New Roman" w:cs="Times New Roman"/>
              </w:rPr>
              <w:t>Экономическая безопасность и бизнес-риски предприятий ТЭК</w:t>
            </w:r>
          </w:p>
          <w:p w:rsidR="00146059" w:rsidRPr="00146059" w:rsidRDefault="00146059" w:rsidP="00146059">
            <w:pPr>
              <w:rPr>
                <w:rFonts w:ascii="Times New Roman" w:hAnsi="Times New Roman" w:cs="Times New Roman"/>
              </w:rPr>
            </w:pPr>
            <w:r w:rsidRPr="00146059">
              <w:rPr>
                <w:rFonts w:ascii="Times New Roman" w:hAnsi="Times New Roman" w:cs="Times New Roman"/>
              </w:rPr>
              <w:t>Перечень дисциплин по выбору:</w:t>
            </w:r>
          </w:p>
          <w:p w:rsidR="00146059" w:rsidRPr="00146059" w:rsidRDefault="00B643C6" w:rsidP="00146059">
            <w:pPr>
              <w:pStyle w:val="a5"/>
              <w:numPr>
                <w:ilvl w:val="0"/>
                <w:numId w:val="4"/>
              </w:numPr>
              <w:ind w:left="342" w:hanging="283"/>
              <w:rPr>
                <w:rFonts w:ascii="Times New Roman" w:hAnsi="Times New Roman" w:cs="Times New Roman"/>
              </w:rPr>
            </w:pPr>
            <w:hyperlink r:id="rId6" w:tgtFrame="_blank" w:history="1">
              <w:r w:rsidR="00146059" w:rsidRPr="00146059">
                <w:rPr>
                  <w:rFonts w:ascii="Times New Roman" w:hAnsi="Times New Roman" w:cs="Times New Roman"/>
                </w:rPr>
                <w:t xml:space="preserve">Количественные методы в экономике и финансах </w:t>
              </w:r>
            </w:hyperlink>
            <w:r w:rsidR="00146059" w:rsidRPr="00146059">
              <w:rPr>
                <w:rFonts w:ascii="Times New Roman" w:hAnsi="Times New Roman" w:cs="Times New Roman"/>
              </w:rPr>
              <w:t> организаций ТЭК</w:t>
            </w:r>
          </w:p>
          <w:p w:rsidR="00146059" w:rsidRPr="00146059" w:rsidRDefault="00146059" w:rsidP="00146059">
            <w:pPr>
              <w:pStyle w:val="a5"/>
              <w:numPr>
                <w:ilvl w:val="0"/>
                <w:numId w:val="4"/>
              </w:numPr>
              <w:ind w:left="342" w:hanging="283"/>
              <w:rPr>
                <w:rFonts w:ascii="Times New Roman" w:hAnsi="Times New Roman" w:cs="Times New Roman"/>
              </w:rPr>
            </w:pPr>
            <w:r w:rsidRPr="00146059">
              <w:rPr>
                <w:rFonts w:ascii="Times New Roman" w:hAnsi="Times New Roman" w:cs="Times New Roman"/>
              </w:rPr>
              <w:t>Регулирование мировых рынков ТЭК</w:t>
            </w:r>
          </w:p>
          <w:p w:rsidR="00146059" w:rsidRPr="00146059" w:rsidRDefault="00146059" w:rsidP="00146059">
            <w:pPr>
              <w:pStyle w:val="a5"/>
              <w:numPr>
                <w:ilvl w:val="0"/>
                <w:numId w:val="4"/>
              </w:numPr>
              <w:ind w:left="342" w:hanging="283"/>
              <w:rPr>
                <w:rFonts w:ascii="Times New Roman" w:hAnsi="Times New Roman" w:cs="Times New Roman"/>
              </w:rPr>
            </w:pPr>
            <w:r w:rsidRPr="00146059">
              <w:rPr>
                <w:rFonts w:ascii="Times New Roman" w:hAnsi="Times New Roman" w:cs="Times New Roman"/>
              </w:rPr>
              <w:t>Международные экономические стратегии мировых рынков ТЭК</w:t>
            </w:r>
          </w:p>
          <w:p w:rsidR="00146059" w:rsidRPr="00146059" w:rsidRDefault="00146059" w:rsidP="00146059">
            <w:pPr>
              <w:pStyle w:val="a5"/>
              <w:numPr>
                <w:ilvl w:val="0"/>
                <w:numId w:val="4"/>
              </w:numPr>
              <w:ind w:left="342" w:hanging="283"/>
              <w:rPr>
                <w:rFonts w:ascii="Times New Roman" w:hAnsi="Times New Roman" w:cs="Times New Roman"/>
              </w:rPr>
            </w:pPr>
            <w:r w:rsidRPr="00146059">
              <w:rPr>
                <w:rFonts w:ascii="Times New Roman" w:hAnsi="Times New Roman" w:cs="Times New Roman"/>
              </w:rPr>
              <w:t>Модели экономических логистических систем ТЭК</w:t>
            </w:r>
          </w:p>
          <w:p w:rsidR="00146059" w:rsidRPr="00146059" w:rsidRDefault="00146059" w:rsidP="00146059">
            <w:pPr>
              <w:pStyle w:val="a5"/>
              <w:numPr>
                <w:ilvl w:val="0"/>
                <w:numId w:val="4"/>
              </w:numPr>
              <w:ind w:left="342" w:hanging="283"/>
              <w:rPr>
                <w:rFonts w:ascii="Times New Roman" w:hAnsi="Times New Roman" w:cs="Times New Roman"/>
              </w:rPr>
            </w:pPr>
            <w:r w:rsidRPr="00146059">
              <w:rPr>
                <w:rFonts w:ascii="Times New Roman" w:hAnsi="Times New Roman" w:cs="Times New Roman"/>
              </w:rPr>
              <w:t>Бухгалтерский учёт и МСФО  в организациях ТЭК</w:t>
            </w:r>
          </w:p>
          <w:p w:rsidR="00146059" w:rsidRPr="00D73984" w:rsidRDefault="00146059" w:rsidP="00146059">
            <w:pPr>
              <w:pStyle w:val="a5"/>
              <w:numPr>
                <w:ilvl w:val="0"/>
                <w:numId w:val="4"/>
              </w:numPr>
              <w:ind w:left="342" w:hanging="283"/>
              <w:rPr>
                <w:rFonts w:ascii="Times New Roman" w:hAnsi="Times New Roman" w:cs="Times New Roman"/>
              </w:rPr>
            </w:pPr>
            <w:r w:rsidRPr="00146059">
              <w:rPr>
                <w:rFonts w:ascii="Times New Roman" w:hAnsi="Times New Roman" w:cs="Times New Roman"/>
              </w:rPr>
              <w:t>Формы организации производства  в организациях ТЭК</w:t>
            </w:r>
          </w:p>
        </w:tc>
      </w:tr>
      <w:tr w:rsidR="00146059" w:rsidRPr="00D73984" w:rsidTr="00E23CB8">
        <w:tc>
          <w:tcPr>
            <w:tcW w:w="538" w:type="dxa"/>
          </w:tcPr>
          <w:p w:rsidR="00146059" w:rsidRPr="00D73984" w:rsidRDefault="00146059" w:rsidP="001460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15" w:type="dxa"/>
          </w:tcPr>
          <w:p w:rsidR="00146059" w:rsidRPr="00D73984" w:rsidRDefault="00146059" w:rsidP="001460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будет знать выпускник</w:t>
            </w:r>
          </w:p>
        </w:tc>
        <w:tc>
          <w:tcPr>
            <w:tcW w:w="6492" w:type="dxa"/>
            <w:gridSpan w:val="3"/>
          </w:tcPr>
          <w:p w:rsidR="00146059" w:rsidRPr="00185A1B" w:rsidRDefault="00146059" w:rsidP="00185A1B">
            <w:pPr>
              <w:rPr>
                <w:rFonts w:ascii="Times New Roman" w:hAnsi="Times New Roman" w:cs="Times New Roman"/>
              </w:rPr>
            </w:pPr>
            <w:r w:rsidRPr="00185A1B">
              <w:rPr>
                <w:rFonts w:ascii="Times New Roman" w:hAnsi="Times New Roman" w:cs="Times New Roman"/>
              </w:rPr>
              <w:t>Магистерская программа формирует у выпускников следующие дополнительные компетенции:</w:t>
            </w:r>
          </w:p>
          <w:p w:rsidR="00185A1B" w:rsidRPr="00185A1B" w:rsidRDefault="00185A1B" w:rsidP="00185A1B">
            <w:pPr>
              <w:pStyle w:val="a5"/>
              <w:numPr>
                <w:ilvl w:val="0"/>
                <w:numId w:val="4"/>
              </w:numPr>
              <w:ind w:left="342" w:hanging="283"/>
              <w:rPr>
                <w:rFonts w:ascii="Times New Roman" w:hAnsi="Times New Roman" w:cs="Times New Roman"/>
              </w:rPr>
            </w:pPr>
            <w:r w:rsidRPr="00185A1B">
              <w:rPr>
                <w:rFonts w:ascii="Times New Roman" w:hAnsi="Times New Roman" w:cs="Times New Roman"/>
              </w:rPr>
              <w:t>способность выявлять новые рыночные возможности, формировать и оценивать бизнес-идеи, разрабатывать бизнес-планы создания и развития организаций</w:t>
            </w:r>
            <w:r w:rsidR="00D50C5A">
              <w:rPr>
                <w:rFonts w:ascii="Times New Roman" w:hAnsi="Times New Roman" w:cs="Times New Roman"/>
              </w:rPr>
              <w:t xml:space="preserve"> (ДКН-1)</w:t>
            </w:r>
            <w:r w:rsidRPr="00185A1B">
              <w:rPr>
                <w:rFonts w:ascii="Times New Roman" w:hAnsi="Times New Roman" w:cs="Times New Roman"/>
              </w:rPr>
              <w:t>;</w:t>
            </w:r>
          </w:p>
          <w:p w:rsidR="00185A1B" w:rsidRPr="00185A1B" w:rsidRDefault="00185A1B" w:rsidP="00185A1B">
            <w:pPr>
              <w:pStyle w:val="a5"/>
              <w:numPr>
                <w:ilvl w:val="0"/>
                <w:numId w:val="4"/>
              </w:numPr>
              <w:ind w:left="342" w:hanging="283"/>
              <w:rPr>
                <w:rFonts w:ascii="Times New Roman" w:hAnsi="Times New Roman" w:cs="Times New Roman"/>
              </w:rPr>
            </w:pPr>
            <w:r w:rsidRPr="00185A1B">
              <w:rPr>
                <w:rFonts w:ascii="Times New Roman" w:hAnsi="Times New Roman" w:cs="Times New Roman"/>
              </w:rPr>
              <w:t>способность структурировать экономические цели предприятий ТЭК и формировать комплекс мероприятий по их достижению</w:t>
            </w:r>
            <w:r w:rsidR="00D50C5A">
              <w:rPr>
                <w:rFonts w:ascii="Times New Roman" w:hAnsi="Times New Roman" w:cs="Times New Roman"/>
              </w:rPr>
              <w:t xml:space="preserve"> (ДКН-2)</w:t>
            </w:r>
            <w:r w:rsidRPr="00185A1B">
              <w:rPr>
                <w:rFonts w:ascii="Times New Roman" w:hAnsi="Times New Roman" w:cs="Times New Roman"/>
              </w:rPr>
              <w:t>;</w:t>
            </w:r>
          </w:p>
          <w:p w:rsidR="00185A1B" w:rsidRPr="00185A1B" w:rsidRDefault="00185A1B" w:rsidP="00185A1B">
            <w:pPr>
              <w:pStyle w:val="a5"/>
              <w:numPr>
                <w:ilvl w:val="0"/>
                <w:numId w:val="4"/>
              </w:numPr>
              <w:ind w:left="342" w:hanging="283"/>
              <w:rPr>
                <w:rFonts w:ascii="Times New Roman" w:hAnsi="Times New Roman" w:cs="Times New Roman"/>
              </w:rPr>
            </w:pPr>
            <w:r w:rsidRPr="00185A1B">
              <w:rPr>
                <w:rFonts w:ascii="Times New Roman" w:hAnsi="Times New Roman" w:cs="Times New Roman"/>
              </w:rPr>
              <w:t>способность разрабатывать экономические модели бизнес-процессов в топливно-энергетическом комплексе</w:t>
            </w:r>
            <w:r w:rsidR="00D50C5A">
              <w:rPr>
                <w:rFonts w:ascii="Times New Roman" w:hAnsi="Times New Roman" w:cs="Times New Roman"/>
              </w:rPr>
              <w:t xml:space="preserve"> (ДКН-3)</w:t>
            </w:r>
            <w:r w:rsidRPr="00185A1B">
              <w:rPr>
                <w:rFonts w:ascii="Times New Roman" w:hAnsi="Times New Roman" w:cs="Times New Roman"/>
              </w:rPr>
              <w:t>;</w:t>
            </w:r>
          </w:p>
          <w:p w:rsidR="00185A1B" w:rsidRPr="00185A1B" w:rsidRDefault="00185A1B" w:rsidP="00185A1B">
            <w:pPr>
              <w:pStyle w:val="a5"/>
              <w:numPr>
                <w:ilvl w:val="0"/>
                <w:numId w:val="4"/>
              </w:numPr>
              <w:ind w:left="342" w:hanging="283"/>
              <w:rPr>
                <w:rFonts w:ascii="Times New Roman" w:hAnsi="Times New Roman" w:cs="Times New Roman"/>
              </w:rPr>
            </w:pPr>
            <w:r w:rsidRPr="00185A1B">
              <w:rPr>
                <w:rFonts w:ascii="Times New Roman" w:hAnsi="Times New Roman" w:cs="Times New Roman"/>
              </w:rPr>
              <w:t>способность разрабатывать и внедрять бизнес-процессы на основе экономико-математических моделей, принимать эффективные экономические решения по рациональной организации бизнес-процессов ТЭК</w:t>
            </w:r>
            <w:r w:rsidR="00D50C5A">
              <w:rPr>
                <w:rFonts w:ascii="Times New Roman" w:hAnsi="Times New Roman" w:cs="Times New Roman"/>
              </w:rPr>
              <w:t xml:space="preserve"> (ДКН-4)</w:t>
            </w:r>
            <w:r w:rsidRPr="00185A1B">
              <w:rPr>
                <w:rFonts w:ascii="Times New Roman" w:hAnsi="Times New Roman" w:cs="Times New Roman"/>
              </w:rPr>
              <w:t>;</w:t>
            </w:r>
          </w:p>
          <w:p w:rsidR="00146059" w:rsidRPr="00776121" w:rsidRDefault="00185A1B" w:rsidP="00185A1B">
            <w:pPr>
              <w:pStyle w:val="a5"/>
              <w:numPr>
                <w:ilvl w:val="0"/>
                <w:numId w:val="4"/>
              </w:numPr>
              <w:ind w:left="342" w:hanging="283"/>
              <w:rPr>
                <w:rFonts w:ascii="Times New Roman" w:hAnsi="Times New Roman" w:cs="Times New Roman"/>
              </w:rPr>
            </w:pPr>
            <w:r w:rsidRPr="00185A1B">
              <w:rPr>
                <w:rFonts w:ascii="Times New Roman" w:hAnsi="Times New Roman" w:cs="Times New Roman"/>
              </w:rPr>
              <w:t>способность управлять экономической структурой бизнес-процессов ТЭК, включая умение использовать необходимые инструменты и методы формирования и эффективной реализации бизнес-процессов на основе типовых методик и действующей нормативно-правовой базы</w:t>
            </w:r>
            <w:r w:rsidR="00D50C5A">
              <w:rPr>
                <w:rFonts w:ascii="Times New Roman" w:hAnsi="Times New Roman" w:cs="Times New Roman"/>
              </w:rPr>
              <w:t xml:space="preserve"> (ДКН-5)</w:t>
            </w:r>
          </w:p>
        </w:tc>
      </w:tr>
      <w:tr w:rsidR="00146059" w:rsidRPr="00D73984" w:rsidTr="00E23CB8">
        <w:tc>
          <w:tcPr>
            <w:tcW w:w="538" w:type="dxa"/>
          </w:tcPr>
          <w:p w:rsidR="00146059" w:rsidRPr="00D73984" w:rsidRDefault="00146059" w:rsidP="001460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15" w:type="dxa"/>
          </w:tcPr>
          <w:p w:rsidR="00146059" w:rsidRPr="00D73984" w:rsidRDefault="00146059" w:rsidP="001460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Деловая карьера</w:t>
            </w:r>
          </w:p>
        </w:tc>
        <w:tc>
          <w:tcPr>
            <w:tcW w:w="6492" w:type="dxa"/>
            <w:gridSpan w:val="3"/>
          </w:tcPr>
          <w:p w:rsidR="00D50C5A" w:rsidRPr="00D50C5A" w:rsidRDefault="00D50C5A" w:rsidP="00D50C5A">
            <w:pPr>
              <w:rPr>
                <w:rFonts w:ascii="Times New Roman" w:hAnsi="Times New Roman" w:cs="Times New Roman"/>
              </w:rPr>
            </w:pPr>
            <w:r w:rsidRPr="00D50C5A">
              <w:rPr>
                <w:rFonts w:ascii="Times New Roman" w:hAnsi="Times New Roman" w:cs="Times New Roman"/>
              </w:rPr>
              <w:t>Должности выпускников магистерской программы:</w:t>
            </w:r>
          </w:p>
          <w:p w:rsidR="00D50C5A" w:rsidRPr="00D50C5A" w:rsidRDefault="00D50C5A" w:rsidP="00D50C5A">
            <w:pPr>
              <w:pStyle w:val="a5"/>
              <w:numPr>
                <w:ilvl w:val="0"/>
                <w:numId w:val="7"/>
              </w:numPr>
              <w:ind w:left="313" w:hanging="313"/>
              <w:rPr>
                <w:rFonts w:ascii="Times New Roman" w:hAnsi="Times New Roman" w:cs="Times New Roman"/>
              </w:rPr>
            </w:pPr>
            <w:r w:rsidRPr="00D50C5A">
              <w:rPr>
                <w:rFonts w:ascii="Times New Roman" w:hAnsi="Times New Roman" w:cs="Times New Roman"/>
              </w:rPr>
              <w:lastRenderedPageBreak/>
              <w:t xml:space="preserve">управляющие финансово-экономической деятельностью в организациях ТЭК </w:t>
            </w:r>
          </w:p>
          <w:p w:rsidR="00D50C5A" w:rsidRPr="00D50C5A" w:rsidRDefault="00D50C5A" w:rsidP="00D50C5A">
            <w:pPr>
              <w:pStyle w:val="a5"/>
              <w:numPr>
                <w:ilvl w:val="0"/>
                <w:numId w:val="7"/>
              </w:numPr>
              <w:ind w:left="313" w:hanging="313"/>
              <w:rPr>
                <w:rFonts w:ascii="Times New Roman" w:hAnsi="Times New Roman" w:cs="Times New Roman"/>
              </w:rPr>
            </w:pPr>
            <w:r w:rsidRPr="00D50C5A">
              <w:rPr>
                <w:rFonts w:ascii="Times New Roman" w:hAnsi="Times New Roman" w:cs="Times New Roman"/>
              </w:rPr>
              <w:t>начальники планово-экономических отделов  организаций ТЭК</w:t>
            </w:r>
          </w:p>
          <w:p w:rsidR="00D50C5A" w:rsidRPr="00D50C5A" w:rsidRDefault="00D50C5A" w:rsidP="00D50C5A">
            <w:pPr>
              <w:pStyle w:val="a5"/>
              <w:numPr>
                <w:ilvl w:val="0"/>
                <w:numId w:val="7"/>
              </w:numPr>
              <w:ind w:left="313" w:hanging="313"/>
              <w:rPr>
                <w:rFonts w:ascii="Times New Roman" w:hAnsi="Times New Roman" w:cs="Times New Roman"/>
              </w:rPr>
            </w:pPr>
            <w:r w:rsidRPr="00D50C5A">
              <w:rPr>
                <w:rFonts w:ascii="Times New Roman" w:hAnsi="Times New Roman" w:cs="Times New Roman"/>
              </w:rPr>
              <w:t xml:space="preserve">руководители стратегических и экономических отделов и департаментов различного уровня в топливно-энергетическом комплексе </w:t>
            </w:r>
          </w:p>
          <w:p w:rsidR="00D50C5A" w:rsidRPr="00D50C5A" w:rsidRDefault="00D50C5A" w:rsidP="00D50C5A">
            <w:pPr>
              <w:pStyle w:val="a5"/>
              <w:numPr>
                <w:ilvl w:val="0"/>
                <w:numId w:val="7"/>
              </w:numPr>
              <w:tabs>
                <w:tab w:val="num" w:pos="720"/>
              </w:tabs>
              <w:ind w:left="313" w:hanging="313"/>
              <w:rPr>
                <w:rFonts w:ascii="Times New Roman" w:hAnsi="Times New Roman" w:cs="Times New Roman"/>
              </w:rPr>
            </w:pPr>
            <w:r w:rsidRPr="00D50C5A">
              <w:rPr>
                <w:rFonts w:ascii="Times New Roman" w:hAnsi="Times New Roman" w:cs="Times New Roman"/>
              </w:rPr>
              <w:t xml:space="preserve">аналитики-экономисты и </w:t>
            </w:r>
            <w:proofErr w:type="spellStart"/>
            <w:r w:rsidRPr="00D50C5A">
              <w:rPr>
                <w:rFonts w:ascii="Times New Roman" w:hAnsi="Times New Roman" w:cs="Times New Roman"/>
              </w:rPr>
              <w:t>экономисты-когнитологи</w:t>
            </w:r>
            <w:proofErr w:type="spellEnd"/>
            <w:r w:rsidRPr="00D50C5A">
              <w:rPr>
                <w:rFonts w:ascii="Times New Roman" w:hAnsi="Times New Roman" w:cs="Times New Roman"/>
              </w:rPr>
              <w:t xml:space="preserve"> по бизнес-процессам организаций топливно-энергетического комплекса</w:t>
            </w:r>
          </w:p>
          <w:p w:rsidR="00D50C5A" w:rsidRPr="00D50C5A" w:rsidRDefault="00D50C5A" w:rsidP="00D50C5A">
            <w:pPr>
              <w:pStyle w:val="a5"/>
              <w:numPr>
                <w:ilvl w:val="0"/>
                <w:numId w:val="7"/>
              </w:numPr>
              <w:tabs>
                <w:tab w:val="num" w:pos="720"/>
              </w:tabs>
              <w:ind w:left="313" w:hanging="313"/>
              <w:rPr>
                <w:rFonts w:ascii="Times New Roman" w:hAnsi="Times New Roman" w:cs="Times New Roman"/>
              </w:rPr>
            </w:pPr>
            <w:r w:rsidRPr="00D50C5A">
              <w:rPr>
                <w:rFonts w:ascii="Times New Roman" w:hAnsi="Times New Roman" w:cs="Times New Roman"/>
              </w:rPr>
              <w:t>экономисты, обеспечивающие деятельность смежных компаний</w:t>
            </w:r>
          </w:p>
          <w:p w:rsidR="00D50C5A" w:rsidRPr="00D50C5A" w:rsidRDefault="00D50C5A" w:rsidP="00D50C5A">
            <w:pPr>
              <w:rPr>
                <w:rFonts w:ascii="Times New Roman" w:hAnsi="Times New Roman" w:cs="Times New Roman"/>
              </w:rPr>
            </w:pPr>
            <w:r w:rsidRPr="00D50C5A">
              <w:rPr>
                <w:rFonts w:ascii="Times New Roman" w:hAnsi="Times New Roman" w:cs="Times New Roman"/>
              </w:rPr>
              <w:t>Функциональные обязанности:</w:t>
            </w:r>
          </w:p>
          <w:p w:rsidR="00D50C5A" w:rsidRPr="00D50C5A" w:rsidRDefault="00D50C5A" w:rsidP="00D50C5A">
            <w:pPr>
              <w:rPr>
                <w:rFonts w:ascii="Times New Roman" w:hAnsi="Times New Roman" w:cs="Times New Roman"/>
              </w:rPr>
            </w:pPr>
            <w:r w:rsidRPr="00D50C5A">
              <w:rPr>
                <w:rFonts w:ascii="Times New Roman" w:hAnsi="Times New Roman" w:cs="Times New Roman"/>
              </w:rPr>
              <w:t>профессиональное управление и развитие экономической деятельности хозяйствующих в топливно-энергетическом комплексе субъектов, базой для которого выступают процессы моделирования  бизнес-процессов данной деятельности.</w:t>
            </w:r>
          </w:p>
          <w:p w:rsidR="00D50C5A" w:rsidRPr="00D50C5A" w:rsidRDefault="00D50C5A" w:rsidP="00D50C5A">
            <w:pPr>
              <w:rPr>
                <w:rFonts w:ascii="Times New Roman" w:hAnsi="Times New Roman" w:cs="Times New Roman"/>
              </w:rPr>
            </w:pPr>
            <w:r w:rsidRPr="00D50C5A">
              <w:rPr>
                <w:rFonts w:ascii="Times New Roman" w:hAnsi="Times New Roman" w:cs="Times New Roman"/>
              </w:rPr>
              <w:t>Трудовые функции:</w:t>
            </w:r>
          </w:p>
          <w:p w:rsidR="00D50C5A" w:rsidRPr="00D50C5A" w:rsidRDefault="00D50C5A" w:rsidP="000D7A6D">
            <w:pPr>
              <w:pStyle w:val="a5"/>
              <w:numPr>
                <w:ilvl w:val="0"/>
                <w:numId w:val="7"/>
              </w:numPr>
              <w:ind w:left="313" w:hanging="313"/>
              <w:rPr>
                <w:rFonts w:ascii="Times New Roman" w:hAnsi="Times New Roman" w:cs="Times New Roman"/>
              </w:rPr>
            </w:pPr>
            <w:r w:rsidRPr="00D50C5A">
              <w:rPr>
                <w:rFonts w:ascii="Times New Roman" w:hAnsi="Times New Roman" w:cs="Times New Roman"/>
              </w:rPr>
              <w:t>Управление портфелем бизнес-идей, разработкой и сопровождением нового бизнеса в условиях рыночного механизма функционирования предприятий ТЭК.</w:t>
            </w:r>
          </w:p>
          <w:p w:rsidR="00D50C5A" w:rsidRPr="00D50C5A" w:rsidRDefault="00D50C5A" w:rsidP="000D7A6D">
            <w:pPr>
              <w:pStyle w:val="a5"/>
              <w:numPr>
                <w:ilvl w:val="0"/>
                <w:numId w:val="7"/>
              </w:numPr>
              <w:ind w:left="313" w:hanging="313"/>
              <w:rPr>
                <w:rFonts w:ascii="Times New Roman" w:hAnsi="Times New Roman" w:cs="Times New Roman"/>
              </w:rPr>
            </w:pPr>
            <w:r w:rsidRPr="00D50C5A">
              <w:rPr>
                <w:rFonts w:ascii="Times New Roman" w:hAnsi="Times New Roman" w:cs="Times New Roman"/>
              </w:rPr>
              <w:t>Сопровождение процесса целеполагания в бизнес-ориентированных предприятиях ТЭК.</w:t>
            </w:r>
          </w:p>
          <w:p w:rsidR="00D50C5A" w:rsidRPr="00D50C5A" w:rsidRDefault="00D50C5A" w:rsidP="000D7A6D">
            <w:pPr>
              <w:pStyle w:val="a5"/>
              <w:numPr>
                <w:ilvl w:val="0"/>
                <w:numId w:val="7"/>
              </w:numPr>
              <w:ind w:left="313" w:hanging="313"/>
              <w:rPr>
                <w:rFonts w:ascii="Times New Roman" w:hAnsi="Times New Roman" w:cs="Times New Roman"/>
              </w:rPr>
            </w:pPr>
            <w:r w:rsidRPr="00D50C5A">
              <w:rPr>
                <w:rFonts w:ascii="Times New Roman" w:hAnsi="Times New Roman" w:cs="Times New Roman"/>
              </w:rPr>
              <w:t>Руководство бизнес-процессами ТЭК с разработкой и применением экономико-математических моделей.</w:t>
            </w:r>
          </w:p>
          <w:p w:rsidR="00D50C5A" w:rsidRPr="00D50C5A" w:rsidRDefault="00D50C5A" w:rsidP="000D7A6D">
            <w:pPr>
              <w:pStyle w:val="a5"/>
              <w:numPr>
                <w:ilvl w:val="0"/>
                <w:numId w:val="7"/>
              </w:numPr>
              <w:ind w:left="313" w:hanging="313"/>
              <w:rPr>
                <w:rFonts w:ascii="Times New Roman" w:hAnsi="Times New Roman" w:cs="Times New Roman"/>
              </w:rPr>
            </w:pPr>
            <w:r w:rsidRPr="00D50C5A">
              <w:rPr>
                <w:rFonts w:ascii="Times New Roman" w:hAnsi="Times New Roman" w:cs="Times New Roman"/>
              </w:rPr>
              <w:t xml:space="preserve">Организация и контроль бизнес-деятельности предприятий ТЭК. </w:t>
            </w:r>
          </w:p>
          <w:p w:rsidR="00D50C5A" w:rsidRPr="00D50C5A" w:rsidRDefault="00D50C5A" w:rsidP="00D50C5A">
            <w:pPr>
              <w:rPr>
                <w:rFonts w:ascii="Times New Roman" w:hAnsi="Times New Roman" w:cs="Times New Roman"/>
              </w:rPr>
            </w:pPr>
            <w:r w:rsidRPr="00D50C5A">
              <w:rPr>
                <w:rFonts w:ascii="Times New Roman" w:hAnsi="Times New Roman" w:cs="Times New Roman"/>
              </w:rPr>
              <w:t>Развитие карьеры выпускника в профессиональном аспекте:</w:t>
            </w:r>
          </w:p>
          <w:p w:rsidR="00D50C5A" w:rsidRPr="00D50C5A" w:rsidRDefault="00D50C5A" w:rsidP="00D50C5A">
            <w:pPr>
              <w:pStyle w:val="a5"/>
              <w:numPr>
                <w:ilvl w:val="0"/>
                <w:numId w:val="7"/>
              </w:numPr>
              <w:tabs>
                <w:tab w:val="num" w:pos="720"/>
              </w:tabs>
              <w:ind w:left="313" w:hanging="313"/>
              <w:rPr>
                <w:rFonts w:ascii="Times New Roman" w:hAnsi="Times New Roman" w:cs="Times New Roman"/>
              </w:rPr>
            </w:pPr>
            <w:r w:rsidRPr="00D50C5A">
              <w:rPr>
                <w:rFonts w:ascii="Times New Roman" w:hAnsi="Times New Roman" w:cs="Times New Roman"/>
              </w:rPr>
              <w:t>Руководитель организации ТЭК</w:t>
            </w:r>
          </w:p>
          <w:p w:rsidR="00D50C5A" w:rsidRPr="00D50C5A" w:rsidRDefault="00D50C5A" w:rsidP="00D50C5A">
            <w:pPr>
              <w:pStyle w:val="a5"/>
              <w:numPr>
                <w:ilvl w:val="0"/>
                <w:numId w:val="7"/>
              </w:numPr>
              <w:tabs>
                <w:tab w:val="num" w:pos="720"/>
              </w:tabs>
              <w:ind w:left="313" w:hanging="313"/>
              <w:rPr>
                <w:rFonts w:ascii="Times New Roman" w:hAnsi="Times New Roman" w:cs="Times New Roman"/>
              </w:rPr>
            </w:pPr>
            <w:r w:rsidRPr="00D50C5A">
              <w:rPr>
                <w:rFonts w:ascii="Times New Roman" w:hAnsi="Times New Roman" w:cs="Times New Roman"/>
              </w:rPr>
              <w:t>Председатель совета директоров организаций ТЭК</w:t>
            </w:r>
          </w:p>
          <w:p w:rsidR="00D50C5A" w:rsidRPr="00D50C5A" w:rsidRDefault="00D50C5A" w:rsidP="00D50C5A">
            <w:pPr>
              <w:rPr>
                <w:rFonts w:ascii="Times New Roman" w:hAnsi="Times New Roman" w:cs="Times New Roman"/>
              </w:rPr>
            </w:pPr>
            <w:r w:rsidRPr="00D50C5A">
              <w:rPr>
                <w:rFonts w:ascii="Times New Roman" w:hAnsi="Times New Roman" w:cs="Times New Roman"/>
              </w:rPr>
              <w:t>Развитие карьеры выпускника в научно-исследовательском аспекте:</w:t>
            </w:r>
          </w:p>
          <w:p w:rsidR="00D50C5A" w:rsidRPr="00D50C5A" w:rsidRDefault="00D50C5A" w:rsidP="00D50C5A">
            <w:pPr>
              <w:rPr>
                <w:rFonts w:ascii="Times New Roman" w:hAnsi="Times New Roman" w:cs="Times New Roman"/>
              </w:rPr>
            </w:pPr>
            <w:r w:rsidRPr="00D50C5A">
              <w:rPr>
                <w:rFonts w:ascii="Times New Roman" w:hAnsi="Times New Roman" w:cs="Times New Roman"/>
              </w:rPr>
              <w:t>1 этап: аспирантура и получение  ученой степени кандидата экономических наук;</w:t>
            </w:r>
          </w:p>
          <w:p w:rsidR="00146059" w:rsidRPr="00D73984" w:rsidRDefault="00D50C5A" w:rsidP="00D50C5A">
            <w:pPr>
              <w:rPr>
                <w:rFonts w:ascii="Times New Roman" w:hAnsi="Times New Roman" w:cs="Times New Roman"/>
              </w:rPr>
            </w:pPr>
            <w:r w:rsidRPr="00D50C5A">
              <w:rPr>
                <w:rFonts w:ascii="Times New Roman" w:hAnsi="Times New Roman" w:cs="Times New Roman"/>
              </w:rPr>
              <w:t>2 этап: докторантура и получение ученой степени доктора экономических наук.</w:t>
            </w:r>
          </w:p>
        </w:tc>
      </w:tr>
      <w:tr w:rsidR="00146059" w:rsidRPr="00D73984" w:rsidTr="00E23CB8">
        <w:tc>
          <w:tcPr>
            <w:tcW w:w="538" w:type="dxa"/>
          </w:tcPr>
          <w:p w:rsidR="00146059" w:rsidRPr="00D73984" w:rsidRDefault="00146059" w:rsidP="001460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315" w:type="dxa"/>
          </w:tcPr>
          <w:p w:rsidR="00146059" w:rsidRPr="00D73984" w:rsidRDefault="00146059" w:rsidP="001460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Выпускники</w:t>
            </w:r>
          </w:p>
        </w:tc>
        <w:tc>
          <w:tcPr>
            <w:tcW w:w="6492" w:type="dxa"/>
            <w:gridSpan w:val="3"/>
          </w:tcPr>
          <w:p w:rsidR="00146059" w:rsidRPr="00D73984" w:rsidRDefault="000D7A6D" w:rsidP="00146059">
            <w:pPr>
              <w:rPr>
                <w:rFonts w:ascii="Times New Roman" w:hAnsi="Times New Roman" w:cs="Times New Roman"/>
              </w:rPr>
            </w:pPr>
            <w:r w:rsidRPr="000D7A6D">
              <w:rPr>
                <w:rFonts w:ascii="Times New Roman" w:hAnsi="Times New Roman" w:cs="Times New Roman"/>
              </w:rPr>
              <w:t>программа реализуется с 2018 года, поэтому выпускников нет</w:t>
            </w:r>
          </w:p>
        </w:tc>
      </w:tr>
      <w:tr w:rsidR="000D7A6D" w:rsidRPr="00D73984" w:rsidTr="00E23CB8">
        <w:tc>
          <w:tcPr>
            <w:tcW w:w="538" w:type="dxa"/>
          </w:tcPr>
          <w:p w:rsidR="000D7A6D" w:rsidRPr="00D73984" w:rsidRDefault="000D7A6D" w:rsidP="000D7A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15" w:type="dxa"/>
          </w:tcPr>
          <w:p w:rsidR="000D7A6D" w:rsidRPr="00D73984" w:rsidRDefault="000D7A6D" w:rsidP="000D7A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Работодатели</w:t>
            </w:r>
          </w:p>
        </w:tc>
        <w:tc>
          <w:tcPr>
            <w:tcW w:w="6492" w:type="dxa"/>
            <w:gridSpan w:val="3"/>
          </w:tcPr>
          <w:p w:rsidR="000D7A6D" w:rsidRPr="000D7A6D" w:rsidRDefault="000D7A6D" w:rsidP="000D7A6D">
            <w:pPr>
              <w:pStyle w:val="a5"/>
              <w:numPr>
                <w:ilvl w:val="0"/>
                <w:numId w:val="7"/>
              </w:numPr>
              <w:tabs>
                <w:tab w:val="num" w:pos="720"/>
              </w:tabs>
              <w:ind w:left="313" w:hanging="313"/>
              <w:rPr>
                <w:rFonts w:ascii="Times New Roman" w:hAnsi="Times New Roman" w:cs="Times New Roman"/>
              </w:rPr>
            </w:pPr>
            <w:r w:rsidRPr="000D7A6D">
              <w:rPr>
                <w:rFonts w:ascii="Times New Roman" w:hAnsi="Times New Roman" w:cs="Times New Roman"/>
              </w:rPr>
              <w:t>«</w:t>
            </w:r>
            <w:proofErr w:type="spellStart"/>
            <w:r w:rsidRPr="000D7A6D">
              <w:rPr>
                <w:rFonts w:ascii="Times New Roman" w:hAnsi="Times New Roman" w:cs="Times New Roman"/>
              </w:rPr>
              <w:t>Оргнефтехим-Холдинг</w:t>
            </w:r>
            <w:proofErr w:type="spellEnd"/>
            <w:r w:rsidRPr="000D7A6D">
              <w:rPr>
                <w:rFonts w:ascii="Times New Roman" w:hAnsi="Times New Roman" w:cs="Times New Roman"/>
              </w:rPr>
              <w:t>»</w:t>
            </w:r>
          </w:p>
          <w:p w:rsidR="000D7A6D" w:rsidRPr="000D7A6D" w:rsidRDefault="000D7A6D" w:rsidP="000D7A6D">
            <w:pPr>
              <w:pStyle w:val="a5"/>
              <w:numPr>
                <w:ilvl w:val="0"/>
                <w:numId w:val="7"/>
              </w:numPr>
              <w:tabs>
                <w:tab w:val="num" w:pos="720"/>
              </w:tabs>
              <w:ind w:left="313" w:hanging="313"/>
              <w:rPr>
                <w:rFonts w:ascii="Times New Roman" w:hAnsi="Times New Roman" w:cs="Times New Roman"/>
              </w:rPr>
            </w:pPr>
            <w:r w:rsidRPr="000D7A6D">
              <w:rPr>
                <w:rFonts w:ascii="Times New Roman" w:hAnsi="Times New Roman" w:cs="Times New Roman"/>
              </w:rPr>
              <w:t>АО «ТРАНСПРОЕКТ Групп»</w:t>
            </w:r>
          </w:p>
          <w:p w:rsidR="000D7A6D" w:rsidRPr="000D7A6D" w:rsidRDefault="000D7A6D" w:rsidP="000D7A6D">
            <w:pPr>
              <w:pStyle w:val="a5"/>
              <w:numPr>
                <w:ilvl w:val="0"/>
                <w:numId w:val="7"/>
              </w:numPr>
              <w:tabs>
                <w:tab w:val="num" w:pos="720"/>
              </w:tabs>
              <w:ind w:left="313" w:hanging="313"/>
              <w:rPr>
                <w:rFonts w:ascii="Times New Roman" w:hAnsi="Times New Roman" w:cs="Times New Roman"/>
              </w:rPr>
            </w:pPr>
            <w:r w:rsidRPr="000D7A6D">
              <w:rPr>
                <w:rFonts w:ascii="Times New Roman" w:hAnsi="Times New Roman" w:cs="Times New Roman"/>
              </w:rPr>
              <w:t xml:space="preserve">ООО «Финансовый и организационный консалтинг» (ФОК) </w:t>
            </w:r>
          </w:p>
          <w:p w:rsidR="000D7A6D" w:rsidRPr="000D7A6D" w:rsidRDefault="000D7A6D" w:rsidP="000D7A6D">
            <w:pPr>
              <w:pStyle w:val="a5"/>
              <w:numPr>
                <w:ilvl w:val="0"/>
                <w:numId w:val="7"/>
              </w:numPr>
              <w:tabs>
                <w:tab w:val="num" w:pos="720"/>
              </w:tabs>
              <w:ind w:left="313" w:hanging="313"/>
              <w:rPr>
                <w:rFonts w:ascii="Times New Roman" w:hAnsi="Times New Roman" w:cs="Times New Roman"/>
              </w:rPr>
            </w:pPr>
            <w:r w:rsidRPr="000D7A6D">
              <w:rPr>
                <w:rFonts w:ascii="Times New Roman" w:hAnsi="Times New Roman" w:cs="Times New Roman"/>
              </w:rPr>
              <w:t>КПМГ</w:t>
            </w:r>
          </w:p>
          <w:p w:rsidR="000D7A6D" w:rsidRPr="000D7A6D" w:rsidRDefault="000D7A6D" w:rsidP="000D7A6D">
            <w:pPr>
              <w:pStyle w:val="a5"/>
              <w:numPr>
                <w:ilvl w:val="0"/>
                <w:numId w:val="7"/>
              </w:numPr>
              <w:tabs>
                <w:tab w:val="num" w:pos="720"/>
              </w:tabs>
              <w:ind w:left="313" w:hanging="313"/>
              <w:rPr>
                <w:rFonts w:ascii="Times New Roman" w:hAnsi="Times New Roman" w:cs="Times New Roman"/>
              </w:rPr>
            </w:pPr>
            <w:proofErr w:type="spellStart"/>
            <w:r w:rsidRPr="000D7A6D">
              <w:rPr>
                <w:rFonts w:ascii="Times New Roman" w:hAnsi="Times New Roman" w:cs="Times New Roman"/>
              </w:rPr>
              <w:t>Прайвотерхаус</w:t>
            </w:r>
            <w:proofErr w:type="spellEnd"/>
            <w:r w:rsidRPr="000D7A6D">
              <w:rPr>
                <w:rFonts w:ascii="Times New Roman" w:hAnsi="Times New Roman" w:cs="Times New Roman"/>
              </w:rPr>
              <w:t xml:space="preserve"> PW</w:t>
            </w:r>
          </w:p>
          <w:p w:rsidR="000D7A6D" w:rsidRPr="000D7A6D" w:rsidRDefault="000D7A6D" w:rsidP="000D7A6D">
            <w:pPr>
              <w:pStyle w:val="a5"/>
              <w:numPr>
                <w:ilvl w:val="0"/>
                <w:numId w:val="7"/>
              </w:numPr>
              <w:tabs>
                <w:tab w:val="num" w:pos="720"/>
              </w:tabs>
              <w:ind w:left="313" w:hanging="313"/>
              <w:rPr>
                <w:rFonts w:ascii="Times New Roman" w:hAnsi="Times New Roman" w:cs="Times New Roman"/>
              </w:rPr>
            </w:pPr>
            <w:proofErr w:type="spellStart"/>
            <w:r w:rsidRPr="000D7A6D">
              <w:rPr>
                <w:rFonts w:ascii="Times New Roman" w:hAnsi="Times New Roman" w:cs="Times New Roman"/>
              </w:rPr>
              <w:t>Росэлектроника</w:t>
            </w:r>
            <w:proofErr w:type="spellEnd"/>
          </w:p>
        </w:tc>
      </w:tr>
      <w:tr w:rsidR="00146059" w:rsidRPr="00D73984" w:rsidTr="00E23CB8">
        <w:tc>
          <w:tcPr>
            <w:tcW w:w="538" w:type="dxa"/>
          </w:tcPr>
          <w:p w:rsidR="00146059" w:rsidRDefault="00146059" w:rsidP="001460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315" w:type="dxa"/>
          </w:tcPr>
          <w:p w:rsidR="00146059" w:rsidRDefault="00146059" w:rsidP="001460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 трудоустройства выпускников</w:t>
            </w:r>
          </w:p>
        </w:tc>
        <w:tc>
          <w:tcPr>
            <w:tcW w:w="6492" w:type="dxa"/>
            <w:gridSpan w:val="3"/>
          </w:tcPr>
          <w:p w:rsidR="00146059" w:rsidRPr="00D73984" w:rsidRDefault="000D7A6D" w:rsidP="00146059">
            <w:pPr>
              <w:rPr>
                <w:rFonts w:ascii="Times New Roman" w:hAnsi="Times New Roman" w:cs="Times New Roman"/>
              </w:rPr>
            </w:pPr>
            <w:r w:rsidRPr="000D7A6D">
              <w:rPr>
                <w:rFonts w:ascii="Times New Roman" w:hAnsi="Times New Roman" w:cs="Times New Roman"/>
              </w:rPr>
              <w:t>Ожидаемое значение к 2020 году – 100%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146059" w:rsidRPr="00D73984" w:rsidTr="00E23CB8">
        <w:tc>
          <w:tcPr>
            <w:tcW w:w="538" w:type="dxa"/>
          </w:tcPr>
          <w:p w:rsidR="00146059" w:rsidRDefault="00146059" w:rsidP="001460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315" w:type="dxa"/>
          </w:tcPr>
          <w:p w:rsidR="00146059" w:rsidRDefault="00146059" w:rsidP="001460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Участие студентов в международном сотрудничестве </w:t>
            </w:r>
          </w:p>
        </w:tc>
        <w:tc>
          <w:tcPr>
            <w:tcW w:w="6492" w:type="dxa"/>
            <w:gridSpan w:val="3"/>
          </w:tcPr>
          <w:p w:rsidR="00146059" w:rsidRPr="00077E5E" w:rsidRDefault="00146059" w:rsidP="00146059">
            <w:pPr>
              <w:jc w:val="both"/>
              <w:rPr>
                <w:rFonts w:ascii="Times New Roman" w:hAnsi="Times New Roman" w:cs="Times New Roman"/>
              </w:rPr>
            </w:pPr>
            <w:r w:rsidRPr="00077E5E">
              <w:rPr>
                <w:rFonts w:ascii="Times New Roman" w:hAnsi="Times New Roman" w:cs="Times New Roman"/>
              </w:rPr>
              <w:t xml:space="preserve">Университет Гренобля Альпы (Франция) «двойной диплом» </w:t>
            </w:r>
          </w:p>
          <w:p w:rsidR="00146059" w:rsidRPr="000D7A6D" w:rsidRDefault="000D7A6D" w:rsidP="00146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E5E">
              <w:rPr>
                <w:rFonts w:ascii="Times New Roman" w:hAnsi="Times New Roman" w:cs="Times New Roman"/>
              </w:rPr>
              <w:t>Программа предполагает участие в программах международных стажировок, включенного обучения, двух дипломов до 50% объема студентов</w:t>
            </w:r>
          </w:p>
        </w:tc>
      </w:tr>
      <w:tr w:rsidR="00146059" w:rsidRPr="00D73984" w:rsidTr="00E23CB8">
        <w:tc>
          <w:tcPr>
            <w:tcW w:w="538" w:type="dxa"/>
          </w:tcPr>
          <w:p w:rsidR="00146059" w:rsidRDefault="00146059" w:rsidP="001460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315" w:type="dxa"/>
          </w:tcPr>
          <w:p w:rsidR="00146059" w:rsidRDefault="00146059" w:rsidP="001460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Особенности проведения занятий</w:t>
            </w:r>
          </w:p>
        </w:tc>
        <w:tc>
          <w:tcPr>
            <w:tcW w:w="6492" w:type="dxa"/>
            <w:gridSpan w:val="3"/>
          </w:tcPr>
          <w:p w:rsidR="00077E5E" w:rsidRPr="00077E5E" w:rsidRDefault="00077E5E" w:rsidP="00077E5E">
            <w:pPr>
              <w:rPr>
                <w:rFonts w:ascii="Times New Roman" w:hAnsi="Times New Roman" w:cs="Times New Roman"/>
              </w:rPr>
            </w:pPr>
            <w:r w:rsidRPr="00077E5E">
              <w:rPr>
                <w:rFonts w:ascii="Times New Roman" w:hAnsi="Times New Roman" w:cs="Times New Roman"/>
              </w:rPr>
              <w:t xml:space="preserve">В процессе занятий студенты обсуждают актуальные вопросы деятельности организаций топливно-энергетического комплекса не только в лекционной форме, но и в форме круглых столов, дискуссий, деловых и ситуационных игр, </w:t>
            </w:r>
            <w:proofErr w:type="spellStart"/>
            <w:r w:rsidRPr="00077E5E">
              <w:rPr>
                <w:rFonts w:ascii="Times New Roman" w:hAnsi="Times New Roman" w:cs="Times New Roman"/>
              </w:rPr>
              <w:t>кейс-стади</w:t>
            </w:r>
            <w:proofErr w:type="spellEnd"/>
            <w:r w:rsidRPr="00077E5E">
              <w:rPr>
                <w:rFonts w:ascii="Times New Roman" w:hAnsi="Times New Roman" w:cs="Times New Roman"/>
              </w:rPr>
              <w:t xml:space="preserve"> и моделирования в компьютерном классе.</w:t>
            </w:r>
          </w:p>
          <w:p w:rsidR="00146059" w:rsidRPr="00D73984" w:rsidRDefault="00077E5E" w:rsidP="00077E5E">
            <w:pPr>
              <w:rPr>
                <w:rFonts w:ascii="Times New Roman" w:hAnsi="Times New Roman" w:cs="Times New Roman"/>
                <w:lang w:eastAsia="ru-RU"/>
              </w:rPr>
            </w:pPr>
            <w:r w:rsidRPr="00077E5E">
              <w:rPr>
                <w:rFonts w:ascii="Times New Roman" w:hAnsi="Times New Roman" w:cs="Times New Roman"/>
              </w:rPr>
              <w:t xml:space="preserve">Программные продукты, используемые в учебном процессе для моделирования бизнес-процессов – BPWIN, </w:t>
            </w:r>
            <w:proofErr w:type="spellStart"/>
            <w:r w:rsidRPr="00077E5E">
              <w:rPr>
                <w:rFonts w:ascii="Times New Roman" w:hAnsi="Times New Roman" w:cs="Times New Roman"/>
              </w:rPr>
              <w:t>Project</w:t>
            </w:r>
            <w:proofErr w:type="spellEnd"/>
            <w:r w:rsidRPr="00077E5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7E5E">
              <w:rPr>
                <w:rFonts w:ascii="Times New Roman" w:hAnsi="Times New Roman" w:cs="Times New Roman"/>
              </w:rPr>
              <w:t>Expert</w:t>
            </w:r>
            <w:proofErr w:type="spellEnd"/>
            <w:r w:rsidRPr="00077E5E">
              <w:rPr>
                <w:rFonts w:ascii="Times New Roman" w:hAnsi="Times New Roman" w:cs="Times New Roman"/>
              </w:rPr>
              <w:t xml:space="preserve">, </w:t>
            </w:r>
            <w:hyperlink r:id="rId7" w:history="1">
              <w:r w:rsidRPr="00077E5E">
                <w:rPr>
                  <w:rFonts w:ascii="Times New Roman" w:hAnsi="Times New Roman" w:cs="Times New Roman"/>
                </w:rPr>
                <w:t>ELMA BPM</w:t>
              </w:r>
            </w:hyperlink>
            <w:r w:rsidRPr="00077E5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77E5E">
              <w:rPr>
                <w:rFonts w:ascii="Times New Roman" w:hAnsi="Times New Roman" w:cs="Times New Roman"/>
              </w:rPr>
              <w:t>Business</w:t>
            </w:r>
            <w:proofErr w:type="spellEnd"/>
            <w:r w:rsidRPr="00077E5E">
              <w:rPr>
                <w:rFonts w:ascii="Times New Roman" w:hAnsi="Times New Roman" w:cs="Times New Roman"/>
              </w:rPr>
              <w:t xml:space="preserve"> Studio, Visual Paradigm, Aris Express.</w:t>
            </w:r>
            <w:r w:rsidRPr="00BF715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E23CB8" w:rsidRPr="00D73984" w:rsidTr="00E23CB8">
        <w:tc>
          <w:tcPr>
            <w:tcW w:w="538" w:type="dxa"/>
            <w:vMerge w:val="restart"/>
          </w:tcPr>
          <w:p w:rsidR="00E23CB8" w:rsidRDefault="00E23CB8" w:rsidP="00077E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2315" w:type="dxa"/>
            <w:vMerge w:val="restart"/>
          </w:tcPr>
          <w:p w:rsidR="00E23CB8" w:rsidRDefault="00E23CB8" w:rsidP="00077E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Ведущие преподаватели</w:t>
            </w:r>
          </w:p>
        </w:tc>
        <w:tc>
          <w:tcPr>
            <w:tcW w:w="3348" w:type="dxa"/>
            <w:gridSpan w:val="2"/>
            <w:tcBorders>
              <w:bottom w:val="single" w:sz="4" w:space="0" w:color="auto"/>
              <w:right w:val="nil"/>
            </w:tcBorders>
          </w:tcPr>
          <w:p w:rsidR="00E23CB8" w:rsidRDefault="00E23CB8" w:rsidP="00077E5E">
            <w:pPr>
              <w:jc w:val="center"/>
              <w:rPr>
                <w:rFonts w:eastAsia="MS PGothic"/>
              </w:rPr>
            </w:pPr>
            <w:r w:rsidRPr="009E205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14450" cy="1619047"/>
                  <wp:effectExtent l="0" t="0" r="0" b="635"/>
                  <wp:docPr id="3" name="Picture 2" descr="Изображение выглядит как человек, стена, внутренний, улыбается&#10;&#10;Описание создано с очень высокой степенью достоверности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BCAAED2-9752-4B8C-9265-8E3A06F82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 descr="Изображение выглядит как человек, стена, внутренний, улыбается&#10;&#10;Описание создано с очень высокой степенью достоверности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BCAAED2-9752-4B8C-9265-8E3A06F82C5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l="14469" r="12471" b="2"/>
                          <a:stretch/>
                        </pic:blipFill>
                        <pic:spPr bwMode="auto">
                          <a:xfrm>
                            <a:off x="0" y="0"/>
                            <a:ext cx="1328529" cy="1636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4" w:type="dxa"/>
            <w:tcBorders>
              <w:left w:val="nil"/>
            </w:tcBorders>
          </w:tcPr>
          <w:p w:rsidR="00E23CB8" w:rsidRDefault="00E23CB8" w:rsidP="00C9774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E23CB8" w:rsidRPr="00C97743" w:rsidRDefault="00E23CB8" w:rsidP="00C9774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97743">
              <w:rPr>
                <w:rFonts w:ascii="Times New Roman" w:hAnsi="Times New Roman" w:cs="Times New Roman"/>
                <w:b/>
              </w:rPr>
              <w:t>Руководитель программы:</w:t>
            </w:r>
          </w:p>
          <w:p w:rsidR="00E23CB8" w:rsidRPr="00C97743" w:rsidRDefault="00E23CB8" w:rsidP="00C97743">
            <w:pPr>
              <w:jc w:val="both"/>
              <w:rPr>
                <w:rFonts w:ascii="Times New Roman" w:hAnsi="Times New Roman" w:cs="Times New Roman"/>
              </w:rPr>
            </w:pPr>
            <w:r w:rsidRPr="00E23CB8">
              <w:rPr>
                <w:rFonts w:ascii="Times New Roman" w:hAnsi="Times New Roman" w:cs="Times New Roman"/>
                <w:b/>
              </w:rPr>
              <w:t>Меркулина Ирина Анатольевна</w:t>
            </w:r>
            <w:r w:rsidRPr="00C97743">
              <w:rPr>
                <w:rFonts w:ascii="Times New Roman" w:hAnsi="Times New Roman" w:cs="Times New Roman"/>
              </w:rPr>
              <w:t xml:space="preserve">, доктор экономических наук, </w:t>
            </w:r>
          </w:p>
          <w:p w:rsidR="00E23CB8" w:rsidRDefault="00E23CB8" w:rsidP="00C97743">
            <w:pPr>
              <w:jc w:val="both"/>
              <w:rPr>
                <w:rFonts w:ascii="Times New Roman" w:hAnsi="Times New Roman" w:cs="Times New Roman"/>
              </w:rPr>
            </w:pPr>
            <w:r w:rsidRPr="009E205F">
              <w:rPr>
                <w:rFonts w:ascii="Times New Roman" w:hAnsi="Times New Roman" w:cs="Times New Roman"/>
              </w:rPr>
              <w:t>доцент, профессор кафедры Экономик</w:t>
            </w:r>
            <w:r>
              <w:rPr>
                <w:rFonts w:ascii="Times New Roman" w:hAnsi="Times New Roman" w:cs="Times New Roman"/>
              </w:rPr>
              <w:t>и</w:t>
            </w:r>
            <w:r w:rsidRPr="009E205F">
              <w:rPr>
                <w:rFonts w:ascii="Times New Roman" w:hAnsi="Times New Roman" w:cs="Times New Roman"/>
              </w:rPr>
              <w:t xml:space="preserve"> организации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E23CB8" w:rsidRDefault="00E23CB8" w:rsidP="00C97743">
            <w:pPr>
              <w:jc w:val="both"/>
              <w:rPr>
                <w:rFonts w:ascii="Times New Roman" w:hAnsi="Times New Roman" w:cs="Times New Roman"/>
              </w:rPr>
            </w:pPr>
          </w:p>
          <w:p w:rsidR="00E23CB8" w:rsidRDefault="00E23CB8" w:rsidP="00C97743">
            <w:pPr>
              <w:jc w:val="both"/>
              <w:rPr>
                <w:rFonts w:ascii="Times New Roman" w:hAnsi="Times New Roman" w:cs="Times New Roman"/>
              </w:rPr>
            </w:pPr>
            <w:r w:rsidRPr="00E23CB8">
              <w:rPr>
                <w:rFonts w:ascii="Times New Roman" w:hAnsi="Times New Roman" w:cs="Times New Roman"/>
                <w:i/>
              </w:rPr>
              <w:t>Читаемые дисциплины:</w:t>
            </w:r>
            <w:r w:rsidRPr="00C97743">
              <w:rPr>
                <w:rFonts w:ascii="Times New Roman" w:hAnsi="Times New Roman" w:cs="Times New Roman"/>
              </w:rPr>
              <w:t xml:space="preserve"> Модели экономических логистических систем ТЭК</w:t>
            </w:r>
          </w:p>
          <w:p w:rsidR="00E23CB8" w:rsidRPr="00C97743" w:rsidRDefault="00E23CB8" w:rsidP="00C977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23CB8" w:rsidRPr="00D73984" w:rsidTr="00E23CB8">
        <w:tc>
          <w:tcPr>
            <w:tcW w:w="538" w:type="dxa"/>
            <w:vMerge/>
          </w:tcPr>
          <w:p w:rsidR="00E23CB8" w:rsidRDefault="00E23CB8" w:rsidP="00077E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15" w:type="dxa"/>
            <w:vMerge/>
          </w:tcPr>
          <w:p w:rsidR="00E23CB8" w:rsidRDefault="00E23CB8" w:rsidP="00077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48" w:type="dxa"/>
            <w:gridSpan w:val="2"/>
            <w:tcBorders>
              <w:right w:val="nil"/>
            </w:tcBorders>
          </w:tcPr>
          <w:p w:rsidR="00E23CB8" w:rsidRPr="000B7FE6" w:rsidRDefault="00E23CB8" w:rsidP="000B7FE6">
            <w:pPr>
              <w:ind w:left="50"/>
              <w:jc w:val="center"/>
            </w:pPr>
            <w:r>
              <w:object w:dxaOrig="2990" w:dyaOrig="40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.85pt;height:132.8pt" o:ole="">
                  <v:imagedata r:id="rId9" o:title=""/>
                </v:shape>
                <o:OLEObject Type="Embed" ProgID="PBrush" ShapeID="_x0000_i1025" DrawAspect="Content" ObjectID="_1589089780" r:id="rId10"/>
              </w:object>
            </w:r>
          </w:p>
        </w:tc>
        <w:tc>
          <w:tcPr>
            <w:tcW w:w="3144" w:type="dxa"/>
            <w:tcBorders>
              <w:left w:val="nil"/>
            </w:tcBorders>
          </w:tcPr>
          <w:p w:rsidR="00E23CB8" w:rsidRDefault="00E23CB8" w:rsidP="008055B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</w:p>
          <w:p w:rsidR="00E23CB8" w:rsidRDefault="00E23CB8" w:rsidP="008055B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23CB8">
              <w:rPr>
                <w:rFonts w:ascii="Times New Roman" w:hAnsi="Times New Roman" w:cs="Times New Roman"/>
                <w:b/>
              </w:rPr>
              <w:t>Шаркова</w:t>
            </w:r>
            <w:proofErr w:type="spellEnd"/>
            <w:r w:rsidRPr="00E23CB8">
              <w:rPr>
                <w:rFonts w:ascii="Times New Roman" w:hAnsi="Times New Roman" w:cs="Times New Roman"/>
                <w:b/>
              </w:rPr>
              <w:t xml:space="preserve"> Антонина Васильевна</w:t>
            </w:r>
            <w:r>
              <w:rPr>
                <w:rFonts w:ascii="Times New Roman" w:hAnsi="Times New Roman" w:cs="Times New Roman"/>
              </w:rPr>
              <w:t>,</w:t>
            </w:r>
            <w:r w:rsidRPr="008055B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доктор </w:t>
            </w:r>
            <w:r w:rsidRPr="008055B1">
              <w:rPr>
                <w:rFonts w:ascii="Times New Roman" w:hAnsi="Times New Roman" w:cs="Times New Roman"/>
              </w:rPr>
              <w:t>э</w:t>
            </w:r>
            <w:r>
              <w:rPr>
                <w:rFonts w:ascii="Times New Roman" w:hAnsi="Times New Roman" w:cs="Times New Roman"/>
              </w:rPr>
              <w:t>кономических наук</w:t>
            </w:r>
            <w:r w:rsidRPr="008055B1">
              <w:rPr>
                <w:rFonts w:ascii="Times New Roman" w:hAnsi="Times New Roman" w:cs="Times New Roman"/>
              </w:rPr>
              <w:t>, проф</w:t>
            </w:r>
            <w:r>
              <w:rPr>
                <w:rFonts w:ascii="Times New Roman" w:hAnsi="Times New Roman" w:cs="Times New Roman"/>
              </w:rPr>
              <w:t>ессор, заведующая кафедрой Экономики организации Финансового университета.</w:t>
            </w:r>
          </w:p>
          <w:p w:rsidR="00E23CB8" w:rsidRDefault="00E23CB8" w:rsidP="00014C56">
            <w:pPr>
              <w:ind w:left="50"/>
              <w:rPr>
                <w:rFonts w:ascii="Times New Roman" w:hAnsi="Times New Roman" w:cs="Times New Roman"/>
              </w:rPr>
            </w:pPr>
          </w:p>
          <w:p w:rsidR="00E23CB8" w:rsidRPr="00C97743" w:rsidRDefault="00E23CB8" w:rsidP="00014C56">
            <w:pPr>
              <w:ind w:left="50"/>
              <w:rPr>
                <w:rFonts w:ascii="Times New Roman" w:hAnsi="Times New Roman" w:cs="Times New Roman"/>
              </w:rPr>
            </w:pPr>
            <w:r w:rsidRPr="00E23CB8">
              <w:rPr>
                <w:rFonts w:ascii="Times New Roman" w:hAnsi="Times New Roman" w:cs="Times New Roman"/>
                <w:i/>
              </w:rPr>
              <w:t>Читаемые дисциплины:</w:t>
            </w:r>
            <w:r w:rsidRPr="00C97743">
              <w:rPr>
                <w:rFonts w:ascii="Times New Roman" w:hAnsi="Times New Roman" w:cs="Times New Roman"/>
              </w:rPr>
              <w:t xml:space="preserve"> Модели экономических логистических систем ТЭК </w:t>
            </w:r>
          </w:p>
        </w:tc>
      </w:tr>
      <w:tr w:rsidR="00E23CB8" w:rsidRPr="00D73984" w:rsidTr="00E23CB8">
        <w:tc>
          <w:tcPr>
            <w:tcW w:w="538" w:type="dxa"/>
            <w:vMerge/>
          </w:tcPr>
          <w:p w:rsidR="00E23CB8" w:rsidRDefault="00E23CB8" w:rsidP="00077E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15" w:type="dxa"/>
            <w:vMerge/>
          </w:tcPr>
          <w:p w:rsidR="00E23CB8" w:rsidRDefault="00E23CB8" w:rsidP="00077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48" w:type="dxa"/>
            <w:gridSpan w:val="2"/>
            <w:tcBorders>
              <w:right w:val="nil"/>
            </w:tcBorders>
          </w:tcPr>
          <w:p w:rsidR="00E23CB8" w:rsidRDefault="00E23CB8" w:rsidP="00E23CB8">
            <w:pPr>
              <w:jc w:val="center"/>
              <w:rPr>
                <w:rFonts w:eastAsia="MS PGothic"/>
              </w:rPr>
            </w:pPr>
            <w:r>
              <w:object w:dxaOrig="1370" w:dyaOrig="1940">
                <v:shape id="_x0000_i1026" type="#_x0000_t75" style="width:114.1pt;height:152.4pt" o:ole="">
                  <v:imagedata r:id="rId11" o:title=""/>
                </v:shape>
                <o:OLEObject Type="Embed" ProgID="PBrush" ShapeID="_x0000_i1026" DrawAspect="Content" ObjectID="_1589089781" r:id="rId12"/>
              </w:object>
            </w:r>
          </w:p>
        </w:tc>
        <w:tc>
          <w:tcPr>
            <w:tcW w:w="3144" w:type="dxa"/>
            <w:tcBorders>
              <w:left w:val="nil"/>
            </w:tcBorders>
          </w:tcPr>
          <w:p w:rsidR="00E23CB8" w:rsidRDefault="00E23CB8" w:rsidP="00E23CB8">
            <w:pPr>
              <w:shd w:val="clear" w:color="auto" w:fill="FFFFFF" w:themeFill="background1"/>
              <w:tabs>
                <w:tab w:val="num" w:pos="30"/>
              </w:tabs>
              <w:jc w:val="both"/>
              <w:rPr>
                <w:rFonts w:ascii="Times New Roman" w:hAnsi="Times New Roman" w:cs="Times New Roman"/>
              </w:rPr>
            </w:pPr>
          </w:p>
          <w:p w:rsidR="00E23CB8" w:rsidRDefault="00E23CB8" w:rsidP="00E23CB8">
            <w:pPr>
              <w:shd w:val="clear" w:color="auto" w:fill="FFFFFF" w:themeFill="background1"/>
              <w:tabs>
                <w:tab w:val="num" w:pos="30"/>
              </w:tabs>
              <w:jc w:val="both"/>
              <w:rPr>
                <w:rFonts w:ascii="Times New Roman" w:hAnsi="Times New Roman" w:cs="Times New Roman"/>
              </w:rPr>
            </w:pPr>
            <w:r w:rsidRPr="00E23CB8">
              <w:rPr>
                <w:rFonts w:ascii="Times New Roman" w:hAnsi="Times New Roman" w:cs="Times New Roman"/>
                <w:b/>
              </w:rPr>
              <w:t>Колесник Георгий Всеволодович</w:t>
            </w:r>
            <w:r>
              <w:rPr>
                <w:rFonts w:ascii="Times New Roman" w:hAnsi="Times New Roman" w:cs="Times New Roman"/>
              </w:rPr>
              <w:t xml:space="preserve">, доктор экономических наук, доцент, профессор кафедры Экономики организации. </w:t>
            </w:r>
          </w:p>
          <w:p w:rsidR="00E23CB8" w:rsidRDefault="00E23CB8" w:rsidP="00E23CB8">
            <w:pPr>
              <w:shd w:val="clear" w:color="auto" w:fill="FFFFFF" w:themeFill="background1"/>
              <w:tabs>
                <w:tab w:val="num" w:pos="30"/>
              </w:tabs>
              <w:jc w:val="both"/>
              <w:rPr>
                <w:rFonts w:ascii="Times New Roman" w:hAnsi="Times New Roman" w:cs="Times New Roman"/>
              </w:rPr>
            </w:pPr>
          </w:p>
          <w:p w:rsidR="00E23CB8" w:rsidRPr="00E23CB8" w:rsidRDefault="00E23CB8" w:rsidP="00E23CB8">
            <w:pPr>
              <w:shd w:val="clear" w:color="auto" w:fill="FFFFFF" w:themeFill="background1"/>
              <w:tabs>
                <w:tab w:val="num" w:pos="30"/>
              </w:tabs>
              <w:jc w:val="both"/>
              <w:rPr>
                <w:rFonts w:ascii="Times New Roman" w:hAnsi="Times New Roman" w:cs="Times New Roman"/>
                <w:i/>
              </w:rPr>
            </w:pPr>
            <w:r w:rsidRPr="00E23CB8">
              <w:rPr>
                <w:rFonts w:ascii="Times New Roman" w:hAnsi="Times New Roman" w:cs="Times New Roman"/>
                <w:i/>
              </w:rPr>
              <w:t>Читаемые дисциплины:</w:t>
            </w:r>
          </w:p>
          <w:p w:rsidR="00E23CB8" w:rsidRPr="00E23CB8" w:rsidRDefault="00E23CB8" w:rsidP="00E23CB8">
            <w:pPr>
              <w:shd w:val="clear" w:color="auto" w:fill="FFFFFF" w:themeFill="background1"/>
              <w:tabs>
                <w:tab w:val="num" w:pos="30"/>
              </w:tabs>
              <w:jc w:val="both"/>
              <w:rPr>
                <w:rFonts w:ascii="Times New Roman" w:hAnsi="Times New Roman" w:cs="Times New Roman"/>
              </w:rPr>
            </w:pPr>
            <w:r w:rsidRPr="00E23CB8">
              <w:rPr>
                <w:rFonts w:ascii="Times New Roman" w:hAnsi="Times New Roman" w:cs="Times New Roman"/>
              </w:rPr>
              <w:t>Моделирование бизнес-процессов в организациях ТЭК</w:t>
            </w:r>
          </w:p>
          <w:p w:rsidR="00E23CB8" w:rsidRPr="00E23CB8" w:rsidRDefault="00B643C6" w:rsidP="00E23CB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hyperlink r:id="rId13" w:tgtFrame="_blank" w:history="1">
              <w:r w:rsidR="00E23CB8" w:rsidRPr="00E23CB8">
                <w:rPr>
                  <w:rFonts w:ascii="Times New Roman" w:hAnsi="Times New Roman" w:cs="Times New Roman"/>
                </w:rPr>
                <w:t>Количественные методы в экономике и</w:t>
              </w:r>
              <w:r w:rsidR="00E23CB8">
                <w:rPr>
                  <w:rFonts w:ascii="Times New Roman" w:hAnsi="Times New Roman" w:cs="Times New Roman"/>
                </w:rPr>
                <w:t xml:space="preserve"> </w:t>
              </w:r>
              <w:r w:rsidR="00E23CB8" w:rsidRPr="00E23CB8">
                <w:rPr>
                  <w:rFonts w:ascii="Times New Roman" w:hAnsi="Times New Roman" w:cs="Times New Roman"/>
                </w:rPr>
                <w:t xml:space="preserve">финансах </w:t>
              </w:r>
            </w:hyperlink>
            <w:r w:rsidR="00E23CB8" w:rsidRPr="00E23CB8">
              <w:rPr>
                <w:rFonts w:ascii="Times New Roman" w:hAnsi="Times New Roman" w:cs="Times New Roman"/>
              </w:rPr>
              <w:t> организаций ТЭК</w:t>
            </w:r>
          </w:p>
        </w:tc>
      </w:tr>
      <w:tr w:rsidR="00E23CB8" w:rsidRPr="00D73984" w:rsidTr="00E23CB8">
        <w:tc>
          <w:tcPr>
            <w:tcW w:w="538" w:type="dxa"/>
            <w:vMerge/>
          </w:tcPr>
          <w:p w:rsidR="00E23CB8" w:rsidRDefault="00E23CB8" w:rsidP="00077E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15" w:type="dxa"/>
            <w:vMerge/>
          </w:tcPr>
          <w:p w:rsidR="00E23CB8" w:rsidRDefault="00E23CB8" w:rsidP="00077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38" w:type="dxa"/>
            <w:tcBorders>
              <w:right w:val="nil"/>
            </w:tcBorders>
          </w:tcPr>
          <w:p w:rsidR="00E23CB8" w:rsidRDefault="00E23CB8" w:rsidP="00E23CB8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3100" w:dyaOrig="4020">
                <v:shape id="_x0000_i1027" type="#_x0000_t75" style="width:115.95pt;height:158.05pt" o:ole="">
                  <v:imagedata r:id="rId14" o:title=""/>
                </v:shape>
                <o:OLEObject Type="Embed" ProgID="PBrush" ShapeID="_x0000_i1027" DrawAspect="Content" ObjectID="_1589089782" r:id="rId15"/>
              </w:object>
            </w:r>
          </w:p>
        </w:tc>
        <w:tc>
          <w:tcPr>
            <w:tcW w:w="3154" w:type="dxa"/>
            <w:gridSpan w:val="2"/>
            <w:tcBorders>
              <w:left w:val="nil"/>
            </w:tcBorders>
          </w:tcPr>
          <w:p w:rsidR="00E23CB8" w:rsidRDefault="00E23CB8" w:rsidP="00E23CB8">
            <w:pPr>
              <w:shd w:val="clear" w:color="auto" w:fill="FFFFFF" w:themeFill="background1"/>
              <w:tabs>
                <w:tab w:val="num" w:pos="30"/>
              </w:tabs>
              <w:jc w:val="both"/>
              <w:rPr>
                <w:rFonts w:ascii="Times New Roman" w:hAnsi="Times New Roman" w:cs="Times New Roman"/>
              </w:rPr>
            </w:pPr>
            <w:r w:rsidRPr="00E23CB8">
              <w:rPr>
                <w:rFonts w:ascii="Times New Roman" w:hAnsi="Times New Roman" w:cs="Times New Roman"/>
              </w:rPr>
              <w:t xml:space="preserve">Харитонова Наталия Анатольевна, доктор экономических наук, профессор, профессор кафедры Экономики организации. </w:t>
            </w:r>
          </w:p>
          <w:p w:rsidR="00E23CB8" w:rsidRDefault="00E23CB8" w:rsidP="00E23CB8">
            <w:pPr>
              <w:shd w:val="clear" w:color="auto" w:fill="FFFFFF" w:themeFill="background1"/>
              <w:tabs>
                <w:tab w:val="num" w:pos="30"/>
              </w:tabs>
              <w:jc w:val="both"/>
              <w:rPr>
                <w:rFonts w:ascii="Times New Roman" w:hAnsi="Times New Roman" w:cs="Times New Roman"/>
              </w:rPr>
            </w:pPr>
          </w:p>
          <w:p w:rsidR="00E23CB8" w:rsidRPr="00E23CB8" w:rsidRDefault="00E23CB8" w:rsidP="00E23CB8">
            <w:pPr>
              <w:shd w:val="clear" w:color="auto" w:fill="FFFFFF" w:themeFill="background1"/>
              <w:tabs>
                <w:tab w:val="num" w:pos="30"/>
              </w:tabs>
              <w:jc w:val="both"/>
              <w:rPr>
                <w:rFonts w:ascii="Times New Roman" w:hAnsi="Times New Roman" w:cs="Times New Roman"/>
                <w:i/>
              </w:rPr>
            </w:pPr>
            <w:r w:rsidRPr="00E23CB8">
              <w:rPr>
                <w:rFonts w:ascii="Times New Roman" w:hAnsi="Times New Roman" w:cs="Times New Roman"/>
                <w:i/>
              </w:rPr>
              <w:t xml:space="preserve">Читаемые дисциплины: </w:t>
            </w:r>
          </w:p>
          <w:p w:rsidR="00E23CB8" w:rsidRPr="00E23CB8" w:rsidRDefault="00E23CB8" w:rsidP="00E23CB8">
            <w:pPr>
              <w:shd w:val="clear" w:color="auto" w:fill="FFFFFF" w:themeFill="background1"/>
              <w:tabs>
                <w:tab w:val="num" w:pos="30"/>
              </w:tabs>
              <w:jc w:val="both"/>
              <w:rPr>
                <w:rFonts w:ascii="Times New Roman" w:hAnsi="Times New Roman" w:cs="Times New Roman"/>
              </w:rPr>
            </w:pPr>
            <w:r w:rsidRPr="00E23CB8">
              <w:rPr>
                <w:rFonts w:ascii="Times New Roman" w:hAnsi="Times New Roman" w:cs="Times New Roman"/>
              </w:rPr>
              <w:t>Формы организации производства  в организациях ТЭК</w:t>
            </w:r>
          </w:p>
          <w:p w:rsidR="00E23CB8" w:rsidRDefault="00E23CB8" w:rsidP="00077E5E">
            <w:pPr>
              <w:rPr>
                <w:rFonts w:ascii="Times New Roman" w:hAnsi="Times New Roman" w:cs="Times New Roman"/>
              </w:rPr>
            </w:pPr>
          </w:p>
        </w:tc>
      </w:tr>
      <w:tr w:rsidR="00E23CB8" w:rsidRPr="00D73984" w:rsidTr="00E23CB8">
        <w:tc>
          <w:tcPr>
            <w:tcW w:w="538" w:type="dxa"/>
            <w:vMerge/>
          </w:tcPr>
          <w:p w:rsidR="00E23CB8" w:rsidRDefault="00E23CB8" w:rsidP="00077E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15" w:type="dxa"/>
            <w:vMerge/>
          </w:tcPr>
          <w:p w:rsidR="00E23CB8" w:rsidRDefault="00E23CB8" w:rsidP="00077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38" w:type="dxa"/>
            <w:tcBorders>
              <w:right w:val="nil"/>
            </w:tcBorders>
          </w:tcPr>
          <w:p w:rsidR="00E23CB8" w:rsidRDefault="001051DC" w:rsidP="00E23C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82535" cy="1864426"/>
                  <wp:effectExtent l="19050" t="0" r="0" b="0"/>
                  <wp:docPr id="7" name="Рисунок 7" descr="C:\Users\1\Desktop\Мои документы\Печатные работы\Харитонова Т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Мои документы\Печатные работы\Харитонова Т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3813" t="3581" r="12425" b="33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535" cy="1864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  <w:gridSpan w:val="2"/>
            <w:tcBorders>
              <w:left w:val="nil"/>
            </w:tcBorders>
          </w:tcPr>
          <w:p w:rsidR="00E23CB8" w:rsidRDefault="00E23CB8" w:rsidP="00E23CB8">
            <w:pPr>
              <w:shd w:val="clear" w:color="auto" w:fill="FFFFFF" w:themeFill="background1"/>
              <w:tabs>
                <w:tab w:val="num" w:pos="30"/>
              </w:tabs>
              <w:jc w:val="both"/>
              <w:rPr>
                <w:rFonts w:ascii="Times New Roman" w:hAnsi="Times New Roman" w:cs="Times New Roman"/>
              </w:rPr>
            </w:pPr>
            <w:r w:rsidRPr="00E23CB8">
              <w:rPr>
                <w:rFonts w:ascii="Times New Roman" w:hAnsi="Times New Roman" w:cs="Times New Roman"/>
              </w:rPr>
              <w:t xml:space="preserve">Харитонова Татьяна Викторовна, кандидат экономических наук, доцент, доцент кафедры Экономики организации </w:t>
            </w:r>
            <w:bookmarkStart w:id="0" w:name="_GoBack"/>
            <w:bookmarkEnd w:id="0"/>
          </w:p>
          <w:p w:rsidR="00E23CB8" w:rsidRPr="00E23CB8" w:rsidRDefault="00E23CB8" w:rsidP="00E23CB8">
            <w:pPr>
              <w:shd w:val="clear" w:color="auto" w:fill="FFFFFF" w:themeFill="background1"/>
              <w:tabs>
                <w:tab w:val="num" w:pos="30"/>
              </w:tabs>
              <w:jc w:val="both"/>
              <w:rPr>
                <w:rFonts w:ascii="Times New Roman" w:hAnsi="Times New Roman" w:cs="Times New Roman"/>
              </w:rPr>
            </w:pPr>
          </w:p>
          <w:p w:rsidR="00E23CB8" w:rsidRPr="00E23CB8" w:rsidRDefault="00E23CB8" w:rsidP="00E23CB8">
            <w:pPr>
              <w:shd w:val="clear" w:color="auto" w:fill="FFFFFF" w:themeFill="background1"/>
              <w:tabs>
                <w:tab w:val="num" w:pos="30"/>
              </w:tabs>
              <w:jc w:val="both"/>
              <w:rPr>
                <w:rFonts w:ascii="Times New Roman" w:hAnsi="Times New Roman" w:cs="Times New Roman"/>
                <w:i/>
              </w:rPr>
            </w:pPr>
            <w:r w:rsidRPr="00E23CB8">
              <w:rPr>
                <w:rFonts w:ascii="Times New Roman" w:hAnsi="Times New Roman" w:cs="Times New Roman"/>
                <w:i/>
              </w:rPr>
              <w:t>Читаемые дисциплины:</w:t>
            </w:r>
          </w:p>
          <w:p w:rsidR="00E23CB8" w:rsidRDefault="00E23CB8" w:rsidP="00E23CB8">
            <w:pPr>
              <w:shd w:val="clear" w:color="auto" w:fill="FFFFFF" w:themeFill="background1"/>
              <w:tabs>
                <w:tab w:val="num" w:pos="30"/>
              </w:tabs>
              <w:jc w:val="both"/>
              <w:rPr>
                <w:rFonts w:ascii="Times New Roman" w:hAnsi="Times New Roman" w:cs="Times New Roman"/>
              </w:rPr>
            </w:pPr>
            <w:r w:rsidRPr="00E23CB8">
              <w:rPr>
                <w:rFonts w:ascii="Times New Roman" w:hAnsi="Times New Roman" w:cs="Times New Roman"/>
              </w:rPr>
              <w:t>Финансовые технологии в реализации бизнес-процессов и интеграции в ТЭК</w:t>
            </w:r>
          </w:p>
        </w:tc>
      </w:tr>
      <w:tr w:rsidR="00077E5E" w:rsidRPr="00D73984" w:rsidTr="00E23CB8">
        <w:tc>
          <w:tcPr>
            <w:tcW w:w="538" w:type="dxa"/>
          </w:tcPr>
          <w:p w:rsidR="00077E5E" w:rsidRDefault="00077E5E" w:rsidP="00077E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15" w:type="dxa"/>
          </w:tcPr>
          <w:p w:rsidR="00077E5E" w:rsidRDefault="00077E5E" w:rsidP="00077E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Приглашенные специалисты</w:t>
            </w:r>
          </w:p>
        </w:tc>
        <w:tc>
          <w:tcPr>
            <w:tcW w:w="6492" w:type="dxa"/>
            <w:gridSpan w:val="3"/>
          </w:tcPr>
          <w:p w:rsidR="00077E5E" w:rsidRPr="00CB0039" w:rsidRDefault="001051DC" w:rsidP="00077E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8D1DAE">
              <w:rPr>
                <w:rFonts w:ascii="Times New Roman" w:hAnsi="Times New Roman" w:cs="Times New Roman"/>
              </w:rPr>
              <w:t xml:space="preserve">октор </w:t>
            </w:r>
            <w:r w:rsidR="008055B1" w:rsidRPr="008055B1">
              <w:rPr>
                <w:rFonts w:ascii="Times New Roman" w:hAnsi="Times New Roman" w:cs="Times New Roman"/>
              </w:rPr>
              <w:t>э</w:t>
            </w:r>
            <w:r w:rsidR="008D1DAE">
              <w:rPr>
                <w:rFonts w:ascii="Times New Roman" w:hAnsi="Times New Roman" w:cs="Times New Roman"/>
              </w:rPr>
              <w:t xml:space="preserve">кономических </w:t>
            </w:r>
            <w:r w:rsidR="008055B1" w:rsidRPr="008055B1">
              <w:rPr>
                <w:rFonts w:ascii="Times New Roman" w:hAnsi="Times New Roman" w:cs="Times New Roman"/>
              </w:rPr>
              <w:t>н</w:t>
            </w:r>
            <w:r w:rsidR="008D1DAE">
              <w:rPr>
                <w:rFonts w:ascii="Times New Roman" w:hAnsi="Times New Roman" w:cs="Times New Roman"/>
              </w:rPr>
              <w:t>аук</w:t>
            </w:r>
            <w:r w:rsidR="008055B1" w:rsidRPr="008055B1">
              <w:rPr>
                <w:rFonts w:ascii="Times New Roman" w:hAnsi="Times New Roman" w:cs="Times New Roman"/>
              </w:rPr>
              <w:t xml:space="preserve"> Швец Н</w:t>
            </w:r>
            <w:r w:rsidR="008D1DAE">
              <w:rPr>
                <w:rFonts w:ascii="Times New Roman" w:hAnsi="Times New Roman" w:cs="Times New Roman"/>
              </w:rPr>
              <w:t xml:space="preserve">иколай </w:t>
            </w:r>
            <w:r w:rsidR="008055B1" w:rsidRPr="008055B1">
              <w:rPr>
                <w:rFonts w:ascii="Times New Roman" w:hAnsi="Times New Roman" w:cs="Times New Roman"/>
              </w:rPr>
              <w:t>Н</w:t>
            </w:r>
            <w:r w:rsidR="008D1DAE">
              <w:rPr>
                <w:rFonts w:ascii="Times New Roman" w:hAnsi="Times New Roman" w:cs="Times New Roman"/>
              </w:rPr>
              <w:t>иколаевич</w:t>
            </w:r>
            <w:r w:rsidR="008055B1" w:rsidRPr="008055B1">
              <w:rPr>
                <w:rFonts w:ascii="Times New Roman" w:hAnsi="Times New Roman" w:cs="Times New Roman"/>
              </w:rPr>
              <w:t>, заслуженный энергетик России, заведующий кафедрой «Мировой электроэнергетики» МГИМО, автор более 60 научных трудов, в том числе 9 монографий.</w:t>
            </w:r>
          </w:p>
        </w:tc>
      </w:tr>
      <w:tr w:rsidR="00077E5E" w:rsidRPr="00D73984" w:rsidTr="00E23CB8">
        <w:tc>
          <w:tcPr>
            <w:tcW w:w="538" w:type="dxa"/>
          </w:tcPr>
          <w:p w:rsidR="00077E5E" w:rsidRDefault="00077E5E" w:rsidP="00077E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315" w:type="dxa"/>
          </w:tcPr>
          <w:p w:rsidR="00077E5E" w:rsidRDefault="00077E5E" w:rsidP="00077E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Отзывы о программе</w:t>
            </w:r>
          </w:p>
        </w:tc>
        <w:tc>
          <w:tcPr>
            <w:tcW w:w="6492" w:type="dxa"/>
            <w:gridSpan w:val="3"/>
          </w:tcPr>
          <w:p w:rsidR="00077E5E" w:rsidRPr="00D73984" w:rsidRDefault="008055B1" w:rsidP="00077E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Видеоролик </w:t>
            </w:r>
          </w:p>
        </w:tc>
      </w:tr>
      <w:tr w:rsidR="00077E5E" w:rsidRPr="00D73984" w:rsidTr="00E23CB8">
        <w:tc>
          <w:tcPr>
            <w:tcW w:w="538" w:type="dxa"/>
          </w:tcPr>
          <w:p w:rsidR="00077E5E" w:rsidRDefault="00077E5E" w:rsidP="00077E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315" w:type="dxa"/>
          </w:tcPr>
          <w:p w:rsidR="00077E5E" w:rsidRDefault="00077E5E" w:rsidP="00077E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Достижения</w:t>
            </w:r>
          </w:p>
        </w:tc>
        <w:tc>
          <w:tcPr>
            <w:tcW w:w="6492" w:type="dxa"/>
            <w:gridSpan w:val="3"/>
          </w:tcPr>
          <w:p w:rsidR="00077E5E" w:rsidRPr="00D73984" w:rsidRDefault="008055B1" w:rsidP="00077E5E">
            <w:pPr>
              <w:rPr>
                <w:rFonts w:ascii="Times New Roman" w:hAnsi="Times New Roman" w:cs="Times New Roman"/>
              </w:rPr>
            </w:pPr>
            <w:r w:rsidRPr="008055B1">
              <w:rPr>
                <w:rFonts w:ascii="Times New Roman" w:hAnsi="Times New Roman" w:cs="Times New Roman"/>
              </w:rPr>
              <w:t>Реализация магистерской программы приурочена к 100-летнему юбилею Финансового Университета</w:t>
            </w:r>
          </w:p>
        </w:tc>
      </w:tr>
      <w:tr w:rsidR="00077E5E" w:rsidRPr="00D73984" w:rsidTr="00E23CB8">
        <w:tc>
          <w:tcPr>
            <w:tcW w:w="538" w:type="dxa"/>
          </w:tcPr>
          <w:p w:rsidR="00077E5E" w:rsidRDefault="00077E5E" w:rsidP="00077E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315" w:type="dxa"/>
          </w:tcPr>
          <w:p w:rsidR="00077E5E" w:rsidRDefault="00077E5E" w:rsidP="00077E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Контакты </w:t>
            </w:r>
          </w:p>
        </w:tc>
        <w:tc>
          <w:tcPr>
            <w:tcW w:w="6492" w:type="dxa"/>
            <w:gridSpan w:val="3"/>
          </w:tcPr>
          <w:p w:rsidR="008055B1" w:rsidRPr="008055B1" w:rsidRDefault="008055B1" w:rsidP="008055B1">
            <w:pPr>
              <w:rPr>
                <w:rFonts w:ascii="Times New Roman" w:hAnsi="Times New Roman" w:cs="Times New Roman"/>
              </w:rPr>
            </w:pPr>
            <w:r w:rsidRPr="008055B1">
              <w:rPr>
                <w:rFonts w:ascii="Times New Roman" w:hAnsi="Times New Roman" w:cs="Times New Roman"/>
              </w:rPr>
              <w:t xml:space="preserve">Меркулина Ирина Анатольевна </w:t>
            </w:r>
          </w:p>
          <w:p w:rsidR="0019528A" w:rsidRPr="008055B1" w:rsidRDefault="0019528A" w:rsidP="0019528A">
            <w:pPr>
              <w:rPr>
                <w:rFonts w:ascii="Times New Roman" w:hAnsi="Times New Roman" w:cs="Times New Roman"/>
              </w:rPr>
            </w:pPr>
            <w:r w:rsidRPr="008055B1">
              <w:rPr>
                <w:rFonts w:ascii="Times New Roman" w:hAnsi="Times New Roman" w:cs="Times New Roman"/>
              </w:rPr>
              <w:t xml:space="preserve">Тел.: +7(915)386-82-31 </w:t>
            </w:r>
          </w:p>
          <w:p w:rsidR="008055B1" w:rsidRPr="008055B1" w:rsidRDefault="008055B1" w:rsidP="008055B1">
            <w:pPr>
              <w:rPr>
                <w:rFonts w:ascii="Times New Roman" w:hAnsi="Times New Roman" w:cs="Times New Roman"/>
              </w:rPr>
            </w:pPr>
            <w:proofErr w:type="spellStart"/>
            <w:r w:rsidRPr="008055B1">
              <w:rPr>
                <w:rFonts w:ascii="Times New Roman" w:hAnsi="Times New Roman" w:cs="Times New Roman"/>
              </w:rPr>
              <w:t>E-mail</w:t>
            </w:r>
            <w:proofErr w:type="spellEnd"/>
            <w:r w:rsidRPr="008055B1">
              <w:rPr>
                <w:rFonts w:ascii="Times New Roman" w:hAnsi="Times New Roman" w:cs="Times New Roman"/>
              </w:rPr>
              <w:t xml:space="preserve">:  </w:t>
            </w:r>
            <w:hyperlink r:id="rId17" w:history="1">
              <w:r w:rsidRPr="008055B1">
                <w:rPr>
                  <w:rFonts w:ascii="Times New Roman" w:hAnsi="Times New Roman" w:cs="Times New Roman"/>
                </w:rPr>
                <w:t>ecorg</w:t>
              </w:r>
            </w:hyperlink>
            <w:hyperlink r:id="rId18" w:history="1">
              <w:r w:rsidRPr="008055B1">
                <w:rPr>
                  <w:rFonts w:ascii="Times New Roman" w:hAnsi="Times New Roman" w:cs="Times New Roman"/>
                </w:rPr>
                <w:t>@fa.ru</w:t>
              </w:r>
            </w:hyperlink>
            <w:r w:rsidRPr="008055B1">
              <w:rPr>
                <w:rFonts w:ascii="Times New Roman" w:hAnsi="Times New Roman" w:cs="Times New Roman"/>
              </w:rPr>
              <w:t xml:space="preserve">, </w:t>
            </w:r>
            <w:hyperlink r:id="rId19" w:history="1">
              <w:r w:rsidRPr="008055B1">
                <w:rPr>
                  <w:rFonts w:ascii="Times New Roman" w:hAnsi="Times New Roman" w:cs="Times New Roman"/>
                </w:rPr>
                <w:t>IAMerkulina@fa.ru</w:t>
              </w:r>
            </w:hyperlink>
          </w:p>
          <w:p w:rsidR="008055B1" w:rsidRPr="008055B1" w:rsidRDefault="008055B1" w:rsidP="008055B1">
            <w:pPr>
              <w:rPr>
                <w:rFonts w:ascii="Times New Roman" w:hAnsi="Times New Roman" w:cs="Times New Roman"/>
              </w:rPr>
            </w:pPr>
            <w:r w:rsidRPr="008055B1">
              <w:rPr>
                <w:rFonts w:ascii="Times New Roman" w:hAnsi="Times New Roman" w:cs="Times New Roman"/>
              </w:rPr>
              <w:t xml:space="preserve">Адрес: Москва, Малый </w:t>
            </w:r>
            <w:proofErr w:type="spellStart"/>
            <w:r w:rsidRPr="008055B1">
              <w:rPr>
                <w:rFonts w:ascii="Times New Roman" w:hAnsi="Times New Roman" w:cs="Times New Roman"/>
              </w:rPr>
              <w:t>Златоустинский</w:t>
            </w:r>
            <w:proofErr w:type="spellEnd"/>
            <w:r w:rsidRPr="008055B1">
              <w:rPr>
                <w:rFonts w:ascii="Times New Roman" w:hAnsi="Times New Roman" w:cs="Times New Roman"/>
              </w:rPr>
              <w:t xml:space="preserve"> пер, д.7, стр. 1, ком. 101, 102.</w:t>
            </w:r>
          </w:p>
          <w:p w:rsidR="00077E5E" w:rsidRPr="008055B1" w:rsidRDefault="008055B1" w:rsidP="008055B1">
            <w:pPr>
              <w:rPr>
                <w:rFonts w:ascii="Times New Roman" w:hAnsi="Times New Roman" w:cs="Times New Roman"/>
                <w:lang w:val="en-US"/>
              </w:rPr>
            </w:pPr>
            <w:r w:rsidRPr="008055B1">
              <w:rPr>
                <w:rFonts w:ascii="Times New Roman" w:hAnsi="Times New Roman" w:cs="Times New Roman"/>
              </w:rPr>
              <w:t>Телефон:  (495) 625-01-87</w:t>
            </w:r>
          </w:p>
        </w:tc>
      </w:tr>
    </w:tbl>
    <w:p w:rsidR="00D73984" w:rsidRPr="00D73984" w:rsidRDefault="00D73984">
      <w:pPr>
        <w:rPr>
          <w:rFonts w:ascii="Times New Roman" w:hAnsi="Times New Roman" w:cs="Times New Roman"/>
        </w:rPr>
      </w:pPr>
    </w:p>
    <w:sectPr w:rsidR="00D73984" w:rsidRPr="00D73984" w:rsidSect="002921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259E6"/>
    <w:multiLevelType w:val="hybridMultilevel"/>
    <w:tmpl w:val="19D44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8669C8"/>
    <w:multiLevelType w:val="hybridMultilevel"/>
    <w:tmpl w:val="B3901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1490B"/>
    <w:multiLevelType w:val="hybridMultilevel"/>
    <w:tmpl w:val="D4C89E18"/>
    <w:lvl w:ilvl="0" w:tplc="0A00FA0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613FE"/>
    <w:multiLevelType w:val="hybridMultilevel"/>
    <w:tmpl w:val="766ED648"/>
    <w:lvl w:ilvl="0" w:tplc="197E45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E27E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DCE5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6ACD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1634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E8EB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D457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3A7B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BE6A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4BA2346"/>
    <w:multiLevelType w:val="hybridMultilevel"/>
    <w:tmpl w:val="C1522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9F714A"/>
    <w:multiLevelType w:val="hybridMultilevel"/>
    <w:tmpl w:val="D986A394"/>
    <w:lvl w:ilvl="0" w:tplc="0F9299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0ABD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DA82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9408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F41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DE8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3849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8651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A418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37A5048F"/>
    <w:multiLevelType w:val="hybridMultilevel"/>
    <w:tmpl w:val="34B2D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FA78A2"/>
    <w:multiLevelType w:val="hybridMultilevel"/>
    <w:tmpl w:val="5B4844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4D7D05"/>
    <w:multiLevelType w:val="hybridMultilevel"/>
    <w:tmpl w:val="DFB82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7B1D86"/>
    <w:multiLevelType w:val="hybridMultilevel"/>
    <w:tmpl w:val="A110800C"/>
    <w:lvl w:ilvl="0" w:tplc="C0168D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288E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B628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E23F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8CD8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2CFB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0EF7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2CFF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6A68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0"/>
  </w:num>
  <w:num w:numId="5">
    <w:abstractNumId w:val="2"/>
  </w:num>
  <w:num w:numId="6">
    <w:abstractNumId w:val="6"/>
  </w:num>
  <w:num w:numId="7">
    <w:abstractNumId w:val="1"/>
  </w:num>
  <w:num w:numId="8">
    <w:abstractNumId w:val="5"/>
  </w:num>
  <w:num w:numId="9">
    <w:abstractNumId w:val="9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characterSpacingControl w:val="doNotCompress"/>
  <w:compat/>
  <w:rsids>
    <w:rsidRoot w:val="00AB271C"/>
    <w:rsid w:val="00014C56"/>
    <w:rsid w:val="00077E5E"/>
    <w:rsid w:val="00096F76"/>
    <w:rsid w:val="000B7FE6"/>
    <w:rsid w:val="000D28E4"/>
    <w:rsid w:val="000D7A6D"/>
    <w:rsid w:val="00104F5E"/>
    <w:rsid w:val="001051DC"/>
    <w:rsid w:val="001452A4"/>
    <w:rsid w:val="00146059"/>
    <w:rsid w:val="00185A1B"/>
    <w:rsid w:val="0019528A"/>
    <w:rsid w:val="002921F4"/>
    <w:rsid w:val="002D0E3B"/>
    <w:rsid w:val="00325222"/>
    <w:rsid w:val="00367BCE"/>
    <w:rsid w:val="003F00D7"/>
    <w:rsid w:val="00467267"/>
    <w:rsid w:val="0048466E"/>
    <w:rsid w:val="005516ED"/>
    <w:rsid w:val="005E3A8A"/>
    <w:rsid w:val="005E7823"/>
    <w:rsid w:val="006905B4"/>
    <w:rsid w:val="0077519B"/>
    <w:rsid w:val="00776121"/>
    <w:rsid w:val="00791DBF"/>
    <w:rsid w:val="007C765A"/>
    <w:rsid w:val="007D4A92"/>
    <w:rsid w:val="008055B1"/>
    <w:rsid w:val="008B1F60"/>
    <w:rsid w:val="008C606F"/>
    <w:rsid w:val="008D1DAE"/>
    <w:rsid w:val="009E205F"/>
    <w:rsid w:val="00A53833"/>
    <w:rsid w:val="00AB271C"/>
    <w:rsid w:val="00AD63DD"/>
    <w:rsid w:val="00B643C6"/>
    <w:rsid w:val="00BC2F2D"/>
    <w:rsid w:val="00C97743"/>
    <w:rsid w:val="00CB0039"/>
    <w:rsid w:val="00D50C5A"/>
    <w:rsid w:val="00D56989"/>
    <w:rsid w:val="00D73984"/>
    <w:rsid w:val="00E23CB8"/>
    <w:rsid w:val="00F57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1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739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D56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7612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85A1B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4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6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9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9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fa.ru/priemka/magistr/list/Pages/2016/kmfe.aspx" TargetMode="External"/><Relationship Id="rId18" Type="http://schemas.openxmlformats.org/officeDocument/2006/relationships/hyperlink" Target="mailto:ecorg@fa.ru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elma-bpm.ru/product/bpm/system_work.html" TargetMode="External"/><Relationship Id="rId12" Type="http://schemas.openxmlformats.org/officeDocument/2006/relationships/oleObject" Target="embeddings/oleObject2.bin"/><Relationship Id="rId17" Type="http://schemas.openxmlformats.org/officeDocument/2006/relationships/hyperlink" Target="mailto:ecorg@fa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fa.ru/priemka/magistr/list/Pages/2016/kmfe.aspx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oleObject" Target="embeddings/oleObject3.bin"/><Relationship Id="rId10" Type="http://schemas.openxmlformats.org/officeDocument/2006/relationships/oleObject" Target="embeddings/oleObject1.bin"/><Relationship Id="rId19" Type="http://schemas.openxmlformats.org/officeDocument/2006/relationships/hyperlink" Target="mailto:IAMerkulina@fa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1242</Words>
  <Characters>7082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VGNA</Company>
  <LinksUpToDate>false</LinksUpToDate>
  <CharactersWithSpaces>8308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Лазукина Екатерина Вениаминовна</dc:creator>
  <cp:keywords/>
  <dc:description/>
  <cp:lastModifiedBy>RePack by SPecialiST</cp:lastModifiedBy>
  <cp:revision>30</cp:revision>
  <dcterms:created xsi:type="dcterms:W3CDTF">2018-01-31T16:54:00Z</dcterms:created>
  <dcterms:modified xsi:type="dcterms:W3CDTF">2018-05-29T06:03:00Z</dcterms:modified>
</cp:coreProperties>
</file>