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5" w:rsidRPr="0086336A" w:rsidRDefault="007C0705" w:rsidP="0086336A">
      <w:pPr>
        <w:spacing w:after="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6A">
        <w:rPr>
          <w:rFonts w:ascii="Times New Roman" w:hAnsi="Times New Roman" w:cs="Times New Roman"/>
          <w:b/>
          <w:sz w:val="28"/>
          <w:szCs w:val="28"/>
        </w:rPr>
        <w:t xml:space="preserve">Тематика творческих междисциплинарных </w:t>
      </w:r>
    </w:p>
    <w:p w:rsidR="007C0705" w:rsidRPr="0086336A" w:rsidRDefault="007C0705" w:rsidP="0086336A">
      <w:pPr>
        <w:spacing w:after="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6A">
        <w:rPr>
          <w:rFonts w:ascii="Times New Roman" w:hAnsi="Times New Roman" w:cs="Times New Roman"/>
          <w:b/>
          <w:sz w:val="28"/>
          <w:szCs w:val="28"/>
        </w:rPr>
        <w:t>научно-исследовательских проектов для студентов 1-го курса</w:t>
      </w:r>
    </w:p>
    <w:p w:rsidR="007C0705" w:rsidRPr="0086336A" w:rsidRDefault="007C0705" w:rsidP="0086336A">
      <w:pPr>
        <w:tabs>
          <w:tab w:val="num" w:pos="34"/>
        </w:tabs>
        <w:spacing w:after="0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 w:rsidRPr="0086336A">
        <w:rPr>
          <w:rFonts w:ascii="Times New Roman" w:hAnsi="Times New Roman"/>
          <w:b/>
          <w:sz w:val="28"/>
          <w:szCs w:val="28"/>
        </w:rPr>
        <w:t>Департамент корпоративных финансов и корпоративного управления</w:t>
      </w:r>
    </w:p>
    <w:p w:rsidR="0086336A" w:rsidRDefault="0086336A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36A" w:rsidRDefault="0086336A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0705" w:rsidRPr="00C0286D" w:rsidRDefault="007C0705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r w:rsidRPr="00C0286D">
        <w:rPr>
          <w:rFonts w:ascii="Times New Roman" w:hAnsi="Times New Roman"/>
          <w:b/>
          <w:sz w:val="28"/>
          <w:szCs w:val="28"/>
        </w:rPr>
        <w:t xml:space="preserve">Задание 1 </w:t>
      </w:r>
    </w:p>
    <w:p w:rsidR="007C0705" w:rsidRPr="00C0286D" w:rsidRDefault="007C0705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C0286D">
        <w:rPr>
          <w:rFonts w:ascii="Times New Roman" w:hAnsi="Times New Roman"/>
          <w:sz w:val="28"/>
          <w:szCs w:val="28"/>
        </w:rPr>
        <w:t xml:space="preserve">Проведите </w:t>
      </w:r>
      <w:r w:rsidR="00BD39CE">
        <w:rPr>
          <w:rFonts w:ascii="Times New Roman" w:hAnsi="Times New Roman"/>
          <w:sz w:val="28"/>
          <w:szCs w:val="28"/>
        </w:rPr>
        <w:t xml:space="preserve">сравнительный </w:t>
      </w:r>
      <w:r w:rsidR="00CE18DE">
        <w:rPr>
          <w:rFonts w:ascii="Times New Roman" w:hAnsi="Times New Roman"/>
          <w:sz w:val="28"/>
          <w:szCs w:val="28"/>
        </w:rPr>
        <w:t xml:space="preserve">трендовый </w:t>
      </w:r>
      <w:r w:rsidRPr="00C0286D">
        <w:rPr>
          <w:rFonts w:ascii="Times New Roman" w:hAnsi="Times New Roman"/>
          <w:sz w:val="28"/>
          <w:szCs w:val="28"/>
        </w:rPr>
        <w:t xml:space="preserve">анализ </w:t>
      </w:r>
      <w:r w:rsidR="008A6694">
        <w:rPr>
          <w:rFonts w:ascii="Times New Roman" w:hAnsi="Times New Roman"/>
          <w:sz w:val="28"/>
          <w:szCs w:val="28"/>
        </w:rPr>
        <w:t xml:space="preserve">доходности </w:t>
      </w:r>
      <w:r w:rsidRPr="00C0286D">
        <w:rPr>
          <w:rFonts w:ascii="Times New Roman" w:hAnsi="Times New Roman"/>
          <w:sz w:val="28"/>
          <w:szCs w:val="28"/>
        </w:rPr>
        <w:t>акций российских компаний</w:t>
      </w:r>
      <w:r w:rsidR="008D61F1">
        <w:rPr>
          <w:rFonts w:ascii="Times New Roman" w:hAnsi="Times New Roman"/>
          <w:sz w:val="28"/>
          <w:szCs w:val="28"/>
        </w:rPr>
        <w:t xml:space="preserve"> добывающих отраслей экономики</w:t>
      </w:r>
      <w:r w:rsidR="008A6694">
        <w:rPr>
          <w:rFonts w:ascii="Times New Roman" w:hAnsi="Times New Roman"/>
          <w:sz w:val="28"/>
          <w:szCs w:val="28"/>
        </w:rPr>
        <w:t xml:space="preserve"> за последни</w:t>
      </w:r>
      <w:r w:rsidR="00764BB2">
        <w:rPr>
          <w:rFonts w:ascii="Times New Roman" w:hAnsi="Times New Roman"/>
          <w:sz w:val="28"/>
          <w:szCs w:val="28"/>
        </w:rPr>
        <w:t>е 10 лет</w:t>
      </w:r>
      <w:r w:rsidRPr="00C0286D">
        <w:rPr>
          <w:rFonts w:ascii="Times New Roman" w:hAnsi="Times New Roman"/>
          <w:sz w:val="28"/>
          <w:szCs w:val="28"/>
        </w:rPr>
        <w:t>.</w:t>
      </w:r>
    </w:p>
    <w:p w:rsidR="007C0705" w:rsidRDefault="007C0705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286D">
        <w:rPr>
          <w:rFonts w:ascii="Times New Roman" w:hAnsi="Times New Roman"/>
          <w:b/>
          <w:sz w:val="28"/>
          <w:szCs w:val="28"/>
        </w:rPr>
        <w:t>Задание 2</w:t>
      </w:r>
    </w:p>
    <w:p w:rsidR="00CE18DE" w:rsidRPr="00C0286D" w:rsidRDefault="00CE18DE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динамику капитализации российских банков в период санкций.</w:t>
      </w:r>
    </w:p>
    <w:p w:rsidR="007C0705" w:rsidRPr="00C0286D" w:rsidRDefault="007C0705" w:rsidP="0086336A">
      <w:pPr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r w:rsidRPr="00C0286D">
        <w:rPr>
          <w:rFonts w:ascii="Times New Roman" w:hAnsi="Times New Roman"/>
          <w:b/>
          <w:sz w:val="28"/>
          <w:szCs w:val="28"/>
        </w:rPr>
        <w:t>Задание 3</w:t>
      </w:r>
    </w:p>
    <w:p w:rsidR="00764BB2" w:rsidRDefault="00764BB2" w:rsidP="0086336A">
      <w:pPr>
        <w:pStyle w:val="a3"/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764BB2">
        <w:rPr>
          <w:rFonts w:ascii="Times New Roman" w:hAnsi="Times New Roman"/>
          <w:sz w:val="28"/>
          <w:szCs w:val="28"/>
        </w:rPr>
        <w:t>Проведите сравнительный анализ доходности акций первого и второго эшелона за последние 10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0705" w:rsidRPr="00C0286D" w:rsidRDefault="007C0705" w:rsidP="0086336A">
      <w:pPr>
        <w:pStyle w:val="a3"/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86D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C0286D" w:rsidRPr="00C0286D" w:rsidRDefault="00CE18DE" w:rsidP="0086336A">
      <w:pPr>
        <w:pStyle w:val="a3"/>
        <w:spacing w:after="0"/>
        <w:ind w:left="-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DE">
        <w:rPr>
          <w:rFonts w:ascii="Times New Roman" w:hAnsi="Times New Roman"/>
          <w:sz w:val="28"/>
          <w:szCs w:val="28"/>
        </w:rPr>
        <w:t xml:space="preserve">Проведите </w:t>
      </w:r>
      <w:r w:rsidR="006C6191">
        <w:rPr>
          <w:rFonts w:ascii="Times New Roman" w:hAnsi="Times New Roman"/>
          <w:sz w:val="28"/>
          <w:szCs w:val="28"/>
        </w:rPr>
        <w:t>поквартальный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DE">
        <w:rPr>
          <w:rFonts w:ascii="Times New Roman" w:hAnsi="Times New Roman"/>
          <w:sz w:val="28"/>
          <w:szCs w:val="28"/>
        </w:rPr>
        <w:t>анализ динамики капитализации российских компаний обрабатывающих отраслей эк</w:t>
      </w:r>
      <w:r>
        <w:rPr>
          <w:rFonts w:ascii="Times New Roman" w:hAnsi="Times New Roman"/>
          <w:sz w:val="28"/>
          <w:szCs w:val="28"/>
        </w:rPr>
        <w:t>ономики в период санкций</w:t>
      </w:r>
      <w:r w:rsidR="009972BA">
        <w:rPr>
          <w:rFonts w:ascii="Times New Roman" w:hAnsi="Times New Roman"/>
          <w:sz w:val="28"/>
          <w:szCs w:val="28"/>
        </w:rPr>
        <w:t>.</w:t>
      </w:r>
      <w:r w:rsidR="00C0286D" w:rsidRPr="00C02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705" w:rsidRDefault="007C0705" w:rsidP="0086336A">
      <w:pPr>
        <w:pStyle w:val="a3"/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86D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B2" w:rsidRPr="00C0286D" w:rsidRDefault="00764BB2" w:rsidP="0086336A">
      <w:pPr>
        <w:pStyle w:val="a3"/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BB2">
        <w:rPr>
          <w:rFonts w:ascii="Times New Roman" w:hAnsi="Times New Roman" w:cs="Times New Roman"/>
          <w:sz w:val="28"/>
          <w:szCs w:val="28"/>
        </w:rPr>
        <w:t xml:space="preserve">Определите наличие </w:t>
      </w:r>
      <w:r w:rsidR="00CE18DE">
        <w:rPr>
          <w:rFonts w:ascii="Times New Roman" w:hAnsi="Times New Roman" w:cs="Times New Roman"/>
          <w:sz w:val="28"/>
          <w:szCs w:val="28"/>
        </w:rPr>
        <w:t xml:space="preserve">и тесноту </w:t>
      </w:r>
      <w:r w:rsidRPr="00764BB2">
        <w:rPr>
          <w:rFonts w:ascii="Times New Roman" w:hAnsi="Times New Roman" w:cs="Times New Roman"/>
          <w:sz w:val="28"/>
          <w:szCs w:val="28"/>
        </w:rPr>
        <w:t>взаимосвязи капитализации российских банков и макроэкономических факторов.</w:t>
      </w:r>
    </w:p>
    <w:p w:rsidR="007C0705" w:rsidRPr="00C0286D" w:rsidRDefault="007C0705" w:rsidP="0086336A">
      <w:pPr>
        <w:pStyle w:val="a3"/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86D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C0286D" w:rsidRPr="00C0286D" w:rsidRDefault="00C0286D" w:rsidP="0086336A">
      <w:pPr>
        <w:pStyle w:val="a3"/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C0286D">
        <w:rPr>
          <w:rFonts w:ascii="Times New Roman" w:hAnsi="Times New Roman"/>
          <w:sz w:val="28"/>
          <w:szCs w:val="28"/>
        </w:rPr>
        <w:t>Про</w:t>
      </w:r>
      <w:r w:rsidR="005063AC">
        <w:rPr>
          <w:rFonts w:ascii="Times New Roman" w:hAnsi="Times New Roman"/>
          <w:sz w:val="28"/>
          <w:szCs w:val="28"/>
        </w:rPr>
        <w:t xml:space="preserve">анализируйте </w:t>
      </w:r>
      <w:r w:rsidRPr="00C0286D">
        <w:rPr>
          <w:rFonts w:ascii="Times New Roman" w:hAnsi="Times New Roman"/>
          <w:sz w:val="28"/>
          <w:szCs w:val="28"/>
        </w:rPr>
        <w:t>влияни</w:t>
      </w:r>
      <w:r w:rsidR="005063AC">
        <w:rPr>
          <w:rFonts w:ascii="Times New Roman" w:hAnsi="Times New Roman"/>
          <w:sz w:val="28"/>
          <w:szCs w:val="28"/>
        </w:rPr>
        <w:t>е</w:t>
      </w:r>
      <w:r w:rsidRPr="00C0286D">
        <w:rPr>
          <w:rFonts w:ascii="Times New Roman" w:hAnsi="Times New Roman"/>
          <w:sz w:val="28"/>
          <w:szCs w:val="28"/>
        </w:rPr>
        <w:t xml:space="preserve"> </w:t>
      </w:r>
      <w:r w:rsidR="005063AC">
        <w:rPr>
          <w:rFonts w:ascii="Times New Roman" w:hAnsi="Times New Roman"/>
          <w:sz w:val="28"/>
          <w:szCs w:val="28"/>
        </w:rPr>
        <w:t>макроэкономических факторов</w:t>
      </w:r>
      <w:r w:rsidRPr="00C0286D">
        <w:rPr>
          <w:rFonts w:ascii="Times New Roman" w:hAnsi="Times New Roman"/>
          <w:sz w:val="28"/>
          <w:szCs w:val="28"/>
        </w:rPr>
        <w:t xml:space="preserve"> на </w:t>
      </w:r>
      <w:r w:rsidR="005063AC">
        <w:rPr>
          <w:rFonts w:ascii="Times New Roman" w:hAnsi="Times New Roman"/>
          <w:sz w:val="28"/>
          <w:szCs w:val="28"/>
        </w:rPr>
        <w:t>стоимость акций «голубых фишек»</w:t>
      </w:r>
      <w:r w:rsidR="00234F32">
        <w:rPr>
          <w:rFonts w:ascii="Times New Roman" w:hAnsi="Times New Roman"/>
          <w:sz w:val="28"/>
          <w:szCs w:val="28"/>
        </w:rPr>
        <w:t xml:space="preserve"> за последние 10 лет</w:t>
      </w:r>
      <w:r w:rsidR="009972BA">
        <w:rPr>
          <w:rFonts w:ascii="Times New Roman" w:hAnsi="Times New Roman"/>
          <w:sz w:val="28"/>
          <w:szCs w:val="28"/>
        </w:rPr>
        <w:t>.</w:t>
      </w:r>
    </w:p>
    <w:p w:rsidR="00D42138" w:rsidRDefault="00D42138" w:rsidP="0086336A">
      <w:pPr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D42138" w:rsidRDefault="008A6694" w:rsidP="0086336A">
      <w:pPr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8A6694">
        <w:rPr>
          <w:rFonts w:ascii="Times New Roman" w:hAnsi="Times New Roman"/>
          <w:sz w:val="28"/>
          <w:szCs w:val="28"/>
        </w:rPr>
        <w:t xml:space="preserve">Проведите трендовый анализ индексов </w:t>
      </w:r>
      <w:proofErr w:type="spellStart"/>
      <w:r>
        <w:rPr>
          <w:rFonts w:ascii="Times New Roman" w:hAnsi="Times New Roman"/>
          <w:sz w:val="28"/>
          <w:szCs w:val="28"/>
        </w:rPr>
        <w:t>МосБиржи</w:t>
      </w:r>
      <w:proofErr w:type="spellEnd"/>
      <w:r w:rsidRPr="008A6694">
        <w:rPr>
          <w:rFonts w:ascii="Times New Roman" w:hAnsi="Times New Roman"/>
          <w:sz w:val="28"/>
          <w:szCs w:val="28"/>
        </w:rPr>
        <w:t>, РТС, «голубых фишек» за последни</w:t>
      </w:r>
      <w:r>
        <w:rPr>
          <w:rFonts w:ascii="Times New Roman" w:hAnsi="Times New Roman"/>
          <w:sz w:val="28"/>
          <w:szCs w:val="28"/>
        </w:rPr>
        <w:t>й год и осуществите прогноз на ближайшие три месяца.</w:t>
      </w:r>
    </w:p>
    <w:p w:rsidR="008A6694" w:rsidRDefault="008A6694" w:rsidP="0086336A">
      <w:pPr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</w:p>
    <w:p w:rsidR="008A6694" w:rsidRDefault="00234F32" w:rsidP="0086336A">
      <w:pPr>
        <w:pStyle w:val="a3"/>
        <w:spacing w:after="0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C0286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анализируйте </w:t>
      </w:r>
      <w:r w:rsidRPr="00C0286D">
        <w:rPr>
          <w:rFonts w:ascii="Times New Roman" w:hAnsi="Times New Roman"/>
          <w:sz w:val="28"/>
          <w:szCs w:val="28"/>
        </w:rPr>
        <w:t>влияни</w:t>
      </w:r>
      <w:r>
        <w:rPr>
          <w:rFonts w:ascii="Times New Roman" w:hAnsi="Times New Roman"/>
          <w:sz w:val="28"/>
          <w:szCs w:val="28"/>
        </w:rPr>
        <w:t>е</w:t>
      </w:r>
      <w:r w:rsidRPr="00C0286D">
        <w:rPr>
          <w:rFonts w:ascii="Times New Roman" w:hAnsi="Times New Roman"/>
          <w:sz w:val="28"/>
          <w:szCs w:val="28"/>
        </w:rPr>
        <w:t xml:space="preserve"> </w:t>
      </w:r>
      <w:r w:rsidR="005F793D">
        <w:rPr>
          <w:rFonts w:ascii="Times New Roman" w:hAnsi="Times New Roman"/>
          <w:sz w:val="28"/>
          <w:szCs w:val="28"/>
        </w:rPr>
        <w:t>макроэкономических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86D">
        <w:rPr>
          <w:rFonts w:ascii="Times New Roman" w:hAnsi="Times New Roman"/>
          <w:sz w:val="28"/>
          <w:szCs w:val="28"/>
        </w:rPr>
        <w:t xml:space="preserve">на </w:t>
      </w:r>
      <w:r w:rsidR="005F793D">
        <w:rPr>
          <w:rFonts w:ascii="Times New Roman" w:hAnsi="Times New Roman"/>
          <w:sz w:val="28"/>
          <w:szCs w:val="28"/>
        </w:rPr>
        <w:t>отраслевые индексы</w:t>
      </w:r>
      <w:r>
        <w:rPr>
          <w:rFonts w:ascii="Times New Roman" w:hAnsi="Times New Roman"/>
          <w:sz w:val="28"/>
          <w:szCs w:val="28"/>
        </w:rPr>
        <w:t>.</w:t>
      </w:r>
    </w:p>
    <w:p w:rsidR="0086336A" w:rsidRDefault="0086336A" w:rsidP="0086336A">
      <w:pPr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6336A" w:rsidRDefault="0086336A" w:rsidP="0086336A">
      <w:pPr>
        <w:tabs>
          <w:tab w:val="num" w:pos="34"/>
        </w:tabs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E6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трановые</w:t>
      </w:r>
      <w:proofErr w:type="spellEnd"/>
      <w:r w:rsidRPr="00AE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характеристику бизнес-среды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36A" w:rsidRDefault="0086336A" w:rsidP="0086336A">
      <w:pPr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86336A" w:rsidRDefault="0086336A" w:rsidP="0086336A">
      <w:pPr>
        <w:tabs>
          <w:tab w:val="num" w:pos="34"/>
        </w:tabs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анализ влияния корпоративного рейтинга на деловую репутацию и стоимость </w:t>
      </w:r>
      <w:r w:rsidRPr="00AE6AC8">
        <w:rPr>
          <w:rFonts w:ascii="Times New Roman" w:hAnsi="Times New Roman" w:cs="Times New Roman"/>
          <w:sz w:val="28"/>
          <w:szCs w:val="28"/>
        </w:rPr>
        <w:t>бизнеса</w:t>
      </w:r>
      <w:r w:rsidRPr="0050054D">
        <w:rPr>
          <w:rFonts w:ascii="Times New Roman" w:hAnsi="Times New Roman" w:cs="Times New Roman"/>
          <w:sz w:val="28"/>
          <w:szCs w:val="28"/>
        </w:rPr>
        <w:t>.</w:t>
      </w:r>
    </w:p>
    <w:p w:rsidR="0086336A" w:rsidRPr="008A6694" w:rsidRDefault="0086336A" w:rsidP="008633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sectPr w:rsidR="0086336A" w:rsidRPr="008A6694" w:rsidSect="0086336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5"/>
    <w:rsid w:val="00234F32"/>
    <w:rsid w:val="00333645"/>
    <w:rsid w:val="003A1B61"/>
    <w:rsid w:val="005063AC"/>
    <w:rsid w:val="005F793D"/>
    <w:rsid w:val="006C6191"/>
    <w:rsid w:val="00764BB2"/>
    <w:rsid w:val="007C0705"/>
    <w:rsid w:val="00851EC5"/>
    <w:rsid w:val="0086336A"/>
    <w:rsid w:val="008A6694"/>
    <w:rsid w:val="008D61F1"/>
    <w:rsid w:val="009972BA"/>
    <w:rsid w:val="00BD39CE"/>
    <w:rsid w:val="00C0286D"/>
    <w:rsid w:val="00CE18DE"/>
    <w:rsid w:val="00D42138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9390"/>
  <w15:chartTrackingRefBased/>
  <w15:docId w15:val="{32EC372F-2DFE-4E21-B534-E944C85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4E955-538C-48C0-90B7-F716E6E32694}"/>
</file>

<file path=customXml/itemProps2.xml><?xml version="1.0" encoding="utf-8"?>
<ds:datastoreItem xmlns:ds="http://schemas.openxmlformats.org/officeDocument/2006/customXml" ds:itemID="{D7530B7C-4D85-4C09-91B2-65FA1CD0DF13}"/>
</file>

<file path=customXml/itemProps3.xml><?xml version="1.0" encoding="utf-8"?>
<ds:datastoreItem xmlns:ds="http://schemas.openxmlformats.org/officeDocument/2006/customXml" ds:itemID="{00D8B447-3FDE-4284-966F-1CE619FCC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7</cp:revision>
  <dcterms:created xsi:type="dcterms:W3CDTF">2018-01-10T11:29:00Z</dcterms:created>
  <dcterms:modified xsi:type="dcterms:W3CDTF">2018-01-18T10:42:00Z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