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AEEF" w14:textId="6212EB50" w:rsidR="00316AAA" w:rsidRPr="00316AAA" w:rsidRDefault="009B6401" w:rsidP="0031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A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тезисов выступления на </w:t>
      </w:r>
      <w:bookmarkStart w:id="0" w:name="_Hlk126591695"/>
      <w:r w:rsidR="00316AAA" w:rsidRPr="00316AA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научном мероприятии </w:t>
      </w:r>
    </w:p>
    <w:p w14:paraId="2ACFC5ED" w14:textId="5B8FCCE1" w:rsidR="009B6401" w:rsidRPr="00316AAA" w:rsidRDefault="00316AAA" w:rsidP="00316AAA">
      <w:pPr>
        <w:pStyle w:val="text"/>
        <w:shd w:val="clear" w:color="auto" w:fill="FFFFFF"/>
        <w:spacing w:before="192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16AAA">
        <w:rPr>
          <w:b/>
          <w:sz w:val="28"/>
          <w:szCs w:val="28"/>
        </w:rPr>
        <w:t xml:space="preserve"> «Баланс традиций и технологий в страховании и социальной сфере»</w:t>
      </w:r>
      <w:bookmarkEnd w:id="0"/>
      <w:r w:rsidR="009B6401" w:rsidRPr="00316AAA">
        <w:rPr>
          <w:rStyle w:val="a3"/>
          <w:color w:val="000000" w:themeColor="text1"/>
          <w:sz w:val="28"/>
          <w:szCs w:val="28"/>
        </w:rPr>
        <w:t>»</w:t>
      </w:r>
    </w:p>
    <w:p w14:paraId="7FE8D0E3" w14:textId="77777777" w:rsidR="009B6401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Документ должен быть выполнен в формате </w:t>
      </w:r>
      <w:proofErr w:type="spellStart"/>
      <w:r w:rsidRPr="0060623F">
        <w:rPr>
          <w:color w:val="000000" w:themeColor="text1"/>
          <w:sz w:val="28"/>
          <w:szCs w:val="28"/>
        </w:rPr>
        <w:t>Word</w:t>
      </w:r>
      <w:proofErr w:type="spellEnd"/>
      <w:r w:rsidRPr="0060623F">
        <w:rPr>
          <w:color w:val="000000" w:themeColor="text1"/>
          <w:sz w:val="28"/>
          <w:szCs w:val="28"/>
        </w:rPr>
        <w:t>, шрифт </w:t>
      </w:r>
      <w:proofErr w:type="spellStart"/>
      <w:r w:rsidRPr="0060623F">
        <w:rPr>
          <w:color w:val="000000" w:themeColor="text1"/>
          <w:sz w:val="28"/>
          <w:szCs w:val="28"/>
        </w:rPr>
        <w:t>Times</w:t>
      </w:r>
      <w:proofErr w:type="spellEnd"/>
      <w:r w:rsidRPr="0060623F">
        <w:rPr>
          <w:color w:val="000000" w:themeColor="text1"/>
          <w:sz w:val="28"/>
          <w:szCs w:val="28"/>
        </w:rPr>
        <w:t xml:space="preserve"> </w:t>
      </w:r>
      <w:proofErr w:type="spellStart"/>
      <w:r w:rsidRPr="0060623F">
        <w:rPr>
          <w:color w:val="000000" w:themeColor="text1"/>
          <w:sz w:val="28"/>
          <w:szCs w:val="28"/>
        </w:rPr>
        <w:t>New</w:t>
      </w:r>
      <w:proofErr w:type="spellEnd"/>
      <w:r w:rsidRPr="0060623F">
        <w:rPr>
          <w:color w:val="000000" w:themeColor="text1"/>
          <w:sz w:val="28"/>
          <w:szCs w:val="28"/>
        </w:rPr>
        <w:t xml:space="preserve"> </w:t>
      </w:r>
      <w:proofErr w:type="spellStart"/>
      <w:r w:rsidRPr="0060623F">
        <w:rPr>
          <w:color w:val="000000" w:themeColor="text1"/>
          <w:sz w:val="28"/>
          <w:szCs w:val="28"/>
        </w:rPr>
        <w:t>Roman</w:t>
      </w:r>
      <w:proofErr w:type="spellEnd"/>
      <w:r w:rsidRPr="0060623F">
        <w:rPr>
          <w:color w:val="000000" w:themeColor="text1"/>
          <w:sz w:val="28"/>
          <w:szCs w:val="28"/>
        </w:rPr>
        <w:t xml:space="preserve">, кегль 12, через 1,5 межстрочный интервал с выравниванием по ширине. </w:t>
      </w:r>
    </w:p>
    <w:p w14:paraId="21A292B9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Объем 1</w:t>
      </w:r>
      <w:r>
        <w:rPr>
          <w:color w:val="000000" w:themeColor="text1"/>
          <w:sz w:val="28"/>
          <w:szCs w:val="28"/>
        </w:rPr>
        <w:t>-</w:t>
      </w:r>
      <w:r w:rsidRPr="0060623F">
        <w:rPr>
          <w:color w:val="000000" w:themeColor="text1"/>
          <w:sz w:val="28"/>
          <w:szCs w:val="28"/>
        </w:rPr>
        <w:t>3 страниц</w:t>
      </w:r>
      <w:r>
        <w:rPr>
          <w:color w:val="000000" w:themeColor="text1"/>
          <w:sz w:val="28"/>
          <w:szCs w:val="28"/>
        </w:rPr>
        <w:t>ы</w:t>
      </w:r>
      <w:r w:rsidRPr="0060623F">
        <w:rPr>
          <w:color w:val="000000" w:themeColor="text1"/>
          <w:sz w:val="28"/>
          <w:szCs w:val="28"/>
        </w:rPr>
        <w:t xml:space="preserve"> (до 7 000 знак</w:t>
      </w:r>
      <w:bookmarkStart w:id="1" w:name="_GoBack"/>
      <w:bookmarkEnd w:id="1"/>
      <w:r w:rsidRPr="0060623F">
        <w:rPr>
          <w:color w:val="000000" w:themeColor="text1"/>
          <w:sz w:val="28"/>
          <w:szCs w:val="28"/>
        </w:rPr>
        <w:t>ов, включая пробелы и список литературы).</w:t>
      </w:r>
    </w:p>
    <w:p w14:paraId="74E3793A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rStyle w:val="a3"/>
          <w:color w:val="000000" w:themeColor="text1"/>
          <w:sz w:val="28"/>
          <w:szCs w:val="28"/>
        </w:rPr>
        <w:t>Тезисы должны содержать следующую выходную информацию:</w:t>
      </w:r>
    </w:p>
    <w:p w14:paraId="55AEA4D9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В первой строке печатается название прописными буквами полужирным шрифтом с выравниванием текста по центру.</w:t>
      </w:r>
    </w:p>
    <w:p w14:paraId="27F6FF8F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Через одинарный интервал курсивом по правому краю указываются инициалы и фамилия автора. На следующей строке курсивом по правому краю – страна (для участников из других стран), город, название учебного заведения, образовательной программы, курс, адрес электронной почты.</w:t>
      </w:r>
    </w:p>
    <w:p w14:paraId="49B6EBE9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Список использованной литературы оформляется через строку от текста (не более 5 основных источников) в соответствии с ГОСТ 7.1-2003.</w:t>
      </w:r>
    </w:p>
    <w:p w14:paraId="0985371E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14:paraId="56A03BD6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60623F">
        <w:rPr>
          <w:color w:val="000000" w:themeColor="text1"/>
          <w:sz w:val="28"/>
          <w:szCs w:val="28"/>
        </w:rPr>
        <w:t>езис</w:t>
      </w:r>
      <w:r>
        <w:rPr>
          <w:color w:val="000000" w:themeColor="text1"/>
          <w:sz w:val="28"/>
          <w:szCs w:val="28"/>
        </w:rPr>
        <w:t>ы</w:t>
      </w:r>
      <w:r w:rsidRPr="0060623F">
        <w:rPr>
          <w:color w:val="000000" w:themeColor="text1"/>
          <w:sz w:val="28"/>
          <w:szCs w:val="28"/>
        </w:rPr>
        <w:t>, не отражающи</w:t>
      </w:r>
      <w:r>
        <w:rPr>
          <w:color w:val="000000" w:themeColor="text1"/>
          <w:sz w:val="28"/>
          <w:szCs w:val="28"/>
        </w:rPr>
        <w:t>е</w:t>
      </w:r>
      <w:r w:rsidRPr="0060623F">
        <w:rPr>
          <w:color w:val="000000" w:themeColor="text1"/>
          <w:sz w:val="28"/>
          <w:szCs w:val="28"/>
        </w:rPr>
        <w:t xml:space="preserve"> основных положений выступления, а также объемом менее 1 стр., не рассматриваются.</w:t>
      </w:r>
    </w:p>
    <w:p w14:paraId="5C245496" w14:textId="77777777" w:rsidR="009B6401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14:paraId="78CDE225" w14:textId="77777777" w:rsidR="009B6401" w:rsidRPr="0060623F" w:rsidRDefault="009B6401" w:rsidP="009B6401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Автор несет ответственность за научное содержание и </w:t>
      </w:r>
      <w:proofErr w:type="gramStart"/>
      <w:r>
        <w:rPr>
          <w:color w:val="000000" w:themeColor="text1"/>
          <w:sz w:val="28"/>
          <w:szCs w:val="28"/>
        </w:rPr>
        <w:t xml:space="preserve">оригинальность  </w:t>
      </w:r>
      <w:r w:rsidRPr="0060623F">
        <w:rPr>
          <w:color w:val="000000" w:themeColor="text1"/>
          <w:sz w:val="28"/>
          <w:szCs w:val="28"/>
        </w:rPr>
        <w:t>материала</w:t>
      </w:r>
      <w:proofErr w:type="gramEnd"/>
      <w:r w:rsidRPr="0060623F">
        <w:rPr>
          <w:color w:val="000000" w:themeColor="text1"/>
          <w:sz w:val="28"/>
          <w:szCs w:val="28"/>
        </w:rPr>
        <w:t>.</w:t>
      </w:r>
    </w:p>
    <w:p w14:paraId="63BA1D6D" w14:textId="77777777" w:rsidR="000623CD" w:rsidRDefault="000623CD"/>
    <w:sectPr w:rsidR="0006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CD"/>
    <w:rsid w:val="000623CD"/>
    <w:rsid w:val="00316AAA"/>
    <w:rsid w:val="009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D93"/>
  <w15:chartTrackingRefBased/>
  <w15:docId w15:val="{5F2052E2-AD0E-4F3E-A412-321E8E8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B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Травкина Елена Владимировна</dc:creator>
  <cp:keywords/>
  <dc:description/>
  <cp:lastModifiedBy>Травкина Елена Владимировна</cp:lastModifiedBy>
  <cp:revision>3</cp:revision>
  <dcterms:created xsi:type="dcterms:W3CDTF">2023-02-06T13:00:00Z</dcterms:created>
  <dcterms:modified xsi:type="dcterms:W3CDTF">2023-02-13T06:27:00Z</dcterms:modified>
</cp:coreProperties>
</file>