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8338" w14:textId="50088CC3" w:rsidR="0060623F" w:rsidRPr="0060623F" w:rsidRDefault="0060623F" w:rsidP="00FD7A19">
      <w:pPr>
        <w:pStyle w:val="text"/>
        <w:shd w:val="clear" w:color="auto" w:fill="FFFFFF"/>
        <w:spacing w:before="192" w:beforeAutospacing="0" w:after="0" w:afterAutospacing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60623F">
        <w:rPr>
          <w:rStyle w:val="a3"/>
          <w:color w:val="000000" w:themeColor="text1"/>
          <w:sz w:val="32"/>
          <w:szCs w:val="32"/>
        </w:rPr>
        <w:t>Требования к оформлению тезисов</w:t>
      </w:r>
      <w:r w:rsidR="00FD7A19">
        <w:rPr>
          <w:rStyle w:val="a3"/>
          <w:color w:val="000000" w:themeColor="text1"/>
          <w:sz w:val="32"/>
          <w:szCs w:val="32"/>
        </w:rPr>
        <w:t xml:space="preserve"> выступления на «круглом столе» </w:t>
      </w:r>
      <w:r w:rsidR="00FD7A19" w:rsidRPr="00FD7A19">
        <w:rPr>
          <w:rStyle w:val="a3"/>
          <w:color w:val="000000" w:themeColor="text1"/>
          <w:sz w:val="32"/>
          <w:szCs w:val="32"/>
        </w:rPr>
        <w:t>«Социальная сфера и страхование: проблемы и перспективы внедрения цифровизации»</w:t>
      </w:r>
    </w:p>
    <w:p w14:paraId="13A75636" w14:textId="77777777" w:rsid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 xml:space="preserve">Документ должен быть выполнен в формате </w:t>
      </w:r>
      <w:proofErr w:type="spellStart"/>
      <w:r w:rsidRPr="0060623F">
        <w:rPr>
          <w:color w:val="000000" w:themeColor="text1"/>
          <w:sz w:val="28"/>
          <w:szCs w:val="28"/>
        </w:rPr>
        <w:t>Word</w:t>
      </w:r>
      <w:proofErr w:type="spellEnd"/>
      <w:r w:rsidRPr="0060623F">
        <w:rPr>
          <w:color w:val="000000" w:themeColor="text1"/>
          <w:sz w:val="28"/>
          <w:szCs w:val="28"/>
        </w:rPr>
        <w:t>, шрифт </w:t>
      </w:r>
      <w:proofErr w:type="spellStart"/>
      <w:r w:rsidRPr="0060623F">
        <w:rPr>
          <w:color w:val="000000" w:themeColor="text1"/>
          <w:sz w:val="28"/>
          <w:szCs w:val="28"/>
        </w:rPr>
        <w:t>Times</w:t>
      </w:r>
      <w:proofErr w:type="spellEnd"/>
      <w:r w:rsidRPr="0060623F">
        <w:rPr>
          <w:color w:val="000000" w:themeColor="text1"/>
          <w:sz w:val="28"/>
          <w:szCs w:val="28"/>
        </w:rPr>
        <w:t xml:space="preserve"> </w:t>
      </w:r>
      <w:proofErr w:type="spellStart"/>
      <w:r w:rsidRPr="0060623F">
        <w:rPr>
          <w:color w:val="000000" w:themeColor="text1"/>
          <w:sz w:val="28"/>
          <w:szCs w:val="28"/>
        </w:rPr>
        <w:t>New</w:t>
      </w:r>
      <w:proofErr w:type="spellEnd"/>
      <w:r w:rsidRPr="0060623F">
        <w:rPr>
          <w:color w:val="000000" w:themeColor="text1"/>
          <w:sz w:val="28"/>
          <w:szCs w:val="28"/>
        </w:rPr>
        <w:t xml:space="preserve"> </w:t>
      </w:r>
      <w:proofErr w:type="spellStart"/>
      <w:r w:rsidRPr="0060623F">
        <w:rPr>
          <w:color w:val="000000" w:themeColor="text1"/>
          <w:sz w:val="28"/>
          <w:szCs w:val="28"/>
        </w:rPr>
        <w:t>Roman</w:t>
      </w:r>
      <w:proofErr w:type="spellEnd"/>
      <w:r w:rsidRPr="0060623F">
        <w:rPr>
          <w:color w:val="000000" w:themeColor="text1"/>
          <w:sz w:val="28"/>
          <w:szCs w:val="28"/>
        </w:rPr>
        <w:t xml:space="preserve">, кегль 12, через 1,5 межстрочный интервал с выравниванием по ширине. </w:t>
      </w:r>
    </w:p>
    <w:p w14:paraId="6603D8DA" w14:textId="65407F15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Объем 1</w:t>
      </w:r>
      <w:r>
        <w:rPr>
          <w:color w:val="000000" w:themeColor="text1"/>
          <w:sz w:val="28"/>
          <w:szCs w:val="28"/>
        </w:rPr>
        <w:t>-</w:t>
      </w:r>
      <w:r w:rsidRPr="0060623F">
        <w:rPr>
          <w:color w:val="000000" w:themeColor="text1"/>
          <w:sz w:val="28"/>
          <w:szCs w:val="28"/>
        </w:rPr>
        <w:t>3 страниц</w:t>
      </w:r>
      <w:r>
        <w:rPr>
          <w:color w:val="000000" w:themeColor="text1"/>
          <w:sz w:val="28"/>
          <w:szCs w:val="28"/>
        </w:rPr>
        <w:t>ы</w:t>
      </w:r>
      <w:r w:rsidRPr="0060623F">
        <w:rPr>
          <w:color w:val="000000" w:themeColor="text1"/>
          <w:sz w:val="28"/>
          <w:szCs w:val="28"/>
        </w:rPr>
        <w:t xml:space="preserve"> (до 7 000 знаков, включая пробелы и список литературы).</w:t>
      </w:r>
    </w:p>
    <w:p w14:paraId="3CA31769" w14:textId="77777777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rStyle w:val="a3"/>
          <w:color w:val="000000" w:themeColor="text1"/>
          <w:sz w:val="28"/>
          <w:szCs w:val="28"/>
        </w:rPr>
        <w:t>Тезисы должны содержать следующую выходную информацию:</w:t>
      </w:r>
    </w:p>
    <w:p w14:paraId="57C5E66B" w14:textId="77777777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В первой строке печатается название прописными буквами полужирным шрифтом с выравниванием текста по центру.</w:t>
      </w:r>
    </w:p>
    <w:p w14:paraId="5E257774" w14:textId="77777777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Через одинарный интервал курсивом по правому краю указываются инициалы и фамилия автора. На следующей строке курсивом по правому краю – страна (для участников из других стран), город, название учебного заведения, образовательной программы, курс, адрес электронной почты.</w:t>
      </w:r>
    </w:p>
    <w:p w14:paraId="5E647C26" w14:textId="77777777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Список использованной литературы оформляется через строку от текста (не более 5 основных источников) в соответствии с ГОСТ 7.1-2003.</w:t>
      </w:r>
    </w:p>
    <w:p w14:paraId="4FFBA3EE" w14:textId="77777777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14:paraId="03CCD168" w14:textId="6F2BF09B" w:rsidR="0060623F" w:rsidRPr="0060623F" w:rsidRDefault="00AF49A8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60623F" w:rsidRPr="0060623F">
        <w:rPr>
          <w:color w:val="000000" w:themeColor="text1"/>
          <w:sz w:val="28"/>
          <w:szCs w:val="28"/>
        </w:rPr>
        <w:t>езис</w:t>
      </w:r>
      <w:r>
        <w:rPr>
          <w:color w:val="000000" w:themeColor="text1"/>
          <w:sz w:val="28"/>
          <w:szCs w:val="28"/>
        </w:rPr>
        <w:t>ы</w:t>
      </w:r>
      <w:r w:rsidR="0060623F" w:rsidRPr="0060623F">
        <w:rPr>
          <w:color w:val="000000" w:themeColor="text1"/>
          <w:sz w:val="28"/>
          <w:szCs w:val="28"/>
        </w:rPr>
        <w:t>, не отражающи</w:t>
      </w:r>
      <w:r>
        <w:rPr>
          <w:color w:val="000000" w:themeColor="text1"/>
          <w:sz w:val="28"/>
          <w:szCs w:val="28"/>
        </w:rPr>
        <w:t>е</w:t>
      </w:r>
      <w:r w:rsidR="0060623F" w:rsidRPr="0060623F">
        <w:rPr>
          <w:color w:val="000000" w:themeColor="text1"/>
          <w:sz w:val="28"/>
          <w:szCs w:val="28"/>
        </w:rPr>
        <w:t xml:space="preserve"> основных положений выступления, а также объемом менее 1 стр., не рассматриваются.</w:t>
      </w:r>
    </w:p>
    <w:p w14:paraId="224FCCDC" w14:textId="77777777" w:rsidR="00AF49A8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14:paraId="638A447E" w14:textId="70BB42F4" w:rsidR="0060623F" w:rsidRPr="0060623F" w:rsidRDefault="0060623F" w:rsidP="0060623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623F">
        <w:rPr>
          <w:color w:val="000000" w:themeColor="text1"/>
          <w:sz w:val="28"/>
          <w:szCs w:val="28"/>
        </w:rPr>
        <w:t xml:space="preserve">Автор несет ответственность за научное содержание и </w:t>
      </w:r>
      <w:r w:rsidR="00AF49A8">
        <w:rPr>
          <w:color w:val="000000" w:themeColor="text1"/>
          <w:sz w:val="28"/>
          <w:szCs w:val="28"/>
        </w:rPr>
        <w:t>оригинальность</w:t>
      </w:r>
      <w:r w:rsidR="007573BA">
        <w:rPr>
          <w:color w:val="000000" w:themeColor="text1"/>
          <w:sz w:val="28"/>
          <w:szCs w:val="28"/>
        </w:rPr>
        <w:t xml:space="preserve"> </w:t>
      </w:r>
      <w:r w:rsidR="00AF49A8">
        <w:rPr>
          <w:color w:val="000000" w:themeColor="text1"/>
          <w:sz w:val="28"/>
          <w:szCs w:val="28"/>
        </w:rPr>
        <w:t xml:space="preserve"> </w:t>
      </w:r>
      <w:r w:rsidRPr="0060623F">
        <w:rPr>
          <w:color w:val="000000" w:themeColor="text1"/>
          <w:sz w:val="28"/>
          <w:szCs w:val="28"/>
        </w:rPr>
        <w:t>материала.</w:t>
      </w:r>
    </w:p>
    <w:p w14:paraId="4A727B14" w14:textId="77777777" w:rsidR="0060623F" w:rsidRDefault="0060623F" w:rsidP="0060623F">
      <w:pPr>
        <w:jc w:val="both"/>
        <w:rPr>
          <w:color w:val="00B050"/>
          <w:sz w:val="24"/>
          <w:szCs w:val="24"/>
        </w:rPr>
      </w:pPr>
    </w:p>
    <w:p w14:paraId="78241119" w14:textId="77777777" w:rsidR="00697E66" w:rsidRDefault="00697E66"/>
    <w:sectPr w:rsidR="0069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3F"/>
    <w:rsid w:val="0060623F"/>
    <w:rsid w:val="00697E66"/>
    <w:rsid w:val="0073557F"/>
    <w:rsid w:val="007573BA"/>
    <w:rsid w:val="008E4D18"/>
    <w:rsid w:val="00AF49A8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0F57"/>
  <w15:chartTrackingRefBased/>
  <w15:docId w15:val="{C49EF8EA-646B-4D88-928E-3D5180D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23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623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60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93EF3-BE1B-4CD3-AD0E-416094D13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C8403-7D87-4B47-B263-F4D56505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03466-E455-472B-9B57-50624DCB4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Травкина Елена Владимировна</cp:lastModifiedBy>
  <cp:revision>2</cp:revision>
  <dcterms:created xsi:type="dcterms:W3CDTF">2022-02-21T14:28:00Z</dcterms:created>
  <dcterms:modified xsi:type="dcterms:W3CDTF">2022-02-21T14:28:00Z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