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70252F" w:rsidRDefault="00B97F9B" w:rsidP="00B97F9B">
      <w:pPr>
        <w:pageBreakBefore/>
        <w:tabs>
          <w:tab w:val="left" w:pos="1134"/>
        </w:tabs>
        <w:ind w:left="1080" w:right="-142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>Приложение № 2</w:t>
      </w:r>
    </w:p>
    <w:p w:rsidR="00B97F9B" w:rsidRPr="0070252F" w:rsidRDefault="00B97F9B" w:rsidP="00B97F9B">
      <w:pPr>
        <w:pStyle w:val="ratify"/>
        <w:spacing w:before="0" w:beforeAutospacing="0" w:after="0" w:afterAutospacing="0"/>
        <w:rPr>
          <w:sz w:val="20"/>
          <w:szCs w:val="20"/>
        </w:rPr>
      </w:pP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B97F9B">
      <w:pPr>
        <w:ind w:right="-142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5003F0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ind w:left="15" w:right="-1" w:hanging="15"/>
              <w:jc w:val="right"/>
              <w:rPr>
                <w:sz w:val="22"/>
                <w:szCs w:val="22"/>
              </w:rPr>
            </w:pPr>
            <w:r w:rsidRPr="0070252F">
              <w:rPr>
                <w:b/>
                <w:sz w:val="22"/>
                <w:szCs w:val="22"/>
              </w:rPr>
              <w:t>В НП «ИПБ России»</w:t>
            </w:r>
          </w:p>
        </w:tc>
      </w:tr>
      <w:tr w:rsidR="00B97F9B" w:rsidRPr="0070252F" w:rsidTr="005003F0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5003F0">
            <w:pPr>
              <w:overflowPunct w:val="0"/>
              <w:autoSpaceDE w:val="0"/>
              <w:ind w:right="-1"/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 w:firstLine="567"/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97F9B" w:rsidRPr="0070252F" w:rsidTr="005003F0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  <w:rPr>
                <w:sz w:val="22"/>
                <w:szCs w:val="22"/>
              </w:rPr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5003F0">
            <w:pPr>
              <w:overflowPunct w:val="0"/>
              <w:autoSpaceDE w:val="0"/>
              <w:snapToGrid w:val="0"/>
              <w:ind w:right="-1"/>
              <w:jc w:val="right"/>
              <w:rPr>
                <w:sz w:val="22"/>
                <w:szCs w:val="22"/>
              </w:rPr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B97F9B" w:rsidRPr="0070252F" w:rsidRDefault="00B97F9B" w:rsidP="00B97F9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hanging="576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0252F">
        <w:rPr>
          <w:b w:val="0"/>
        </w:rPr>
        <w:tab/>
      </w:r>
      <w:r w:rsidRPr="0070252F">
        <w:rPr>
          <w:rFonts w:ascii="Times New Roman" w:hAnsi="Times New Roman" w:cs="Times New Roman"/>
          <w:i w:val="0"/>
          <w:sz w:val="22"/>
          <w:szCs w:val="22"/>
        </w:rPr>
        <w:t xml:space="preserve">Заявление на аттестацию </w:t>
      </w:r>
    </w:p>
    <w:p w:rsidR="00B97F9B" w:rsidRPr="0070252F" w:rsidRDefault="00B97F9B" w:rsidP="00B97F9B"/>
    <w:p w:rsidR="00B97F9B" w:rsidRPr="0070252F" w:rsidRDefault="00B97F9B" w:rsidP="00B97F9B">
      <w:pPr>
        <w:pStyle w:val="21"/>
        <w:spacing w:before="40" w:after="40"/>
        <w:ind w:firstLine="539"/>
        <w:rPr>
          <w:szCs w:val="22"/>
          <w:lang w:val="ru-RU"/>
        </w:rPr>
      </w:pPr>
      <w:r w:rsidRPr="0070252F">
        <w:rPr>
          <w:szCs w:val="22"/>
        </w:rPr>
        <w:t xml:space="preserve">Прошу </w:t>
      </w:r>
      <w:r w:rsidRPr="0070252F">
        <w:rPr>
          <w:szCs w:val="22"/>
          <w:lang w:val="ru-RU"/>
        </w:rPr>
        <w:t>провести аттестацию моей квалификации, и в случае успешной сдачи квалификационного экзамена выдать:</w:t>
      </w:r>
    </w:p>
    <w:p w:rsidR="00B97F9B" w:rsidRPr="0070252F" w:rsidRDefault="00B97F9B" w:rsidP="00B97F9B">
      <w:pPr>
        <w:pStyle w:val="21"/>
        <w:spacing w:before="40" w:after="40"/>
        <w:ind w:firstLine="539"/>
        <w:rPr>
          <w:szCs w:val="22"/>
          <w:lang w:val="ru-RU"/>
        </w:rPr>
      </w:pPr>
    </w:p>
    <w:tbl>
      <w:tblPr>
        <w:tblW w:w="5000" w:type="pct"/>
        <w:jc w:val="center"/>
        <w:tblLook w:val="0000"/>
      </w:tblPr>
      <w:tblGrid>
        <w:gridCol w:w="4718"/>
        <w:gridCol w:w="2171"/>
        <w:gridCol w:w="2682"/>
      </w:tblGrid>
      <w:tr w:rsidR="00B97F9B" w:rsidRPr="0070252F" w:rsidTr="005003F0">
        <w:trPr>
          <w:jc w:val="center"/>
        </w:trPr>
        <w:tc>
          <w:tcPr>
            <w:tcW w:w="24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70252F">
              <w:rPr>
                <w:b/>
                <w:sz w:val="20"/>
                <w:szCs w:val="20"/>
              </w:rPr>
              <w:t>Вид аттестата</w:t>
            </w:r>
            <w:r w:rsidRPr="0070252F">
              <w:rPr>
                <w:b/>
                <w:sz w:val="20"/>
                <w:szCs w:val="20"/>
                <w:lang w:val="ru-RU"/>
              </w:rPr>
              <w:t xml:space="preserve"> ИПБ России</w:t>
            </w:r>
          </w:p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i/>
                <w:sz w:val="20"/>
                <w:szCs w:val="20"/>
                <w:lang w:val="ru-RU"/>
              </w:rPr>
            </w:pPr>
            <w:r w:rsidRPr="0070252F">
              <w:rPr>
                <w:i/>
                <w:sz w:val="20"/>
                <w:szCs w:val="20"/>
                <w:lang w:val="ru-RU"/>
              </w:rPr>
              <w:t>(отметить один из видов аттестата)</w:t>
            </w:r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70252F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70252F">
              <w:rPr>
                <w:sz w:val="20"/>
                <w:szCs w:val="20"/>
              </w:rPr>
              <w:t>пециализация</w:t>
            </w:r>
            <w:proofErr w:type="spellEnd"/>
            <w:r w:rsidRPr="0070252F">
              <w:rPr>
                <w:sz w:val="20"/>
                <w:szCs w:val="20"/>
              </w:rPr>
              <w:t xml:space="preserve"> </w:t>
            </w:r>
            <w:r w:rsidRPr="0070252F">
              <w:rPr>
                <w:sz w:val="20"/>
                <w:szCs w:val="20"/>
                <w:lang w:val="ru-RU"/>
              </w:rPr>
              <w:t>по трудовой функции</w:t>
            </w:r>
          </w:p>
        </w:tc>
      </w:tr>
      <w:tr w:rsidR="00B97F9B" w:rsidRPr="0070252F" w:rsidTr="005003F0">
        <w:trPr>
          <w:jc w:val="center"/>
        </w:trPr>
        <w:tc>
          <w:tcPr>
            <w:tcW w:w="24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28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  <w:lang w:val="ru-RU"/>
              </w:rPr>
            </w:pPr>
            <w:r w:rsidRPr="0070252F">
              <w:rPr>
                <w:sz w:val="20"/>
                <w:szCs w:val="20"/>
              </w:rPr>
              <w:t>бухгалтерский учет в коммерческих организациях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-108" w:right="-182" w:firstLine="0"/>
              <w:jc w:val="center"/>
              <w:rPr>
                <w:b/>
                <w:sz w:val="20"/>
                <w:szCs w:val="20"/>
              </w:rPr>
            </w:pPr>
            <w:r w:rsidRPr="0070252F">
              <w:rPr>
                <w:sz w:val="20"/>
                <w:szCs w:val="20"/>
              </w:rPr>
              <w:t>бухгалтерский учет в государственных (муниципальных) учреждениях</w:t>
            </w:r>
          </w:p>
        </w:tc>
      </w:tr>
      <w:tr w:rsidR="00B97F9B" w:rsidRPr="0070252F" w:rsidTr="005003F0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105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70252F">
              <w:rPr>
                <w:b/>
                <w:sz w:val="20"/>
                <w:szCs w:val="20"/>
                <w:lang w:val="ru-RU"/>
              </w:rPr>
              <w:t>Аттестат бухгалтера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</w:tr>
      <w:tr w:rsidR="00B97F9B" w:rsidRPr="0070252F" w:rsidTr="005003F0">
        <w:trPr>
          <w:trHeight w:val="434"/>
          <w:jc w:val="center"/>
        </w:trPr>
        <w:tc>
          <w:tcPr>
            <w:tcW w:w="2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pStyle w:val="21"/>
              <w:tabs>
                <w:tab w:val="left" w:pos="567"/>
              </w:tabs>
              <w:ind w:left="105" w:firstLine="0"/>
              <w:jc w:val="left"/>
              <w:rPr>
                <w:b/>
                <w:sz w:val="20"/>
                <w:szCs w:val="20"/>
                <w:lang w:val="ru-RU"/>
              </w:rPr>
            </w:pPr>
            <w:r w:rsidRPr="0070252F">
              <w:rPr>
                <w:b/>
                <w:sz w:val="20"/>
                <w:szCs w:val="20"/>
                <w:lang w:val="ru-RU"/>
              </w:rPr>
              <w:t>Аттестат главного бухгалтера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F9B" w:rsidRPr="0070252F" w:rsidRDefault="00B97F9B" w:rsidP="005003F0">
            <w:pPr>
              <w:snapToGrid w:val="0"/>
              <w:ind w:left="72" w:right="72"/>
              <w:jc w:val="center"/>
              <w:rPr>
                <w:sz w:val="20"/>
                <w:szCs w:val="20"/>
              </w:rPr>
            </w:pPr>
          </w:p>
        </w:tc>
      </w:tr>
    </w:tbl>
    <w:p w:rsidR="00B97F9B" w:rsidRPr="0070252F" w:rsidRDefault="00B97F9B" w:rsidP="00B97F9B">
      <w:pPr>
        <w:spacing w:before="120" w:after="120"/>
        <w:ind w:firstLine="567"/>
        <w:jc w:val="both"/>
        <w:rPr>
          <w:sz w:val="22"/>
          <w:szCs w:val="22"/>
          <w:vertAlign w:val="subscript"/>
        </w:rPr>
      </w:pPr>
    </w:p>
    <w:p w:rsidR="00B97F9B" w:rsidRPr="0070252F" w:rsidRDefault="00B97F9B" w:rsidP="00B97F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B97F9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B97F9B">
      <w:pPr>
        <w:spacing w:before="120"/>
        <w:ind w:firstLine="567"/>
        <w:jc w:val="both"/>
        <w:rPr>
          <w:sz w:val="22"/>
          <w:szCs w:val="22"/>
        </w:rPr>
      </w:pPr>
    </w:p>
    <w:p w:rsidR="00B97F9B" w:rsidRPr="0070252F" w:rsidRDefault="00B97F9B" w:rsidP="00B97F9B">
      <w:pPr>
        <w:spacing w:before="120"/>
        <w:ind w:firstLine="567"/>
        <w:jc w:val="right"/>
        <w:rPr>
          <w:sz w:val="22"/>
          <w:szCs w:val="22"/>
        </w:rPr>
      </w:pPr>
      <w:r w:rsidRPr="0070252F">
        <w:rPr>
          <w:sz w:val="22"/>
          <w:szCs w:val="22"/>
        </w:rPr>
        <w:t>Подпись претендента_____________________________</w:t>
      </w: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</w:p>
    <w:p w:rsidR="00B97F9B" w:rsidRPr="0070252F" w:rsidRDefault="00B97F9B" w:rsidP="00B97F9B">
      <w:pPr>
        <w:ind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  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 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B97F9B" w:rsidRPr="0070252F" w:rsidRDefault="00B97F9B" w:rsidP="00B97F9B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4"/>
        <w:tblW w:w="9464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156"/>
      </w:tblGrid>
      <w:tr w:rsidR="00B97F9B" w:rsidRPr="0070252F" w:rsidTr="005003F0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5003F0">
            <w:pPr>
              <w:pStyle w:val="a3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5003F0">
            <w:pPr>
              <w:pStyle w:val="a3"/>
              <w:ind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5003F0">
            <w:pPr>
              <w:pStyle w:val="a3"/>
              <w:ind w:right="-108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pStyle w:val="a3"/>
              <w:snapToGrid w:val="0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5003F0">
            <w:pPr>
              <w:pStyle w:val="a3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5003F0">
            <w:r w:rsidRPr="0070252F">
              <w:t>Подпись претендента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5003F0">
            <w:pPr>
              <w:snapToGrid w:val="0"/>
            </w:pPr>
          </w:p>
        </w:tc>
      </w:tr>
    </w:tbl>
    <w:p w:rsidR="00B97F9B" w:rsidRDefault="00B97F9B" w:rsidP="00B97F9B">
      <w:pPr>
        <w:spacing w:before="120" w:after="120"/>
        <w:rPr>
          <w:b/>
          <w:sz w:val="22"/>
          <w:szCs w:val="22"/>
          <w:lang w:val="en-US"/>
        </w:rPr>
      </w:pPr>
    </w:p>
    <w:tbl>
      <w:tblPr>
        <w:tblW w:w="9499" w:type="dxa"/>
        <w:jc w:val="center"/>
        <w:tblInd w:w="-743" w:type="dxa"/>
        <w:tblLayout w:type="fixed"/>
        <w:tblLook w:val="04A0"/>
      </w:tblPr>
      <w:tblGrid>
        <w:gridCol w:w="851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bottom w:val="double" w:sz="4" w:space="0" w:color="auto"/>
            </w:tcBorders>
          </w:tcPr>
          <w:p w:rsidR="00B97F9B" w:rsidRPr="003259C6" w:rsidRDefault="00B97F9B" w:rsidP="005003F0">
            <w:pPr>
              <w:spacing w:before="60"/>
              <w:jc w:val="center"/>
              <w:rPr>
                <w:b/>
                <w:color w:val="FF0000"/>
                <w:sz w:val="20"/>
                <w:szCs w:val="20"/>
              </w:rPr>
            </w:pPr>
            <w:r w:rsidRPr="003259C6">
              <w:rPr>
                <w:b/>
                <w:color w:val="FF0000"/>
                <w:sz w:val="20"/>
                <w:szCs w:val="20"/>
              </w:rPr>
              <w:t>Заполняется ТИПБ</w:t>
            </w:r>
          </w:p>
        </w:tc>
      </w:tr>
      <w:tr w:rsidR="00B97F9B" w:rsidRPr="00FE2A3D" w:rsidTr="005003F0">
        <w:trPr>
          <w:jc w:val="center"/>
        </w:trPr>
        <w:tc>
          <w:tcPr>
            <w:tcW w:w="9499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3259C6" w:rsidRDefault="00B97F9B" w:rsidP="005003F0">
            <w:pPr>
              <w:ind w:firstLine="459"/>
              <w:rPr>
                <w:color w:val="FF0000"/>
                <w:sz w:val="20"/>
                <w:szCs w:val="20"/>
              </w:rPr>
            </w:pPr>
          </w:p>
          <w:p w:rsidR="00B97F9B" w:rsidRPr="003259C6" w:rsidRDefault="00B97F9B" w:rsidP="005003F0">
            <w:pPr>
              <w:rPr>
                <w:color w:val="FF0000"/>
                <w:sz w:val="20"/>
                <w:szCs w:val="20"/>
              </w:rPr>
            </w:pPr>
            <w:r w:rsidRPr="003259C6">
              <w:rPr>
                <w:color w:val="FF0000"/>
                <w:sz w:val="20"/>
                <w:szCs w:val="20"/>
              </w:rPr>
              <w:t>Документы представлены в полном объеме и надлежащего качества, рекомендуем аттестовать:</w:t>
            </w:r>
          </w:p>
        </w:tc>
      </w:tr>
      <w:tr w:rsidR="00B97F9B" w:rsidRPr="00FE2A3D" w:rsidTr="005003F0">
        <w:tblPrEx>
          <w:tblLook w:val="0000"/>
        </w:tblPrEx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5003F0">
            <w:pPr>
              <w:pStyle w:val="a3"/>
              <w:spacing w:before="240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003F0">
        <w:tblPrEx>
          <w:tblLook w:val="0000"/>
        </w:tblPrEx>
        <w:trPr>
          <w:trHeight w:val="213"/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ind w:left="284" w:firstLine="1072"/>
              <w:jc w:val="center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      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5003F0">
            <w:pPr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003F0">
        <w:trPr>
          <w:gridAfter w:val="2"/>
          <w:wAfter w:w="3545" w:type="dxa"/>
          <w:jc w:val="center"/>
        </w:trPr>
        <w:tc>
          <w:tcPr>
            <w:tcW w:w="851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5003F0">
            <w:pPr>
              <w:spacing w:before="120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5003F0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870844" w:rsidRDefault="00870844"/>
    <w:sectPr w:rsidR="00870844" w:rsidSect="0087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9B"/>
    <w:rsid w:val="00297593"/>
    <w:rsid w:val="00870844"/>
    <w:rsid w:val="00B97F9B"/>
    <w:rsid w:val="00FC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8807D66315A429E25C91833B6C620" ma:contentTypeVersion="1" ma:contentTypeDescription="Создание документа." ma:contentTypeScope="" ma:versionID="77499c176962b0a34cbbd5938415cb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E867B-5E9F-44CD-8379-EA42DA39084D}"/>
</file>

<file path=customXml/itemProps2.xml><?xml version="1.0" encoding="utf-8"?>
<ds:datastoreItem xmlns:ds="http://schemas.openxmlformats.org/officeDocument/2006/customXml" ds:itemID="{9EAFAC12-E523-401C-B17D-811A43382E95}"/>
</file>

<file path=customXml/itemProps3.xml><?xml version="1.0" encoding="utf-8"?>
<ds:datastoreItem xmlns:ds="http://schemas.openxmlformats.org/officeDocument/2006/customXml" ds:itemID="{69DAF602-471E-47B9-AE2B-92717E60E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2015-04-15T11:59:00Z</dcterms:created>
  <dcterms:modified xsi:type="dcterms:W3CDTF">2015-04-15T11:59:00Z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0x010100F488807D66315A429E25C91833B6C620</vt:lpwstr>
  </property>
</Properties>
</file>