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5</w:t>
      </w:r>
    </w:p>
    <w:tbl>
      <w:tblPr>
        <w:tblW w:w="10207" w:type="dxa"/>
        <w:jc w:val="left"/>
        <w:tblInd w:w="-425" w:type="dxa"/>
        <w:tblBorders>
          <w:bottom w:val="single" w:sz="6" w:space="0" w:color="00000A"/>
          <w:insideH w:val="single" w:sz="6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10207"/>
      </w:tblGrid>
      <w:tr>
        <w:trPr>
          <w:trHeight w:val="974" w:hRule="atLeast"/>
        </w:trPr>
        <w:tc>
          <w:tcPr>
            <w:tcW w:w="10207" w:type="dxa"/>
            <w:tcBorders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right="-664" w:hanging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Федеральное государственное образовательное бюджетное учреждение высшего </w:t>
              <w:br/>
              <w:t>образования «Финансовый университет при Правительстве Российской Федерации»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Институт повышения квалификации и профессиональной переподготовки</w:t>
        <w:br/>
        <w:t>работников</w:t>
      </w:r>
    </w:p>
    <w:tbl>
      <w:tblPr>
        <w:tblW w:w="960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3793"/>
        <w:gridCol w:w="282"/>
        <w:gridCol w:w="5531"/>
      </w:tblGrid>
      <w:tr>
        <w:trPr>
          <w:trHeight w:val="207" w:hRule="atLeast"/>
        </w:trPr>
        <w:tc>
          <w:tcPr>
            <w:tcW w:w="37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mbria" w:cs="Times New Roman"/>
                <w:sz w:val="28"/>
                <w:szCs w:val="28"/>
                <w:lang w:eastAsia="ru-RU"/>
              </w:rPr>
            </w:pPr>
            <w:r>
              <w:rPr>
                <w:rFonts w:eastAsia="Cambria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mbria" w:cs="Times New Roman"/>
                <w:sz w:val="28"/>
                <w:szCs w:val="28"/>
                <w:lang w:eastAsia="ru-RU"/>
              </w:rPr>
            </w:pPr>
            <w:r>
              <w:rPr>
                <w:rFonts w:eastAsia="Cambria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5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mbria" w:cs="Times New Roman"/>
                <w:sz w:val="28"/>
                <w:szCs w:val="28"/>
                <w:lang w:eastAsia="ru-RU"/>
              </w:rPr>
            </w:pPr>
            <w:r>
              <w:rPr>
                <w:rFonts w:eastAsia="Cambria" w:cs="Times New Roman" w:ascii="Times New Roman" w:hAnsi="Times New Roman"/>
                <w:sz w:val="28"/>
                <w:szCs w:val="28"/>
              </w:rPr>
              <w:t>УТВЕРЖДАЮ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структурного подразделения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mbri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Финуниверситета</w:t>
            </w:r>
          </w:p>
        </w:tc>
      </w:tr>
      <w:tr>
        <w:trPr>
          <w:trHeight w:val="1208" w:hRule="atLeast"/>
        </w:trPr>
        <w:tc>
          <w:tcPr>
            <w:tcW w:w="37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mbria" w:cs="Times New Roman"/>
                <w:sz w:val="28"/>
                <w:szCs w:val="28"/>
                <w:lang w:eastAsia="ru-RU"/>
              </w:rPr>
            </w:pPr>
            <w:r>
              <w:rPr>
                <w:rFonts w:eastAsia="Cambria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mbria" w:cs="Times New Roman"/>
                <w:sz w:val="28"/>
                <w:szCs w:val="28"/>
                <w:lang w:eastAsia="ru-RU"/>
              </w:rPr>
            </w:pPr>
            <w:r>
              <w:rPr>
                <w:rFonts w:eastAsia="Cambria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5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Cambria" w:cs="Times New Roman"/>
                <w:sz w:val="28"/>
                <w:szCs w:val="28"/>
                <w:lang w:eastAsia="ru-RU"/>
              </w:rPr>
            </w:pPr>
            <w:r>
              <w:rPr>
                <w:rFonts w:eastAsia="Cambria" w:cs="Times New Roman" w:ascii="Times New Roman" w:hAnsi="Times New Roman"/>
                <w:sz w:val="28"/>
                <w:szCs w:val="28"/>
                <w:lang w:eastAsia="ru-RU"/>
              </w:rPr>
              <w:t xml:space="preserve">_____________ ___________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mbria" w:cs="Times New Roman"/>
                <w:sz w:val="28"/>
                <w:szCs w:val="28"/>
                <w:lang w:eastAsia="ru-RU"/>
              </w:rPr>
            </w:pPr>
            <w:r>
              <w:rPr>
                <w:rFonts w:eastAsia="Cambria" w:cs="Times New Roman" w:ascii="Times New Roman" w:hAnsi="Times New Roman"/>
                <w:sz w:val="28"/>
                <w:szCs w:val="28"/>
                <w:lang w:eastAsia="ru-RU"/>
              </w:rPr>
              <w:t>«____»______________2020 г.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ИНДИВИДУАЛЬНЫЙ УЧЕБНЫЙ ПЛАН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СТАЖИРОВКИ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  <w:t>Ф.И.О._______________________________________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mbria" w:cs="Times New Roman"/>
          <w:sz w:val="24"/>
          <w:szCs w:val="24"/>
          <w:highlight w:val="yellow"/>
        </w:rPr>
      </w:pPr>
      <w:r>
        <w:rPr>
          <w:rFonts w:eastAsia="Cambria" w:cs="Times New Roman" w:ascii="Times New Roman" w:hAnsi="Times New Roman"/>
          <w:sz w:val="24"/>
          <w:szCs w:val="24"/>
        </w:rPr>
        <w:t xml:space="preserve">программы повышения квалификации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mbria" w:cs="Times New Roman"/>
          <w:b/>
          <w:b/>
          <w:sz w:val="24"/>
          <w:szCs w:val="24"/>
        </w:rPr>
      </w:pPr>
      <w:r>
        <w:rPr>
          <w:rFonts w:eastAsia="Cambria" w:cs="Times New Roman" w:ascii="Times New Roman" w:hAnsi="Times New Roman"/>
          <w:b/>
          <w:sz w:val="24"/>
          <w:szCs w:val="24"/>
        </w:rPr>
        <w:t>по теме:</w:t>
      </w:r>
    </w:p>
    <w:tbl>
      <w:tblPr>
        <w:tblW w:w="10415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4106"/>
        <w:gridCol w:w="6308"/>
      </w:tblGrid>
      <w:tr>
        <w:trPr/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6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</w:rPr>
              <w:t>Срок стажировки</w:t>
            </w:r>
          </w:p>
        </w:tc>
        <w:tc>
          <w:tcPr>
            <w:tcW w:w="6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</w:rPr>
              <w:t>Режим занятий</w:t>
            </w:r>
          </w:p>
        </w:tc>
        <w:tc>
          <w:tcPr>
            <w:tcW w:w="6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</w:rPr>
              <w:t>Не более 4 часов в день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10455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8"/>
        <w:gridCol w:w="755"/>
        <w:gridCol w:w="3443"/>
        <w:gridCol w:w="1"/>
        <w:gridCol w:w="968"/>
        <w:gridCol w:w="850"/>
        <w:gridCol w:w="820"/>
        <w:gridCol w:w="993"/>
        <w:gridCol w:w="849"/>
        <w:gridCol w:w="1766"/>
      </w:tblGrid>
      <w:tr>
        <w:trPr>
          <w:trHeight w:val="702" w:hRule="atLeast"/>
        </w:trPr>
        <w:tc>
          <w:tcPr>
            <w:tcW w:w="42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127" w:leader="none"/>
              </w:tabs>
              <w:spacing w:lineRule="auto" w:line="240" w:before="0" w:after="0"/>
              <w:rPr>
                <w:rFonts w:ascii="13" w:hAnsi="13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Требования к уровню образования слушателей</w:t>
            </w:r>
          </w:p>
        </w:tc>
        <w:tc>
          <w:tcPr>
            <w:tcW w:w="62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2127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Лица, имеющие высшее образование</w:t>
            </w:r>
          </w:p>
        </w:tc>
      </w:tr>
      <w:tr>
        <w:trPr/>
        <w:tc>
          <w:tcPr>
            <w:tcW w:w="42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127" w:leader="none"/>
              </w:tabs>
              <w:spacing w:lineRule="auto" w:line="240" w:before="0" w:after="0"/>
              <w:rPr>
                <w:rFonts w:ascii="13" w:hAnsi="13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13" w:hAnsi="13"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62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2127" w:leader="none"/>
              </w:tabs>
              <w:spacing w:lineRule="auto" w:line="240" w:before="0" w:after="0"/>
              <w:jc w:val="both"/>
              <w:rPr>
                <w:rFonts w:ascii="Calibri" w:hAnsi="Calibri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13" w:hAnsi="13"/>
                <w:sz w:val="24"/>
                <w:szCs w:val="24"/>
                <w:lang w:eastAsia="ru-RU"/>
              </w:rPr>
              <w:t xml:space="preserve">Научно-педагогические работники </w:t>
            </w:r>
          </w:p>
        </w:tc>
      </w:tr>
      <w:tr>
        <w:trPr/>
        <w:tc>
          <w:tcPr>
            <w:tcW w:w="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127" w:leader="none"/>
              </w:tabs>
              <w:spacing w:lineRule="auto" w:line="240" w:before="0" w:after="0"/>
              <w:ind w:left="270" w:hanging="270"/>
              <w:rPr>
                <w:rFonts w:ascii="13" w:hAnsi="13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13" w:hAnsi="13"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624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127" w:leader="none"/>
              </w:tabs>
              <w:spacing w:lineRule="auto" w:line="240" w:before="0" w:after="0"/>
              <w:ind w:right="-59" w:hanging="0"/>
              <w:jc w:val="both"/>
              <w:rPr>
                <w:rFonts w:ascii="13" w:hAnsi="13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13" w:hAnsi="13"/>
                <w:sz w:val="24"/>
                <w:szCs w:val="24"/>
                <w:lang w:eastAsia="ru-RU"/>
              </w:rPr>
              <w:t>__ часов</w:t>
            </w:r>
          </w:p>
        </w:tc>
      </w:tr>
      <w:tr>
        <w:trPr/>
        <w:tc>
          <w:tcPr>
            <w:tcW w:w="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127" w:leader="none"/>
              </w:tabs>
              <w:spacing w:lineRule="auto" w:line="240" w:before="0" w:after="0"/>
              <w:rPr>
                <w:rFonts w:ascii="13" w:hAnsi="13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13" w:hAnsi="13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624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127" w:leader="none"/>
              </w:tabs>
              <w:spacing w:lineRule="auto" w:line="240" w:before="0" w:after="0"/>
              <w:ind w:right="-59" w:hanging="0"/>
              <w:jc w:val="both"/>
              <w:rPr>
                <w:rFonts w:ascii="Calibri" w:hAnsi="Calibri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13" w:hAnsi="13"/>
                <w:sz w:val="24"/>
                <w:szCs w:val="24"/>
                <w:lang w:eastAsia="ru-RU"/>
              </w:rPr>
              <w:t>Очная</w:t>
            </w:r>
          </w:p>
        </w:tc>
      </w:tr>
      <w:tr>
        <w:trPr/>
        <w:tc>
          <w:tcPr>
            <w:tcW w:w="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127" w:leader="none"/>
              </w:tabs>
              <w:spacing w:lineRule="auto" w:line="240" w:before="0" w:after="0"/>
              <w:rPr>
                <w:rFonts w:ascii="13" w:hAnsi="13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13" w:hAnsi="13"/>
                <w:sz w:val="24"/>
                <w:szCs w:val="24"/>
                <w:lang w:eastAsia="ru-RU"/>
              </w:rPr>
              <w:t>Режим занятий</w:t>
            </w:r>
          </w:p>
        </w:tc>
        <w:tc>
          <w:tcPr>
            <w:tcW w:w="624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127" w:leader="none"/>
              </w:tabs>
              <w:spacing w:lineRule="auto" w:line="240" w:before="0" w:after="0"/>
              <w:ind w:right="-59" w:hanging="0"/>
              <w:jc w:val="both"/>
              <w:rPr>
                <w:rFonts w:ascii="13" w:hAnsi="13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13" w:hAnsi="13"/>
                <w:sz w:val="24"/>
                <w:szCs w:val="24"/>
                <w:lang w:eastAsia="ru-RU"/>
              </w:rPr>
              <w:t>не более 6- 8 часов в день</w:t>
            </w:r>
          </w:p>
        </w:tc>
      </w:tr>
      <w:tr>
        <w:trPr>
          <w:trHeight w:val="402" w:hRule="atLeast"/>
        </w:trPr>
        <w:tc>
          <w:tcPr>
            <w:tcW w:w="76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Всего часов трудоемкости</w:t>
            </w:r>
          </w:p>
        </w:tc>
        <w:tc>
          <w:tcPr>
            <w:tcW w:w="3512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>
        <w:trPr>
          <w:trHeight w:val="402" w:hRule="atLeast"/>
        </w:trPr>
        <w:tc>
          <w:tcPr>
            <w:tcW w:w="76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6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6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02" w:hRule="atLeast"/>
        </w:trPr>
        <w:tc>
          <w:tcPr>
            <w:tcW w:w="763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69" w:type="dxa"/>
            <w:gridSpan w:val="2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Всего, часов </w:t>
            </w:r>
          </w:p>
        </w:tc>
        <w:tc>
          <w:tcPr>
            <w:tcW w:w="181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84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6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323" w:hRule="exact"/>
          <w:cantSplit w:val="true"/>
        </w:trPr>
        <w:tc>
          <w:tcPr>
            <w:tcW w:w="763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69" w:type="dxa"/>
            <w:gridSpan w:val="2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4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6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23" w:hRule="atLeast"/>
        </w:trPr>
        <w:tc>
          <w:tcPr>
            <w:tcW w:w="7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</w:tr>
      <w:tr>
        <w:trPr/>
        <w:tc>
          <w:tcPr>
            <w:tcW w:w="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4" w:hanging="34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eastAsia="ru-RU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ru-RU"/>
              </w:rPr>
              <w:t>Ознакомительно-консультационная работа:</w:t>
            </w:r>
          </w:p>
          <w:p>
            <w:pPr>
              <w:pStyle w:val="Normal"/>
              <w:tabs>
                <w:tab w:val="left" w:pos="735" w:leader="none"/>
              </w:tabs>
              <w:spacing w:lineRule="auto" w:line="240" w:before="0" w:after="0"/>
              <w:ind w:left="34" w:hanging="34"/>
              <w:jc w:val="both"/>
              <w:rPr>
                <w:rFonts w:ascii="Times New Roman" w:hAnsi="Times New Roman" w:eastAsia="MS Mincho" w:cs="Times New Roman"/>
                <w:sz w:val="24"/>
                <w:szCs w:val="24"/>
                <w:lang w:eastAsia="ru-RU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eastAsia="ru-RU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eastAsia="ru-RU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4" w:hanging="3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Аналитическая деятельность:</w:t>
            </w:r>
          </w:p>
          <w:p>
            <w:pPr>
              <w:pStyle w:val="Normal"/>
              <w:spacing w:lineRule="auto" w:line="240" w:before="0" w:after="0"/>
              <w:ind w:left="34" w:hanging="3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eastAsia="ru-RU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eastAsia="ru-RU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0" w:name="_Hlk507148849"/>
            <w:bookmarkStart w:id="1" w:name="_Hlk507148849"/>
            <w:bookmarkEnd w:id="1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6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8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eastAsia="ru-RU"/>
              </w:rPr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7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Итоговая аттестация в форме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защиты отчета о стажировке</w:t>
            </w:r>
          </w:p>
        </w:tc>
        <w:tc>
          <w:tcPr>
            <w:tcW w:w="96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bookmarkStart w:id="2" w:name="_GoBack"/>
            <w:bookmarkEnd w:id="2"/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Отчет о стажировке</w:t>
            </w:r>
          </w:p>
        </w:tc>
      </w:tr>
      <w:tr>
        <w:trPr/>
        <w:tc>
          <w:tcPr>
            <w:tcW w:w="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Общая трудоемкость программы:</w:t>
            </w:r>
          </w:p>
        </w:tc>
        <w:tc>
          <w:tcPr>
            <w:tcW w:w="96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8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7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left="1428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ind w:left="-567" w:hanging="0"/>
        <w:rPr/>
      </w:pPr>
      <w:r>
        <w:rPr>
          <w:rFonts w:eastAsia="Cambria" w:cs="Times New Roman" w:ascii="Times New Roman" w:hAnsi="Times New Roman"/>
          <w:sz w:val="24"/>
          <w:szCs w:val="24"/>
        </w:rPr>
        <w:t>Должность слушателя___________                              _______________(И.О.Фамилия) «_____»_________________2020 г.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13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908fc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908f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LibreOffice/5.1.6.2$Linux_X86_64 LibreOffice_project/10m0$Build-2</Application>
  <Pages>2</Pages>
  <Words>219</Words>
  <CharactersWithSpaces>1250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2018-04-06T10:25:00Z</dcterms:created>
  <dc:creator>Денисова Елена Олеговна</dc:creator>
  <dc:description/>
  <dc:language>ru-RU</dc:language>
  <cp:lastModifiedBy>Баранникова Наталия Александровна</cp:lastModifiedBy>
  <cp:lastPrinted>2020-03-10T13:14:00Z</cp:lastPrinted>
  <dcterms:modified xsi:type="dcterms:W3CDTF">2020-03-10T13:21:00Z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