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BB8E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30"/>
      <w:bookmarkEnd w:id="0"/>
      <w:r>
        <w:rPr>
          <w:b/>
          <w:sz w:val="26"/>
          <w:szCs w:val="26"/>
        </w:rPr>
        <w:t xml:space="preserve">ДОГОВОР </w:t>
      </w:r>
      <w:r w:rsidRPr="0063639B">
        <w:rPr>
          <w:b/>
          <w:sz w:val="26"/>
          <w:szCs w:val="26"/>
        </w:rPr>
        <w:t xml:space="preserve">№ </w:t>
      </w:r>
      <w:r w:rsidR="00D438C8">
        <w:rPr>
          <w:b/>
          <w:sz w:val="26"/>
          <w:szCs w:val="26"/>
        </w:rPr>
        <w:t xml:space="preserve"> ____________</w:t>
      </w:r>
    </w:p>
    <w:p w14:paraId="7882142B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ОБРАЗОВАНИИ </w:t>
      </w:r>
    </w:p>
    <w:p w14:paraId="314CB0CE" w14:textId="77777777" w:rsidR="0052516E" w:rsidRDefault="00A17AC3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обучение по дополнительной профессиональной программе</w:t>
      </w:r>
    </w:p>
    <w:p w14:paraId="662799FD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Институте повышения квалификации и профессиональной переподготовки работников Финансового университета</w:t>
      </w:r>
    </w:p>
    <w:p w14:paraId="184B5FDF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516E" w14:paraId="343CEF94" w14:textId="77777777" w:rsidTr="0052516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A9A323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3115" w:type="dxa"/>
          </w:tcPr>
          <w:p w14:paraId="6CE4473C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DBA9E" w14:textId="77777777" w:rsidR="0052516E" w:rsidRPr="0063639B" w:rsidRDefault="00D5368C" w:rsidP="009D6DD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63639B">
              <w:rPr>
                <w:sz w:val="26"/>
                <w:szCs w:val="26"/>
                <w:lang w:eastAsia="en-US"/>
              </w:rPr>
              <w:t>«</w:t>
            </w:r>
            <w:r w:rsidR="009D6DD4">
              <w:rPr>
                <w:sz w:val="26"/>
                <w:szCs w:val="26"/>
                <w:lang w:eastAsia="en-US"/>
              </w:rPr>
              <w:t>25</w:t>
            </w:r>
            <w:r w:rsidRPr="0063639B">
              <w:rPr>
                <w:sz w:val="26"/>
                <w:szCs w:val="26"/>
                <w:lang w:eastAsia="en-US"/>
              </w:rPr>
              <w:t xml:space="preserve">» </w:t>
            </w:r>
            <w:r w:rsidR="009D6DD4">
              <w:rPr>
                <w:sz w:val="26"/>
                <w:szCs w:val="26"/>
                <w:lang w:eastAsia="en-US"/>
              </w:rPr>
              <w:t>августа</w:t>
            </w:r>
            <w:r w:rsidRPr="0063639B">
              <w:rPr>
                <w:sz w:val="26"/>
                <w:szCs w:val="26"/>
                <w:lang w:eastAsia="en-US"/>
              </w:rPr>
              <w:t xml:space="preserve"> 2</w:t>
            </w:r>
            <w:r w:rsidR="0063639B" w:rsidRPr="0063639B">
              <w:rPr>
                <w:sz w:val="26"/>
                <w:szCs w:val="26"/>
                <w:lang w:eastAsia="en-US"/>
              </w:rPr>
              <w:t>020</w:t>
            </w:r>
            <w:r w:rsidR="0052516E" w:rsidRPr="0063639B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2516E" w14:paraId="7429B356" w14:textId="77777777" w:rsidTr="0052516E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FD2BD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</w:tcPr>
          <w:p w14:paraId="7A046B8E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F310E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заключения договора)</w:t>
            </w:r>
          </w:p>
        </w:tc>
      </w:tr>
    </w:tbl>
    <w:p w14:paraId="7ED1CE7E" w14:textId="77777777" w:rsidR="00DF78DF" w:rsidRDefault="00DF78DF" w:rsidP="00664662">
      <w:pPr>
        <w:widowControl w:val="0"/>
        <w:autoSpaceDE w:val="0"/>
        <w:autoSpaceDN w:val="0"/>
        <w:spacing w:line="0" w:lineRule="atLeast"/>
        <w:ind w:firstLine="709"/>
        <w:jc w:val="both"/>
        <w:rPr>
          <w:sz w:val="26"/>
          <w:szCs w:val="26"/>
        </w:rPr>
      </w:pPr>
    </w:p>
    <w:p w14:paraId="51EBB979" w14:textId="77777777" w:rsidR="0052516E" w:rsidRPr="00664662" w:rsidRDefault="0052516E" w:rsidP="00DF78DF">
      <w:pPr>
        <w:widowControl w:val="0"/>
        <w:autoSpaceDE w:val="0"/>
        <w:autoSpaceDN w:val="0"/>
        <w:spacing w:line="0" w:lineRule="atLeast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(далее также — Финансовый университет, Финуниверситет), осуществляющее образовательную деятельность  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</w:t>
      </w:r>
      <w:r w:rsidR="000C6F91">
        <w:rPr>
          <w:sz w:val="26"/>
          <w:szCs w:val="26"/>
        </w:rPr>
        <w:t xml:space="preserve">в </w:t>
      </w:r>
      <w:r w:rsidR="00CA5D89" w:rsidRPr="00CA5D89">
        <w:rPr>
          <w:sz w:val="26"/>
          <w:szCs w:val="26"/>
        </w:rPr>
        <w:t>лице директора по персоналу Сухова Эдуарда Владиславовича, действующего на основании доверенности 70/48 от 27.05.2020 г.</w:t>
      </w:r>
      <w:r w:rsidR="000C6F9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одной стороны, </w:t>
      </w:r>
      <w:r w:rsidRPr="00CA5D89">
        <w:rPr>
          <w:sz w:val="26"/>
          <w:szCs w:val="26"/>
          <w:highlight w:val="yellow"/>
        </w:rPr>
        <w:t xml:space="preserve">и </w:t>
      </w:r>
      <w:r w:rsidR="00CA5D89" w:rsidRPr="00CA5D89">
        <w:rPr>
          <w:b/>
          <w:bCs/>
          <w:sz w:val="26"/>
          <w:szCs w:val="26"/>
          <w:highlight w:val="yellow"/>
        </w:rPr>
        <w:t>___________________________________</w:t>
      </w:r>
      <w:r w:rsidR="00664662" w:rsidRPr="00CA5D89">
        <w:rPr>
          <w:sz w:val="16"/>
          <w:szCs w:val="16"/>
          <w:highlight w:val="yellow"/>
        </w:rPr>
        <w:t>,</w:t>
      </w:r>
      <w:r w:rsidR="00664662" w:rsidRPr="00E963C3">
        <w:rPr>
          <w:sz w:val="16"/>
          <w:szCs w:val="16"/>
        </w:rPr>
        <w:t xml:space="preserve"> </w:t>
      </w:r>
      <w:r w:rsidRPr="00E963C3">
        <w:rPr>
          <w:sz w:val="26"/>
          <w:szCs w:val="26"/>
        </w:rPr>
        <w:t>именуем</w:t>
      </w:r>
      <w:r w:rsidR="0063639B" w:rsidRPr="00E963C3">
        <w:rPr>
          <w:sz w:val="26"/>
          <w:szCs w:val="26"/>
        </w:rPr>
        <w:t>ый</w:t>
      </w:r>
      <w:r w:rsidR="0063639B" w:rsidRPr="00DF78DF">
        <w:rPr>
          <w:sz w:val="26"/>
          <w:szCs w:val="26"/>
        </w:rPr>
        <w:t>(ая)</w:t>
      </w:r>
      <w:r w:rsidRPr="00DF78DF">
        <w:rPr>
          <w:sz w:val="26"/>
          <w:szCs w:val="26"/>
        </w:rPr>
        <w:t xml:space="preserve"> в дальнейшем «СЛУШАТЕЛЬ», он</w:t>
      </w:r>
      <w:r w:rsidR="009E273F" w:rsidRPr="00DF78DF">
        <w:rPr>
          <w:sz w:val="26"/>
          <w:szCs w:val="26"/>
        </w:rPr>
        <w:t>(-а)</w:t>
      </w:r>
      <w:r w:rsidRPr="00DF78DF">
        <w:rPr>
          <w:sz w:val="26"/>
          <w:szCs w:val="26"/>
        </w:rPr>
        <w:t xml:space="preserve"> же «ЗАКАЗЧИК», совмес</w:t>
      </w:r>
      <w:r>
        <w:rPr>
          <w:sz w:val="26"/>
          <w:szCs w:val="26"/>
        </w:rPr>
        <w:t>тно именуемые «СТОРОНЫ», заключили настоящий Договор о нижеследующем:</w:t>
      </w:r>
    </w:p>
    <w:p w14:paraId="5B3740FB" w14:textId="77777777" w:rsidR="0052516E" w:rsidRDefault="0052516E" w:rsidP="00DF78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1C4B7D8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" w:name="P72"/>
      <w:bookmarkEnd w:id="1"/>
      <w:r>
        <w:rPr>
          <w:b/>
          <w:sz w:val="26"/>
          <w:szCs w:val="26"/>
        </w:rPr>
        <w:t>I. ПРЕДМЕТ ДОГОВОРА</w:t>
      </w:r>
    </w:p>
    <w:p w14:paraId="22CDD16E" w14:textId="77777777" w:rsidR="0052516E" w:rsidRDefault="0052516E" w:rsidP="00CA5D89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6"/>
          <w:szCs w:val="26"/>
        </w:rPr>
        <w:t>1.1. Предметом настоящего Договора является предоставление образовательной услуги по организации и проведению обучения</w:t>
      </w:r>
      <w:r w:rsidR="00E502B5">
        <w:rPr>
          <w:color w:val="000000"/>
          <w:sz w:val="26"/>
          <w:szCs w:val="26"/>
        </w:rPr>
        <w:t xml:space="preserve"> СЛУШАТЕЛЯ </w:t>
      </w:r>
      <w:r>
        <w:rPr>
          <w:color w:val="000000"/>
          <w:sz w:val="26"/>
          <w:szCs w:val="26"/>
        </w:rPr>
        <w:t xml:space="preserve">в Институте повышения квалификации и профессиональной переподготовки </w:t>
      </w:r>
      <w:r w:rsidRPr="009E273F">
        <w:rPr>
          <w:color w:val="000000"/>
          <w:sz w:val="26"/>
          <w:szCs w:val="26"/>
        </w:rPr>
        <w:t xml:space="preserve">работников Финансового </w:t>
      </w:r>
      <w:r w:rsidRPr="00F8262A">
        <w:rPr>
          <w:color w:val="000000"/>
          <w:sz w:val="26"/>
          <w:szCs w:val="26"/>
        </w:rPr>
        <w:t xml:space="preserve">университета по программе </w:t>
      </w:r>
      <w:r w:rsidR="00CA5D89" w:rsidRPr="00CA5D89">
        <w:rPr>
          <w:b/>
          <w:sz w:val="26"/>
          <w:szCs w:val="26"/>
        </w:rPr>
        <w:t>«</w:t>
      </w:r>
      <w:r w:rsidR="00E502B5" w:rsidRPr="00E502B5">
        <w:rPr>
          <w:b/>
          <w:sz w:val="26"/>
          <w:szCs w:val="26"/>
        </w:rPr>
        <w:t>Твоя информационная среда — как не стать управляемым?</w:t>
      </w:r>
      <w:r w:rsidR="00CA5D89" w:rsidRPr="00CA5D89">
        <w:rPr>
          <w:b/>
          <w:sz w:val="26"/>
          <w:szCs w:val="26"/>
        </w:rPr>
        <w:t>»</w:t>
      </w:r>
      <w:r w:rsidRPr="00CA5D89">
        <w:rPr>
          <w:rFonts w:eastAsia="Calibri"/>
          <w:bCs/>
          <w:lang w:eastAsia="en-US"/>
        </w:rPr>
        <w:t>,</w:t>
      </w:r>
      <w:r w:rsidRPr="00F8262A">
        <w:rPr>
          <w:rFonts w:eastAsia="Calibri"/>
          <w:bCs/>
          <w:sz w:val="26"/>
          <w:szCs w:val="26"/>
          <w:lang w:eastAsia="en-US"/>
        </w:rPr>
        <w:t xml:space="preserve"> </w:t>
      </w:r>
      <w:r w:rsidR="00CF3137" w:rsidRPr="00CF3137">
        <w:rPr>
          <w:rFonts w:eastAsia="Calibri"/>
          <w:color w:val="000000"/>
          <w:sz w:val="26"/>
          <w:szCs w:val="26"/>
          <w:lang w:eastAsia="en-US"/>
        </w:rPr>
        <w:t>очной формы обучения, с применением дистанционных образовательных технологий,</w:t>
      </w:r>
      <w:r w:rsidR="00CF313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B57EA" w:rsidRPr="00F8262A">
        <w:rPr>
          <w:color w:val="000000"/>
          <w:sz w:val="26"/>
          <w:szCs w:val="26"/>
        </w:rPr>
        <w:t xml:space="preserve">общей продолжительностью </w:t>
      </w:r>
      <w:r w:rsidR="009D6DD4">
        <w:rPr>
          <w:color w:val="000000"/>
          <w:sz w:val="26"/>
          <w:szCs w:val="26"/>
        </w:rPr>
        <w:t>2</w:t>
      </w:r>
      <w:r w:rsidR="00CA5D89">
        <w:rPr>
          <w:color w:val="000000"/>
          <w:sz w:val="26"/>
          <w:szCs w:val="26"/>
        </w:rPr>
        <w:t xml:space="preserve"> час</w:t>
      </w:r>
      <w:r w:rsidR="009D6DD4">
        <w:rPr>
          <w:color w:val="000000"/>
          <w:sz w:val="26"/>
          <w:szCs w:val="26"/>
        </w:rPr>
        <w:t>а</w:t>
      </w:r>
      <w:r w:rsidR="00F8262A">
        <w:rPr>
          <w:color w:val="000000"/>
          <w:sz w:val="26"/>
          <w:szCs w:val="26"/>
        </w:rPr>
        <w:t>.</w:t>
      </w:r>
    </w:p>
    <w:p w14:paraId="4CE83B75" w14:textId="77777777" w:rsidR="0052516E" w:rsidRDefault="0052516E" w:rsidP="00DF78DF">
      <w:pPr>
        <w:shd w:val="clear" w:color="auto" w:fill="FFFFFF"/>
        <w:ind w:right="-2"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1.2. После освоения СЛУШАТЕЛЕМ программы ему выдаётся </w:t>
      </w:r>
      <w:r w:rsidR="00F807F4">
        <w:rPr>
          <w:sz w:val="26"/>
          <w:szCs w:val="26"/>
        </w:rPr>
        <w:t>сертификат</w:t>
      </w:r>
      <w:r>
        <w:rPr>
          <w:sz w:val="26"/>
          <w:szCs w:val="26"/>
        </w:rPr>
        <w:t>.</w:t>
      </w:r>
    </w:p>
    <w:p w14:paraId="043DD0D3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73F">
        <w:rPr>
          <w:sz w:val="26"/>
          <w:szCs w:val="26"/>
        </w:rPr>
        <w:t>1.3. Срок обучения по настоящему Догово</w:t>
      </w:r>
      <w:r w:rsidRPr="00F8262A">
        <w:rPr>
          <w:sz w:val="26"/>
          <w:szCs w:val="26"/>
        </w:rPr>
        <w:t xml:space="preserve">ру составляет </w:t>
      </w:r>
      <w:r w:rsidR="00CA5D89" w:rsidRPr="00CA5D89">
        <w:rPr>
          <w:b/>
          <w:sz w:val="26"/>
          <w:szCs w:val="26"/>
        </w:rPr>
        <w:t xml:space="preserve">с </w:t>
      </w:r>
      <w:r w:rsidR="009D6DD4">
        <w:rPr>
          <w:b/>
          <w:sz w:val="26"/>
          <w:szCs w:val="26"/>
        </w:rPr>
        <w:t>23</w:t>
      </w:r>
      <w:r w:rsidR="00CA5D89" w:rsidRPr="00CA5D89">
        <w:rPr>
          <w:b/>
          <w:sz w:val="26"/>
          <w:szCs w:val="26"/>
        </w:rPr>
        <w:t xml:space="preserve"> </w:t>
      </w:r>
      <w:r w:rsidR="009D6DD4">
        <w:rPr>
          <w:b/>
          <w:sz w:val="26"/>
          <w:szCs w:val="26"/>
        </w:rPr>
        <w:t>по 30 сентября</w:t>
      </w:r>
      <w:r w:rsidR="00CA5D89" w:rsidRPr="00CA5D89">
        <w:rPr>
          <w:b/>
          <w:sz w:val="26"/>
          <w:szCs w:val="26"/>
        </w:rPr>
        <w:t xml:space="preserve"> 2020 года</w:t>
      </w:r>
      <w:r w:rsidRPr="00CA5D89">
        <w:rPr>
          <w:b/>
          <w:bCs/>
          <w:sz w:val="26"/>
          <w:szCs w:val="26"/>
        </w:rPr>
        <w:t>.</w:t>
      </w:r>
    </w:p>
    <w:p w14:paraId="5280CF8C" w14:textId="77777777" w:rsidR="007B57EA" w:rsidRDefault="007B57EA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2A6FDB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ПРАВА ИСПОЛНИТЕЛЯ, ЗАКАЗЧИКА И СЛУШАТЕЛЯ</w:t>
      </w:r>
    </w:p>
    <w:p w14:paraId="4B60E0E6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14:paraId="5EA0BBF5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history="1">
        <w:r>
          <w:rPr>
            <w:rStyle w:val="a4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Договора.</w:t>
      </w:r>
    </w:p>
    <w:p w14:paraId="57578F2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СЛУШАТЕЛЬ вправе пользоваться академическими правами, предусмотренными Федеральным законом «Об образовании в Российской Федерации».</w:t>
      </w:r>
    </w:p>
    <w:p w14:paraId="551AB8C2" w14:textId="77777777" w:rsidR="00664662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D2EC729" w14:textId="77777777" w:rsidR="005C32A1" w:rsidRDefault="0052516E" w:rsidP="00DF78D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ОБЯЗАННОСТИ ИСПОЛНИТЕЛЯ, ЗАКАЗЧИКА И СЛУШАТЕЛЯ</w:t>
      </w:r>
    </w:p>
    <w:p w14:paraId="069B6430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ИСПОЛНИТЕЛЬ обязан:</w:t>
      </w:r>
    </w:p>
    <w:p w14:paraId="125F3552" w14:textId="77777777" w:rsidR="0052516E" w:rsidRDefault="0052516E" w:rsidP="00DF78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настоящего Договора, и осуществления оплаты согласно разделу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настоящего Договора.</w:t>
      </w:r>
    </w:p>
    <w:p w14:paraId="698D40E3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6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Российской Федерации «О защите прав потребителей» и Федеральным </w:t>
      </w:r>
      <w:hyperlink r:id="rId7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«Об образовании в Российской Федерации».</w:t>
      </w:r>
    </w:p>
    <w:p w14:paraId="6AFF23D9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 Организовать и обеспечить надлежащее предоставление образовательных услуг по реализации программы.</w:t>
      </w:r>
    </w:p>
    <w:p w14:paraId="590F1E70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 Обеспечить СЛУШАТЕЛЮ предусмотренные программой надлежащие условия её освоения.</w:t>
      </w:r>
    </w:p>
    <w:p w14:paraId="340F8A07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8" w:anchor="P72" w:history="1">
        <w:r>
          <w:rPr>
            <w:rStyle w:val="a4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Договора, если оплата предусмотрена настоящим Договором).</w:t>
      </w:r>
    </w:p>
    <w:p w14:paraId="532EF22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0BAFAF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3.1.7.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14:paraId="1A5FA24B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ЗАКАЗЧИК обязан: </w:t>
      </w:r>
    </w:p>
    <w:p w14:paraId="61E1E94A" w14:textId="77777777" w:rsidR="0052516E" w:rsidRDefault="0052516E" w:rsidP="00DF7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Направить СЛУШАТЕЛЯ на обучение в соответствии со сроками обучения, указанными в пункте 1.3. настоящего Договора.</w:t>
      </w:r>
    </w:p>
    <w:p w14:paraId="32BFB81D" w14:textId="77777777" w:rsidR="0052516E" w:rsidRDefault="0052516E" w:rsidP="00DF7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 Своевременно осуществить оплату обучения СЛУШАТЕЛЯ.</w:t>
      </w:r>
    </w:p>
    <w:p w14:paraId="00071086" w14:textId="77777777" w:rsidR="0052516E" w:rsidRDefault="0052516E" w:rsidP="00DF7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14:paraId="2A118BF2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СЛУШАТЕЛЬ обязан:</w:t>
      </w:r>
    </w:p>
    <w:p w14:paraId="7E327D48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Представить ИСПОЛНИТЕЛЮ личное заявление на обучение и документ об образовании (копию). </w:t>
      </w:r>
    </w:p>
    <w:p w14:paraId="71FD2DB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14:paraId="18D08BC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 Извещать ИСПОЛНИТЕЛЯ о причинах отсутствия на занятиях.</w:t>
      </w:r>
    </w:p>
    <w:p w14:paraId="138FC663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14:paraId="0DBA7D10" w14:textId="77777777" w:rsidR="00664662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14:paraId="465C9206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85AC765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СТОИМОСТЬ УСЛУГ, СРОКИ И ПОРЯДОК ИХ ОПЛАТЫ</w:t>
      </w:r>
    </w:p>
    <w:p w14:paraId="7DA05803" w14:textId="122829DB" w:rsidR="0052516E" w:rsidRPr="00F8262A" w:rsidRDefault="0052516E" w:rsidP="00DF78DF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F8262A">
        <w:rPr>
          <w:sz w:val="26"/>
          <w:szCs w:val="26"/>
        </w:rPr>
        <w:t xml:space="preserve">4.1. Полная стоимость образовательных услуг в соответствии с пунктом 1.1. настоящего Договора за весь период обучения СЛУШАТЕЛЯ составляет </w:t>
      </w:r>
      <w:r w:rsidR="0061219B">
        <w:rPr>
          <w:b/>
          <w:sz w:val="26"/>
          <w:szCs w:val="26"/>
        </w:rPr>
        <w:t>450</w:t>
      </w:r>
      <w:r w:rsidR="005C32A1" w:rsidRPr="00CA5D89">
        <w:rPr>
          <w:b/>
          <w:sz w:val="26"/>
          <w:szCs w:val="26"/>
        </w:rPr>
        <w:t>,00</w:t>
      </w:r>
      <w:r w:rsidR="005C32A1" w:rsidRPr="00F8262A">
        <w:rPr>
          <w:sz w:val="26"/>
          <w:szCs w:val="26"/>
        </w:rPr>
        <w:t xml:space="preserve"> </w:t>
      </w:r>
      <w:r w:rsidRPr="00F8262A">
        <w:rPr>
          <w:sz w:val="26"/>
          <w:szCs w:val="26"/>
        </w:rPr>
        <w:lastRenderedPageBreak/>
        <w:t>рублей (</w:t>
      </w:r>
      <w:r w:rsidR="0061219B">
        <w:rPr>
          <w:sz w:val="26"/>
          <w:szCs w:val="26"/>
        </w:rPr>
        <w:t>четыреста пятьдесят</w:t>
      </w:r>
      <w:r w:rsidRPr="00F8262A">
        <w:rPr>
          <w:sz w:val="26"/>
          <w:szCs w:val="26"/>
        </w:rPr>
        <w:t xml:space="preserve">) </w:t>
      </w:r>
      <w:r w:rsidR="005C32A1">
        <w:rPr>
          <w:sz w:val="26"/>
          <w:szCs w:val="26"/>
        </w:rPr>
        <w:t>рублей</w:t>
      </w:r>
      <w:r w:rsidR="005C32A1" w:rsidRPr="00F8262A">
        <w:rPr>
          <w:sz w:val="26"/>
          <w:szCs w:val="26"/>
        </w:rPr>
        <w:t xml:space="preserve"> </w:t>
      </w:r>
      <w:r w:rsidRPr="00F8262A">
        <w:rPr>
          <w:sz w:val="26"/>
          <w:szCs w:val="26"/>
        </w:rPr>
        <w:t xml:space="preserve">00 копеек (НДС не облагается, на основании подпункта 14 пункта 2 статьи 149 Налогового кодекса Российской Федерации). </w:t>
      </w:r>
    </w:p>
    <w:p w14:paraId="0B5D61A1" w14:textId="77777777" w:rsidR="0052516E" w:rsidRDefault="0052516E" w:rsidP="00DF7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262A">
        <w:rPr>
          <w:sz w:val="26"/>
          <w:szCs w:val="26"/>
        </w:rPr>
        <w:t>4.2. Увеличение стоимости образовательных услуг после заключения настоящего Договора не допускается, за исключением случаев, предусмотренных</w:t>
      </w:r>
      <w:r>
        <w:rPr>
          <w:sz w:val="26"/>
          <w:szCs w:val="26"/>
        </w:rPr>
        <w:t xml:space="preserve"> Федеральным законом «Об образовании в Российской Федерации».</w:t>
      </w:r>
    </w:p>
    <w:p w14:paraId="18771EC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Образовательные услуги, обусловленные разделом</w:t>
      </w:r>
      <w:hyperlink r:id="rId9" w:anchor="P72" w:history="1">
        <w:r>
          <w:rPr>
            <w:rStyle w:val="a4"/>
            <w:sz w:val="26"/>
            <w:szCs w:val="26"/>
          </w:rPr>
          <w:t xml:space="preserve"> I</w:t>
        </w:r>
      </w:hyperlink>
      <w:r>
        <w:rPr>
          <w:sz w:val="26"/>
          <w:szCs w:val="26"/>
        </w:rPr>
        <w:t xml:space="preserve"> настоящего Договора, относятся к платным образовательным услугам и оплачиваются в безналичном порядке за счёт средств Заказчика.</w:t>
      </w:r>
    </w:p>
    <w:p w14:paraId="2CE38D9C" w14:textId="77777777" w:rsidR="005C32A1" w:rsidRDefault="005C32A1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ИСПОЛНИТЕЛЯ. </w:t>
      </w:r>
    </w:p>
    <w:p w14:paraId="30BC55B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4302DBC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ОСНОВАНИЯ ИЗМЕНЕНИЯ И РАСТОРЖЕНИЯ ДОГОВОРА</w:t>
      </w:r>
    </w:p>
    <w:p w14:paraId="07575540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>
        <w:rPr>
          <w:color w:val="000000"/>
          <w:sz w:val="26"/>
          <w:szCs w:val="26"/>
        </w:rPr>
        <w:t xml:space="preserve">В случае расторжения </w:t>
      </w:r>
      <w:r>
        <w:rPr>
          <w:sz w:val="26"/>
          <w:szCs w:val="26"/>
        </w:rPr>
        <w:t>настоящего</w:t>
      </w:r>
      <w:r>
        <w:rPr>
          <w:color w:val="000000"/>
          <w:sz w:val="26"/>
          <w:szCs w:val="26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14:paraId="3C6E2475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может быть расторгнут по инициативе ИСПОЛНИТЕЛЯ в одностороннем порядке в случаях:</w:t>
      </w:r>
    </w:p>
    <w:p w14:paraId="68797CC9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14:paraId="17B51485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просрочки оплаты стоимости платных образовательных услуг;</w:t>
      </w:r>
    </w:p>
    <w:p w14:paraId="18E10291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14:paraId="0B2C3CC3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14:paraId="3B23AE47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14:paraId="62E19E6D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14:paraId="0487A420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2B02202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A15A462" w14:textId="77777777" w:rsidR="0035110F" w:rsidRDefault="0035110F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4B500E88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ПРОЧИЕ УСЛОВИЯ</w:t>
      </w:r>
    </w:p>
    <w:p w14:paraId="594A4375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10AC75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При обнаружении недостатка образовательной услуги, в том числе оказания её не в полном объёме, предусмотренном образовательной программой (частью образовательной программы), указанной в пункте 1.1. настоящего Договора, ЗАКАЗЧИК вправе по своему выбору потребовать:</w:t>
      </w:r>
    </w:p>
    <w:p w14:paraId="658EBE74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6.2.1. Безвозмездного оказания образовательной услуги;</w:t>
      </w:r>
    </w:p>
    <w:p w14:paraId="302D6486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6.2.2. Соразмерного уменьшения стоимости оказанной образовательной услуги;</w:t>
      </w:r>
    </w:p>
    <w:p w14:paraId="5876303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4925598B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8E90AFB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56FEB9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776DA3F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14:paraId="159F70F7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6.4.3. Потребовать уменьшения стоимости образовательной услуги;</w:t>
      </w:r>
    </w:p>
    <w:p w14:paraId="20BD718C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6.4.4. Расторгнуть Договор.</w:t>
      </w:r>
    </w:p>
    <w:p w14:paraId="1EB9DC15" w14:textId="77777777" w:rsidR="0052516E" w:rsidRDefault="0052516E" w:rsidP="00DF78DF">
      <w:pPr>
        <w:tabs>
          <w:tab w:val="left" w:pos="1182"/>
        </w:tabs>
        <w:spacing w:line="302" w:lineRule="exact"/>
        <w:ind w:right="120"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5B3CCB66" w14:textId="77777777" w:rsidR="0052516E" w:rsidRDefault="0052516E" w:rsidP="00DF78DF">
      <w:pPr>
        <w:pStyle w:val="a3"/>
        <w:numPr>
          <w:ilvl w:val="1"/>
          <w:numId w:val="1"/>
        </w:numPr>
        <w:tabs>
          <w:tab w:val="left" w:pos="1134"/>
        </w:tabs>
        <w:spacing w:after="160" w:line="302" w:lineRule="exact"/>
        <w:ind w:left="0" w:right="120"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>СЛУШАТЕЛЬ при зачислении на обучение дает согласие на обработку персональных данных.</w:t>
      </w:r>
    </w:p>
    <w:p w14:paraId="4653E39E" w14:textId="77777777" w:rsidR="0052516E" w:rsidRDefault="0052516E" w:rsidP="00DF78DF">
      <w:pPr>
        <w:pStyle w:val="a3"/>
        <w:numPr>
          <w:ilvl w:val="1"/>
          <w:numId w:val="1"/>
        </w:numPr>
        <w:tabs>
          <w:tab w:val="left" w:pos="1134"/>
        </w:tabs>
        <w:spacing w:after="160" w:line="302" w:lineRule="exact"/>
        <w:ind w:left="142" w:right="120"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1B4FFCE4" w14:textId="77777777" w:rsidR="0052516E" w:rsidRDefault="0052516E" w:rsidP="00DF78DF">
      <w:pPr>
        <w:pStyle w:val="a3"/>
        <w:numPr>
          <w:ilvl w:val="1"/>
          <w:numId w:val="1"/>
        </w:numPr>
        <w:tabs>
          <w:tab w:val="left" w:pos="1097"/>
        </w:tabs>
        <w:spacing w:after="160" w:line="302" w:lineRule="exact"/>
        <w:ind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 xml:space="preserve">Электронный адрес ИСПОЛНИТЕЛЯ: </w:t>
      </w:r>
      <w:r>
        <w:rPr>
          <w:spacing w:val="4"/>
          <w:sz w:val="26"/>
          <w:szCs w:val="26"/>
          <w:lang w:val="en-US" w:eastAsia="en-US"/>
        </w:rPr>
        <w:t>i</w:t>
      </w:r>
      <w:r>
        <w:rPr>
          <w:spacing w:val="4"/>
          <w:sz w:val="26"/>
          <w:szCs w:val="26"/>
          <w:lang w:eastAsia="en-US"/>
        </w:rPr>
        <w:t>ркр(@</w:t>
      </w:r>
      <w:r>
        <w:rPr>
          <w:spacing w:val="4"/>
          <w:sz w:val="26"/>
          <w:szCs w:val="26"/>
          <w:lang w:val="en-US" w:eastAsia="en-US"/>
        </w:rPr>
        <w:t>f</w:t>
      </w:r>
      <w:r>
        <w:rPr>
          <w:spacing w:val="4"/>
          <w:sz w:val="26"/>
          <w:szCs w:val="26"/>
          <w:lang w:eastAsia="en-US"/>
        </w:rPr>
        <w:t>а.г</w:t>
      </w:r>
      <w:r w:rsidR="00D5368C">
        <w:rPr>
          <w:spacing w:val="4"/>
          <w:sz w:val="26"/>
          <w:szCs w:val="26"/>
          <w:lang w:val="en-US" w:eastAsia="en-US"/>
        </w:rPr>
        <w:t>u</w:t>
      </w:r>
      <w:r>
        <w:rPr>
          <w:spacing w:val="4"/>
          <w:sz w:val="26"/>
          <w:szCs w:val="26"/>
          <w:lang w:eastAsia="en-US"/>
        </w:rPr>
        <w:t>.</w:t>
      </w:r>
    </w:p>
    <w:p w14:paraId="66A57E28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E5C1BC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 СРОК ДЕЙСТВИЯ ДОГОВОРА</w:t>
      </w:r>
    </w:p>
    <w:p w14:paraId="0A463725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BE4502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186A2AE8" w14:textId="77777777" w:rsidR="0035110F" w:rsidRDefault="0035110F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3BFCBD34" w14:textId="77777777" w:rsidR="0035110F" w:rsidRDefault="0035110F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69F35332" w14:textId="77777777" w:rsidR="0052516E" w:rsidRDefault="0052516E" w:rsidP="00DF78D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VIII. ЗАКЛЮЧИТЕЛЬНЫЕ ПОЛОЖЕНИЯ</w:t>
      </w:r>
    </w:p>
    <w:p w14:paraId="36CBA72A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14:paraId="3DD8D5B8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14:paraId="428BB70E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4FA6B4E" w14:textId="77777777" w:rsidR="0052516E" w:rsidRDefault="0052516E" w:rsidP="00DF7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Изменения Договора оформляются дополнительными соглашениями к Договору.</w:t>
      </w:r>
    </w:p>
    <w:p w14:paraId="15F3534C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P186"/>
      <w:bookmarkEnd w:id="2"/>
      <w:r>
        <w:rPr>
          <w:b/>
          <w:sz w:val="26"/>
          <w:szCs w:val="26"/>
        </w:rPr>
        <w:t>IX. АДРЕСА И 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899"/>
        <w:gridCol w:w="3402"/>
      </w:tblGrid>
      <w:tr w:rsidR="0052516E" w14:paraId="59D914F6" w14:textId="77777777" w:rsidTr="0052516E">
        <w:trPr>
          <w:trHeight w:val="270"/>
        </w:trPr>
        <w:tc>
          <w:tcPr>
            <w:tcW w:w="4480" w:type="dxa"/>
          </w:tcPr>
          <w:p w14:paraId="32CF5AC9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  <w:p w14:paraId="57DA9222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14:paraId="7724F645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9" w:type="dxa"/>
          </w:tcPr>
          <w:p w14:paraId="60089FB0" w14:textId="77777777" w:rsidR="0052516E" w:rsidRPr="00F8262A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</w:tcPr>
          <w:p w14:paraId="45E30F0F" w14:textId="77777777" w:rsidR="0052516E" w:rsidRPr="00F8262A" w:rsidRDefault="0052516E" w:rsidP="00D54213">
            <w:pPr>
              <w:autoSpaceDE w:val="0"/>
              <w:autoSpaceDN w:val="0"/>
              <w:adjustRightInd w:val="0"/>
              <w:spacing w:line="252" w:lineRule="auto"/>
              <w:ind w:left="-203"/>
              <w:jc w:val="center"/>
              <w:rPr>
                <w:b/>
                <w:highlight w:val="yellow"/>
                <w:lang w:eastAsia="en-US"/>
              </w:rPr>
            </w:pPr>
          </w:p>
          <w:p w14:paraId="32C59069" w14:textId="77777777" w:rsidR="00D54213" w:rsidRPr="00F8262A" w:rsidRDefault="0052516E" w:rsidP="007F35A7">
            <w:pPr>
              <w:autoSpaceDE w:val="0"/>
              <w:autoSpaceDN w:val="0"/>
              <w:adjustRightInd w:val="0"/>
              <w:spacing w:line="252" w:lineRule="auto"/>
              <w:ind w:left="-108"/>
              <w:rPr>
                <w:b/>
                <w:highlight w:val="yellow"/>
                <w:lang w:eastAsia="en-US"/>
              </w:rPr>
            </w:pPr>
            <w:r w:rsidRPr="00F8262A">
              <w:rPr>
                <w:b/>
                <w:highlight w:val="yellow"/>
                <w:lang w:eastAsia="en-US"/>
              </w:rPr>
              <w:t>Слушатель, он же заказчик</w:t>
            </w:r>
          </w:p>
          <w:p w14:paraId="6041DD71" w14:textId="77777777" w:rsidR="0052516E" w:rsidRPr="00F8262A" w:rsidRDefault="0052516E" w:rsidP="00D54213">
            <w:pPr>
              <w:autoSpaceDE w:val="0"/>
              <w:autoSpaceDN w:val="0"/>
              <w:adjustRightInd w:val="0"/>
              <w:spacing w:line="252" w:lineRule="auto"/>
              <w:ind w:left="-108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52516E" w14:paraId="32BE4877" w14:textId="77777777" w:rsidTr="0052516E">
        <w:trPr>
          <w:trHeight w:val="3915"/>
        </w:trPr>
        <w:tc>
          <w:tcPr>
            <w:tcW w:w="4480" w:type="dxa"/>
          </w:tcPr>
          <w:p w14:paraId="78060432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(Финансовый университет)</w:t>
            </w:r>
          </w:p>
          <w:p w14:paraId="19DBE269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Юридический адрес: Ленинградский проспект, д.49, Москва, ГСП-3, 125993 </w:t>
            </w:r>
          </w:p>
          <w:p w14:paraId="23898D85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Платежные реквизиты:</w:t>
            </w:r>
          </w:p>
          <w:p w14:paraId="6F06E3B5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 7714086422</w:t>
            </w:r>
          </w:p>
          <w:p w14:paraId="765A8006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КПП 771401001</w:t>
            </w:r>
          </w:p>
          <w:p w14:paraId="08EE6E54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ОКТМО 45348000</w:t>
            </w:r>
          </w:p>
          <w:p w14:paraId="3E0B41A4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УФК по г. Москве </w:t>
            </w:r>
          </w:p>
          <w:p w14:paraId="50E20219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(Финансовый университет </w:t>
            </w:r>
          </w:p>
          <w:p w14:paraId="09776AE7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л/сч 20736X19410)</w:t>
            </w:r>
          </w:p>
          <w:p w14:paraId="454CD006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р/сч 40501810845252000079 Главное управление Банка России по Центральному федеральному округу</w:t>
            </w:r>
          </w:p>
          <w:p w14:paraId="2ED5412F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  <w:p w14:paraId="46327B18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БИК 044525000</w:t>
            </w:r>
          </w:p>
          <w:p w14:paraId="19A92B73" w14:textId="77777777" w:rsidR="00DC120E" w:rsidRDefault="00DC120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4AB8E" w14:textId="77777777" w:rsidR="0052516E" w:rsidRDefault="00D1508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по персоналу</w:t>
            </w:r>
          </w:p>
          <w:p w14:paraId="0A6612B9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 М.П. ________________/</w:t>
            </w:r>
            <w:r w:rsidR="00D1508A">
              <w:rPr>
                <w:color w:val="000000"/>
                <w:sz w:val="20"/>
                <w:lang w:eastAsia="en-US"/>
              </w:rPr>
              <w:t>Э.В. Сухов</w:t>
            </w:r>
            <w:r>
              <w:rPr>
                <w:color w:val="000000"/>
                <w:sz w:val="20"/>
                <w:lang w:eastAsia="en-US"/>
              </w:rPr>
              <w:t>/</w:t>
            </w:r>
          </w:p>
          <w:p w14:paraId="08E8F629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99" w:type="dxa"/>
          </w:tcPr>
          <w:p w14:paraId="6C384A26" w14:textId="77777777" w:rsidR="0052516E" w:rsidRPr="00F8262A" w:rsidRDefault="0052516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</w:tcPr>
          <w:sdt>
            <w:sdtPr>
              <w:rPr>
                <w:sz w:val="20"/>
                <w:szCs w:val="20"/>
                <w:highlight w:val="yellow"/>
                <w:lang w:eastAsia="en-US"/>
              </w:rPr>
              <w:id w:val="460157088"/>
              <w:placeholder>
                <w:docPart w:val="DefaultPlaceholder_-1854013440"/>
              </w:placeholder>
              <w:showingPlcHdr/>
            </w:sdtPr>
            <w:sdtEndPr/>
            <w:sdtContent>
              <w:p w14:paraId="46818A0B" w14:textId="77777777" w:rsidR="00984234" w:rsidRDefault="00984234" w:rsidP="00D54213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spacing w:line="276" w:lineRule="auto"/>
                  <w:ind w:left="-203" w:right="177"/>
                  <w:jc w:val="center"/>
                  <w:rPr>
                    <w:sz w:val="20"/>
                    <w:szCs w:val="20"/>
                    <w:highlight w:val="yellow"/>
                    <w:lang w:eastAsia="en-US"/>
                  </w:rPr>
                </w:pPr>
                <w:r w:rsidRPr="007D0D1A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  <w:p w14:paraId="729993BF" w14:textId="77777777" w:rsidR="00D54213" w:rsidRPr="00984234" w:rsidRDefault="00D54213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(ФИО)</w:t>
            </w:r>
          </w:p>
          <w:sdt>
            <w:sdtPr>
              <w:rPr>
                <w:sz w:val="20"/>
                <w:highlight w:val="yellow"/>
                <w:lang w:eastAsia="en-US"/>
              </w:rPr>
              <w:id w:val="-755982864"/>
              <w:placeholder>
                <w:docPart w:val="DefaultPlaceholder_-1854013440"/>
              </w:placeholder>
              <w:showingPlcHdr/>
            </w:sdtPr>
            <w:sdtEndPr/>
            <w:sdtContent>
              <w:p w14:paraId="08C5F8BB" w14:textId="77777777" w:rsidR="00984234" w:rsidRDefault="00984234" w:rsidP="00D54213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spacing w:line="276" w:lineRule="auto"/>
                  <w:ind w:left="-203" w:right="177"/>
                  <w:jc w:val="center"/>
                  <w:rPr>
                    <w:sz w:val="20"/>
                    <w:highlight w:val="yellow"/>
                    <w:lang w:eastAsia="en-US"/>
                  </w:rPr>
                </w:pPr>
                <w:r w:rsidRPr="007D0D1A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  <w:p w14:paraId="2DE3D89B" w14:textId="77777777" w:rsidR="0052516E" w:rsidRPr="00984234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(дата рождения)</w:t>
            </w:r>
          </w:p>
          <w:sdt>
            <w:sdtPr>
              <w:rPr>
                <w:sz w:val="20"/>
                <w:highlight w:val="yellow"/>
                <w:lang w:eastAsia="en-US"/>
              </w:rPr>
              <w:id w:val="687793252"/>
              <w:placeholder>
                <w:docPart w:val="DefaultPlaceholder_-1854013440"/>
              </w:placeholder>
              <w:showingPlcHdr/>
            </w:sdtPr>
            <w:sdtEndPr/>
            <w:sdtContent>
              <w:p w14:paraId="18F96E67" w14:textId="77777777" w:rsidR="00984234" w:rsidRDefault="00984234" w:rsidP="00D54213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spacing w:line="276" w:lineRule="auto"/>
                  <w:ind w:left="-203" w:right="177"/>
                  <w:jc w:val="center"/>
                  <w:rPr>
                    <w:sz w:val="20"/>
                    <w:highlight w:val="yellow"/>
                    <w:lang w:eastAsia="en-US"/>
                  </w:rPr>
                </w:pPr>
                <w:r w:rsidRPr="007D0D1A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  <w:p w14:paraId="340D32D2" w14:textId="77777777" w:rsidR="0052516E" w:rsidRDefault="0052516E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(адрес места жительства)</w:t>
            </w:r>
            <w:r w:rsidR="00D54213" w:rsidRPr="00F8262A">
              <w:rPr>
                <w:sz w:val="20"/>
                <w:highlight w:val="yellow"/>
                <w:lang w:eastAsia="en-US"/>
              </w:rPr>
              <w:t xml:space="preserve"> </w:t>
            </w:r>
          </w:p>
          <w:sdt>
            <w:sdtPr>
              <w:rPr>
                <w:sz w:val="20"/>
                <w:highlight w:val="yellow"/>
                <w:lang w:eastAsia="en-US"/>
              </w:rPr>
              <w:id w:val="1923299466"/>
              <w:placeholder>
                <w:docPart w:val="DefaultPlaceholder_-1854013440"/>
              </w:placeholder>
              <w:showingPlcHdr/>
            </w:sdtPr>
            <w:sdtEndPr/>
            <w:sdtContent>
              <w:p w14:paraId="79636E1D" w14:textId="77777777" w:rsidR="00984234" w:rsidRPr="00F8262A" w:rsidRDefault="00984234" w:rsidP="00984234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spacing w:line="276" w:lineRule="auto"/>
                  <w:ind w:left="-203" w:right="177"/>
                  <w:jc w:val="center"/>
                  <w:rPr>
                    <w:sz w:val="20"/>
                    <w:highlight w:val="yellow"/>
                    <w:lang w:eastAsia="en-US"/>
                  </w:rPr>
                </w:pPr>
                <w:r w:rsidRPr="007D0D1A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  <w:p w14:paraId="768447D7" w14:textId="77777777" w:rsidR="0052516E" w:rsidRPr="00984234" w:rsidRDefault="0052516E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(паспорт: серия, номер,</w:t>
            </w:r>
          </w:p>
          <w:p w14:paraId="4BC5064E" w14:textId="77777777" w:rsidR="00984234" w:rsidRDefault="0052516E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4234">
              <w:rPr>
                <w:sz w:val="18"/>
                <w:szCs w:val="18"/>
                <w:highlight w:val="yellow"/>
                <w:lang w:eastAsia="en-US"/>
              </w:rPr>
              <w:t>когда и кем выдан)</w:t>
            </w:r>
          </w:p>
          <w:p w14:paraId="608FBA45" w14:textId="77777777" w:rsidR="00984234" w:rsidRPr="00F94352" w:rsidRDefault="0061219B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/>
              <w:jc w:val="center"/>
              <w:rPr>
                <w:sz w:val="16"/>
                <w:szCs w:val="16"/>
                <w:highlight w:val="yellow"/>
                <w:u w:val="single"/>
              </w:rPr>
            </w:pPr>
            <w:sdt>
              <w:sdtPr>
                <w:rPr>
                  <w:sz w:val="16"/>
                  <w:szCs w:val="16"/>
                  <w:highlight w:val="yellow"/>
                  <w:u w:val="single"/>
                </w:rPr>
                <w:id w:val="961698989"/>
                <w:placeholder>
                  <w:docPart w:val="014B63EEE09A41B3813554F5068FB6C2"/>
                </w:placeholder>
                <w:showingPlcHdr/>
                <w:text/>
              </w:sdtPr>
              <w:sdtEndPr/>
              <w:sdtContent>
                <w:r w:rsidR="00984234" w:rsidRPr="004C5069">
                  <w:rPr>
                    <w:rStyle w:val="a7"/>
                  </w:rPr>
                  <w:t>Место для ввода текста.</w:t>
                </w:r>
              </w:sdtContent>
            </w:sdt>
          </w:p>
          <w:p w14:paraId="04E9E467" w14:textId="77777777" w:rsidR="00984234" w:rsidRPr="00463B8D" w:rsidRDefault="00984234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/>
              <w:jc w:val="center"/>
              <w:rPr>
                <w:sz w:val="16"/>
                <w:szCs w:val="16"/>
                <w:highlight w:val="yellow"/>
              </w:rPr>
            </w:pPr>
            <w:r w:rsidRPr="00463B8D">
              <w:rPr>
                <w:sz w:val="16"/>
                <w:szCs w:val="16"/>
                <w:highlight w:val="yellow"/>
              </w:rPr>
              <w:t xml:space="preserve"> (телефон)</w:t>
            </w:r>
          </w:p>
          <w:sdt>
            <w:sdtPr>
              <w:rPr>
                <w:sz w:val="16"/>
                <w:szCs w:val="16"/>
                <w:highlight w:val="yellow"/>
                <w:u w:val="single"/>
              </w:rPr>
              <w:id w:val="-122391134"/>
              <w:placeholder>
                <w:docPart w:val="5D7BD3423EE842FC803CD8EFD761BB0D"/>
              </w:placeholder>
              <w:showingPlcHdr/>
              <w:text/>
            </w:sdtPr>
            <w:sdtEndPr/>
            <w:sdtContent>
              <w:p w14:paraId="1BEBF626" w14:textId="77777777" w:rsidR="00984234" w:rsidRPr="00F94352" w:rsidRDefault="00984234" w:rsidP="00984234">
                <w:pPr>
                  <w:tabs>
                    <w:tab w:val="left" w:pos="2581"/>
                  </w:tabs>
                  <w:autoSpaceDE w:val="0"/>
                  <w:autoSpaceDN w:val="0"/>
                  <w:adjustRightInd w:val="0"/>
                  <w:ind w:right="177"/>
                  <w:jc w:val="center"/>
                  <w:rPr>
                    <w:sz w:val="16"/>
                    <w:szCs w:val="16"/>
                    <w:highlight w:val="yellow"/>
                    <w:u w:val="single"/>
                  </w:rPr>
                </w:pPr>
                <w:r w:rsidRPr="004C5069">
                  <w:rPr>
                    <w:rStyle w:val="a7"/>
                  </w:rPr>
                  <w:t>Место для ввода текста.</w:t>
                </w:r>
              </w:p>
            </w:sdtContent>
          </w:sdt>
          <w:p w14:paraId="464EC228" w14:textId="77777777" w:rsidR="00984234" w:rsidRPr="00463B8D" w:rsidRDefault="00984234" w:rsidP="00984234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/>
              <w:jc w:val="center"/>
              <w:rPr>
                <w:sz w:val="16"/>
                <w:szCs w:val="16"/>
                <w:highlight w:val="yellow"/>
              </w:rPr>
            </w:pPr>
            <w:r w:rsidRPr="00463B8D">
              <w:rPr>
                <w:sz w:val="16"/>
                <w:szCs w:val="16"/>
                <w:highlight w:val="yellow"/>
              </w:rPr>
              <w:t xml:space="preserve"> (электронная почта)</w:t>
            </w:r>
          </w:p>
          <w:p w14:paraId="567B54C4" w14:textId="77777777" w:rsidR="0052516E" w:rsidRPr="00F8262A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546FD40B" w14:textId="77777777" w:rsidR="0052516E" w:rsidRPr="00F8262A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612698F7" w14:textId="77777777" w:rsidR="00D54213" w:rsidRPr="00F8262A" w:rsidRDefault="00D54213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F8262A">
              <w:rPr>
                <w:sz w:val="20"/>
                <w:highlight w:val="yellow"/>
                <w:lang w:eastAsia="en-US"/>
              </w:rPr>
              <w:t>______________/_____________/</w:t>
            </w:r>
          </w:p>
          <w:p w14:paraId="20C715F2" w14:textId="77777777" w:rsidR="00D54213" w:rsidRPr="00F8262A" w:rsidRDefault="00D54213" w:rsidP="0089252D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79"/>
              <w:jc w:val="center"/>
              <w:rPr>
                <w:sz w:val="20"/>
                <w:highlight w:val="yellow"/>
                <w:lang w:eastAsia="en-US"/>
              </w:rPr>
            </w:pPr>
            <w:r w:rsidRPr="00F8262A">
              <w:rPr>
                <w:sz w:val="20"/>
                <w:highlight w:val="yellow"/>
                <w:lang w:eastAsia="en-US"/>
              </w:rPr>
              <w:t>(подпись)</w:t>
            </w:r>
          </w:p>
          <w:p w14:paraId="10A1B311" w14:textId="77777777" w:rsidR="0052516E" w:rsidRPr="00F8262A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265F57F6" w14:textId="77777777" w:rsidR="0052516E" w:rsidRPr="00F8262A" w:rsidRDefault="0052516E" w:rsidP="00D5421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</w:tbl>
    <w:p w14:paraId="48EEDDBD" w14:textId="77777777" w:rsidR="005612F2" w:rsidRDefault="005612F2"/>
    <w:p w14:paraId="0EBD73B4" w14:textId="77777777" w:rsidR="005612F2" w:rsidRDefault="005612F2">
      <w:pPr>
        <w:spacing w:after="160" w:line="259" w:lineRule="auto"/>
      </w:pPr>
      <w: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0"/>
      </w:tblGrid>
      <w:tr w:rsidR="005612F2" w14:paraId="2A4E83E0" w14:textId="77777777" w:rsidTr="00D1171A">
        <w:trPr>
          <w:trHeight w:val="50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447" w14:textId="77777777" w:rsidR="005612F2" w:rsidRDefault="005612F2" w:rsidP="00D1171A">
            <w:pPr>
              <w:jc w:val="center"/>
            </w:pPr>
            <w:r>
              <w:lastRenderedPageBreak/>
              <w:t xml:space="preserve">                              </w:t>
            </w:r>
          </w:p>
          <w:p w14:paraId="1C3B6100" w14:textId="77777777" w:rsidR="005612F2" w:rsidRDefault="005612F2" w:rsidP="00D1171A">
            <w:pPr>
              <w:jc w:val="center"/>
            </w:pPr>
            <w:r>
              <w:t>Извещение</w:t>
            </w:r>
          </w:p>
          <w:p w14:paraId="2D05023C" w14:textId="77777777" w:rsidR="005612F2" w:rsidRDefault="005612F2" w:rsidP="00D1171A"/>
          <w:p w14:paraId="34338B58" w14:textId="77777777" w:rsidR="005612F2" w:rsidRDefault="005612F2" w:rsidP="00D1171A"/>
          <w:p w14:paraId="387576C0" w14:textId="77777777" w:rsidR="005612F2" w:rsidRDefault="005612F2" w:rsidP="00D1171A"/>
          <w:p w14:paraId="0D597E0B" w14:textId="77777777" w:rsidR="005612F2" w:rsidRDefault="005612F2" w:rsidP="00D1171A"/>
          <w:p w14:paraId="3D451AC0" w14:textId="77777777" w:rsidR="005612F2" w:rsidRDefault="005612F2" w:rsidP="00D1171A"/>
          <w:p w14:paraId="1F201EC7" w14:textId="77777777" w:rsidR="005612F2" w:rsidRDefault="005612F2" w:rsidP="00D1171A"/>
          <w:p w14:paraId="2E4988C4" w14:textId="77777777" w:rsidR="005612F2" w:rsidRDefault="005612F2" w:rsidP="00D1171A"/>
          <w:p w14:paraId="5610A430" w14:textId="77777777" w:rsidR="005612F2" w:rsidRDefault="005612F2" w:rsidP="00D1171A"/>
          <w:p w14:paraId="5777AF3C" w14:textId="77777777" w:rsidR="005612F2" w:rsidRDefault="005612F2" w:rsidP="00D1171A"/>
          <w:p w14:paraId="258A7CEC" w14:textId="77777777" w:rsidR="005612F2" w:rsidRDefault="005612F2" w:rsidP="00D1171A"/>
          <w:p w14:paraId="4CE72155" w14:textId="77777777" w:rsidR="005612F2" w:rsidRDefault="005612F2" w:rsidP="00D1171A"/>
          <w:p w14:paraId="59F68B2D" w14:textId="77777777" w:rsidR="005612F2" w:rsidRDefault="005612F2" w:rsidP="00D1171A"/>
          <w:p w14:paraId="62461A42" w14:textId="77777777" w:rsidR="005612F2" w:rsidRDefault="005612F2" w:rsidP="00D1171A"/>
          <w:p w14:paraId="366A38CF" w14:textId="77777777" w:rsidR="005612F2" w:rsidRDefault="005612F2" w:rsidP="00D1171A"/>
          <w:p w14:paraId="24122715" w14:textId="77777777" w:rsidR="005612F2" w:rsidRDefault="005612F2" w:rsidP="00D1171A"/>
          <w:p w14:paraId="677207D9" w14:textId="77777777" w:rsidR="005612F2" w:rsidRDefault="005612F2" w:rsidP="00D1171A"/>
          <w:p w14:paraId="1CA40B04" w14:textId="77777777" w:rsidR="005612F2" w:rsidRDefault="005612F2" w:rsidP="00D1171A">
            <w:pPr>
              <w:jc w:val="center"/>
            </w:pPr>
            <w:r>
              <w:t>Кассир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39B" w14:textId="77777777" w:rsidR="005612F2" w:rsidRDefault="005612F2" w:rsidP="00D117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ПД-4</w:t>
            </w:r>
          </w:p>
          <w:p w14:paraId="39C51244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  <w:u w:val="single"/>
              </w:rPr>
              <w:t>УФК по г. Москве (Финансовый университет л/сч 20736Х19410)</w:t>
            </w:r>
            <w:r>
              <w:rPr>
                <w:sz w:val="18"/>
                <w:szCs w:val="18"/>
              </w:rPr>
              <w:t>_________</w:t>
            </w:r>
          </w:p>
          <w:p w14:paraId="585A9630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получателя платежа)</w:t>
            </w:r>
          </w:p>
          <w:p w14:paraId="2640A753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  <w:u w:val="single"/>
              </w:rPr>
              <w:t>ИНН 7714086422     КПП 771401001      ОКТМО 45348000000</w:t>
            </w:r>
            <w:r>
              <w:rPr>
                <w:sz w:val="18"/>
                <w:szCs w:val="18"/>
              </w:rPr>
              <w:t>_________</w:t>
            </w:r>
          </w:p>
          <w:p w14:paraId="195FE69C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</w:t>
            </w:r>
          </w:p>
          <w:p w14:paraId="0F1E9EC7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ab/>
              <w:t>р/сч 40501810845252000079</w:t>
            </w:r>
          </w:p>
          <w:p w14:paraId="24BE034C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счета получателя платежа)</w:t>
            </w:r>
          </w:p>
          <w:p w14:paraId="28914DA2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Главное управление Банка России по Центральному федеральному округу г. Москва</w:t>
            </w:r>
          </w:p>
          <w:p w14:paraId="695BFD37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БИК 044525000</w:t>
            </w:r>
          </w:p>
          <w:p w14:paraId="090E1E1F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банка и банковские реквизиты)</w:t>
            </w:r>
          </w:p>
          <w:p w14:paraId="7DA63764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  <w:u w:val="single"/>
              </w:rPr>
              <w:t>КОСГУ 00000000000000000130</w:t>
            </w:r>
            <w:r>
              <w:rPr>
                <w:sz w:val="18"/>
                <w:szCs w:val="18"/>
              </w:rPr>
              <w:t>____________________________</w:t>
            </w:r>
          </w:p>
          <w:p w14:paraId="6CA7F701" w14:textId="77777777" w:rsidR="005612F2" w:rsidRDefault="005612F2" w:rsidP="00D1171A">
            <w:pPr>
              <w:rPr>
                <w:sz w:val="18"/>
                <w:szCs w:val="18"/>
              </w:rPr>
            </w:pPr>
          </w:p>
          <w:p w14:paraId="02BBCEFD" w14:textId="77777777" w:rsidR="005612F2" w:rsidRDefault="005612F2" w:rsidP="00D1171A">
            <w:pPr>
              <w:rPr>
                <w:u w:val="single"/>
              </w:rPr>
            </w:pPr>
            <w:r>
              <w:rPr>
                <w:sz w:val="18"/>
                <w:szCs w:val="18"/>
                <w:u w:val="single"/>
              </w:rPr>
              <w:t>Оплата за обучение в Финансовом университете при Правительстве Российской Федерации</w:t>
            </w:r>
            <w:r>
              <w:tab/>
            </w:r>
          </w:p>
          <w:p w14:paraId="7A00697E" w14:textId="77777777" w:rsidR="005612F2" w:rsidRDefault="005612F2" w:rsidP="00D1171A">
            <w:pPr>
              <w:rPr>
                <w:u w:val="single"/>
              </w:rPr>
            </w:pPr>
          </w:p>
          <w:p w14:paraId="7CDBFFB5" w14:textId="77777777" w:rsidR="005612F2" w:rsidRPr="00691FEB" w:rsidRDefault="005612F2" w:rsidP="00D1171A">
            <w:pPr>
              <w:rPr>
                <w:sz w:val="18"/>
                <w:szCs w:val="18"/>
                <w:u w:val="single"/>
              </w:rPr>
            </w:pPr>
            <w:r w:rsidRPr="00691FEB">
              <w:rPr>
                <w:sz w:val="18"/>
                <w:szCs w:val="18"/>
                <w:u w:val="single"/>
              </w:rPr>
              <w:t>п</w:t>
            </w:r>
            <w:r w:rsidRPr="001C3EB2">
              <w:rPr>
                <w:sz w:val="18"/>
                <w:szCs w:val="18"/>
                <w:u w:val="single"/>
              </w:rPr>
              <w:t xml:space="preserve">о договору №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</w:t>
            </w:r>
            <w:r w:rsidRPr="001C3EB2">
              <w:rPr>
                <w:sz w:val="18"/>
                <w:szCs w:val="18"/>
                <w:u w:val="single"/>
              </w:rPr>
              <w:t>(</w:t>
            </w:r>
            <w:r>
              <w:rPr>
                <w:sz w:val="18"/>
                <w:szCs w:val="18"/>
                <w:u w:val="single"/>
              </w:rPr>
              <w:t>Тренинг для студентов</w:t>
            </w:r>
            <w:r w:rsidRPr="001C3EB2">
              <w:rPr>
                <w:sz w:val="18"/>
                <w:szCs w:val="18"/>
                <w:u w:val="single"/>
              </w:rPr>
              <w:t>)</w:t>
            </w:r>
          </w:p>
          <w:p w14:paraId="1EEDBA1E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платежа)</w:t>
            </w:r>
          </w:p>
          <w:p w14:paraId="2109D203" w14:textId="77777777" w:rsidR="005612F2" w:rsidRPr="00DA4E5D" w:rsidRDefault="005612F2" w:rsidP="00D1171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_________________________________________________</w:t>
            </w:r>
            <w:r w:rsidRPr="00DA4E5D">
              <w:rPr>
                <w:b/>
                <w:u w:val="single"/>
              </w:rPr>
              <w:t xml:space="preserve"> </w:t>
            </w:r>
          </w:p>
          <w:p w14:paraId="10CA9103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слушателя)</w:t>
            </w:r>
          </w:p>
          <w:p w14:paraId="4629E459" w14:textId="77777777" w:rsidR="005612F2" w:rsidRDefault="005612F2" w:rsidP="00D1171A">
            <w:pPr>
              <w:jc w:val="center"/>
            </w:pPr>
          </w:p>
          <w:p w14:paraId="502A1661" w14:textId="16042CB0" w:rsidR="005612F2" w:rsidRDefault="005612F2" w:rsidP="00D1171A">
            <w:r>
              <w:t xml:space="preserve">Дата________________Сумма платежа: </w:t>
            </w:r>
            <w:r w:rsidR="0061219B">
              <w:t>450</w:t>
            </w:r>
            <w:r w:rsidRPr="001C3EB2">
              <w:t xml:space="preserve"> руб. 00 коп.</w:t>
            </w:r>
          </w:p>
          <w:p w14:paraId="79A95E3A" w14:textId="77777777" w:rsidR="005612F2" w:rsidRDefault="005612F2" w:rsidP="00D1171A">
            <w:r>
              <w:t xml:space="preserve">       </w:t>
            </w:r>
          </w:p>
          <w:p w14:paraId="7190D2D9" w14:textId="77777777" w:rsidR="005612F2" w:rsidRDefault="005612F2" w:rsidP="00D1171A"/>
          <w:p w14:paraId="5BF5D1BB" w14:textId="77777777" w:rsidR="005612F2" w:rsidRDefault="005612F2" w:rsidP="00D1171A">
            <w:r>
              <w:t xml:space="preserve">      Плательщик (подпись)____________________________________</w:t>
            </w:r>
          </w:p>
          <w:p w14:paraId="007BD95D" w14:textId="77777777" w:rsidR="005612F2" w:rsidRDefault="005612F2" w:rsidP="00D1171A"/>
        </w:tc>
      </w:tr>
      <w:tr w:rsidR="005612F2" w14:paraId="2BD9E7B2" w14:textId="77777777" w:rsidTr="00D117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FF8" w14:textId="77777777" w:rsidR="005612F2" w:rsidRDefault="005612F2" w:rsidP="00D1171A">
            <w:pPr>
              <w:jc w:val="center"/>
            </w:pPr>
          </w:p>
          <w:p w14:paraId="49D99909" w14:textId="77777777" w:rsidR="005612F2" w:rsidRDefault="005612F2" w:rsidP="00D1171A">
            <w:pPr>
              <w:jc w:val="center"/>
            </w:pPr>
            <w:r>
              <w:t>Квитанция</w:t>
            </w:r>
          </w:p>
          <w:p w14:paraId="3BD0B87D" w14:textId="77777777" w:rsidR="005612F2" w:rsidRDefault="005612F2" w:rsidP="00D1171A">
            <w:pPr>
              <w:ind w:firstLine="708"/>
            </w:pPr>
          </w:p>
          <w:p w14:paraId="514256D8" w14:textId="77777777" w:rsidR="005612F2" w:rsidRDefault="005612F2" w:rsidP="00D1171A"/>
          <w:p w14:paraId="790A8896" w14:textId="77777777" w:rsidR="005612F2" w:rsidRDefault="005612F2" w:rsidP="00D1171A"/>
          <w:p w14:paraId="2426E6D1" w14:textId="77777777" w:rsidR="005612F2" w:rsidRDefault="005612F2" w:rsidP="00D1171A"/>
          <w:p w14:paraId="0371B160" w14:textId="77777777" w:rsidR="005612F2" w:rsidRDefault="005612F2" w:rsidP="00D1171A"/>
          <w:p w14:paraId="3BAE745C" w14:textId="77777777" w:rsidR="005612F2" w:rsidRDefault="005612F2" w:rsidP="00D1171A"/>
          <w:p w14:paraId="2EB2C803" w14:textId="77777777" w:rsidR="005612F2" w:rsidRDefault="005612F2" w:rsidP="00D1171A"/>
          <w:p w14:paraId="1BAFE5B9" w14:textId="77777777" w:rsidR="005612F2" w:rsidRDefault="005612F2" w:rsidP="00D1171A"/>
          <w:p w14:paraId="460C9A63" w14:textId="77777777" w:rsidR="005612F2" w:rsidRDefault="005612F2" w:rsidP="00D1171A"/>
          <w:p w14:paraId="6C8B99EF" w14:textId="77777777" w:rsidR="005612F2" w:rsidRDefault="005612F2" w:rsidP="00D1171A"/>
          <w:p w14:paraId="429D5B16" w14:textId="77777777" w:rsidR="005612F2" w:rsidRDefault="005612F2" w:rsidP="00D1171A"/>
          <w:p w14:paraId="29BC3F2C" w14:textId="77777777" w:rsidR="005612F2" w:rsidRDefault="005612F2" w:rsidP="00D1171A"/>
          <w:p w14:paraId="35D04F34" w14:textId="77777777" w:rsidR="005612F2" w:rsidRDefault="005612F2" w:rsidP="00D1171A"/>
          <w:p w14:paraId="137B5E07" w14:textId="77777777" w:rsidR="005612F2" w:rsidRDefault="005612F2" w:rsidP="00D1171A"/>
          <w:p w14:paraId="7ED2E7BD" w14:textId="77777777" w:rsidR="005612F2" w:rsidRDefault="005612F2" w:rsidP="00D1171A"/>
          <w:p w14:paraId="7C113C83" w14:textId="77777777" w:rsidR="005612F2" w:rsidRDefault="005612F2" w:rsidP="00D1171A"/>
          <w:p w14:paraId="3C4B5B5C" w14:textId="77777777" w:rsidR="005612F2" w:rsidRDefault="005612F2" w:rsidP="00D1171A">
            <w:pPr>
              <w:jc w:val="center"/>
            </w:pPr>
            <w:r>
              <w:t>Кассир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64F" w14:textId="77777777" w:rsidR="005612F2" w:rsidRDefault="005612F2" w:rsidP="00D1171A"/>
          <w:p w14:paraId="46EABF07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  <w:u w:val="single"/>
              </w:rPr>
              <w:t>УФК по г. Москве (Финансовый университет л/сч 20736Х19410)</w:t>
            </w:r>
            <w:r>
              <w:rPr>
                <w:sz w:val="18"/>
                <w:szCs w:val="18"/>
              </w:rPr>
              <w:t>_________</w:t>
            </w:r>
          </w:p>
          <w:p w14:paraId="36AF5093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получателя платежа)</w:t>
            </w:r>
          </w:p>
          <w:p w14:paraId="7EB2F9DB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  <w:u w:val="single"/>
              </w:rPr>
              <w:t>ИНН 7714086422     КПП 771401001      ОКТМО 45348000000</w:t>
            </w:r>
            <w:r>
              <w:rPr>
                <w:sz w:val="18"/>
                <w:szCs w:val="18"/>
              </w:rPr>
              <w:t>_________</w:t>
            </w:r>
          </w:p>
          <w:p w14:paraId="33283A53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</w:t>
            </w:r>
          </w:p>
          <w:p w14:paraId="29524E0E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ab/>
              <w:t>р/сч 40501810845252000079</w:t>
            </w:r>
          </w:p>
          <w:p w14:paraId="55894900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счета получателя платежа)</w:t>
            </w:r>
          </w:p>
          <w:p w14:paraId="0EC25DA5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Главное управление Банка России по Центральному федеральному округу г. Москва</w:t>
            </w:r>
          </w:p>
          <w:p w14:paraId="518F31D9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БИК 044525000</w:t>
            </w:r>
          </w:p>
          <w:p w14:paraId="7D78206E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(наименование банка и банковские реквизиты)</w:t>
            </w:r>
          </w:p>
          <w:p w14:paraId="04810A8F" w14:textId="77777777" w:rsidR="005612F2" w:rsidRDefault="005612F2" w:rsidP="00D1171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  <w:u w:val="single"/>
              </w:rPr>
              <w:t>КОСГУ 00000000000000000130</w:t>
            </w:r>
            <w:r>
              <w:rPr>
                <w:sz w:val="18"/>
                <w:szCs w:val="18"/>
              </w:rPr>
              <w:t>____________________________</w:t>
            </w:r>
          </w:p>
          <w:p w14:paraId="657EC752" w14:textId="77777777" w:rsidR="005612F2" w:rsidRDefault="005612F2" w:rsidP="00D1171A">
            <w:pPr>
              <w:rPr>
                <w:u w:val="single"/>
              </w:rPr>
            </w:pPr>
            <w:r>
              <w:tab/>
            </w:r>
          </w:p>
          <w:p w14:paraId="4BB1778B" w14:textId="77777777" w:rsidR="005612F2" w:rsidRDefault="005612F2" w:rsidP="00D1171A">
            <w:pPr>
              <w:rPr>
                <w:u w:val="single"/>
              </w:rPr>
            </w:pPr>
            <w:r>
              <w:rPr>
                <w:sz w:val="18"/>
                <w:szCs w:val="18"/>
                <w:u w:val="single"/>
              </w:rPr>
              <w:t>Оплата за обучение в Финансовом университете при Правительстве Российской Федерации</w:t>
            </w:r>
            <w:r>
              <w:tab/>
            </w:r>
          </w:p>
          <w:p w14:paraId="7243F8C5" w14:textId="77777777" w:rsidR="005612F2" w:rsidRDefault="005612F2" w:rsidP="00D1171A">
            <w:pPr>
              <w:rPr>
                <w:u w:val="single"/>
              </w:rPr>
            </w:pPr>
          </w:p>
          <w:p w14:paraId="34AB7F46" w14:textId="77777777" w:rsidR="005612F2" w:rsidRPr="00691FEB" w:rsidRDefault="005612F2" w:rsidP="00D1171A">
            <w:pPr>
              <w:rPr>
                <w:sz w:val="18"/>
                <w:szCs w:val="18"/>
                <w:u w:val="single"/>
              </w:rPr>
            </w:pPr>
            <w:r w:rsidRPr="00691FEB">
              <w:rPr>
                <w:sz w:val="18"/>
                <w:szCs w:val="18"/>
                <w:u w:val="single"/>
              </w:rPr>
              <w:t>п</w:t>
            </w:r>
            <w:r w:rsidRPr="001C3EB2">
              <w:rPr>
                <w:sz w:val="18"/>
                <w:szCs w:val="18"/>
                <w:u w:val="single"/>
              </w:rPr>
              <w:t xml:space="preserve">о договору №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</w:t>
            </w:r>
            <w:r w:rsidRPr="001C3EB2">
              <w:rPr>
                <w:sz w:val="18"/>
                <w:szCs w:val="18"/>
                <w:u w:val="single"/>
              </w:rPr>
              <w:t>(</w:t>
            </w:r>
            <w:r>
              <w:rPr>
                <w:sz w:val="18"/>
                <w:szCs w:val="18"/>
                <w:u w:val="single"/>
              </w:rPr>
              <w:t>Тренинг для студентов</w:t>
            </w:r>
            <w:r w:rsidRPr="001C3EB2">
              <w:rPr>
                <w:sz w:val="18"/>
                <w:szCs w:val="18"/>
                <w:u w:val="single"/>
              </w:rPr>
              <w:t>)</w:t>
            </w:r>
          </w:p>
          <w:p w14:paraId="323E74E0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платежа)</w:t>
            </w:r>
          </w:p>
          <w:p w14:paraId="2116840D" w14:textId="77777777" w:rsidR="005612F2" w:rsidRPr="00DA4E5D" w:rsidRDefault="005612F2" w:rsidP="00D1171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_________________________________________________</w:t>
            </w:r>
            <w:r w:rsidRPr="00DA4E5D">
              <w:rPr>
                <w:b/>
                <w:u w:val="single"/>
              </w:rPr>
              <w:t xml:space="preserve"> </w:t>
            </w:r>
          </w:p>
          <w:p w14:paraId="77D4B5EB" w14:textId="77777777" w:rsidR="005612F2" w:rsidRDefault="005612F2" w:rsidP="00D1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слушателя)</w:t>
            </w:r>
          </w:p>
          <w:p w14:paraId="3653F859" w14:textId="77777777" w:rsidR="005612F2" w:rsidRDefault="005612F2" w:rsidP="00D1171A">
            <w:pPr>
              <w:jc w:val="center"/>
            </w:pPr>
          </w:p>
          <w:p w14:paraId="4E6B5176" w14:textId="5B9DB971" w:rsidR="005612F2" w:rsidRDefault="005612F2" w:rsidP="00D1171A">
            <w:r>
              <w:t xml:space="preserve">Дата________________Сумма платежа: </w:t>
            </w:r>
            <w:r w:rsidR="0061219B">
              <w:t>450</w:t>
            </w:r>
            <w:r w:rsidRPr="001C3EB2">
              <w:t xml:space="preserve"> руб. 00 коп.</w:t>
            </w:r>
          </w:p>
          <w:p w14:paraId="062101A0" w14:textId="77777777" w:rsidR="005612F2" w:rsidRDefault="005612F2" w:rsidP="00D1171A">
            <w:r>
              <w:t xml:space="preserve">       </w:t>
            </w:r>
          </w:p>
          <w:p w14:paraId="3B47FDDD" w14:textId="77777777" w:rsidR="005612F2" w:rsidRDefault="005612F2" w:rsidP="00D1171A"/>
          <w:p w14:paraId="53E2DD9A" w14:textId="77777777" w:rsidR="005612F2" w:rsidRDefault="005612F2" w:rsidP="00D1171A">
            <w:r>
              <w:t xml:space="preserve">     Плательщик (подпись)____________________________________</w:t>
            </w:r>
          </w:p>
          <w:p w14:paraId="415C4060" w14:textId="77777777" w:rsidR="005612F2" w:rsidRDefault="005612F2" w:rsidP="00D1171A"/>
          <w:p w14:paraId="0B1E7E24" w14:textId="77777777" w:rsidR="005612F2" w:rsidRDefault="005612F2" w:rsidP="00D1171A"/>
        </w:tc>
      </w:tr>
    </w:tbl>
    <w:p w14:paraId="619A6F7A" w14:textId="77777777" w:rsidR="005612F2" w:rsidRDefault="005612F2" w:rsidP="005612F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12F2" w14:paraId="45238ABD" w14:textId="77777777" w:rsidTr="00D1171A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706" w14:textId="77777777" w:rsidR="005612F2" w:rsidRDefault="005612F2" w:rsidP="00D1171A">
            <w:pPr>
              <w:rPr>
                <w:b/>
                <w:color w:val="FF0000"/>
                <w:sz w:val="32"/>
                <w:szCs w:val="32"/>
              </w:rPr>
            </w:pPr>
          </w:p>
          <w:p w14:paraId="10B5BD1D" w14:textId="77777777" w:rsidR="005612F2" w:rsidRDefault="005612F2" w:rsidP="00D117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ВНИМАНИЕ!!!</w:t>
            </w:r>
            <w:r>
              <w:rPr>
                <w:b/>
                <w:sz w:val="32"/>
                <w:szCs w:val="32"/>
              </w:rPr>
              <w:t xml:space="preserve"> При наборе номера Лицевого счета букву «Х» набирать на английской раскладке клавиатуры!</w:t>
            </w:r>
          </w:p>
          <w:p w14:paraId="2724C5CC" w14:textId="77777777" w:rsidR="005612F2" w:rsidRDefault="005612F2" w:rsidP="00D1171A"/>
          <w:p w14:paraId="48C4E8CB" w14:textId="77777777" w:rsidR="005612F2" w:rsidRDefault="005612F2" w:rsidP="00D1171A"/>
        </w:tc>
      </w:tr>
    </w:tbl>
    <w:p w14:paraId="7F8E4A13" w14:textId="77777777" w:rsidR="005612F2" w:rsidRDefault="005612F2" w:rsidP="005612F2"/>
    <w:p w14:paraId="10BCBDCE" w14:textId="77777777" w:rsidR="00C47FBF" w:rsidRDefault="00C47FBF"/>
    <w:sectPr w:rsidR="00C47FBF" w:rsidSect="00A6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1715C"/>
    <w:multiLevelType w:val="multilevel"/>
    <w:tmpl w:val="4AAE681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FE"/>
    <w:rsid w:val="00043530"/>
    <w:rsid w:val="000C6F91"/>
    <w:rsid w:val="000D4D24"/>
    <w:rsid w:val="0012089B"/>
    <w:rsid w:val="0012117A"/>
    <w:rsid w:val="002B4CC9"/>
    <w:rsid w:val="003148AC"/>
    <w:rsid w:val="00315011"/>
    <w:rsid w:val="0035110F"/>
    <w:rsid w:val="00473FB6"/>
    <w:rsid w:val="004A3354"/>
    <w:rsid w:val="0052516E"/>
    <w:rsid w:val="005612F2"/>
    <w:rsid w:val="005C32A1"/>
    <w:rsid w:val="005E51AA"/>
    <w:rsid w:val="0061219B"/>
    <w:rsid w:val="0062785C"/>
    <w:rsid w:val="0063639B"/>
    <w:rsid w:val="00664662"/>
    <w:rsid w:val="007A0B5F"/>
    <w:rsid w:val="007B0A11"/>
    <w:rsid w:val="007B57EA"/>
    <w:rsid w:val="007B74F4"/>
    <w:rsid w:val="007F35A7"/>
    <w:rsid w:val="0089252D"/>
    <w:rsid w:val="009210B4"/>
    <w:rsid w:val="009549F2"/>
    <w:rsid w:val="00984234"/>
    <w:rsid w:val="0099276C"/>
    <w:rsid w:val="00993C09"/>
    <w:rsid w:val="009D6DD4"/>
    <w:rsid w:val="009E056B"/>
    <w:rsid w:val="009E273F"/>
    <w:rsid w:val="00A17AC3"/>
    <w:rsid w:val="00A360FE"/>
    <w:rsid w:val="00A672C8"/>
    <w:rsid w:val="00A82E7D"/>
    <w:rsid w:val="00B06CCD"/>
    <w:rsid w:val="00B11A5A"/>
    <w:rsid w:val="00C47FBF"/>
    <w:rsid w:val="00CA5D89"/>
    <w:rsid w:val="00CB5539"/>
    <w:rsid w:val="00CD417E"/>
    <w:rsid w:val="00CF3137"/>
    <w:rsid w:val="00D1508A"/>
    <w:rsid w:val="00D252C0"/>
    <w:rsid w:val="00D438C8"/>
    <w:rsid w:val="00D5368C"/>
    <w:rsid w:val="00D54213"/>
    <w:rsid w:val="00DC120E"/>
    <w:rsid w:val="00DF78DF"/>
    <w:rsid w:val="00E502B5"/>
    <w:rsid w:val="00E832C1"/>
    <w:rsid w:val="00E963C3"/>
    <w:rsid w:val="00F123E5"/>
    <w:rsid w:val="00F15352"/>
    <w:rsid w:val="00F807F4"/>
    <w:rsid w:val="00F8262A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2801"/>
  <w15:docId w15:val="{68375F85-7D34-4902-880F-4AB7BD1E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5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F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0"/>
    <w:uiPriority w:val="99"/>
    <w:semiHidden/>
    <w:rsid w:val="00984234"/>
    <w:rPr>
      <w:color w:val="808080"/>
    </w:rPr>
  </w:style>
  <w:style w:type="table" w:styleId="a8">
    <w:name w:val="Table Grid"/>
    <w:basedOn w:val="a1"/>
    <w:uiPriority w:val="39"/>
    <w:rsid w:val="0056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A972102B0FCE9413414762B56EC5DF18C17C1975C9C1D88D7F11124F7A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4A972102B0FCE9413414762B56EC5DF18C16C9975A9C1D88D7F11124F7ADI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595A8-3F89-44AB-A5D4-8813EF28928C}"/>
      </w:docPartPr>
      <w:docPartBody>
        <w:p w:rsidR="00902BDC" w:rsidRDefault="006A081B">
          <w:r w:rsidRPr="007D0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4B63EEE09A41B3813554F5068FB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6972A-AAFB-48D1-81F7-1D49DB866892}"/>
      </w:docPartPr>
      <w:docPartBody>
        <w:p w:rsidR="00902BDC" w:rsidRDefault="006A081B" w:rsidP="006A081B">
          <w:pPr>
            <w:pStyle w:val="014B63EEE09A41B3813554F5068FB6C2"/>
          </w:pPr>
          <w:r w:rsidRPr="004C50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BD3423EE842FC803CD8EFD761B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47487-5669-40ED-9649-DCEA24358442}"/>
      </w:docPartPr>
      <w:docPartBody>
        <w:p w:rsidR="00902BDC" w:rsidRDefault="006A081B" w:rsidP="006A081B">
          <w:pPr>
            <w:pStyle w:val="5D7BD3423EE842FC803CD8EFD761BB0D"/>
          </w:pPr>
          <w:r w:rsidRPr="004C506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81B"/>
    <w:rsid w:val="001466DB"/>
    <w:rsid w:val="00274AA8"/>
    <w:rsid w:val="005358A3"/>
    <w:rsid w:val="00592970"/>
    <w:rsid w:val="005E0573"/>
    <w:rsid w:val="006A081B"/>
    <w:rsid w:val="00773DBE"/>
    <w:rsid w:val="008C4343"/>
    <w:rsid w:val="00902BDC"/>
    <w:rsid w:val="00990522"/>
    <w:rsid w:val="009D5AD4"/>
    <w:rsid w:val="00AB1B80"/>
    <w:rsid w:val="00BB169D"/>
    <w:rsid w:val="00C538D4"/>
    <w:rsid w:val="00C6147A"/>
    <w:rsid w:val="00C90FBD"/>
    <w:rsid w:val="00CC6473"/>
    <w:rsid w:val="00D117F0"/>
    <w:rsid w:val="00D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81B"/>
    <w:rPr>
      <w:color w:val="808080"/>
    </w:rPr>
  </w:style>
  <w:style w:type="paragraph" w:customStyle="1" w:styleId="014B63EEE09A41B3813554F5068FB6C2">
    <w:name w:val="014B63EEE09A41B3813554F5068FB6C2"/>
    <w:rsid w:val="006A081B"/>
  </w:style>
  <w:style w:type="paragraph" w:customStyle="1" w:styleId="5D7BD3423EE842FC803CD8EFD761BB0D">
    <w:name w:val="5D7BD3423EE842FC803CD8EFD761BB0D"/>
    <w:rsid w:val="006A0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Елена Ивановна</dc:creator>
  <cp:lastModifiedBy>Поздняков Михаил Викторович</cp:lastModifiedBy>
  <cp:revision>4</cp:revision>
  <cp:lastPrinted>2018-07-03T06:53:00Z</cp:lastPrinted>
  <dcterms:created xsi:type="dcterms:W3CDTF">2020-08-25T07:09:00Z</dcterms:created>
  <dcterms:modified xsi:type="dcterms:W3CDTF">2020-09-02T13:13:00Z</dcterms:modified>
</cp:coreProperties>
</file>