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</w:t>
      </w:r>
      <w:proofErr w:type="spellStart"/>
      <w:r w:rsidRPr="00D4243D">
        <w:rPr>
          <w:rFonts w:ascii="Times New Roman" w:hAnsi="Times New Roman" w:cs="Times New Roman"/>
          <w:b/>
          <w:sz w:val="28"/>
          <w:szCs w:val="28"/>
        </w:rPr>
        <w:t>Финуниверситет</w:t>
      </w:r>
      <w:proofErr w:type="spellEnd"/>
      <w:r w:rsidRPr="00D4243D">
        <w:rPr>
          <w:rFonts w:ascii="Times New Roman" w:hAnsi="Times New Roman" w:cs="Times New Roman"/>
          <w:b/>
          <w:sz w:val="28"/>
          <w:szCs w:val="28"/>
        </w:rPr>
        <w:t>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научно-исследовательского структурного подразделения)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НАУЧНОГО РАБОТНИКА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 xml:space="preserve">на 201_ год 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должность, фамилия, имя, отчество научного работника)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                                                                  по совместительству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243D">
        <w:rPr>
          <w:rFonts w:ascii="Times New Roman" w:hAnsi="Times New Roman" w:cs="Times New Roman"/>
          <w:sz w:val="28"/>
          <w:szCs w:val="28"/>
          <w:u w:val="single"/>
        </w:rPr>
        <w:t>1,0           0,5           0,25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4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0,5                 0</w:t>
      </w:r>
      <w:r w:rsidRPr="00D4243D">
        <w:rPr>
          <w:rFonts w:ascii="Times New Roman" w:hAnsi="Times New Roman" w:cs="Times New Roman"/>
          <w:sz w:val="28"/>
          <w:szCs w:val="28"/>
          <w:u w:val="single"/>
        </w:rPr>
        <w:t>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D6BC9" w:rsidRPr="00D4243D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(ненужное зачеркнуть)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ненужное зачеркнуть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Общественно-административная нагрузка: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 публикационную деятельность, международные связи, НИРС, другое)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6BC9" w:rsidRDefault="00BD6BC9" w:rsidP="00BD6B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26"/>
      </w:tblGrid>
      <w:tr w:rsidR="00BD6BC9" w:rsidTr="005F46C7">
        <w:trPr>
          <w:trHeight w:val="568"/>
        </w:trPr>
        <w:tc>
          <w:tcPr>
            <w:tcW w:w="5670" w:type="dxa"/>
          </w:tcPr>
          <w:p w:rsidR="00BD6BC9" w:rsidRDefault="00BD6BC9" w:rsidP="005F46C7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D6BC9" w:rsidRDefault="00BD6BC9" w:rsidP="005F46C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BD6BC9" w:rsidRDefault="00BD6BC9" w:rsidP="005F46C7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26" w:type="dxa"/>
          </w:tcPr>
          <w:p w:rsidR="00BD6BC9" w:rsidRDefault="00BD6BC9" w:rsidP="005F46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(Центра)</w:t>
            </w:r>
          </w:p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BD6BC9" w:rsidSect="00A37389">
          <w:pgSz w:w="11906" w:h="16838"/>
          <w:pgMar w:top="1134" w:right="567" w:bottom="1134" w:left="851" w:header="284" w:footer="709" w:gutter="0"/>
          <w:cols w:space="708"/>
          <w:docGrid w:linePitch="360"/>
        </w:sectPr>
      </w:pPr>
    </w:p>
    <w:p w:rsidR="00BD6BC9" w:rsidRPr="00CA2516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516">
        <w:rPr>
          <w:rFonts w:ascii="Times New Roman" w:hAnsi="Times New Roman" w:cs="Times New Roman"/>
          <w:b/>
          <w:sz w:val="28"/>
          <w:szCs w:val="28"/>
        </w:rPr>
        <w:lastRenderedPageBreak/>
        <w:t>НАУЧНАЯ ДЕЯТЕЛЬНОСТЬ</w:t>
      </w:r>
    </w:p>
    <w:p w:rsidR="00BD6BC9" w:rsidRPr="00CA2516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276"/>
        <w:gridCol w:w="851"/>
        <w:gridCol w:w="850"/>
        <w:gridCol w:w="992"/>
        <w:gridCol w:w="993"/>
        <w:gridCol w:w="850"/>
      </w:tblGrid>
      <w:tr w:rsidR="00BD6BC9" w:rsidRPr="00D04085" w:rsidTr="00BD6BC9">
        <w:trPr>
          <w:trHeight w:val="783"/>
        </w:trPr>
        <w:tc>
          <w:tcPr>
            <w:tcW w:w="567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517B">
              <w:rPr>
                <w:rFonts w:ascii="Times New Roman" w:hAnsi="Times New Roman" w:cs="Times New Roman"/>
              </w:rPr>
              <w:t>п</w:t>
            </w:r>
            <w:proofErr w:type="gramEnd"/>
            <w:r w:rsidRPr="001B51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работ </w:t>
            </w:r>
          </w:p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1B517B">
              <w:rPr>
                <w:rFonts w:ascii="Times New Roman" w:hAnsi="Times New Roman" w:cs="Times New Roman"/>
              </w:rPr>
              <w:t>оказатели научной деятельности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Оценива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емый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тель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701" w:type="dxa"/>
            <w:gridSpan w:val="2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>Объем в</w:t>
            </w:r>
          </w:p>
        </w:tc>
        <w:tc>
          <w:tcPr>
            <w:tcW w:w="992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 xml:space="preserve">Начало и </w:t>
            </w:r>
            <w:proofErr w:type="gramStart"/>
            <w:r w:rsidRPr="001B517B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17B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нение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ка</w:t>
            </w:r>
            <w:proofErr w:type="gramEnd"/>
            <w:r w:rsidRPr="001B517B">
              <w:rPr>
                <w:rFonts w:ascii="Times New Roman" w:hAnsi="Times New Roman" w:cs="Times New Roman"/>
              </w:rPr>
              <w:t xml:space="preserve"> рук-ля</w:t>
            </w:r>
          </w:p>
        </w:tc>
      </w:tr>
      <w:tr w:rsidR="00BD6BC9" w:rsidRPr="00D04085" w:rsidTr="00BD6BC9">
        <w:trPr>
          <w:trHeight w:val="421"/>
        </w:trPr>
        <w:tc>
          <w:tcPr>
            <w:tcW w:w="567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BC9" w:rsidRDefault="00BD6BC9" w:rsidP="005F46C7">
            <w:pPr>
              <w:ind w:left="-646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ед./</w:t>
            </w:r>
            <w:proofErr w:type="spellStart"/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992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прикладных научных исследований по Государственному заданию Финансового университета (с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умма КТУ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индексируемых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1-2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индексируемых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3-4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D6BC9" w:rsidRPr="00B5723A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включенных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тезисов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и/или материалы конференций, размещенные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тезисы/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  <w:proofErr w:type="spell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D6BC9" w:rsidRPr="00EC54D2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Pr="00EC54D2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(список ВАК)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журналах,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изданиях, с кодом ISBN,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2/кол-во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изданиях федеральных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индексируемых в 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международных издательствах/ на иностранном языке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России во внешнем издательстве / в издательстве Финуниверситета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записок, которые направлены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власти,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РФ по заданию ректората/по итогам завершенных научных исследований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анали-тическая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2+8/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руководи-теля)</w:t>
            </w:r>
          </w:p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-ков)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за пределами РФ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международных, всероссийских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оргкомитетах,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комитетах проводимых в Финуниверситете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симпозиумах, форумах, конгрессах (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683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оргкомитетах, программных комитетах проводимых в Финуниверситете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симпозиумах, форумах, конгрессах (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Общеуниверситетской комплексной темы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15/кол-во авторов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универси-тета</w:t>
            </w:r>
            <w:proofErr w:type="spellEnd"/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9782" w:type="dxa"/>
            <w:gridSpan w:val="8"/>
          </w:tcPr>
          <w:p w:rsidR="00BD6BC9" w:rsidRPr="00E06416" w:rsidRDefault="00BD6BC9" w:rsidP="005F46C7">
            <w:pPr>
              <w:ind w:left="-646" w:firstLine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ИНДИВИДУАЛЬНОГО ПЛАНА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2"/>
        <w:gridCol w:w="3222"/>
        <w:gridCol w:w="3197"/>
      </w:tblGrid>
      <w:tr w:rsidR="00BD6BC9" w:rsidTr="005F46C7">
        <w:trPr>
          <w:trHeight w:val="302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плана</w:t>
            </w: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плана</w:t>
            </w: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40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Pr="00240AAE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РАЗДЕЛ</w:t>
      </w: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3"/>
        <w:gridCol w:w="3413"/>
        <w:gridCol w:w="1210"/>
        <w:gridCol w:w="1435"/>
      </w:tblGrid>
      <w:tr w:rsidR="00BD6BC9" w:rsidTr="005F46C7">
        <w:trPr>
          <w:trHeight w:val="382"/>
        </w:trPr>
        <w:tc>
          <w:tcPr>
            <w:tcW w:w="7785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365"/>
        </w:trPr>
        <w:tc>
          <w:tcPr>
            <w:tcW w:w="3874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9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proofErr w:type="gramEnd"/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работа по совместительству: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4"/>
        <w:gridCol w:w="3424"/>
        <w:gridCol w:w="1203"/>
        <w:gridCol w:w="1430"/>
      </w:tblGrid>
      <w:tr w:rsidR="00BD6BC9" w:rsidTr="005F46C7">
        <w:trPr>
          <w:trHeight w:val="410"/>
        </w:trPr>
        <w:tc>
          <w:tcPr>
            <w:tcW w:w="7707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410"/>
        </w:trPr>
        <w:tc>
          <w:tcPr>
            <w:tcW w:w="3835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872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  <w:proofErr w:type="gramEnd"/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РУКОВОДИТЕЛЯ </w:t>
      </w:r>
    </w:p>
    <w:p w:rsidR="00BD6BC9" w:rsidRDefault="00BD6BC9" w:rsidP="00BD6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УЧЕБНО-НАУЧНОГО ДЕПАРТАМЕНТА ПО ВЫПОЛНЕНИЮ ИНДИВИДУАЛЬНОГО ПЛАНА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C9" w:rsidRPr="00C333D4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 xml:space="preserve">Научный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33D4">
        <w:rPr>
          <w:rFonts w:ascii="Times New Roman" w:hAnsi="Times New Roman" w:cs="Times New Roman"/>
          <w:sz w:val="28"/>
          <w:szCs w:val="28"/>
        </w:rPr>
        <w:t>_______________________/______________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33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C333D4">
        <w:rPr>
          <w:rFonts w:ascii="Times New Roman" w:hAnsi="Times New Roman" w:cs="Times New Roman"/>
          <w:sz w:val="28"/>
          <w:szCs w:val="28"/>
        </w:rPr>
        <w:t>________________________/________________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«___»________________ 201_ г.</w:t>
      </w:r>
    </w:p>
    <w:p w:rsidR="00297D99" w:rsidRDefault="000A2779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79" w:rsidRDefault="000A2779" w:rsidP="00BD6BC9">
      <w:pPr>
        <w:spacing w:after="0" w:line="240" w:lineRule="auto"/>
      </w:pPr>
      <w:r>
        <w:separator/>
      </w:r>
    </w:p>
  </w:endnote>
  <w:endnote w:type="continuationSeparator" w:id="0">
    <w:p w:rsidR="000A2779" w:rsidRDefault="000A2779" w:rsidP="00B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79" w:rsidRDefault="000A2779" w:rsidP="00BD6BC9">
      <w:pPr>
        <w:spacing w:after="0" w:line="240" w:lineRule="auto"/>
      </w:pPr>
      <w:r>
        <w:separator/>
      </w:r>
    </w:p>
  </w:footnote>
  <w:footnote w:type="continuationSeparator" w:id="0">
    <w:p w:rsidR="000A2779" w:rsidRDefault="000A2779" w:rsidP="00BD6BC9">
      <w:pPr>
        <w:spacing w:after="0" w:line="240" w:lineRule="auto"/>
      </w:pPr>
      <w:r>
        <w:continuationSeparator/>
      </w:r>
    </w:p>
  </w:footnote>
  <w:footnote w:id="1">
    <w:p w:rsidR="00BD6BC9" w:rsidRDefault="00BD6BC9" w:rsidP="00BD6BC9">
      <w:pPr>
        <w:pStyle w:val="a5"/>
      </w:pPr>
      <w:r>
        <w:rPr>
          <w:rStyle w:val="a7"/>
        </w:rPr>
        <w:footnoteRef/>
      </w:r>
      <w:r>
        <w:t xml:space="preserve"> </w:t>
      </w:r>
      <w:r w:rsidRPr="001825B4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 xml:space="preserve">– коэффициент трудового участия; для 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сумма КТУ всех членов временного творческого коллектива равна 1.</w:t>
      </w:r>
    </w:p>
  </w:footnote>
  <w:footnote w:id="2">
    <w:p w:rsidR="00BD6BC9" w:rsidRPr="00B2114F" w:rsidRDefault="00BD6BC9" w:rsidP="00BD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Статья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ВАК, 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F0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F2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F2078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BD6BC9" w:rsidRPr="00B2114F" w:rsidRDefault="00BD6BC9" w:rsidP="00BD6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14F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индивидуального плана работы научного работника по видам работ, для которых определены минимальные значения Нормами количественных результатов труда научных работников, в сторону уменьшения показателя ниже установленных значений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4CF"/>
    <w:multiLevelType w:val="hybridMultilevel"/>
    <w:tmpl w:val="18725664"/>
    <w:lvl w:ilvl="0" w:tplc="A05ECAF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9"/>
    <w:rsid w:val="000A2779"/>
    <w:rsid w:val="00BA2FA8"/>
    <w:rsid w:val="00BD6BC9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C9"/>
    <w:pPr>
      <w:ind w:left="720"/>
      <w:contextualSpacing/>
    </w:pPr>
  </w:style>
  <w:style w:type="table" w:styleId="a4">
    <w:name w:val="Table Grid"/>
    <w:basedOn w:val="a1"/>
    <w:uiPriority w:val="59"/>
    <w:rsid w:val="00B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D6B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B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C9"/>
    <w:pPr>
      <w:ind w:left="720"/>
      <w:contextualSpacing/>
    </w:pPr>
  </w:style>
  <w:style w:type="table" w:styleId="a4">
    <w:name w:val="Table Grid"/>
    <w:basedOn w:val="a1"/>
    <w:uiPriority w:val="59"/>
    <w:rsid w:val="00B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D6B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B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B976AB6D702A479D441414C821498F" ma:contentTypeVersion="1" ma:contentTypeDescription="Создание документа." ma:contentTypeScope="" ma:versionID="df37d7e50c6c584873482727ef22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D764B2-EC19-4926-A3A8-402548DAD6C1}"/>
</file>

<file path=customXml/itemProps2.xml><?xml version="1.0" encoding="utf-8"?>
<ds:datastoreItem xmlns:ds="http://schemas.openxmlformats.org/officeDocument/2006/customXml" ds:itemID="{EAB1651A-E174-40B0-B037-EFA9377BCFCA}"/>
</file>

<file path=customXml/itemProps3.xml><?xml version="1.0" encoding="utf-8"?>
<ds:datastoreItem xmlns:ds="http://schemas.openxmlformats.org/officeDocument/2006/customXml" ds:itemID="{8A75A8BD-684E-4B39-A45A-3EE0C8253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Дроздова Татьяна Александровна</cp:lastModifiedBy>
  <cp:revision>1</cp:revision>
  <dcterms:created xsi:type="dcterms:W3CDTF">2017-03-29T08:30:00Z</dcterms:created>
  <dcterms:modified xsi:type="dcterms:W3CDTF">2017-03-29T08:33:00Z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0x0101002EB976AB6D702A479D441414C821498F</vt:lpwstr>
  </property>
</Properties>
</file>