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5416FB">
        <w:rPr>
          <w:rFonts w:ascii="Times New Roman" w:hAnsi="Times New Roman" w:cs="Times New Roman"/>
        </w:rPr>
        <w:t xml:space="preserve"> № 1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5416FB">
        <w:rPr>
          <w:rFonts w:ascii="Times New Roman" w:hAnsi="Times New Roman" w:cs="Times New Roman"/>
          <w:color w:val="000000" w:themeColor="text1"/>
          <w:u w:val="single"/>
        </w:rPr>
        <w:t xml:space="preserve">Козлов В.Н.     </w:t>
      </w:r>
    </w:p>
    <w:p w:rsidR="00AB76F6" w:rsidRDefault="005416FB" w:rsidP="005416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517704"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  <w:u w:val="single"/>
        </w:rPr>
        <w:t>17.11.2020г.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37D84">
        <w:rPr>
          <w:rFonts w:ascii="Times New Roman" w:hAnsi="Times New Roman" w:cs="Times New Roman"/>
          <w:u w:val="single"/>
        </w:rPr>
        <w:t>развитие вестибулярного аппарата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2B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</w:t>
            </w:r>
            <w:r w:rsidR="002B624C">
              <w:rPr>
                <w:rFonts w:ascii="Times New Roman" w:hAnsi="Times New Roman" w:cs="Times New Roman"/>
              </w:rPr>
              <w:t>ециальных упражнений на гибкость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614298" w:rsidRDefault="002B624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Поднимание ноги вперед, в сторону, назад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</w:t>
            </w:r>
            <w:r w:rsidR="002B624C">
              <w:rPr>
                <w:rFonts w:ascii="Times New Roman" w:hAnsi="Times New Roman" w:cs="Times New Roman"/>
              </w:rPr>
              <w:t>прямая, стоя на 1 ноге максимально поднимать ногу вперед, в сторону и назад</w:t>
            </w:r>
            <w:r>
              <w:rPr>
                <w:rFonts w:ascii="Times New Roman" w:hAnsi="Times New Roman" w:cs="Times New Roman"/>
              </w:rPr>
              <w:t>. Для увеличения нагрузки можно использовать гантел</w:t>
            </w:r>
            <w:r w:rsidR="002B624C">
              <w:rPr>
                <w:rFonts w:ascii="Times New Roman" w:hAnsi="Times New Roman" w:cs="Times New Roman"/>
              </w:rPr>
              <w:t>и весом 1-5 кг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B624C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Вращение туловища.</w:t>
            </w:r>
          </w:p>
        </w:tc>
        <w:tc>
          <w:tcPr>
            <w:tcW w:w="3543" w:type="dxa"/>
            <w:vAlign w:val="center"/>
          </w:tcPr>
          <w:p w:rsidR="00614298" w:rsidRDefault="002B624C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ноги вместе с максимальной амплитудой выполнять вращение туловища в правую и левую стороны.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2B624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вращений в каждую сторону х 2 подхода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B624C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Вращение тазом</w:t>
            </w:r>
          </w:p>
        </w:tc>
        <w:tc>
          <w:tcPr>
            <w:tcW w:w="3543" w:type="dxa"/>
            <w:vAlign w:val="center"/>
          </w:tcPr>
          <w:p w:rsidR="00614298" w:rsidRDefault="002B624C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ноги вместе с максимальной амплитудой выполнять вращение</w:t>
            </w:r>
            <w:r>
              <w:rPr>
                <w:rFonts w:ascii="Times New Roman" w:hAnsi="Times New Roman" w:cs="Times New Roman"/>
              </w:rPr>
              <w:t xml:space="preserve"> тазом</w:t>
            </w:r>
            <w:r>
              <w:rPr>
                <w:rFonts w:ascii="Times New Roman" w:hAnsi="Times New Roman" w:cs="Times New Roman"/>
              </w:rPr>
              <w:t xml:space="preserve"> в правую и левую стороны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2B624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вращений в каждую сторону х 2 подхода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B624C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на приземление.</w:t>
            </w:r>
          </w:p>
        </w:tc>
        <w:tc>
          <w:tcPr>
            <w:tcW w:w="3543" w:type="dxa"/>
            <w:vAlign w:val="center"/>
          </w:tcPr>
          <w:p w:rsidR="00614298" w:rsidRDefault="002B624C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равновесие после прыжка: вверх, вверх с поворотом на 90, 180, 270, 360 градусов.</w:t>
            </w:r>
          </w:p>
        </w:tc>
        <w:tc>
          <w:tcPr>
            <w:tcW w:w="1006" w:type="dxa"/>
            <w:vAlign w:val="center"/>
          </w:tcPr>
          <w:p w:rsidR="00614298" w:rsidRDefault="002B624C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B624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Прыжки по линии</w:t>
            </w:r>
          </w:p>
        </w:tc>
        <w:tc>
          <w:tcPr>
            <w:tcW w:w="3543" w:type="dxa"/>
            <w:vAlign w:val="center"/>
          </w:tcPr>
          <w:p w:rsidR="00614298" w:rsidRDefault="002B624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выполнять на 1 ноге по начерченной прямой линии, по углам треугольника и квадрата.</w:t>
            </w:r>
          </w:p>
        </w:tc>
        <w:tc>
          <w:tcPr>
            <w:tcW w:w="1006" w:type="dxa"/>
            <w:vAlign w:val="center"/>
          </w:tcPr>
          <w:p w:rsidR="00614298" w:rsidRDefault="002B624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2B624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14298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614298" w:rsidRDefault="00760FE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4298">
              <w:rPr>
                <w:rFonts w:ascii="Times New Roman" w:hAnsi="Times New Roman" w:cs="Times New Roman"/>
              </w:rPr>
              <w:t xml:space="preserve">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</w:t>
            </w:r>
            <w:r w:rsidR="002B624C">
              <w:rPr>
                <w:rFonts w:ascii="Times New Roman" w:hAnsi="Times New Roman" w:cs="Times New Roman"/>
              </w:rPr>
              <w:t xml:space="preserve"> восстановление дыхания</w:t>
            </w:r>
          </w:p>
        </w:tc>
        <w:tc>
          <w:tcPr>
            <w:tcW w:w="3543" w:type="dxa"/>
            <w:vAlign w:val="center"/>
          </w:tcPr>
          <w:p w:rsidR="00614298" w:rsidRDefault="002B624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вдох-выдох в движении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5" w:rsidRDefault="00DE2E85" w:rsidP="009B77CE">
      <w:pPr>
        <w:spacing w:after="0" w:line="240" w:lineRule="auto"/>
      </w:pPr>
      <w:r>
        <w:separator/>
      </w:r>
    </w:p>
  </w:endnote>
  <w:endnote w:type="continuationSeparator" w:id="0">
    <w:p w:rsidR="00DE2E85" w:rsidRDefault="00DE2E85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5" w:rsidRDefault="00DE2E85" w:rsidP="009B77CE">
      <w:pPr>
        <w:spacing w:after="0" w:line="240" w:lineRule="auto"/>
      </w:pPr>
      <w:r>
        <w:separator/>
      </w:r>
    </w:p>
  </w:footnote>
  <w:footnote w:type="continuationSeparator" w:id="0">
    <w:p w:rsidR="00DE2E85" w:rsidRDefault="00DE2E85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2B624C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416FB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57222"/>
    <w:rsid w:val="008671AF"/>
    <w:rsid w:val="00886937"/>
    <w:rsid w:val="008B2BB0"/>
    <w:rsid w:val="008D7268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37D84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DE2E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9E97"/>
  <w15:docId w15:val="{226DAAC8-32CA-493A-9E11-F9F7F6B1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A653-6F1A-40B3-BD34-09177D2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</cp:revision>
  <cp:lastPrinted>2012-10-23T06:53:00Z</cp:lastPrinted>
  <dcterms:created xsi:type="dcterms:W3CDTF">2020-11-16T19:47:00Z</dcterms:created>
  <dcterms:modified xsi:type="dcterms:W3CDTF">2020-11-16T19:47:00Z</dcterms:modified>
</cp:coreProperties>
</file>