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B20F42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B20F42">
        <w:rPr>
          <w:rFonts w:ascii="Times New Roman" w:hAnsi="Times New Roman" w:cs="Times New Roman"/>
        </w:rPr>
        <w:t xml:space="preserve">футбольная площадка (парк, стадион)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развитие общей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 развитие чувства товарищества и партнерства.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двигательной активности, закаливание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992"/>
        <w:gridCol w:w="1560"/>
      </w:tblGrid>
      <w:tr w:rsidR="00077852" w:rsidTr="002C0293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552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2C0293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40A86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60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2C0293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</w:t>
            </w:r>
            <w:r w:rsidRPr="0070238E">
              <w:rPr>
                <w:rFonts w:ascii="Times New Roman" w:hAnsi="Times New Roman" w:cs="Times New Roman"/>
              </w:rPr>
              <w:lastRenderedPageBreak/>
              <w:t xml:space="preserve">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992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1560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2C0293">
        <w:trPr>
          <w:trHeight w:val="580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52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992" w:type="dxa"/>
            <w:vAlign w:val="center"/>
          </w:tcPr>
          <w:p w:rsidR="00F01592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60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559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B20F4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в футбол</w:t>
            </w:r>
          </w:p>
        </w:tc>
        <w:tc>
          <w:tcPr>
            <w:tcW w:w="3543" w:type="dxa"/>
            <w:vAlign w:val="center"/>
          </w:tcPr>
          <w:p w:rsidR="00F01592" w:rsidRPr="00B20F42" w:rsidRDefault="00B20F42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тайма по 20мин/5мин отдых</w:t>
            </w:r>
            <w:r w:rsidR="002C0293">
              <w:rPr>
                <w:rFonts w:ascii="Times New Roman" w:hAnsi="Times New Roman" w:cs="Times New Roman"/>
              </w:rPr>
              <w:t xml:space="preserve"> (после забитого гола происходит смена вратарей на</w:t>
            </w:r>
            <w:bookmarkStart w:id="0" w:name="_GoBack"/>
            <w:bookmarkEnd w:id="0"/>
            <w:r w:rsidR="002C0293">
              <w:rPr>
                <w:rFonts w:ascii="Times New Roman" w:hAnsi="Times New Roman" w:cs="Times New Roman"/>
              </w:rPr>
              <w:t xml:space="preserve"> плевого игрока)</w:t>
            </w:r>
          </w:p>
        </w:tc>
        <w:tc>
          <w:tcPr>
            <w:tcW w:w="992" w:type="dxa"/>
            <w:vAlign w:val="center"/>
          </w:tcPr>
          <w:p w:rsidR="00F01592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411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</w:t>
            </w:r>
          </w:p>
        </w:tc>
        <w:tc>
          <w:tcPr>
            <w:tcW w:w="3543" w:type="dxa"/>
            <w:vAlign w:val="center"/>
          </w:tcPr>
          <w:p w:rsidR="00F01592" w:rsidRDefault="00F01592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992" w:type="dxa"/>
            <w:vAlign w:val="center"/>
          </w:tcPr>
          <w:p w:rsidR="00F01592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47D" w:rsidTr="002C0293">
        <w:trPr>
          <w:trHeight w:val="485"/>
        </w:trPr>
        <w:tc>
          <w:tcPr>
            <w:tcW w:w="1260" w:type="dxa"/>
            <w:vMerge/>
            <w:vAlign w:val="center"/>
          </w:tcPr>
          <w:p w:rsidR="00AE147D" w:rsidRDefault="00AE147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AE147D" w:rsidRDefault="00AE147D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F42">
              <w:rPr>
                <w:rFonts w:ascii="Times New Roman" w:hAnsi="Times New Roman" w:cs="Times New Roman"/>
              </w:rPr>
              <w:t>. ОФП: Планка</w:t>
            </w:r>
            <w:r w:rsidRPr="00F01592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43" w:type="dxa"/>
            <w:vAlign w:val="center"/>
          </w:tcPr>
          <w:p w:rsidR="00AE147D" w:rsidRDefault="00B20F42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проги</w:t>
            </w:r>
            <w:r w:rsidR="002C0293">
              <w:rPr>
                <w:rFonts w:ascii="Times New Roman" w:hAnsi="Times New Roman" w:cs="Times New Roman"/>
              </w:rPr>
              <w:t>баться в пояснице. Голова, спина и ноги образуют одну прямую.</w:t>
            </w:r>
          </w:p>
        </w:tc>
        <w:tc>
          <w:tcPr>
            <w:tcW w:w="992" w:type="dxa"/>
            <w:vAlign w:val="center"/>
          </w:tcPr>
          <w:p w:rsidR="00AE147D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560" w:type="dxa"/>
            <w:vAlign w:val="center"/>
          </w:tcPr>
          <w:p w:rsidR="00AE147D" w:rsidRPr="002C0293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</w:t>
            </w:r>
            <w:r>
              <w:rPr>
                <w:rFonts w:ascii="Times New Roman" w:hAnsi="Times New Roman" w:cs="Times New Roman"/>
                <w:lang w:val="en-US"/>
              </w:rPr>
              <w:t>’/1’</w:t>
            </w:r>
            <w:r>
              <w:rPr>
                <w:rFonts w:ascii="Times New Roman" w:hAnsi="Times New Roman" w:cs="Times New Roman"/>
              </w:rPr>
              <w:t>отдых</w:t>
            </w:r>
          </w:p>
        </w:tc>
      </w:tr>
      <w:tr w:rsidR="00F01592" w:rsidTr="002C0293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8</w:t>
            </w:r>
            <w:r w:rsidR="00880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992" w:type="dxa"/>
            <w:vAlign w:val="center"/>
          </w:tcPr>
          <w:p w:rsidR="00F01592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992" w:type="dxa"/>
            <w:vAlign w:val="center"/>
          </w:tcPr>
          <w:p w:rsidR="00F01592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4" w:rsidRDefault="003F6974" w:rsidP="009B77CE">
      <w:pPr>
        <w:spacing w:after="0" w:line="240" w:lineRule="auto"/>
      </w:pPr>
      <w:r>
        <w:separator/>
      </w:r>
    </w:p>
  </w:endnote>
  <w:endnote w:type="continuationSeparator" w:id="0">
    <w:p w:rsidR="003F6974" w:rsidRDefault="003F6974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4" w:rsidRDefault="003F6974" w:rsidP="009B77CE">
      <w:pPr>
        <w:spacing w:after="0" w:line="240" w:lineRule="auto"/>
      </w:pPr>
      <w:r>
        <w:separator/>
      </w:r>
    </w:p>
  </w:footnote>
  <w:footnote w:type="continuationSeparator" w:id="0">
    <w:p w:rsidR="003F6974" w:rsidRDefault="003F6974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639F-F9EB-4608-A9E2-8692E01B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7</cp:revision>
  <cp:lastPrinted>2012-10-23T06:53:00Z</cp:lastPrinted>
  <dcterms:created xsi:type="dcterms:W3CDTF">2020-11-15T11:43:00Z</dcterms:created>
  <dcterms:modified xsi:type="dcterms:W3CDTF">2020-11-17T15:19:00Z</dcterms:modified>
</cp:coreProperties>
</file>