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ED" w:rsidRDefault="00DD1127" w:rsidP="00974738">
      <w:pPr>
        <w:spacing w:after="0" w:line="276" w:lineRule="auto"/>
        <w:ind w:left="0" w:right="7" w:firstLine="0"/>
        <w:jc w:val="center"/>
      </w:pPr>
      <w:r>
        <w:rPr>
          <w:b/>
        </w:rPr>
        <w:t xml:space="preserve">                                                       </w:t>
      </w:r>
      <w:r w:rsidR="00974738">
        <w:rPr>
          <w:b/>
        </w:rPr>
        <w:t xml:space="preserve">         </w:t>
      </w:r>
      <w:r>
        <w:rPr>
          <w:b/>
        </w:rPr>
        <w:t xml:space="preserve">УТВЕРЖДАЮ  </w:t>
      </w:r>
    </w:p>
    <w:p w:rsidR="00974738" w:rsidRDefault="00974738" w:rsidP="00974738">
      <w:pPr>
        <w:spacing w:line="240" w:lineRule="auto"/>
        <w:ind w:left="6375" w:hanging="134"/>
      </w:pPr>
      <w:r>
        <w:t xml:space="preserve">  </w:t>
      </w:r>
      <w:r w:rsidR="00DD1127">
        <w:t xml:space="preserve">Проректор по социальной  </w:t>
      </w:r>
    </w:p>
    <w:p w:rsidR="000A15ED" w:rsidRDefault="00974738" w:rsidP="00974738">
      <w:pPr>
        <w:spacing w:line="240" w:lineRule="auto"/>
        <w:ind w:left="6375" w:hanging="134"/>
      </w:pPr>
      <w:r>
        <w:t xml:space="preserve">  </w:t>
      </w:r>
      <w:r w:rsidR="00DD1127">
        <w:t xml:space="preserve">и воспитательной работе </w:t>
      </w:r>
    </w:p>
    <w:p w:rsidR="000A15ED" w:rsidRDefault="00974738" w:rsidP="00974738">
      <w:pPr>
        <w:spacing w:after="184" w:line="240" w:lineRule="auto"/>
        <w:ind w:left="10" w:right="-10"/>
      </w:pPr>
      <w:r>
        <w:t xml:space="preserve">                                                                                           </w:t>
      </w:r>
      <w:r w:rsidR="00DD1127">
        <w:t>________</w:t>
      </w:r>
      <w:r>
        <w:t xml:space="preserve"> </w:t>
      </w:r>
      <w:r w:rsidR="00DD1127">
        <w:t xml:space="preserve">А.В. Кожаринов </w:t>
      </w:r>
    </w:p>
    <w:p w:rsidR="000A15ED" w:rsidRDefault="00974738" w:rsidP="00974738">
      <w:pPr>
        <w:spacing w:after="131" w:line="240" w:lineRule="auto"/>
        <w:ind w:left="10" w:right="-10"/>
      </w:pPr>
      <w:r>
        <w:t xml:space="preserve">                                                                                          </w:t>
      </w:r>
      <w:r w:rsidR="00DD1127">
        <w:t xml:space="preserve">«___»___________2020 г.  </w:t>
      </w:r>
    </w:p>
    <w:p w:rsidR="000A15ED" w:rsidRDefault="00DD1127">
      <w:pPr>
        <w:spacing w:after="155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spacing w:after="217" w:line="259" w:lineRule="auto"/>
        <w:ind w:left="0" w:firstLine="0"/>
        <w:jc w:val="left"/>
        <w:rPr>
          <w:b/>
        </w:rPr>
      </w:pPr>
      <w:r>
        <w:rPr>
          <w:b/>
        </w:rPr>
        <w:t xml:space="preserve">       </w:t>
      </w:r>
    </w:p>
    <w:p w:rsidR="00EA1F81" w:rsidRDefault="00EA1F81">
      <w:pPr>
        <w:spacing w:after="217" w:line="259" w:lineRule="auto"/>
        <w:ind w:left="0" w:firstLine="0"/>
        <w:jc w:val="left"/>
      </w:pPr>
    </w:p>
    <w:p w:rsidR="000A15ED" w:rsidRDefault="00974738">
      <w:pPr>
        <w:spacing w:after="155" w:line="259" w:lineRule="auto"/>
        <w:ind w:left="-5" w:right="3032"/>
        <w:jc w:val="left"/>
      </w:pPr>
      <w:r>
        <w:rPr>
          <w:b/>
        </w:rPr>
        <w:t xml:space="preserve">                  </w:t>
      </w:r>
      <w:r w:rsidR="00DD1127">
        <w:rPr>
          <w:b/>
        </w:rPr>
        <w:t xml:space="preserve">ПОЛОЖЕНИЕ            </w:t>
      </w:r>
    </w:p>
    <w:p w:rsidR="000A15ED" w:rsidRDefault="00DD1127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E654F2" w:rsidRDefault="00E654F2">
      <w:pPr>
        <w:spacing w:after="0" w:line="259" w:lineRule="auto"/>
        <w:ind w:left="0" w:firstLine="0"/>
        <w:jc w:val="left"/>
        <w:rPr>
          <w:b/>
        </w:rPr>
      </w:pPr>
    </w:p>
    <w:p w:rsidR="00EA1F81" w:rsidRDefault="00EA1F81" w:rsidP="007B2E5D">
      <w:pPr>
        <w:spacing w:after="0" w:line="259" w:lineRule="auto"/>
        <w:ind w:left="0" w:firstLine="0"/>
        <w:jc w:val="left"/>
      </w:pPr>
    </w:p>
    <w:p w:rsidR="00BC557A" w:rsidRDefault="00DD1127" w:rsidP="00BC557A">
      <w:pPr>
        <w:spacing w:after="52" w:line="259" w:lineRule="auto"/>
        <w:ind w:left="-5" w:right="3032"/>
        <w:jc w:val="left"/>
        <w:rPr>
          <w:b/>
        </w:rPr>
      </w:pPr>
      <w:r>
        <w:rPr>
          <w:b/>
        </w:rPr>
        <w:t xml:space="preserve">О </w:t>
      </w:r>
      <w:r w:rsidR="00EA1F81">
        <w:rPr>
          <w:b/>
        </w:rPr>
        <w:t>П</w:t>
      </w:r>
      <w:r w:rsidR="005202EA">
        <w:rPr>
          <w:b/>
        </w:rPr>
        <w:t>р</w:t>
      </w:r>
      <w:r w:rsidR="00BC557A">
        <w:rPr>
          <w:b/>
        </w:rPr>
        <w:t xml:space="preserve">оведении </w:t>
      </w:r>
      <w:r w:rsidR="005202EA">
        <w:rPr>
          <w:b/>
        </w:rPr>
        <w:t xml:space="preserve">Новогодней </w:t>
      </w:r>
      <w:r w:rsidR="00BC557A">
        <w:rPr>
          <w:b/>
        </w:rPr>
        <w:t xml:space="preserve">викторины </w:t>
      </w:r>
    </w:p>
    <w:p w:rsidR="00EA1F81" w:rsidRDefault="00EA1F81" w:rsidP="00EA1F81">
      <w:pPr>
        <w:spacing w:after="52" w:line="259" w:lineRule="auto"/>
        <w:ind w:left="-5" w:right="3032"/>
        <w:jc w:val="left"/>
        <w:rPr>
          <w:b/>
        </w:rPr>
      </w:pPr>
      <w:r>
        <w:rPr>
          <w:b/>
        </w:rPr>
        <w:t>«В мире спорта» для</w:t>
      </w:r>
      <w:r w:rsidR="00BC557A" w:rsidRPr="00BC557A">
        <w:rPr>
          <w:b/>
        </w:rPr>
        <w:t xml:space="preserve"> студентов </w:t>
      </w:r>
      <w:r w:rsidRPr="00EA1F81">
        <w:rPr>
          <w:b/>
        </w:rPr>
        <w:t>Финансового университета среди факультетов</w:t>
      </w:r>
    </w:p>
    <w:p w:rsidR="00EA1F81" w:rsidRPr="00EA1F81" w:rsidRDefault="00EA1F81" w:rsidP="00EA1F81">
      <w:pPr>
        <w:spacing w:after="52" w:line="259" w:lineRule="auto"/>
        <w:ind w:left="-5" w:right="3032"/>
        <w:jc w:val="left"/>
        <w:rPr>
          <w:b/>
        </w:rPr>
      </w:pPr>
      <w:r w:rsidRPr="00EA1F81">
        <w:rPr>
          <w:b/>
        </w:rPr>
        <w:t xml:space="preserve"> </w:t>
      </w:r>
    </w:p>
    <w:p w:rsidR="000A15ED" w:rsidRDefault="00DD1127">
      <w:pPr>
        <w:pStyle w:val="1"/>
        <w:spacing w:after="18"/>
        <w:ind w:left="281" w:hanging="281"/>
      </w:pPr>
      <w:r>
        <w:t xml:space="preserve">Общие положения </w:t>
      </w:r>
    </w:p>
    <w:p w:rsidR="000A15ED" w:rsidRDefault="00DD1127" w:rsidP="00B55AB7">
      <w:pPr>
        <w:ind w:left="-15" w:firstLine="708"/>
      </w:pPr>
      <w:r>
        <w:t xml:space="preserve">1.1. Настоящее Положение регламентирует порядок организации и проведения </w:t>
      </w:r>
      <w:r w:rsidR="00EA1F81">
        <w:t>Но</w:t>
      </w:r>
      <w:r w:rsidR="005202EA">
        <w:t xml:space="preserve">вогодней </w:t>
      </w:r>
      <w:r w:rsidR="00BC557A" w:rsidRPr="00BC557A">
        <w:t>викторины</w:t>
      </w:r>
      <w:r w:rsidR="00BC557A">
        <w:t xml:space="preserve"> </w:t>
      </w:r>
      <w:r w:rsidR="00EA1F81">
        <w:t>«В мире спорта</w:t>
      </w:r>
      <w:r w:rsidR="00BC557A" w:rsidRPr="00BC557A">
        <w:t xml:space="preserve">» для студентов </w:t>
      </w:r>
      <w:r w:rsidR="00EA1F81" w:rsidRPr="00EA1F81">
        <w:t>Финансового университета</w:t>
      </w:r>
      <w:r w:rsidR="00BC557A" w:rsidRPr="00BC557A">
        <w:t xml:space="preserve"> среди факультетов в рамках Спартакиады</w:t>
      </w:r>
      <w:r>
        <w:t xml:space="preserve">. </w:t>
      </w:r>
    </w:p>
    <w:p w:rsidR="000A15ED" w:rsidRDefault="00DD1127">
      <w:pPr>
        <w:spacing w:after="72" w:line="259" w:lineRule="auto"/>
        <w:ind w:left="708" w:firstLine="0"/>
        <w:jc w:val="left"/>
      </w:pPr>
      <w:r>
        <w:t xml:space="preserve">    </w:t>
      </w:r>
    </w:p>
    <w:p w:rsidR="000A15ED" w:rsidRDefault="00DD1127">
      <w:pPr>
        <w:pStyle w:val="1"/>
        <w:ind w:left="281" w:right="9" w:hanging="281"/>
      </w:pPr>
      <w:r>
        <w:t xml:space="preserve">Цели и задачи </w:t>
      </w:r>
    </w:p>
    <w:p w:rsidR="000A15ED" w:rsidRDefault="00DD1127" w:rsidP="00B55AB7">
      <w:pPr>
        <w:ind w:left="718"/>
      </w:pPr>
      <w:r>
        <w:t xml:space="preserve">2.1. Пропаганда здорового образа жизни среди студентов;  </w:t>
      </w:r>
    </w:p>
    <w:p w:rsidR="000A15ED" w:rsidRDefault="00DD1127" w:rsidP="00B55AB7">
      <w:pPr>
        <w:ind w:left="-15" w:firstLine="708"/>
      </w:pPr>
      <w:r>
        <w:t xml:space="preserve">2.2. Создание условий для самореализации студентов, привлечение наибольшего числа студентов к регулярным занятиям физической культурой и спортом;  </w:t>
      </w:r>
    </w:p>
    <w:p w:rsidR="00E654F2" w:rsidRDefault="00DD1127" w:rsidP="00B55AB7">
      <w:pPr>
        <w:ind w:left="-15" w:firstLine="708"/>
      </w:pPr>
      <w:r>
        <w:t>2.3. Популяризация физической культуры и спорта в студенческой среде, укрепление и развитие положительного имиджа студента Финансового унив</w:t>
      </w:r>
      <w:r w:rsidR="00BC557A">
        <w:t>ерситета, занимающегося спортом.</w:t>
      </w:r>
    </w:p>
    <w:p w:rsidR="007B2E5D" w:rsidRDefault="007B2E5D" w:rsidP="007B2E5D">
      <w:pPr>
        <w:ind w:left="-15" w:firstLine="708"/>
      </w:pPr>
    </w:p>
    <w:p w:rsidR="000A15ED" w:rsidRDefault="00DD1127">
      <w:pPr>
        <w:pStyle w:val="1"/>
        <w:ind w:left="281" w:right="8" w:hanging="281"/>
      </w:pPr>
      <w:r>
        <w:t xml:space="preserve">Руководство проведением </w:t>
      </w:r>
      <w:r w:rsidR="00EA1F81">
        <w:t xml:space="preserve">Новогодней </w:t>
      </w:r>
      <w:r w:rsidR="00BC557A">
        <w:t>викторины</w:t>
      </w:r>
      <w:r>
        <w:t xml:space="preserve"> </w:t>
      </w:r>
    </w:p>
    <w:p w:rsidR="000A15ED" w:rsidRDefault="00DD1127" w:rsidP="00B55AB7">
      <w:pPr>
        <w:ind w:left="-5"/>
      </w:pPr>
      <w:r>
        <w:t xml:space="preserve"> </w:t>
      </w:r>
      <w:r w:rsidR="00E654F2">
        <w:t xml:space="preserve">        </w:t>
      </w:r>
      <w:r>
        <w:t xml:space="preserve">3.1. Общее руководство организацией и проведением </w:t>
      </w:r>
      <w:r w:rsidR="00EA1F81">
        <w:t xml:space="preserve">Новогодней </w:t>
      </w:r>
      <w:r w:rsidR="00BC557A">
        <w:t>викторины</w:t>
      </w:r>
      <w:r>
        <w:t xml:space="preserve"> осуществляется Спортивным клубом</w:t>
      </w:r>
      <w:r w:rsidR="00EA1F81">
        <w:t xml:space="preserve"> и </w:t>
      </w:r>
      <w:r>
        <w:t xml:space="preserve">Проектным комитетом Студенческого совета Финансового университета. </w:t>
      </w:r>
    </w:p>
    <w:p w:rsidR="000A15ED" w:rsidRDefault="00E654F2" w:rsidP="00B55AB7">
      <w:pPr>
        <w:ind w:left="-5"/>
      </w:pPr>
      <w:r>
        <w:lastRenderedPageBreak/>
        <w:t xml:space="preserve">         </w:t>
      </w:r>
      <w:r w:rsidR="00DD1127">
        <w:t>3</w:t>
      </w:r>
      <w:r w:rsidR="005202EA">
        <w:t>.2. Непосредственное проведение Новогодней</w:t>
      </w:r>
      <w:r w:rsidR="00BC557A">
        <w:t xml:space="preserve"> викторины</w:t>
      </w:r>
      <w:r w:rsidR="00DD1127">
        <w:t xml:space="preserve"> возлагается на судейскую коллегию в составе: </w:t>
      </w:r>
    </w:p>
    <w:p w:rsidR="00BC557A" w:rsidRDefault="00BC557A" w:rsidP="00B55AB7">
      <w:pPr>
        <w:spacing w:after="72" w:line="259" w:lineRule="auto"/>
        <w:ind w:left="0" w:firstLine="0"/>
      </w:pPr>
      <w:r>
        <w:t>-</w:t>
      </w:r>
      <w:r>
        <w:tab/>
        <w:t xml:space="preserve">директор Спортивного клуба – Г.А. Давыдов; </w:t>
      </w:r>
    </w:p>
    <w:p w:rsidR="00BC557A" w:rsidRDefault="00BC557A" w:rsidP="00B55AB7">
      <w:pPr>
        <w:spacing w:after="72" w:line="259" w:lineRule="auto"/>
        <w:ind w:left="0" w:firstLine="0"/>
      </w:pPr>
      <w:r>
        <w:t>-</w:t>
      </w:r>
      <w:r>
        <w:tab/>
        <w:t xml:space="preserve">заместитель директора Спортивного клуба – С.М. Гаврилов; </w:t>
      </w:r>
    </w:p>
    <w:p w:rsidR="00BC557A" w:rsidRDefault="00BC557A" w:rsidP="00B55AB7">
      <w:pPr>
        <w:spacing w:after="72" w:line="259" w:lineRule="auto"/>
        <w:ind w:left="0" w:firstLine="0"/>
      </w:pPr>
      <w:r>
        <w:t>-</w:t>
      </w:r>
      <w:r>
        <w:tab/>
        <w:t xml:space="preserve">главный специалист Спортивного клуба – Ю.А. Изгородин; </w:t>
      </w:r>
    </w:p>
    <w:p w:rsidR="000A15ED" w:rsidRDefault="00BC557A" w:rsidP="00B55AB7">
      <w:pPr>
        <w:spacing w:after="72" w:line="259" w:lineRule="auto"/>
        <w:ind w:left="0" w:firstLine="0"/>
      </w:pPr>
      <w:r>
        <w:t>-</w:t>
      </w:r>
      <w:r>
        <w:tab/>
        <w:t>специалист Спортивного клуба – А.А. Нестеров.</w:t>
      </w:r>
    </w:p>
    <w:p w:rsidR="00BC557A" w:rsidRDefault="00BC557A" w:rsidP="00BC557A">
      <w:pPr>
        <w:spacing w:after="72" w:line="259" w:lineRule="auto"/>
        <w:ind w:left="0" w:firstLine="0"/>
        <w:jc w:val="left"/>
      </w:pPr>
    </w:p>
    <w:p w:rsidR="000A15ED" w:rsidRDefault="00DD1127">
      <w:pPr>
        <w:pStyle w:val="1"/>
        <w:ind w:left="281" w:right="5" w:hanging="281"/>
      </w:pPr>
      <w:r>
        <w:t xml:space="preserve">Участники </w:t>
      </w:r>
      <w:r w:rsidR="00EA1F81">
        <w:t xml:space="preserve"> Новогодней </w:t>
      </w:r>
      <w:r w:rsidR="00BC557A">
        <w:t>викторины</w:t>
      </w:r>
      <w:r>
        <w:t xml:space="preserve"> и порядок подачи заявок </w:t>
      </w:r>
    </w:p>
    <w:p w:rsidR="000A15ED" w:rsidRDefault="00DD1127" w:rsidP="00045E58">
      <w:pPr>
        <w:ind w:left="-15" w:firstLine="708"/>
      </w:pPr>
      <w:r>
        <w:t xml:space="preserve">4.1. В </w:t>
      </w:r>
      <w:r w:rsidR="00955871">
        <w:t xml:space="preserve">Новогодней </w:t>
      </w:r>
      <w:r w:rsidR="00BC557A">
        <w:t>викторине</w:t>
      </w:r>
      <w:r>
        <w:t xml:space="preserve"> принимают участие </w:t>
      </w:r>
      <w:r w:rsidR="00BC557A" w:rsidRPr="00BC557A">
        <w:t>студенты бакалавриата, магистратуры, аспирантуры очной формы обучения Финансового университета, студенты колледжей Финансового университета, студенты Подготовительного факультета</w:t>
      </w:r>
      <w:r w:rsidR="00D51551">
        <w:t>.</w:t>
      </w:r>
      <w:r>
        <w:t xml:space="preserve"> </w:t>
      </w:r>
    </w:p>
    <w:p w:rsidR="00E654F2" w:rsidRPr="000E74B9" w:rsidRDefault="001C08D7" w:rsidP="00045E58">
      <w:pPr>
        <w:ind w:left="-15" w:firstLine="708"/>
        <w:rPr>
          <w:color w:val="538135" w:themeColor="accent6" w:themeShade="BF"/>
        </w:rPr>
      </w:pPr>
      <w:r>
        <w:t>4.2</w:t>
      </w:r>
      <w:r w:rsidR="002718AE">
        <w:t xml:space="preserve">. </w:t>
      </w:r>
      <w:r w:rsidR="00D51551">
        <w:t xml:space="preserve">Онлайн-заявка на участие в </w:t>
      </w:r>
      <w:r w:rsidR="00955871">
        <w:t xml:space="preserve">Новогодней </w:t>
      </w:r>
      <w:r>
        <w:t>викторине</w:t>
      </w:r>
      <w:r w:rsidR="00D51551">
        <w:t xml:space="preserve"> «</w:t>
      </w:r>
      <w:r w:rsidR="00955871">
        <w:t>В мире  спорта</w:t>
      </w:r>
      <w:r w:rsidR="00D51551">
        <w:t xml:space="preserve">» подается </w:t>
      </w:r>
      <w:r w:rsidR="00D51551" w:rsidRPr="00397E5B">
        <w:rPr>
          <w:color w:val="000000" w:themeColor="text1"/>
        </w:rPr>
        <w:t>до</w:t>
      </w:r>
      <w:r w:rsidR="007E49EF" w:rsidRPr="00397E5B">
        <w:rPr>
          <w:color w:val="000000" w:themeColor="text1"/>
        </w:rPr>
        <w:t xml:space="preserve"> </w:t>
      </w:r>
      <w:r w:rsidR="00955871">
        <w:rPr>
          <w:color w:val="000000" w:themeColor="text1"/>
        </w:rPr>
        <w:t>23</w:t>
      </w:r>
      <w:r>
        <w:rPr>
          <w:color w:val="000000" w:themeColor="text1"/>
        </w:rPr>
        <w:t>.12</w:t>
      </w:r>
      <w:r w:rsidR="007E49EF" w:rsidRPr="00397E5B">
        <w:rPr>
          <w:color w:val="000000" w:themeColor="text1"/>
        </w:rPr>
        <w:t>.2020</w:t>
      </w:r>
      <w:r w:rsidR="00397E5B">
        <w:rPr>
          <w:color w:val="000000" w:themeColor="text1"/>
        </w:rPr>
        <w:t>г.</w:t>
      </w:r>
      <w:r w:rsidR="00955871">
        <w:rPr>
          <w:color w:val="000000" w:themeColor="text1"/>
        </w:rPr>
        <w:t>(включительно)</w:t>
      </w:r>
      <w:r w:rsidR="00E654F2" w:rsidRPr="00E654F2">
        <w:rPr>
          <w:color w:val="FF0000"/>
        </w:rPr>
        <w:t xml:space="preserve"> </w:t>
      </w:r>
      <w:r w:rsidR="00DD1127" w:rsidRPr="00397E5B">
        <w:rPr>
          <w:color w:val="000000" w:themeColor="text1"/>
        </w:rPr>
        <w:t xml:space="preserve">ответственными за спорт на факультетах </w:t>
      </w:r>
      <w:r w:rsidR="00397E5B" w:rsidRPr="00397E5B">
        <w:rPr>
          <w:color w:val="000000" w:themeColor="text1"/>
        </w:rPr>
        <w:t>на адрес</w:t>
      </w:r>
      <w:r w:rsidR="00DD1127" w:rsidRPr="00397E5B">
        <w:rPr>
          <w:color w:val="000000" w:themeColor="text1"/>
        </w:rPr>
        <w:t xml:space="preserve"> электронной почты </w:t>
      </w:r>
      <w:hyperlink r:id="rId8" w:history="1">
        <w:r w:rsidR="00397E5B" w:rsidRPr="000A63F3">
          <w:rPr>
            <w:rStyle w:val="a6"/>
            <w:u w:color="000000"/>
            <w:lang w:val="en-US"/>
          </w:rPr>
          <w:t>AA</w:t>
        </w:r>
        <w:r w:rsidR="00397E5B" w:rsidRPr="000A63F3">
          <w:rPr>
            <w:rStyle w:val="a6"/>
            <w:u w:color="000000"/>
          </w:rPr>
          <w:t>N</w:t>
        </w:r>
        <w:r w:rsidR="00397E5B" w:rsidRPr="000A63F3">
          <w:rPr>
            <w:rStyle w:val="a6"/>
            <w:u w:color="000000"/>
            <w:lang w:val="en-US"/>
          </w:rPr>
          <w:t>esterov</w:t>
        </w:r>
        <w:r w:rsidR="00397E5B" w:rsidRPr="000A63F3">
          <w:rPr>
            <w:rStyle w:val="a6"/>
            <w:u w:color="000000"/>
          </w:rPr>
          <w:t>@fa.ru</w:t>
        </w:r>
      </w:hyperlink>
      <w:r w:rsidR="00DD1127" w:rsidRPr="00397E5B">
        <w:rPr>
          <w:color w:val="000000" w:themeColor="text1"/>
        </w:rPr>
        <w:t xml:space="preserve">, согласно Приложению 1 к настоящему Положению. В заявку команды на участие в </w:t>
      </w:r>
      <w:r>
        <w:rPr>
          <w:color w:val="000000" w:themeColor="text1"/>
        </w:rPr>
        <w:t>викторине</w:t>
      </w:r>
      <w:r w:rsidR="00DD1127" w:rsidRPr="00397E5B">
        <w:rPr>
          <w:color w:val="000000" w:themeColor="text1"/>
        </w:rPr>
        <w:t xml:space="preserve"> разрешается вносить </w:t>
      </w:r>
      <w:r w:rsidR="00DD1127" w:rsidRPr="00397E5B">
        <w:rPr>
          <w:b/>
          <w:color w:val="000000" w:themeColor="text1"/>
        </w:rPr>
        <w:t xml:space="preserve">не </w:t>
      </w:r>
      <w:r>
        <w:rPr>
          <w:b/>
          <w:color w:val="000000" w:themeColor="text1"/>
        </w:rPr>
        <w:t>более 5</w:t>
      </w:r>
      <w:r w:rsidR="00397E5B" w:rsidRPr="00397E5B">
        <w:rPr>
          <w:b/>
          <w:color w:val="000000" w:themeColor="text1"/>
        </w:rPr>
        <w:t xml:space="preserve"> </w:t>
      </w:r>
      <w:r w:rsidR="00DD1127" w:rsidRPr="00397E5B">
        <w:rPr>
          <w:b/>
          <w:color w:val="000000" w:themeColor="text1"/>
        </w:rPr>
        <w:t>человек</w:t>
      </w:r>
      <w:r w:rsidR="00DD1127" w:rsidRPr="00397E5B">
        <w:rPr>
          <w:color w:val="000000" w:themeColor="text1"/>
        </w:rPr>
        <w:t xml:space="preserve">. Каждый студент может принять участие в </w:t>
      </w:r>
      <w:r w:rsidR="00955871">
        <w:rPr>
          <w:color w:val="000000" w:themeColor="text1"/>
        </w:rPr>
        <w:t xml:space="preserve">Новогодней </w:t>
      </w:r>
      <w:r>
        <w:rPr>
          <w:color w:val="000000" w:themeColor="text1"/>
        </w:rPr>
        <w:t>викторине</w:t>
      </w:r>
      <w:r w:rsidR="00DD1127" w:rsidRPr="00397E5B">
        <w:rPr>
          <w:color w:val="000000" w:themeColor="text1"/>
        </w:rPr>
        <w:t xml:space="preserve"> только в составе команды своего факультета.</w:t>
      </w:r>
    </w:p>
    <w:p w:rsidR="000A15ED" w:rsidRDefault="00955871" w:rsidP="00045E58">
      <w:pPr>
        <w:ind w:left="-15" w:firstLine="708"/>
      </w:pPr>
      <w:r>
        <w:t>4.3</w:t>
      </w:r>
      <w:r w:rsidR="00397E5B">
        <w:t>. О прохождении онлайн регис</w:t>
      </w:r>
      <w:r w:rsidR="00CB5240">
        <w:t xml:space="preserve">трации свидетельствует </w:t>
      </w:r>
      <w:r w:rsidR="00181448" w:rsidRPr="00181448">
        <w:rPr>
          <w:color w:val="auto"/>
        </w:rPr>
        <w:t xml:space="preserve">получение ссылки </w:t>
      </w:r>
      <w:r w:rsidR="0032312B">
        <w:rPr>
          <w:color w:val="auto"/>
        </w:rPr>
        <w:t xml:space="preserve">и пароля </w:t>
      </w:r>
      <w:r w:rsidR="00F848B1">
        <w:rPr>
          <w:color w:val="auto"/>
        </w:rPr>
        <w:t>для участия</w:t>
      </w:r>
      <w:r w:rsidR="00181448" w:rsidRPr="00181448">
        <w:rPr>
          <w:color w:val="auto"/>
        </w:rPr>
        <w:t xml:space="preserve"> в </w:t>
      </w:r>
      <w:r w:rsidR="001C08D7">
        <w:rPr>
          <w:color w:val="auto"/>
        </w:rPr>
        <w:t>викторине</w:t>
      </w:r>
      <w:r w:rsidR="00F848B1">
        <w:rPr>
          <w:color w:val="auto"/>
        </w:rPr>
        <w:t xml:space="preserve"> на платформе</w:t>
      </w:r>
      <w:r w:rsidR="00181448" w:rsidRPr="00181448">
        <w:rPr>
          <w:color w:val="auto"/>
        </w:rPr>
        <w:t xml:space="preserve"> </w:t>
      </w:r>
      <w:r w:rsidR="00181448">
        <w:rPr>
          <w:color w:val="auto"/>
        </w:rPr>
        <w:t>«</w:t>
      </w:r>
      <w:r w:rsidR="00181448" w:rsidRPr="00181448">
        <w:rPr>
          <w:color w:val="auto"/>
          <w:lang w:val="en-US"/>
        </w:rPr>
        <w:t>ZOOM</w:t>
      </w:r>
      <w:r w:rsidR="00181448">
        <w:rPr>
          <w:color w:val="auto"/>
        </w:rPr>
        <w:t>»</w:t>
      </w:r>
      <w:r w:rsidR="00181448">
        <w:t xml:space="preserve"> </w:t>
      </w:r>
      <w:r>
        <w:t xml:space="preserve">от судейской коллегии </w:t>
      </w:r>
      <w:r w:rsidR="00397E5B">
        <w:t>на электронную почту ответственного</w:t>
      </w:r>
      <w:r w:rsidR="00CB5240">
        <w:t xml:space="preserve"> за спорт на факультете.</w:t>
      </w:r>
    </w:p>
    <w:p w:rsidR="00955871" w:rsidRDefault="00955871" w:rsidP="00045E58">
      <w:pPr>
        <w:ind w:left="-15" w:firstLine="708"/>
      </w:pPr>
      <w:r>
        <w:t>4.4</w:t>
      </w:r>
      <w:r w:rsidRPr="00955871">
        <w:t>. Участники Первенства должны иметь при себе стyденческий билет и предъявлять его по требованию судейской коллегии.</w:t>
      </w:r>
    </w:p>
    <w:p w:rsidR="000A15ED" w:rsidRDefault="00DD1127">
      <w:pPr>
        <w:spacing w:after="75" w:line="259" w:lineRule="auto"/>
        <w:ind w:left="0" w:firstLine="0"/>
        <w:jc w:val="left"/>
      </w:pPr>
      <w:r>
        <w:t xml:space="preserve"> </w:t>
      </w:r>
    </w:p>
    <w:p w:rsidR="000A15ED" w:rsidRDefault="00DD1127">
      <w:pPr>
        <w:pStyle w:val="1"/>
        <w:ind w:left="281" w:right="4" w:hanging="281"/>
      </w:pPr>
      <w:r>
        <w:t xml:space="preserve">Регламент проведения </w:t>
      </w:r>
      <w:r w:rsidR="00955871">
        <w:t xml:space="preserve">Новогодней </w:t>
      </w:r>
      <w:r w:rsidR="001C08D7">
        <w:t>викторины</w:t>
      </w:r>
      <w:r>
        <w:t xml:space="preserve"> </w:t>
      </w:r>
    </w:p>
    <w:p w:rsidR="00B55AB7" w:rsidRDefault="00B55AB7" w:rsidP="00045E58">
      <w:pPr>
        <w:ind w:left="-15" w:firstLine="708"/>
      </w:pPr>
      <w:r>
        <w:t xml:space="preserve">5.1. Командам участвующим в Новогодней Спортивной викторине будет предложено ответить на 15 вопросов с предоставлением нескольких вариантов ответа (4-6), в каждом их которых будет только 1 правильный вариант ответа. </w:t>
      </w:r>
    </w:p>
    <w:p w:rsidR="00B55AB7" w:rsidRDefault="001C08D7" w:rsidP="00045E58">
      <w:pPr>
        <w:ind w:left="-15" w:firstLine="708"/>
      </w:pPr>
      <w:r>
        <w:t>5.2.</w:t>
      </w:r>
      <w:r w:rsidR="00E50699">
        <w:t xml:space="preserve"> </w:t>
      </w:r>
      <w:r w:rsidR="003E68BC">
        <w:t>К</w:t>
      </w:r>
      <w:r w:rsidR="003E68BC" w:rsidRPr="003E68BC">
        <w:t>оманде даётся время в размере 30 секунд на обсуждение, совещание и принятие решения какой ответ выбрать</w:t>
      </w:r>
      <w:r w:rsidR="003E68BC">
        <w:t>.</w:t>
      </w:r>
      <w:r w:rsidR="003E68BC" w:rsidRPr="003E68BC">
        <w:t xml:space="preserve"> По исте</w:t>
      </w:r>
      <w:r w:rsidR="005202EA">
        <w:t>чении времени на обсуждение один</w:t>
      </w:r>
      <w:r w:rsidR="003E68BC" w:rsidRPr="003E68BC">
        <w:t xml:space="preserve"> из участник</w:t>
      </w:r>
      <w:r w:rsidR="005202EA">
        <w:t>ов команды должен озвучить выбран</w:t>
      </w:r>
      <w:r w:rsidR="003E68BC" w:rsidRPr="003E68BC">
        <w:t xml:space="preserve">ный командой вариант ответа. За каждый правильный ответ на вопрос викторины команде начисляется 1 очко, в случае неверного ответа 0 очков. </w:t>
      </w:r>
      <w:r w:rsidR="003E68BC">
        <w:t>При</w:t>
      </w:r>
      <w:r w:rsidR="003E68BC" w:rsidRPr="003E68BC">
        <w:t xml:space="preserve"> отсутствия ответа по истечении 30 сек, команда получает 0 очков.</w:t>
      </w:r>
    </w:p>
    <w:p w:rsidR="00C64FCB" w:rsidRDefault="00A25655" w:rsidP="00045E58">
      <w:pPr>
        <w:tabs>
          <w:tab w:val="center" w:pos="3021"/>
        </w:tabs>
        <w:ind w:left="-15" w:firstLine="0"/>
      </w:pPr>
      <w:r>
        <w:lastRenderedPageBreak/>
        <w:t xml:space="preserve">          5.3 </w:t>
      </w:r>
      <w:r w:rsidR="003E68BC">
        <w:t xml:space="preserve">Новогодняя </w:t>
      </w:r>
      <w:r w:rsidR="001C08D7">
        <w:t>викторина проводи</w:t>
      </w:r>
      <w:r>
        <w:t>тся в дистанционном режиме</w:t>
      </w:r>
      <w:r w:rsidR="00181448">
        <w:t xml:space="preserve"> посредством платформы «</w:t>
      </w:r>
      <w:r w:rsidR="00181448">
        <w:rPr>
          <w:lang w:val="en-US"/>
        </w:rPr>
        <w:t>ZOOM</w:t>
      </w:r>
      <w:r w:rsidR="00181448">
        <w:t xml:space="preserve">». </w:t>
      </w:r>
    </w:p>
    <w:p w:rsidR="00A25655" w:rsidRDefault="005D1B66" w:rsidP="00045E58">
      <w:pPr>
        <w:tabs>
          <w:tab w:val="center" w:pos="3021"/>
        </w:tabs>
        <w:ind w:left="-15" w:firstLine="0"/>
      </w:pPr>
      <w:r>
        <w:t xml:space="preserve">          5.4 Для дистанционного участия в </w:t>
      </w:r>
      <w:r w:rsidR="00955871">
        <w:t xml:space="preserve">Новогодней </w:t>
      </w:r>
      <w:r w:rsidR="001C08D7">
        <w:t>викторине</w:t>
      </w:r>
      <w:r>
        <w:t xml:space="preserve"> «</w:t>
      </w:r>
      <w:r w:rsidR="00955871">
        <w:t>В мире спорта</w:t>
      </w:r>
      <w:r>
        <w:t>» необходимо иметь</w:t>
      </w:r>
      <w:r w:rsidR="00F21F78">
        <w:t>:</w:t>
      </w:r>
      <w:r>
        <w:t xml:space="preserve"> устройство для подключения </w:t>
      </w:r>
      <w:r w:rsidR="00955871">
        <w:t>к трансляции с</w:t>
      </w:r>
      <w:r>
        <w:t xml:space="preserve"> </w:t>
      </w:r>
      <w:r w:rsidR="00F21F78">
        <w:t>фронтальной камерой для приема и передачи видеосигнала, обеспечить качественное интернет соединение</w:t>
      </w:r>
      <w:r w:rsidR="003E68BC">
        <w:t xml:space="preserve"> и</w:t>
      </w:r>
      <w:r w:rsidR="00955871">
        <w:t xml:space="preserve"> достаточное освещение.</w:t>
      </w:r>
    </w:p>
    <w:p w:rsidR="003E68BC" w:rsidRDefault="003E68BC" w:rsidP="00045E58">
      <w:pPr>
        <w:tabs>
          <w:tab w:val="center" w:pos="3021"/>
        </w:tabs>
        <w:ind w:left="-15" w:firstLine="0"/>
      </w:pPr>
      <w:r>
        <w:t xml:space="preserve">           5.6. </w:t>
      </w:r>
      <w:r w:rsidRPr="003E68BC">
        <w:t xml:space="preserve">По завершении </w:t>
      </w:r>
      <w:r>
        <w:t>Новогодней викторины в зачет каждого факультета идут</w:t>
      </w:r>
      <w:r w:rsidRPr="003E68BC">
        <w:t xml:space="preserve"> </w:t>
      </w:r>
      <w:r>
        <w:t>очки, набранные</w:t>
      </w:r>
      <w:r w:rsidRPr="003E68BC">
        <w:t xml:space="preserve"> </w:t>
      </w:r>
      <w:r>
        <w:t>командой факультета</w:t>
      </w:r>
      <w:r w:rsidRPr="003E68BC">
        <w:t>.</w:t>
      </w:r>
    </w:p>
    <w:p w:rsidR="003E68BC" w:rsidRDefault="003E68BC" w:rsidP="00045E58">
      <w:pPr>
        <w:tabs>
          <w:tab w:val="center" w:pos="3021"/>
        </w:tabs>
        <w:ind w:left="-15" w:firstLine="0"/>
      </w:pPr>
      <w:r>
        <w:t xml:space="preserve">           5.7. </w:t>
      </w:r>
      <w:r w:rsidRPr="003E68BC">
        <w:t>Запрещается использование интернет - ресурсов и других источников для поиска ответов на вопросы викторины.</w:t>
      </w:r>
      <w:r>
        <w:t xml:space="preserve"> В</w:t>
      </w:r>
      <w:r w:rsidR="00270D66">
        <w:t xml:space="preserve"> случае нарушения </w:t>
      </w:r>
      <w:r w:rsidRPr="003E68BC">
        <w:t>одним или несколькими участниками команды, результаты ан</w:t>
      </w:r>
      <w:r>
        <w:t>н</w:t>
      </w:r>
      <w:r w:rsidRPr="003E68BC">
        <w:t>улируются и команда подлежит дисквалификации</w:t>
      </w:r>
      <w:r>
        <w:t>.</w:t>
      </w:r>
    </w:p>
    <w:p w:rsidR="000A15ED" w:rsidRDefault="003E68BC" w:rsidP="00045E58">
      <w:pPr>
        <w:ind w:left="0" w:firstLine="0"/>
      </w:pPr>
      <w:r>
        <w:t xml:space="preserve">            5.8</w:t>
      </w:r>
      <w:r w:rsidR="00053CE2">
        <w:t xml:space="preserve">.  </w:t>
      </w:r>
      <w:r w:rsidR="00053CE2" w:rsidRPr="00053CE2">
        <w:t xml:space="preserve">На время проведения </w:t>
      </w:r>
      <w:r w:rsidR="005202EA">
        <w:t xml:space="preserve">Новогодней </w:t>
      </w:r>
      <w:r w:rsidR="001C08D7">
        <w:t>викторины</w:t>
      </w:r>
      <w:r w:rsidR="00053CE2" w:rsidRPr="00053CE2">
        <w:t xml:space="preserve"> на студентов распространяются правила внутреннего распорядка обучающихся, установленные в Финансовом университете</w:t>
      </w:r>
    </w:p>
    <w:p w:rsidR="000A15ED" w:rsidRDefault="000A15ED">
      <w:pPr>
        <w:spacing w:after="75" w:line="259" w:lineRule="auto"/>
        <w:ind w:left="708" w:firstLine="0"/>
        <w:jc w:val="left"/>
      </w:pPr>
    </w:p>
    <w:p w:rsidR="000A15ED" w:rsidRPr="00CB5240" w:rsidRDefault="00DD1127">
      <w:pPr>
        <w:pStyle w:val="1"/>
        <w:ind w:left="281" w:right="5" w:hanging="281"/>
        <w:rPr>
          <w:color w:val="000000" w:themeColor="text1"/>
        </w:rPr>
      </w:pPr>
      <w:r w:rsidRPr="00CB5240">
        <w:rPr>
          <w:color w:val="000000" w:themeColor="text1"/>
        </w:rPr>
        <w:t xml:space="preserve">Место и время проведения </w:t>
      </w:r>
      <w:r w:rsidR="00270D66">
        <w:rPr>
          <w:color w:val="000000" w:themeColor="text1"/>
        </w:rPr>
        <w:t>Новогодней викторины</w:t>
      </w:r>
      <w:r w:rsidRPr="00CB5240">
        <w:rPr>
          <w:color w:val="000000" w:themeColor="text1"/>
        </w:rPr>
        <w:t xml:space="preserve"> </w:t>
      </w:r>
    </w:p>
    <w:p w:rsidR="00270D66" w:rsidRDefault="00270D66" w:rsidP="001C08D7">
      <w:pPr>
        <w:ind w:left="718"/>
        <w:rPr>
          <w:color w:val="000000" w:themeColor="text1"/>
        </w:rPr>
      </w:pPr>
      <w:r>
        <w:rPr>
          <w:color w:val="000000" w:themeColor="text1"/>
        </w:rPr>
        <w:t>6.1</w:t>
      </w:r>
      <w:r w:rsidRPr="00270D66">
        <w:rPr>
          <w:color w:val="000000" w:themeColor="text1"/>
        </w:rPr>
        <w:t>. Место проведения: удаленный режим</w:t>
      </w:r>
    </w:p>
    <w:p w:rsidR="000A15ED" w:rsidRDefault="00270D66" w:rsidP="001C08D7">
      <w:pPr>
        <w:ind w:left="718"/>
        <w:rPr>
          <w:color w:val="000000" w:themeColor="text1"/>
        </w:rPr>
      </w:pPr>
      <w:r>
        <w:rPr>
          <w:color w:val="000000" w:themeColor="text1"/>
        </w:rPr>
        <w:t>6.2</w:t>
      </w:r>
      <w:r w:rsidR="007B2E5D" w:rsidRPr="00CB5240">
        <w:rPr>
          <w:color w:val="000000" w:themeColor="text1"/>
        </w:rPr>
        <w:t xml:space="preserve">. </w:t>
      </w:r>
      <w:r w:rsidR="001C08D7">
        <w:rPr>
          <w:color w:val="000000" w:themeColor="text1"/>
        </w:rPr>
        <w:t xml:space="preserve">Время проведения: </w:t>
      </w:r>
      <w:r>
        <w:rPr>
          <w:color w:val="000000" w:themeColor="text1"/>
        </w:rPr>
        <w:t>25.12.2020г</w:t>
      </w:r>
    </w:p>
    <w:tbl>
      <w:tblPr>
        <w:tblStyle w:val="a7"/>
        <w:tblW w:w="10886" w:type="dxa"/>
        <w:tblInd w:w="-572" w:type="dxa"/>
        <w:tblLook w:val="04A0" w:firstRow="1" w:lastRow="0" w:firstColumn="1" w:lastColumn="0" w:noHBand="0" w:noVBand="1"/>
      </w:tblPr>
      <w:tblGrid>
        <w:gridCol w:w="8477"/>
        <w:gridCol w:w="2409"/>
      </w:tblGrid>
      <w:tr w:rsidR="00270D66" w:rsidTr="00270D66">
        <w:trPr>
          <w:trHeight w:val="713"/>
        </w:trPr>
        <w:tc>
          <w:tcPr>
            <w:tcW w:w="8477" w:type="dxa"/>
            <w:vAlign w:val="center"/>
          </w:tcPr>
          <w:p w:rsidR="00270D66" w:rsidRPr="00270D66" w:rsidRDefault="00270D66" w:rsidP="00270D66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270D66">
              <w:rPr>
                <w:b/>
                <w:sz w:val="36"/>
                <w:szCs w:val="36"/>
              </w:rPr>
              <w:t>КОМАНДА</w:t>
            </w:r>
          </w:p>
        </w:tc>
        <w:tc>
          <w:tcPr>
            <w:tcW w:w="2409" w:type="dxa"/>
            <w:vAlign w:val="center"/>
          </w:tcPr>
          <w:p w:rsidR="00270D66" w:rsidRPr="00270D66" w:rsidRDefault="00270D66" w:rsidP="00270D66">
            <w:pPr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270D66">
              <w:rPr>
                <w:b/>
                <w:sz w:val="36"/>
                <w:szCs w:val="36"/>
              </w:rPr>
              <w:t>ПТ (25.12.20)</w:t>
            </w:r>
          </w:p>
        </w:tc>
      </w:tr>
      <w:tr w:rsidR="00270D66" w:rsidTr="00270D66">
        <w:trPr>
          <w:trHeight w:val="445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 xml:space="preserve">Факультет социальных наук и массовых коммуникаций 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</w:pPr>
            <w:r w:rsidRPr="00DD564F">
              <w:t>18:00-18:15</w:t>
            </w:r>
          </w:p>
        </w:tc>
      </w:tr>
      <w:tr w:rsidR="00270D66" w:rsidTr="00270D66">
        <w:trPr>
          <w:trHeight w:val="409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 xml:space="preserve">Факультет международных экономических отношений 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</w:pPr>
            <w:r w:rsidRPr="00DD564F">
              <w:t>18:15-18:30</w:t>
            </w:r>
          </w:p>
        </w:tc>
      </w:tr>
      <w:tr w:rsidR="00270D66" w:rsidTr="00270D66">
        <w:trPr>
          <w:trHeight w:val="416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 xml:space="preserve">Факультет «Высшая школа управления» 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</w:pPr>
            <w:r w:rsidRPr="00DD564F">
              <w:t>18:30-18:45</w:t>
            </w:r>
          </w:p>
        </w:tc>
      </w:tr>
      <w:tr w:rsidR="00270D66" w:rsidTr="00270D66">
        <w:trPr>
          <w:trHeight w:val="407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>Факультет налогов, аудита и бизнес-анализа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</w:pPr>
            <w:r w:rsidRPr="00DD564F">
              <w:t>18:45-19:00</w:t>
            </w:r>
          </w:p>
        </w:tc>
      </w:tr>
      <w:tr w:rsidR="00270D66" w:rsidTr="00270D66">
        <w:trPr>
          <w:trHeight w:val="385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 xml:space="preserve">Юридический факультет 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  <w:rPr>
                <w:highlight w:val="green"/>
              </w:rPr>
            </w:pPr>
            <w:r w:rsidRPr="00DD564F">
              <w:t>19:00-19:15</w:t>
            </w:r>
          </w:p>
        </w:tc>
      </w:tr>
      <w:tr w:rsidR="00270D66" w:rsidTr="00270D66">
        <w:trPr>
          <w:trHeight w:val="377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>Факультет информационных технологий и анализа больших данных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  <w:rPr>
                <w:highlight w:val="green"/>
              </w:rPr>
            </w:pPr>
            <w:r w:rsidRPr="00DD564F">
              <w:t>19:15-19:30</w:t>
            </w:r>
          </w:p>
        </w:tc>
      </w:tr>
      <w:tr w:rsidR="00270D66" w:rsidTr="00270D66">
        <w:trPr>
          <w:trHeight w:val="370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 xml:space="preserve">Факультет экономики и бизнеса 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  <w:rPr>
                <w:highlight w:val="green"/>
              </w:rPr>
            </w:pPr>
            <w:r w:rsidRPr="00DD564F">
              <w:t>19:30-19:45</w:t>
            </w:r>
          </w:p>
        </w:tc>
      </w:tr>
      <w:tr w:rsidR="00270D66" w:rsidTr="00270D66">
        <w:trPr>
          <w:trHeight w:val="361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 xml:space="preserve">Финансовый факультет 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  <w:rPr>
                <w:highlight w:val="green"/>
              </w:rPr>
            </w:pPr>
            <w:r w:rsidRPr="00DD564F">
              <w:t>19:45-20:00</w:t>
            </w:r>
          </w:p>
        </w:tc>
      </w:tr>
      <w:tr w:rsidR="00270D66" w:rsidTr="00270D66">
        <w:trPr>
          <w:trHeight w:val="509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>Московский финансовый колледж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  <w:rPr>
                <w:highlight w:val="red"/>
              </w:rPr>
            </w:pPr>
            <w:r w:rsidRPr="00DD564F">
              <w:t>20:00-20:15</w:t>
            </w:r>
          </w:p>
        </w:tc>
      </w:tr>
      <w:tr w:rsidR="00270D66" w:rsidTr="00270D66">
        <w:trPr>
          <w:trHeight w:val="403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>Подготовительный факультет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  <w:rPr>
                <w:highlight w:val="red"/>
              </w:rPr>
            </w:pPr>
            <w:r w:rsidRPr="00DD564F">
              <w:t>20:15-20:30</w:t>
            </w:r>
          </w:p>
        </w:tc>
      </w:tr>
      <w:tr w:rsidR="00270D66" w:rsidTr="00270D66">
        <w:trPr>
          <w:trHeight w:val="474"/>
        </w:trPr>
        <w:tc>
          <w:tcPr>
            <w:tcW w:w="8477" w:type="dxa"/>
            <w:vAlign w:val="center"/>
          </w:tcPr>
          <w:p w:rsidR="00270D66" w:rsidRPr="00DD564F" w:rsidRDefault="00270D66" w:rsidP="00C80F2C">
            <w:pPr>
              <w:ind w:left="0" w:firstLine="0"/>
              <w:jc w:val="left"/>
            </w:pPr>
            <w:r w:rsidRPr="00DD564F">
              <w:t>​Колледж информатики и программирования</w:t>
            </w:r>
          </w:p>
        </w:tc>
        <w:tc>
          <w:tcPr>
            <w:tcW w:w="2409" w:type="dxa"/>
            <w:vAlign w:val="center"/>
          </w:tcPr>
          <w:p w:rsidR="00270D66" w:rsidRPr="00DD564F" w:rsidRDefault="00270D66" w:rsidP="00C80F2C">
            <w:pPr>
              <w:ind w:left="0" w:firstLine="0"/>
              <w:jc w:val="center"/>
              <w:rPr>
                <w:highlight w:val="red"/>
              </w:rPr>
            </w:pPr>
            <w:r w:rsidRPr="00DD564F">
              <w:t>20:30-20:45</w:t>
            </w:r>
          </w:p>
        </w:tc>
      </w:tr>
    </w:tbl>
    <w:p w:rsidR="000A15ED" w:rsidRPr="00270D66" w:rsidRDefault="000A15ED" w:rsidP="00270D66">
      <w:pPr>
        <w:ind w:left="0" w:firstLine="0"/>
        <w:rPr>
          <w:color w:val="auto"/>
        </w:rPr>
      </w:pPr>
    </w:p>
    <w:p w:rsidR="000A15ED" w:rsidRDefault="00DD1127">
      <w:pPr>
        <w:pStyle w:val="1"/>
        <w:ind w:left="281" w:right="9" w:hanging="281"/>
      </w:pPr>
      <w:r>
        <w:lastRenderedPageBreak/>
        <w:t xml:space="preserve">Определение победителей и награждение </w:t>
      </w:r>
    </w:p>
    <w:p w:rsidR="00A25655" w:rsidRDefault="00DD1127" w:rsidP="001C08D7">
      <w:pPr>
        <w:ind w:left="-15" w:firstLine="708"/>
      </w:pPr>
      <w:r>
        <w:t xml:space="preserve">7.1. </w:t>
      </w:r>
      <w:r w:rsidR="00270D66" w:rsidRPr="00270D66">
        <w:t>Победитель среди факультетов определяется по</w:t>
      </w:r>
      <w:r w:rsidR="00E60F10">
        <w:t xml:space="preserve"> итоговому месту занятому командой факультета.</w:t>
      </w:r>
      <w:r w:rsidR="00270D66" w:rsidRPr="00270D66">
        <w:t xml:space="preserve"> </w:t>
      </w:r>
    </w:p>
    <w:p w:rsidR="00E60F10" w:rsidRDefault="00E60F10" w:rsidP="001C08D7">
      <w:pPr>
        <w:ind w:left="-15" w:firstLine="708"/>
      </w:pPr>
      <w:r>
        <w:t>7</w:t>
      </w:r>
      <w:r w:rsidR="00D832C5">
        <w:t>.2.</w:t>
      </w:r>
      <w:r>
        <w:t xml:space="preserve"> </w:t>
      </w:r>
      <w:r w:rsidRPr="00E60F10">
        <w:t>Команда победитель определяется по на</w:t>
      </w:r>
      <w:r>
        <w:t>ибольшему количеству набранных очков</w:t>
      </w:r>
      <w:r w:rsidRPr="00E60F10">
        <w:t xml:space="preserve"> по результат</w:t>
      </w:r>
      <w:r>
        <w:t xml:space="preserve">ам ответов на вопросы викторины </w:t>
      </w:r>
      <w:r w:rsidRPr="00E60F10">
        <w:t>и награждается кубком.</w:t>
      </w:r>
    </w:p>
    <w:p w:rsidR="00A25655" w:rsidRDefault="00A25655">
      <w:pPr>
        <w:ind w:left="-15" w:firstLine="708"/>
      </w:pPr>
      <w:r>
        <w:t>7</w:t>
      </w:r>
      <w:r w:rsidR="00D832C5">
        <w:t>.3</w:t>
      </w:r>
      <w:r w:rsidR="001C08D7">
        <w:t>.</w:t>
      </w:r>
      <w:r>
        <w:t xml:space="preserve"> </w:t>
      </w:r>
      <w:r w:rsidR="00E60F10">
        <w:t xml:space="preserve">Участники команды победителей и призёров Новогодней викторины </w:t>
      </w:r>
      <w:r>
        <w:t>на</w:t>
      </w:r>
      <w:r w:rsidR="00E60F10">
        <w:t>граждаются грамотами и меда</w:t>
      </w:r>
      <w:r w:rsidR="005202EA">
        <w:t xml:space="preserve">лями, а также памятными призами </w:t>
      </w:r>
      <w:r w:rsidR="00E60F10">
        <w:t>с символикой Финансового университета.</w:t>
      </w:r>
      <w:r w:rsidR="00270D66">
        <w:t xml:space="preserve"> </w:t>
      </w:r>
    </w:p>
    <w:p w:rsidR="00270D66" w:rsidRDefault="00D832C5">
      <w:pPr>
        <w:ind w:left="-15" w:firstLine="708"/>
      </w:pPr>
      <w:r>
        <w:t>7.4</w:t>
      </w:r>
      <w:r w:rsidR="00270D66" w:rsidRPr="00270D66">
        <w:t xml:space="preserve">. Место, занятое факультетами в </w:t>
      </w:r>
      <w:r w:rsidR="00270D66">
        <w:t>Новогодней викторине</w:t>
      </w:r>
      <w:r w:rsidR="00270D66" w:rsidRPr="00270D66">
        <w:t>, учитывается в общем зачете Спартакиады Финансового университета.</w:t>
      </w:r>
    </w:p>
    <w:p w:rsidR="00A25655" w:rsidRDefault="00A25655">
      <w:pPr>
        <w:ind w:left="-15" w:firstLine="708"/>
      </w:pPr>
    </w:p>
    <w:p w:rsidR="00E177BF" w:rsidRDefault="00E177BF" w:rsidP="00E177BF">
      <w:pPr>
        <w:ind w:left="-15" w:firstLine="708"/>
      </w:pPr>
    </w:p>
    <w:p w:rsidR="000A15ED" w:rsidRDefault="00DD1127">
      <w:pPr>
        <w:spacing w:after="213" w:line="259" w:lineRule="auto"/>
        <w:ind w:left="0" w:firstLine="0"/>
        <w:jc w:val="left"/>
      </w:pPr>
      <w:r>
        <w:t xml:space="preserve"> </w:t>
      </w:r>
    </w:p>
    <w:p w:rsidR="007B2E5D" w:rsidRDefault="00DD1127" w:rsidP="00E177BF">
      <w:pPr>
        <w:ind w:left="-5"/>
      </w:pPr>
      <w:r>
        <w:t xml:space="preserve">Директор Спортивного клуба                                                         </w:t>
      </w:r>
      <w:r w:rsidR="001C08D7">
        <w:t xml:space="preserve">             </w:t>
      </w:r>
      <w:r>
        <w:t>Г.А.</w:t>
      </w:r>
      <w:r w:rsidR="001C08D7">
        <w:t xml:space="preserve"> </w:t>
      </w:r>
      <w:r>
        <w:t xml:space="preserve">Давыдов </w:t>
      </w: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E177BF">
      <w:pPr>
        <w:ind w:left="-5"/>
      </w:pPr>
    </w:p>
    <w:p w:rsidR="00D832C5" w:rsidRDefault="00D832C5" w:rsidP="00D832C5">
      <w:pPr>
        <w:ind w:left="-5"/>
        <w:jc w:val="center"/>
      </w:pPr>
      <w:r w:rsidRPr="007E49EF">
        <w:lastRenderedPageBreak/>
        <w:t xml:space="preserve">                                                </w:t>
      </w:r>
      <w:r>
        <w:t xml:space="preserve">Приложение 1 </w:t>
      </w:r>
    </w:p>
    <w:p w:rsidR="00D832C5" w:rsidRDefault="00D832C5" w:rsidP="00D832C5">
      <w:pPr>
        <w:spacing w:after="21" w:line="253" w:lineRule="auto"/>
        <w:ind w:left="5531" w:right="71" w:firstLine="0"/>
        <w:jc w:val="left"/>
      </w:pPr>
      <w:r>
        <w:rPr>
          <w:sz w:val="22"/>
        </w:rPr>
        <w:t xml:space="preserve">к Положению о проведении Первенства студентов Финансового университета среди факультетов по силовому троеборью </w:t>
      </w:r>
      <w:r>
        <w:rPr>
          <w:sz w:val="24"/>
        </w:rPr>
        <w:t xml:space="preserve">от </w:t>
      </w:r>
      <w:r>
        <w:rPr>
          <w:color w:val="auto"/>
          <w:sz w:val="24"/>
        </w:rPr>
        <w:t>________</w:t>
      </w:r>
      <w:r w:rsidRPr="003505AB">
        <w:rPr>
          <w:color w:val="auto"/>
          <w:sz w:val="24"/>
        </w:rPr>
        <w:t xml:space="preserve">20 </w:t>
      </w:r>
      <w:r w:rsidRPr="003505AB">
        <w:rPr>
          <w:sz w:val="24"/>
        </w:rPr>
        <w:t xml:space="preserve">г. </w:t>
      </w:r>
    </w:p>
    <w:p w:rsidR="00D832C5" w:rsidRDefault="00D832C5" w:rsidP="00D832C5">
      <w:pPr>
        <w:spacing w:after="0" w:line="259" w:lineRule="auto"/>
        <w:ind w:left="2055" w:firstLine="0"/>
        <w:jc w:val="center"/>
      </w:pPr>
      <w:r>
        <w:t xml:space="preserve"> </w:t>
      </w:r>
    </w:p>
    <w:p w:rsidR="00D832C5" w:rsidRDefault="00D832C5" w:rsidP="00D832C5">
      <w:pPr>
        <w:spacing w:after="0" w:line="259" w:lineRule="auto"/>
        <w:ind w:left="2055" w:firstLine="0"/>
        <w:jc w:val="center"/>
      </w:pPr>
      <w:r>
        <w:t xml:space="preserve"> </w:t>
      </w:r>
    </w:p>
    <w:p w:rsidR="00D832C5" w:rsidRDefault="00D832C5" w:rsidP="00D832C5">
      <w:pPr>
        <w:spacing w:after="22" w:line="259" w:lineRule="auto"/>
        <w:ind w:left="2055" w:firstLine="0"/>
        <w:jc w:val="center"/>
      </w:pPr>
      <w:r>
        <w:t xml:space="preserve"> </w:t>
      </w:r>
    </w:p>
    <w:p w:rsidR="00D832C5" w:rsidRDefault="00D832C5" w:rsidP="00D832C5">
      <w:pPr>
        <w:spacing w:after="14" w:line="268" w:lineRule="auto"/>
        <w:ind w:left="585" w:right="583"/>
        <w:jc w:val="center"/>
      </w:pPr>
      <w:r>
        <w:t xml:space="preserve">ЗАЯВКА </w:t>
      </w:r>
    </w:p>
    <w:p w:rsidR="00B5600E" w:rsidRDefault="00D832C5" w:rsidP="00B5600E">
      <w:pPr>
        <w:spacing w:after="14" w:line="268" w:lineRule="auto"/>
        <w:ind w:left="585" w:right="443"/>
        <w:jc w:val="center"/>
      </w:pPr>
      <w:r>
        <w:t xml:space="preserve">на участие </w:t>
      </w:r>
      <w:r w:rsidR="00B5600E">
        <w:t>в Новогодней викторине</w:t>
      </w:r>
      <w:bookmarkStart w:id="0" w:name="_GoBack"/>
      <w:bookmarkEnd w:id="0"/>
      <w:r w:rsidR="00B5600E">
        <w:t xml:space="preserve"> </w:t>
      </w:r>
    </w:p>
    <w:p w:rsidR="00D832C5" w:rsidRDefault="00B5600E" w:rsidP="00B5600E">
      <w:pPr>
        <w:spacing w:after="14" w:line="268" w:lineRule="auto"/>
        <w:ind w:left="585" w:right="443"/>
        <w:jc w:val="center"/>
      </w:pPr>
      <w:r>
        <w:t>«В мире спорта» для студентов Финансового университета среди факультетов</w:t>
      </w:r>
    </w:p>
    <w:p w:rsidR="00D832C5" w:rsidRDefault="00D832C5" w:rsidP="00D832C5">
      <w:pPr>
        <w:spacing w:after="0" w:line="259" w:lineRule="auto"/>
        <w:ind w:left="63" w:firstLine="0"/>
        <w:jc w:val="center"/>
      </w:pPr>
      <w:r>
        <w:t xml:space="preserve"> </w:t>
      </w:r>
    </w:p>
    <w:p w:rsidR="00D832C5" w:rsidRDefault="00D832C5" w:rsidP="00D832C5">
      <w:pPr>
        <w:spacing w:after="0" w:line="259" w:lineRule="auto"/>
        <w:ind w:left="63" w:firstLine="0"/>
        <w:jc w:val="center"/>
      </w:pPr>
      <w:r>
        <w:t xml:space="preserve"> </w:t>
      </w:r>
    </w:p>
    <w:p w:rsidR="00D832C5" w:rsidRDefault="00D832C5" w:rsidP="00D832C5">
      <w:pPr>
        <w:spacing w:after="0" w:line="259" w:lineRule="auto"/>
        <w:ind w:left="-5"/>
        <w:jc w:val="left"/>
      </w:pPr>
      <w:r>
        <w:t>Название команды:</w:t>
      </w:r>
      <w:r>
        <w:rPr>
          <w:lang w:val="en-US"/>
        </w:rPr>
        <w:t xml:space="preserve"> </w:t>
      </w:r>
      <w:r>
        <w:rPr>
          <w:i/>
        </w:rPr>
        <w:t xml:space="preserve">_________________________________________________ </w:t>
      </w:r>
    </w:p>
    <w:p w:rsidR="00D832C5" w:rsidRDefault="00D832C5" w:rsidP="00D832C5">
      <w:pPr>
        <w:spacing w:after="0" w:line="259" w:lineRule="auto"/>
        <w:ind w:left="0" w:firstLine="0"/>
        <w:jc w:val="left"/>
      </w:pPr>
      <w:r>
        <w:t xml:space="preserve"> </w:t>
      </w:r>
    </w:p>
    <w:p w:rsidR="00D832C5" w:rsidRDefault="00D832C5" w:rsidP="00D832C5">
      <w:pPr>
        <w:spacing w:after="0" w:line="259" w:lineRule="auto"/>
        <w:ind w:left="-5"/>
        <w:jc w:val="left"/>
      </w:pPr>
      <w:r>
        <w:t>Факультет:</w:t>
      </w:r>
      <w:r>
        <w:rPr>
          <w:lang w:val="en-US"/>
        </w:rPr>
        <w:t xml:space="preserve"> </w:t>
      </w:r>
      <w:r>
        <w:rPr>
          <w:i/>
        </w:rPr>
        <w:t xml:space="preserve">_______________________________________________________ </w:t>
      </w:r>
    </w:p>
    <w:p w:rsidR="00D832C5" w:rsidRDefault="00D832C5" w:rsidP="00D832C5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D832C5" w:rsidRDefault="00D832C5" w:rsidP="00D832C5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1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74"/>
        <w:gridCol w:w="3505"/>
        <w:gridCol w:w="1188"/>
        <w:gridCol w:w="1646"/>
        <w:gridCol w:w="2696"/>
      </w:tblGrid>
      <w:tr w:rsidR="00D832C5" w:rsidTr="008410D0">
        <w:trPr>
          <w:trHeight w:val="56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16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D832C5" w:rsidRDefault="00D832C5" w:rsidP="008410D0">
            <w:pPr>
              <w:spacing w:after="0" w:line="259" w:lineRule="auto"/>
              <w:ind w:left="19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C5" w:rsidRDefault="00D832C5" w:rsidP="008410D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ФИО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Учебная группа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Контактный телефон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2C5" w:rsidRDefault="00D832C5" w:rsidP="008410D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Адрес эл. почты </w:t>
            </w:r>
          </w:p>
        </w:tc>
      </w:tr>
      <w:tr w:rsidR="00D832C5" w:rsidTr="008410D0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1.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D832C5" w:rsidTr="008410D0">
        <w:trPr>
          <w:trHeight w:val="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2.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D832C5" w:rsidTr="008410D0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3.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D832C5" w:rsidTr="008410D0">
        <w:trPr>
          <w:trHeight w:val="3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4.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D832C5" w:rsidTr="008410D0">
        <w:trPr>
          <w:trHeight w:val="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5.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C5" w:rsidRDefault="00D832C5" w:rsidP="008410D0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D832C5" w:rsidRDefault="00D832C5" w:rsidP="00D832C5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D832C5" w:rsidRDefault="00D832C5" w:rsidP="00D832C5">
      <w:pPr>
        <w:spacing w:after="25" w:line="259" w:lineRule="auto"/>
        <w:ind w:left="0" w:firstLine="0"/>
        <w:jc w:val="left"/>
      </w:pPr>
      <w:r>
        <w:rPr>
          <w:i/>
        </w:rPr>
        <w:t xml:space="preserve"> </w:t>
      </w:r>
    </w:p>
    <w:p w:rsidR="00D832C5" w:rsidRDefault="00D832C5" w:rsidP="00D832C5">
      <w:pPr>
        <w:ind w:left="-5"/>
      </w:pPr>
      <w:r>
        <w:t xml:space="preserve">Ответственный за спорт на факультете: __________________________ </w:t>
      </w:r>
      <w:r>
        <w:rPr>
          <w:i/>
        </w:rPr>
        <w:t>(ФИО)</w:t>
      </w:r>
      <w:r>
        <w:t xml:space="preserve"> </w:t>
      </w:r>
    </w:p>
    <w:p w:rsidR="00D832C5" w:rsidRDefault="00D832C5" w:rsidP="00D832C5">
      <w:pPr>
        <w:spacing w:after="25" w:line="259" w:lineRule="auto"/>
        <w:ind w:left="0" w:firstLine="0"/>
        <w:jc w:val="left"/>
      </w:pPr>
      <w:r>
        <w:t xml:space="preserve"> </w:t>
      </w:r>
    </w:p>
    <w:p w:rsidR="00D832C5" w:rsidRDefault="00D832C5" w:rsidP="00D832C5">
      <w:pPr>
        <w:ind w:left="-5"/>
      </w:pPr>
      <w:r>
        <w:t>Телефон: ______________________</w:t>
      </w:r>
    </w:p>
    <w:p w:rsidR="00D832C5" w:rsidRDefault="00D832C5" w:rsidP="00D832C5">
      <w:pPr>
        <w:ind w:left="-5"/>
      </w:pPr>
      <w:r>
        <w:t>Почта</w:t>
      </w:r>
      <w:r w:rsidRPr="00246506">
        <w:t>: ________________________</w:t>
      </w:r>
    </w:p>
    <w:p w:rsidR="00D832C5" w:rsidRDefault="00D832C5" w:rsidP="00E177BF">
      <w:pPr>
        <w:ind w:left="-5"/>
      </w:pPr>
    </w:p>
    <w:sectPr w:rsidR="00D832C5" w:rsidSect="00974738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E6" w:rsidRDefault="00CA72E6">
      <w:pPr>
        <w:spacing w:after="0" w:line="240" w:lineRule="auto"/>
      </w:pPr>
      <w:r>
        <w:separator/>
      </w:r>
    </w:p>
  </w:endnote>
  <w:endnote w:type="continuationSeparator" w:id="0">
    <w:p w:rsidR="00CA72E6" w:rsidRDefault="00C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E6" w:rsidRDefault="00CA72E6">
      <w:pPr>
        <w:spacing w:after="0" w:line="240" w:lineRule="auto"/>
      </w:pPr>
      <w:r>
        <w:separator/>
      </w:r>
    </w:p>
  </w:footnote>
  <w:footnote w:type="continuationSeparator" w:id="0">
    <w:p w:rsidR="00CA72E6" w:rsidRDefault="00CA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ED" w:rsidRDefault="00DD1127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A15ED" w:rsidRDefault="00DD11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ED" w:rsidRDefault="00DD1127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00E" w:rsidRPr="00B5600E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  <w:p w:rsidR="000A15ED" w:rsidRDefault="00DD11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ED" w:rsidRDefault="000A15E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E37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3E84"/>
    <w:multiLevelType w:val="hybridMultilevel"/>
    <w:tmpl w:val="FFFFFFFF"/>
    <w:lvl w:ilvl="0" w:tplc="40DED7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A20E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C7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003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02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F0F8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3E79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E65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469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16243F"/>
    <w:multiLevelType w:val="hybridMultilevel"/>
    <w:tmpl w:val="FFFFFFFF"/>
    <w:lvl w:ilvl="0" w:tplc="71846166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ADF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C1D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A70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CC8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685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617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496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0D3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AF026E"/>
    <w:multiLevelType w:val="hybridMultilevel"/>
    <w:tmpl w:val="FFFFFFFF"/>
    <w:lvl w:ilvl="0" w:tplc="D94A8B4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05950">
      <w:start w:val="1"/>
      <w:numFmt w:val="lowerLetter"/>
      <w:lvlText w:val="%2"/>
      <w:lvlJc w:val="left"/>
      <w:pPr>
        <w:ind w:left="3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21F76">
      <w:start w:val="1"/>
      <w:numFmt w:val="lowerRoman"/>
      <w:lvlText w:val="%3"/>
      <w:lvlJc w:val="left"/>
      <w:pPr>
        <w:ind w:left="4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76D29E">
      <w:start w:val="1"/>
      <w:numFmt w:val="decimal"/>
      <w:lvlText w:val="%4"/>
      <w:lvlJc w:val="left"/>
      <w:pPr>
        <w:ind w:left="5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CEEAA">
      <w:start w:val="1"/>
      <w:numFmt w:val="lowerLetter"/>
      <w:lvlText w:val="%5"/>
      <w:lvlJc w:val="left"/>
      <w:pPr>
        <w:ind w:left="5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2EA80">
      <w:start w:val="1"/>
      <w:numFmt w:val="lowerRoman"/>
      <w:lvlText w:val="%6"/>
      <w:lvlJc w:val="left"/>
      <w:pPr>
        <w:ind w:left="6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66B8A">
      <w:start w:val="1"/>
      <w:numFmt w:val="decimal"/>
      <w:lvlText w:val="%7"/>
      <w:lvlJc w:val="left"/>
      <w:pPr>
        <w:ind w:left="7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6A188">
      <w:start w:val="1"/>
      <w:numFmt w:val="lowerLetter"/>
      <w:lvlText w:val="%8"/>
      <w:lvlJc w:val="left"/>
      <w:pPr>
        <w:ind w:left="7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03230">
      <w:start w:val="1"/>
      <w:numFmt w:val="lowerRoman"/>
      <w:lvlText w:val="%9"/>
      <w:lvlJc w:val="left"/>
      <w:pPr>
        <w:ind w:left="8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697C00"/>
    <w:multiLevelType w:val="hybridMultilevel"/>
    <w:tmpl w:val="FFFFFFFF"/>
    <w:lvl w:ilvl="0" w:tplc="A7482358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0C7C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2F1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38AE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1CDD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98C9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C35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BE75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ADF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5C639D"/>
    <w:multiLevelType w:val="hybridMultilevel"/>
    <w:tmpl w:val="FFFFFFFF"/>
    <w:lvl w:ilvl="0" w:tplc="75F2254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18C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877B2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005C6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06B7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A0FDA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82B0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009A2A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C1E5C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376418"/>
    <w:multiLevelType w:val="hybridMultilevel"/>
    <w:tmpl w:val="FFFFFFFF"/>
    <w:lvl w:ilvl="0" w:tplc="9494613A">
      <w:start w:val="1"/>
      <w:numFmt w:val="bullet"/>
      <w:lvlText w:val="-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AE2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8E4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029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4DB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C03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66C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8DB1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00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D"/>
    <w:rsid w:val="00045E58"/>
    <w:rsid w:val="00053CE2"/>
    <w:rsid w:val="000A15ED"/>
    <w:rsid w:val="000E74B9"/>
    <w:rsid w:val="000F3472"/>
    <w:rsid w:val="001548E7"/>
    <w:rsid w:val="00181448"/>
    <w:rsid w:val="001A6E1D"/>
    <w:rsid w:val="001C08D7"/>
    <w:rsid w:val="00246506"/>
    <w:rsid w:val="00270D66"/>
    <w:rsid w:val="002718AE"/>
    <w:rsid w:val="00281044"/>
    <w:rsid w:val="00282CF0"/>
    <w:rsid w:val="002A4DC7"/>
    <w:rsid w:val="0032312B"/>
    <w:rsid w:val="0035556E"/>
    <w:rsid w:val="00397E5B"/>
    <w:rsid w:val="003E68BC"/>
    <w:rsid w:val="004066AD"/>
    <w:rsid w:val="004571FF"/>
    <w:rsid w:val="004C6A4A"/>
    <w:rsid w:val="005202EA"/>
    <w:rsid w:val="005D1B66"/>
    <w:rsid w:val="00606898"/>
    <w:rsid w:val="00697016"/>
    <w:rsid w:val="006F0B6C"/>
    <w:rsid w:val="007203BE"/>
    <w:rsid w:val="00730AC2"/>
    <w:rsid w:val="007B2E5D"/>
    <w:rsid w:val="007C6217"/>
    <w:rsid w:val="007E49EF"/>
    <w:rsid w:val="007F28D2"/>
    <w:rsid w:val="00955871"/>
    <w:rsid w:val="00974738"/>
    <w:rsid w:val="009B0214"/>
    <w:rsid w:val="00A25655"/>
    <w:rsid w:val="00A3492D"/>
    <w:rsid w:val="00B5371E"/>
    <w:rsid w:val="00B55AB7"/>
    <w:rsid w:val="00B5600E"/>
    <w:rsid w:val="00BC557A"/>
    <w:rsid w:val="00C051FA"/>
    <w:rsid w:val="00C55BED"/>
    <w:rsid w:val="00C6098D"/>
    <w:rsid w:val="00C64FCB"/>
    <w:rsid w:val="00C662C0"/>
    <w:rsid w:val="00CA72E6"/>
    <w:rsid w:val="00CB5240"/>
    <w:rsid w:val="00D24C6D"/>
    <w:rsid w:val="00D51551"/>
    <w:rsid w:val="00D65E4F"/>
    <w:rsid w:val="00D832C5"/>
    <w:rsid w:val="00DD1127"/>
    <w:rsid w:val="00E177BF"/>
    <w:rsid w:val="00E50699"/>
    <w:rsid w:val="00E60F10"/>
    <w:rsid w:val="00E654F2"/>
    <w:rsid w:val="00E873AE"/>
    <w:rsid w:val="00EA1F81"/>
    <w:rsid w:val="00ED076A"/>
    <w:rsid w:val="00ED3C3D"/>
    <w:rsid w:val="00F21F78"/>
    <w:rsid w:val="00F848B1"/>
    <w:rsid w:val="00F87C6F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302" w:lineRule="auto"/>
      <w:ind w:left="6251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71"/>
      <w:ind w:left="10" w:right="6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2E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49EF"/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styleId="a6">
    <w:name w:val="Hyperlink"/>
    <w:basedOn w:val="a0"/>
    <w:uiPriority w:val="99"/>
    <w:unhideWhenUsed/>
    <w:rsid w:val="00397E5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D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738"/>
    <w:rPr>
      <w:rFonts w:ascii="Segoe UI" w:eastAsia="Times New Roman" w:hAnsi="Segoe UI" w:cs="Segoe UI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302" w:lineRule="auto"/>
      <w:ind w:left="6251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71"/>
      <w:ind w:left="10" w:right="6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2E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49EF"/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styleId="a6">
    <w:name w:val="Hyperlink"/>
    <w:basedOn w:val="a0"/>
    <w:uiPriority w:val="99"/>
    <w:unhideWhenUsed/>
    <w:rsid w:val="00397E5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D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738"/>
    <w:rPr>
      <w:rFonts w:ascii="Segoe UI" w:eastAsia="Times New Roman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esterov@f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Сергей Михайлович</dc:creator>
  <cp:keywords/>
  <cp:lastModifiedBy>Александр</cp:lastModifiedBy>
  <cp:revision>13</cp:revision>
  <cp:lastPrinted>2020-11-16T10:14:00Z</cp:lastPrinted>
  <dcterms:created xsi:type="dcterms:W3CDTF">2020-12-16T13:03:00Z</dcterms:created>
  <dcterms:modified xsi:type="dcterms:W3CDTF">2020-12-20T07:05:00Z</dcterms:modified>
</cp:coreProperties>
</file>