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912C2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.11.2020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912C2B">
        <w:rPr>
          <w:rFonts w:ascii="Times New Roman" w:hAnsi="Times New Roman" w:cs="Times New Roman"/>
        </w:rPr>
        <w:t>8</w:t>
      </w:r>
    </w:p>
    <w:p w:rsidR="008A0294" w:rsidRPr="00050CF4" w:rsidRDefault="00BB56F5" w:rsidP="008A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8A0294" w:rsidRPr="00050CF4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исследования свидетельствуют о том, что с помощью регулярной ходьбы можно не только предупредить, но и избавиться от различных заболеваний. В том числе от таких грозных недугов, как гипертония, атеросклероз, ишемическая болезнь сердца, заболевания опорно- двигательного аппарата. </w:t>
      </w:r>
    </w:p>
    <w:p w:rsidR="008A0294" w:rsidRPr="00050CF4" w:rsidRDefault="008A0294" w:rsidP="008A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F4">
        <w:rPr>
          <w:rFonts w:ascii="Times New Roman" w:eastAsia="Times New Roman" w:hAnsi="Times New Roman" w:cs="Times New Roman"/>
          <w:sz w:val="24"/>
          <w:szCs w:val="24"/>
        </w:rPr>
        <w:t>Оздоровительный эффект ходьбы объясняется тем, что во время движения задействованы 90% мышц организма. Помимо этого, при длительной ходьбе выделяться BDNF (brain-derived neurotrophic factor) – фактор питания мозга, который влияет на гиппокамп – область, в которой содержатся стволовые клетки мозга. Благодаря этому при ходьбе мозг обновляется, что положительно влияет на все функции организма.</w:t>
      </w:r>
    </w:p>
    <w:p w:rsidR="008A0294" w:rsidRPr="00050CF4" w:rsidRDefault="008A0294" w:rsidP="008A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FC1" w:rsidRDefault="005630E6" w:rsidP="00F046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План Занятия №</w:t>
      </w:r>
      <w:r w:rsidR="0029066C">
        <w:rPr>
          <w:rFonts w:ascii="Times New Roman" w:hAnsi="Times New Roman" w:cs="Times New Roman"/>
        </w:rPr>
        <w:t>8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79"/>
        <w:gridCol w:w="1531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AE74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Pr="00FF6166" w:rsidRDefault="005A5B29" w:rsidP="00FF6166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8A0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мышц </w:t>
            </w:r>
            <w:r w:rsidR="008A0294">
              <w:rPr>
                <w:rFonts w:ascii="Times New Roman" w:eastAsia="Times New Roman" w:hAnsi="Times New Roman" w:cs="Times New Roman"/>
                <w:sz w:val="24"/>
                <w:szCs w:val="24"/>
              </w:rPr>
              <w:t>шеи и головы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8A0294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Наклоны, повороты головы направо и налево, вращения головы по часовой стрелке против.</w:t>
            </w:r>
          </w:p>
        </w:tc>
        <w:tc>
          <w:tcPr>
            <w:tcW w:w="879" w:type="dxa"/>
            <w:vAlign w:val="center"/>
          </w:tcPr>
          <w:p w:rsidR="005A5B29" w:rsidRPr="00AE74A9" w:rsidRDefault="00557B6B" w:rsidP="00BA1FC1">
            <w:pPr>
              <w:rPr>
                <w:rFonts w:ascii="Times New Roman" w:hAnsi="Times New Roman" w:cs="Times New Roman"/>
              </w:rPr>
            </w:pPr>
            <w:r w:rsidRPr="00AE74A9">
              <w:rPr>
                <w:rFonts w:ascii="Times New Roman" w:hAnsi="Times New Roman" w:cs="Times New Roman"/>
              </w:rPr>
              <w:t>4</w:t>
            </w:r>
            <w:r w:rsidR="00F85208" w:rsidRPr="00AE74A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Default="00557B6B" w:rsidP="008A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серии по </w:t>
            </w:r>
            <w:r w:rsidR="008A0294">
              <w:rPr>
                <w:rFonts w:ascii="Times New Roman" w:hAnsi="Times New Roman" w:cs="Times New Roman"/>
              </w:rPr>
              <w:t>10</w:t>
            </w:r>
            <w:r w:rsidR="005A5B29" w:rsidRP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8A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294">
              <w:rPr>
                <w:rFonts w:ascii="Times New Roman" w:eastAsia="Times New Roman" w:hAnsi="Times New Roman" w:cs="Times New Roman"/>
                <w:sz w:val="24"/>
                <w:szCs w:val="24"/>
              </w:rPr>
              <w:t>мышц туловища и спины.</w:t>
            </w:r>
          </w:p>
        </w:tc>
        <w:tc>
          <w:tcPr>
            <w:tcW w:w="3543" w:type="dxa"/>
            <w:vAlign w:val="center"/>
          </w:tcPr>
          <w:p w:rsidR="005A5B29" w:rsidRPr="00ED0D45" w:rsidRDefault="00557B6B" w:rsidP="008A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плеч. </w:t>
            </w:r>
            <w:r w:rsidR="008A029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</w:t>
            </w:r>
            <w:r w:rsidR="00AE74A9">
              <w:rPr>
                <w:rFonts w:ascii="Times New Roman" w:eastAsia="Times New Roman" w:hAnsi="Times New Roman" w:cs="Times New Roman"/>
                <w:sz w:val="24"/>
                <w:szCs w:val="24"/>
              </w:rPr>
              <w:t>ы туловища попеременно налево, направо, вперед, назад. Руки над головой или на поясе.</w:t>
            </w:r>
          </w:p>
        </w:tc>
        <w:tc>
          <w:tcPr>
            <w:tcW w:w="879" w:type="dxa"/>
            <w:vAlign w:val="center"/>
          </w:tcPr>
          <w:p w:rsidR="005A5B29" w:rsidRPr="00ED0D45" w:rsidRDefault="00AE74A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AE74A9" w:rsidP="00AE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  <w:r>
              <w:rPr>
                <w:rFonts w:ascii="Times New Roman" w:hAnsi="Times New Roman" w:cs="Times New Roman"/>
              </w:rPr>
              <w:t>, 4 серии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AE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4A9">
              <w:rPr>
                <w:rFonts w:ascii="Times New Roman" w:eastAsia="Times New Roman" w:hAnsi="Times New Roman" w:cs="Times New Roman"/>
                <w:sz w:val="24"/>
                <w:szCs w:val="24"/>
              </w:rPr>
              <w:t>мышц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ED0D45" w:rsidRDefault="00AE74A9" w:rsidP="00AE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приседания, руки перед собой.</w:t>
            </w:r>
          </w:p>
        </w:tc>
        <w:tc>
          <w:tcPr>
            <w:tcW w:w="879" w:type="dxa"/>
            <w:vAlign w:val="center"/>
          </w:tcPr>
          <w:p w:rsidR="005A5B29" w:rsidRDefault="00AE74A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AE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  <w:r w:rsidR="00AE74A9">
              <w:rPr>
                <w:rFonts w:ascii="Times New Roman" w:hAnsi="Times New Roman" w:cs="Times New Roman"/>
              </w:rPr>
              <w:t>, 3 серии</w:t>
            </w:r>
            <w:r w:rsidR="00E25EE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24D3A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AE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E74A9">
              <w:rPr>
                <w:rFonts w:ascii="Times New Roman" w:hAnsi="Times New Roman" w:cs="Times New Roman"/>
              </w:rPr>
              <w:t>Разминка различных мышц ног.</w:t>
            </w:r>
          </w:p>
        </w:tc>
        <w:tc>
          <w:tcPr>
            <w:tcW w:w="3543" w:type="dxa"/>
            <w:vAlign w:val="center"/>
          </w:tcPr>
          <w:p w:rsidR="00324D3A" w:rsidRDefault="00AE74A9" w:rsidP="00324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с высоким подниманием бедра, с захлестом ног назад</w:t>
            </w:r>
          </w:p>
        </w:tc>
        <w:tc>
          <w:tcPr>
            <w:tcW w:w="879" w:type="dxa"/>
            <w:vAlign w:val="center"/>
          </w:tcPr>
          <w:p w:rsidR="00324D3A" w:rsidRDefault="00AE74A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D3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324D3A" w:rsidRDefault="00AE74A9" w:rsidP="00AE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2</w:t>
            </w:r>
            <w:r w:rsidRPr="00ED0D45">
              <w:rPr>
                <w:rFonts w:ascii="Times New Roman" w:hAnsi="Times New Roman" w:cs="Times New Roman"/>
              </w:rPr>
              <w:t>0 повт.</w:t>
            </w:r>
            <w:r>
              <w:rPr>
                <w:rFonts w:ascii="Times New Roman" w:hAnsi="Times New Roman" w:cs="Times New Roman"/>
              </w:rPr>
              <w:t>, 4 серии.</w:t>
            </w: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5" w:rsidTr="00AB10D0">
        <w:trPr>
          <w:trHeight w:val="144"/>
        </w:trPr>
        <w:tc>
          <w:tcPr>
            <w:tcW w:w="1260" w:type="dxa"/>
            <w:vMerge w:val="restart"/>
            <w:vAlign w:val="center"/>
          </w:tcPr>
          <w:p w:rsidR="00836475" w:rsidRPr="00BA3A1E" w:rsidRDefault="00836475" w:rsidP="00D6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D621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3561" w:type="dxa"/>
          </w:tcPr>
          <w:p w:rsidR="00836475" w:rsidRDefault="00782B8E" w:rsidP="00836475">
            <w:r>
              <w:rPr>
                <w:rFonts w:ascii="Times New Roman" w:hAnsi="Times New Roman" w:cs="Times New Roman"/>
              </w:rPr>
              <w:t>5</w:t>
            </w:r>
            <w:r w:rsidR="00836475" w:rsidRPr="00AC20D4">
              <w:rPr>
                <w:rFonts w:ascii="Times New Roman" w:hAnsi="Times New Roman" w:cs="Times New Roman"/>
              </w:rPr>
              <w:t>. Оздоровительная ходьба</w:t>
            </w:r>
          </w:p>
        </w:tc>
        <w:tc>
          <w:tcPr>
            <w:tcW w:w="3543" w:type="dxa"/>
            <w:vAlign w:val="center"/>
          </w:tcPr>
          <w:p w:rsidR="00836475" w:rsidRPr="00DF6314" w:rsidRDefault="00836475" w:rsidP="00D62185">
            <w:pPr>
              <w:rPr>
                <w:rFonts w:ascii="Times New Roman" w:hAnsi="Times New Roman" w:cs="Times New Roman"/>
              </w:rPr>
            </w:pPr>
            <w:r w:rsidRPr="00DF6314">
              <w:rPr>
                <w:rFonts w:ascii="Times New Roman" w:eastAsia="Times New Roman" w:hAnsi="Times New Roman" w:cs="Times New Roman"/>
              </w:rPr>
              <w:t>Скорость 4-6 км в час или 90-1</w:t>
            </w:r>
            <w:r w:rsidR="00D62185">
              <w:rPr>
                <w:rFonts w:ascii="Times New Roman" w:eastAsia="Times New Roman" w:hAnsi="Times New Roman" w:cs="Times New Roman"/>
              </w:rPr>
              <w:t>1</w:t>
            </w:r>
            <w:r w:rsidRPr="00DF6314">
              <w:rPr>
                <w:rFonts w:ascii="Times New Roman" w:eastAsia="Times New Roman" w:hAnsi="Times New Roman" w:cs="Times New Roman"/>
              </w:rPr>
              <w:t>0 шагов в минуту</w:t>
            </w:r>
          </w:p>
        </w:tc>
        <w:tc>
          <w:tcPr>
            <w:tcW w:w="879" w:type="dxa"/>
            <w:vAlign w:val="center"/>
          </w:tcPr>
          <w:p w:rsidR="00836475" w:rsidRDefault="00D6218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6475">
              <w:rPr>
                <w:rFonts w:ascii="Times New Roman" w:hAnsi="Times New Roman" w:cs="Times New Roman"/>
              </w:rPr>
              <w:t>0 мин.</w:t>
            </w:r>
          </w:p>
        </w:tc>
        <w:tc>
          <w:tcPr>
            <w:tcW w:w="1531" w:type="dxa"/>
            <w:vMerge w:val="restart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475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543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79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Merge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</w:p>
        </w:tc>
      </w:tr>
      <w:tr w:rsidR="00836475" w:rsidTr="005630E6">
        <w:trPr>
          <w:trHeight w:val="144"/>
        </w:trPr>
        <w:tc>
          <w:tcPr>
            <w:tcW w:w="1260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36475" w:rsidRDefault="00782B8E" w:rsidP="008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6475">
              <w:rPr>
                <w:rFonts w:ascii="Times New Roman" w:hAnsi="Times New Roman" w:cs="Times New Roman"/>
              </w:rPr>
              <w:t>. 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531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475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836475" w:rsidRDefault="00836475" w:rsidP="00AE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D62185">
              <w:rPr>
                <w:rFonts w:ascii="Times New Roman" w:hAnsi="Times New Roman" w:cs="Times New Roman"/>
              </w:rPr>
              <w:t>7</w:t>
            </w:r>
            <w:r w:rsidR="00AE74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МИНУТ</w:t>
            </w:r>
            <w:r w:rsidR="00AE74A9">
              <w:rPr>
                <w:rFonts w:ascii="Times New Roman" w:hAnsi="Times New Roman" w:cs="Times New Roman"/>
              </w:rPr>
              <w:t>Ы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AF" w:rsidRDefault="00AE0DAF" w:rsidP="009B77CE">
      <w:pPr>
        <w:spacing w:after="0" w:line="240" w:lineRule="auto"/>
      </w:pPr>
      <w:r>
        <w:separator/>
      </w:r>
    </w:p>
  </w:endnote>
  <w:endnote w:type="continuationSeparator" w:id="0">
    <w:p w:rsidR="00AE0DAF" w:rsidRDefault="00AE0DAF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AF" w:rsidRDefault="00AE0DAF" w:rsidP="009B77CE">
      <w:pPr>
        <w:spacing w:after="0" w:line="240" w:lineRule="auto"/>
      </w:pPr>
      <w:r>
        <w:separator/>
      </w:r>
    </w:p>
  </w:footnote>
  <w:footnote w:type="continuationSeparator" w:id="0">
    <w:p w:rsidR="00AE0DAF" w:rsidRDefault="00AE0DAF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066C"/>
    <w:rsid w:val="00294976"/>
    <w:rsid w:val="002B159F"/>
    <w:rsid w:val="0031297A"/>
    <w:rsid w:val="003139FD"/>
    <w:rsid w:val="00322930"/>
    <w:rsid w:val="00324D3A"/>
    <w:rsid w:val="00333B41"/>
    <w:rsid w:val="00391FE4"/>
    <w:rsid w:val="00395E6C"/>
    <w:rsid w:val="003A0BF7"/>
    <w:rsid w:val="003D241E"/>
    <w:rsid w:val="004011AB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D2EDA"/>
    <w:rsid w:val="004E0696"/>
    <w:rsid w:val="004E7D83"/>
    <w:rsid w:val="0050201A"/>
    <w:rsid w:val="00505465"/>
    <w:rsid w:val="00515898"/>
    <w:rsid w:val="00517704"/>
    <w:rsid w:val="00532518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2B8E"/>
    <w:rsid w:val="00784CFF"/>
    <w:rsid w:val="00787A90"/>
    <w:rsid w:val="00790BC7"/>
    <w:rsid w:val="007B5522"/>
    <w:rsid w:val="007E3FFC"/>
    <w:rsid w:val="0080401D"/>
    <w:rsid w:val="00805FF0"/>
    <w:rsid w:val="00820697"/>
    <w:rsid w:val="00830FC8"/>
    <w:rsid w:val="00836475"/>
    <w:rsid w:val="008671AF"/>
    <w:rsid w:val="008829B5"/>
    <w:rsid w:val="00886937"/>
    <w:rsid w:val="008A0294"/>
    <w:rsid w:val="008B2BB0"/>
    <w:rsid w:val="00902F5A"/>
    <w:rsid w:val="00912C2B"/>
    <w:rsid w:val="00931492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96900"/>
    <w:rsid w:val="00AA037F"/>
    <w:rsid w:val="00AB76F6"/>
    <w:rsid w:val="00AC0061"/>
    <w:rsid w:val="00AC0108"/>
    <w:rsid w:val="00AC3ADD"/>
    <w:rsid w:val="00AE0DAF"/>
    <w:rsid w:val="00AE10D3"/>
    <w:rsid w:val="00AE1890"/>
    <w:rsid w:val="00AE444C"/>
    <w:rsid w:val="00AE74A9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185"/>
    <w:rsid w:val="00D6256E"/>
    <w:rsid w:val="00D805C8"/>
    <w:rsid w:val="00D82A9E"/>
    <w:rsid w:val="00D9394B"/>
    <w:rsid w:val="00DA480F"/>
    <w:rsid w:val="00DA79FE"/>
    <w:rsid w:val="00DC6485"/>
    <w:rsid w:val="00DD60CE"/>
    <w:rsid w:val="00E026B1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04628"/>
    <w:rsid w:val="00F16C9F"/>
    <w:rsid w:val="00F25843"/>
    <w:rsid w:val="00F27A6E"/>
    <w:rsid w:val="00F33DAF"/>
    <w:rsid w:val="00F6439B"/>
    <w:rsid w:val="00F64981"/>
    <w:rsid w:val="00F75A2E"/>
    <w:rsid w:val="00F82BDE"/>
    <w:rsid w:val="00F85208"/>
    <w:rsid w:val="00F9199B"/>
    <w:rsid w:val="00F926E6"/>
    <w:rsid w:val="00F9602C"/>
    <w:rsid w:val="00FA049D"/>
    <w:rsid w:val="00FC64AC"/>
    <w:rsid w:val="00FD4A78"/>
    <w:rsid w:val="00FE239D"/>
    <w:rsid w:val="00FF5353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A19E-F6A6-43DD-AD3A-05CD6393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4</cp:revision>
  <cp:lastPrinted>2012-10-23T06:53:00Z</cp:lastPrinted>
  <dcterms:created xsi:type="dcterms:W3CDTF">2020-12-04T10:24:00Z</dcterms:created>
  <dcterms:modified xsi:type="dcterms:W3CDTF">2020-12-04T11:58:00Z</dcterms:modified>
</cp:coreProperties>
</file>