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4E" w:rsidRPr="00C24BA9" w:rsidRDefault="00C24BA9" w:rsidP="00C24BA9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BA9">
        <w:rPr>
          <w:rFonts w:ascii="Times New Roman" w:hAnsi="Times New Roman" w:cs="Times New Roman"/>
          <w:b/>
          <w:sz w:val="32"/>
          <w:szCs w:val="32"/>
        </w:rPr>
        <w:t>Приглашение для командировки.</w:t>
      </w:r>
    </w:p>
    <w:p w:rsidR="00C24BA9" w:rsidRPr="00C24BA9" w:rsidRDefault="00C24BA9" w:rsidP="00C24B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856"/>
        <w:gridCol w:w="7350"/>
      </w:tblGrid>
      <w:tr w:rsidR="00AA6297" w:rsidRPr="00C24BA9" w:rsidTr="00AA6297">
        <w:tc>
          <w:tcPr>
            <w:tcW w:w="0" w:type="auto"/>
          </w:tcPr>
          <w:p w:rsidR="00AA6297" w:rsidRPr="00AA6297" w:rsidRDefault="00AA6297" w:rsidP="00C2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29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350" w:type="dxa"/>
          </w:tcPr>
          <w:p w:rsidR="00AA6297" w:rsidRPr="00C24BA9" w:rsidRDefault="00AA6297" w:rsidP="00C24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97" w:rsidRPr="00C24BA9" w:rsidTr="00AA6297">
        <w:tc>
          <w:tcPr>
            <w:tcW w:w="0" w:type="auto"/>
          </w:tcPr>
          <w:p w:rsidR="00AA6297" w:rsidRPr="00AA6297" w:rsidRDefault="00AA6297" w:rsidP="00C2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29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организация</w:t>
            </w:r>
          </w:p>
        </w:tc>
        <w:tc>
          <w:tcPr>
            <w:tcW w:w="7350" w:type="dxa"/>
          </w:tcPr>
          <w:p w:rsidR="00AA6297" w:rsidRPr="00C24BA9" w:rsidRDefault="00AA6297" w:rsidP="00C24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97" w:rsidRPr="00C24BA9" w:rsidTr="00AA6297">
        <w:tc>
          <w:tcPr>
            <w:tcW w:w="0" w:type="auto"/>
          </w:tcPr>
          <w:p w:rsidR="00AA6297" w:rsidRPr="00AA6297" w:rsidRDefault="00AA6297" w:rsidP="00C2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29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7350" w:type="dxa"/>
          </w:tcPr>
          <w:p w:rsidR="00AA6297" w:rsidRPr="00C24BA9" w:rsidRDefault="00AA6297" w:rsidP="00C24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97" w:rsidRPr="00C24BA9" w:rsidTr="00AA6297">
        <w:tc>
          <w:tcPr>
            <w:tcW w:w="0" w:type="auto"/>
          </w:tcPr>
          <w:p w:rsidR="00AA6297" w:rsidRPr="00AA6297" w:rsidRDefault="00AA6297" w:rsidP="00C2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297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350" w:type="dxa"/>
          </w:tcPr>
          <w:p w:rsidR="00AA6297" w:rsidRPr="00C24BA9" w:rsidRDefault="00AA6297" w:rsidP="00C24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BA9" w:rsidRDefault="00C24BA9" w:rsidP="00C24BA9">
      <w:pPr>
        <w:jc w:val="center"/>
      </w:pPr>
      <w:bookmarkStart w:id="0" w:name="_GoBack"/>
      <w:bookmarkEnd w:id="0"/>
    </w:p>
    <w:sectPr w:rsidR="00C2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8C"/>
    <w:rsid w:val="00133A8C"/>
    <w:rsid w:val="003E3CD7"/>
    <w:rsid w:val="006A4791"/>
    <w:rsid w:val="00AA6297"/>
    <w:rsid w:val="00AF34F7"/>
    <w:rsid w:val="00C24BA9"/>
    <w:rsid w:val="00D6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78A6"/>
  <w15:chartTrackingRefBased/>
  <w15:docId w15:val="{12B132CB-D6C5-48EC-8679-95B1552E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>Финансовый университет при правительстве РФ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Башкатова Анастасия Алексеевна</cp:lastModifiedBy>
  <cp:revision>5</cp:revision>
  <dcterms:created xsi:type="dcterms:W3CDTF">2018-09-24T12:39:00Z</dcterms:created>
  <dcterms:modified xsi:type="dcterms:W3CDTF">2018-09-24T12:48:00Z</dcterms:modified>
</cp:coreProperties>
</file>