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F8C6" w14:textId="77777777" w:rsidR="00BC3635" w:rsidRPr="00DC3E1C" w:rsidRDefault="00BC3635" w:rsidP="00BC3635">
      <w:pPr>
        <w:pStyle w:val="Default"/>
      </w:pPr>
      <w:bookmarkStart w:id="0" w:name="_Hlk125373368"/>
      <w:bookmarkStart w:id="1" w:name="_Hlk92873753"/>
      <w:bookmarkStart w:id="2" w:name="_Hlk92456313"/>
      <w:bookmarkEnd w:id="0"/>
    </w:p>
    <w:p w14:paraId="4D53777B" w14:textId="77777777" w:rsidR="00BC3635" w:rsidRPr="00DC3E1C" w:rsidRDefault="00BC3635" w:rsidP="00BC3635">
      <w:pPr>
        <w:pStyle w:val="Default"/>
        <w:jc w:val="center"/>
      </w:pPr>
      <w:r w:rsidRPr="00DC3E1C">
        <w:rPr>
          <w:b/>
          <w:bCs/>
        </w:rPr>
        <w:t>ФГОБУ ВО «Финансовый университет при Правительстве</w:t>
      </w:r>
    </w:p>
    <w:p w14:paraId="161B8254" w14:textId="77777777" w:rsidR="00BC3635" w:rsidRPr="00DC3E1C" w:rsidRDefault="00BC3635" w:rsidP="00BC3635">
      <w:pPr>
        <w:pStyle w:val="Default"/>
        <w:jc w:val="center"/>
      </w:pPr>
      <w:r w:rsidRPr="00DC3E1C">
        <w:rPr>
          <w:b/>
          <w:bCs/>
        </w:rPr>
        <w:t>Российской Федерации»</w:t>
      </w:r>
    </w:p>
    <w:p w14:paraId="38637F6C" w14:textId="77777777" w:rsidR="00BC3635" w:rsidRPr="00DC3E1C" w:rsidRDefault="00BC3635" w:rsidP="00BC3635">
      <w:pPr>
        <w:pStyle w:val="Default"/>
        <w:jc w:val="center"/>
      </w:pPr>
      <w:r w:rsidRPr="00DC3E1C">
        <w:rPr>
          <w:b/>
          <w:bCs/>
        </w:rPr>
        <w:t>ВСЕРОССИЙСКАЯ ОЛИМПИАДА ПО ИНФОРМАТИКЕ</w:t>
      </w:r>
    </w:p>
    <w:p w14:paraId="5C1C20D5" w14:textId="77777777" w:rsidR="00BC3635" w:rsidRPr="00DC3E1C" w:rsidRDefault="00BC3635" w:rsidP="00BC3635">
      <w:pPr>
        <w:pStyle w:val="Default"/>
        <w:jc w:val="center"/>
      </w:pPr>
      <w:r w:rsidRPr="00DC3E1C">
        <w:rPr>
          <w:b/>
          <w:bCs/>
        </w:rPr>
        <w:t>«МИССИЯ ВЫПОЛНИМА. ТВОЕ ПРИЗВАНИЕ – ФИНАНСИСТ!»</w:t>
      </w:r>
    </w:p>
    <w:p w14:paraId="3E2479F9" w14:textId="2BB796F4" w:rsidR="00BC3635" w:rsidRPr="00DC3E1C" w:rsidRDefault="00BC3635" w:rsidP="00BC3635">
      <w:pPr>
        <w:pStyle w:val="Default"/>
        <w:jc w:val="center"/>
        <w:rPr>
          <w:b/>
          <w:bCs/>
        </w:rPr>
      </w:pPr>
      <w:r w:rsidRPr="00DC3E1C">
        <w:rPr>
          <w:b/>
          <w:bCs/>
        </w:rPr>
        <w:t>ОЧНЫЙ ЭТАП, 202</w:t>
      </w:r>
      <w:r w:rsidR="00C101B8">
        <w:rPr>
          <w:b/>
          <w:bCs/>
        </w:rPr>
        <w:t>4</w:t>
      </w:r>
      <w:r w:rsidRPr="00DC3E1C">
        <w:rPr>
          <w:b/>
          <w:bCs/>
        </w:rPr>
        <w:t xml:space="preserve"> год</w:t>
      </w:r>
    </w:p>
    <w:p w14:paraId="18682332" w14:textId="77777777" w:rsidR="00BC3635" w:rsidRPr="00DC3E1C" w:rsidRDefault="00BC3635" w:rsidP="00BC3635">
      <w:pPr>
        <w:pStyle w:val="Default"/>
        <w:jc w:val="center"/>
      </w:pPr>
    </w:p>
    <w:p w14:paraId="25632BE4" w14:textId="111C8312"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Продолжительность олимпиады – 2</w:t>
      </w:r>
      <w:r w:rsidR="004B45CE">
        <w:rPr>
          <w:rFonts w:ascii="Times New Roman" w:eastAsia="Calibri" w:hAnsi="Times New Roman" w:cs="Times New Roman"/>
          <w:color w:val="000000"/>
          <w:sz w:val="24"/>
          <w:szCs w:val="24"/>
        </w:rPr>
        <w:t>40</w:t>
      </w:r>
      <w:bookmarkStart w:id="3" w:name="_GoBack"/>
      <w:bookmarkEnd w:id="3"/>
      <w:r w:rsidRPr="00F35E0F">
        <w:rPr>
          <w:rFonts w:ascii="Times New Roman" w:eastAsia="Calibri" w:hAnsi="Times New Roman" w:cs="Times New Roman"/>
          <w:color w:val="000000"/>
          <w:sz w:val="24"/>
          <w:szCs w:val="24"/>
        </w:rPr>
        <w:t xml:space="preserve"> минут. Олимпиадное задание состоит из пяти задач. Для каждой задачи указан ее вес в баллах. </w:t>
      </w:r>
    </w:p>
    <w:p w14:paraId="68978E63" w14:textId="77777777" w:rsidR="00F35E0F" w:rsidRPr="00F35E0F" w:rsidRDefault="00F35E0F" w:rsidP="00F35E0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Участник олимпиады самостоятельно определяет последовательность выполнения задач. На одном из языков программирования – С/С++, С#, </w:t>
      </w:r>
      <w:r w:rsidRPr="00F35E0F">
        <w:rPr>
          <w:rFonts w:ascii="Times New Roman" w:eastAsia="Calibri" w:hAnsi="Times New Roman" w:cs="Times New Roman"/>
          <w:color w:val="000000"/>
          <w:sz w:val="24"/>
          <w:szCs w:val="24"/>
          <w:lang w:val="en-US"/>
        </w:rPr>
        <w:t>Visual</w:t>
      </w:r>
      <w:r w:rsidRPr="00F35E0F">
        <w:rPr>
          <w:rFonts w:ascii="Times New Roman" w:eastAsia="Calibri" w:hAnsi="Times New Roman" w:cs="Times New Roman"/>
          <w:color w:val="000000"/>
          <w:sz w:val="24"/>
          <w:szCs w:val="24"/>
        </w:rPr>
        <w:t xml:space="preserve"> </w:t>
      </w:r>
      <w:proofErr w:type="spellStart"/>
      <w:r w:rsidRPr="00F35E0F">
        <w:rPr>
          <w:rFonts w:ascii="Times New Roman" w:eastAsia="Calibri" w:hAnsi="Times New Roman" w:cs="Times New Roman"/>
          <w:color w:val="000000"/>
          <w:sz w:val="24"/>
          <w:szCs w:val="24"/>
        </w:rPr>
        <w:t>Basic</w:t>
      </w:r>
      <w:proofErr w:type="spellEnd"/>
      <w:r w:rsidRPr="00F35E0F">
        <w:rPr>
          <w:rFonts w:ascii="Times New Roman" w:eastAsia="Calibri" w:hAnsi="Times New Roman" w:cs="Times New Roman"/>
          <w:color w:val="000000"/>
          <w:sz w:val="24"/>
          <w:szCs w:val="24"/>
        </w:rPr>
        <w:t xml:space="preserve">, </w:t>
      </w:r>
      <w:proofErr w:type="spellStart"/>
      <w:r w:rsidRPr="00F35E0F">
        <w:rPr>
          <w:rFonts w:ascii="Times New Roman" w:eastAsia="Calibri" w:hAnsi="Times New Roman" w:cs="Times New Roman"/>
          <w:color w:val="000000"/>
          <w:sz w:val="24"/>
          <w:szCs w:val="24"/>
        </w:rPr>
        <w:t>Pascal</w:t>
      </w:r>
      <w:proofErr w:type="spellEnd"/>
      <w:r w:rsidRPr="00F35E0F">
        <w:rPr>
          <w:rFonts w:ascii="Times New Roman" w:eastAsia="Calibri" w:hAnsi="Times New Roman" w:cs="Times New Roman"/>
          <w:color w:val="000000"/>
          <w:sz w:val="24"/>
          <w:szCs w:val="24"/>
        </w:rPr>
        <w:t xml:space="preserve"> или </w:t>
      </w:r>
      <w:proofErr w:type="spellStart"/>
      <w:r w:rsidRPr="00F35E0F">
        <w:rPr>
          <w:rFonts w:ascii="Times New Roman" w:eastAsia="Calibri" w:hAnsi="Times New Roman" w:cs="Times New Roman"/>
          <w:color w:val="000000"/>
          <w:sz w:val="24"/>
          <w:szCs w:val="24"/>
        </w:rPr>
        <w:t>Python</w:t>
      </w:r>
      <w:proofErr w:type="spellEnd"/>
      <w:r w:rsidRPr="00F35E0F">
        <w:rPr>
          <w:rFonts w:ascii="Times New Roman" w:eastAsia="Calibri" w:hAnsi="Times New Roman" w:cs="Times New Roman"/>
          <w:color w:val="000000"/>
          <w:sz w:val="24"/>
          <w:szCs w:val="24"/>
        </w:rPr>
        <w:t xml:space="preserve"> – разработайте </w:t>
      </w:r>
      <w:r w:rsidRPr="00F35E0F">
        <w:rPr>
          <w:rFonts w:ascii="Times New Roman" w:eastAsia="Calibri" w:hAnsi="Times New Roman" w:cs="Times New Roman"/>
          <w:i/>
          <w:iCs/>
          <w:color w:val="000000"/>
          <w:sz w:val="24"/>
          <w:szCs w:val="24"/>
        </w:rPr>
        <w:t xml:space="preserve">консольные </w:t>
      </w:r>
      <w:r w:rsidRPr="00F35E0F">
        <w:rPr>
          <w:rFonts w:ascii="Times New Roman" w:eastAsia="Calibri" w:hAnsi="Times New Roman" w:cs="Times New Roman"/>
          <w:color w:val="000000"/>
          <w:sz w:val="24"/>
          <w:szCs w:val="24"/>
        </w:rPr>
        <w:t xml:space="preserve">программы для решения перечисленных ниже задач. </w:t>
      </w:r>
    </w:p>
    <w:p w14:paraId="193E4D86"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r w:rsidRPr="00F35E0F">
        <w:rPr>
          <w:rFonts w:ascii="Times New Roman" w:eastAsia="Calibri" w:hAnsi="Times New Roman" w:cs="Times New Roman"/>
          <w:color w:val="000000"/>
          <w:sz w:val="24"/>
          <w:szCs w:val="24"/>
        </w:rPr>
        <w:t xml:space="preserve">При выполнении задания участник формирует каталог в имени которого указывает свое ФИО. В данном каталоге формирует пять каталогов: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1;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2;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3;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4;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5. Решение задачи размещаются в каталоге с соответствующим номером (см. рис П.1</w:t>
      </w:r>
      <w:r w:rsidRPr="00F35E0F">
        <w:rPr>
          <w:rFonts w:ascii="Times New Roman" w:eastAsia="Calibri" w:hAnsi="Times New Roman" w:cs="Times New Roman"/>
          <w:b/>
          <w:bCs/>
          <w:color w:val="000000"/>
          <w:sz w:val="24"/>
          <w:szCs w:val="24"/>
        </w:rPr>
        <w:t>)</w:t>
      </w:r>
    </w:p>
    <w:p w14:paraId="0630D431"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p>
    <w:p w14:paraId="1A490C5B"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r w:rsidRPr="00F35E0F">
        <w:rPr>
          <w:rFonts w:ascii="Times New Roman" w:eastAsia="Calibri" w:hAnsi="Times New Roman" w:cs="Times New Roman"/>
          <w:b/>
          <w:noProof/>
          <w:color w:val="000000"/>
          <w:sz w:val="24"/>
          <w:szCs w:val="24"/>
          <w:lang w:eastAsia="ru-RU"/>
        </w:rPr>
        <w:drawing>
          <wp:inline distT="0" distB="0" distL="0" distR="0" wp14:anchorId="76E6B407" wp14:editId="0B9563A3">
            <wp:extent cx="5038725" cy="2171700"/>
            <wp:effectExtent l="0" t="0" r="9525" b="0"/>
            <wp:docPr id="1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2171700"/>
                    </a:xfrm>
                    <a:prstGeom prst="rect">
                      <a:avLst/>
                    </a:prstGeom>
                    <a:noFill/>
                    <a:ln>
                      <a:noFill/>
                    </a:ln>
                  </pic:spPr>
                </pic:pic>
              </a:graphicData>
            </a:graphic>
          </wp:inline>
        </w:drawing>
      </w:r>
    </w:p>
    <w:p w14:paraId="7F6BCD81" w14:textId="77777777" w:rsidR="00F35E0F" w:rsidRPr="00F35E0F" w:rsidRDefault="00F35E0F" w:rsidP="00F35E0F">
      <w:pPr>
        <w:autoSpaceDE w:val="0"/>
        <w:autoSpaceDN w:val="0"/>
        <w:adjustRightInd w:val="0"/>
        <w:spacing w:after="0" w:line="240" w:lineRule="auto"/>
        <w:ind w:firstLine="851"/>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П.1 – Структура каталога участника олимпиады</w:t>
      </w:r>
    </w:p>
    <w:p w14:paraId="65B7D4E2"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p>
    <w:p w14:paraId="586EC83A"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b/>
          <w:bCs/>
          <w:color w:val="000000"/>
          <w:sz w:val="24"/>
          <w:szCs w:val="24"/>
        </w:rPr>
      </w:pPr>
      <w:r w:rsidRPr="00F35E0F">
        <w:rPr>
          <w:rFonts w:ascii="Times New Roman" w:eastAsia="Calibri" w:hAnsi="Times New Roman" w:cs="Times New Roman"/>
          <w:color w:val="000000"/>
          <w:sz w:val="24"/>
          <w:szCs w:val="24"/>
        </w:rPr>
        <w:t xml:space="preserve">Участник олимпиады должен предоставить членам комиссии на проверку только файлы с исходными текстами программ, которые должны быть названы участником олимпиады в соответствии с выполняемым заданием, например, для языка </w:t>
      </w:r>
      <w:proofErr w:type="spellStart"/>
      <w:r w:rsidRPr="00F35E0F">
        <w:rPr>
          <w:rFonts w:ascii="Times New Roman" w:eastAsia="Calibri" w:hAnsi="Times New Roman" w:cs="Times New Roman"/>
          <w:color w:val="000000"/>
          <w:sz w:val="24"/>
          <w:szCs w:val="24"/>
        </w:rPr>
        <w:t>Python</w:t>
      </w:r>
      <w:proofErr w:type="spellEnd"/>
      <w:r w:rsidRPr="00F35E0F">
        <w:rPr>
          <w:rFonts w:ascii="Times New Roman" w:eastAsia="Calibri" w:hAnsi="Times New Roman" w:cs="Times New Roman"/>
          <w:color w:val="000000"/>
          <w:sz w:val="24"/>
          <w:szCs w:val="24"/>
        </w:rPr>
        <w:t xml:space="preserve">: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1.py.</w:t>
      </w:r>
      <w:r w:rsidRPr="00F35E0F">
        <w:rPr>
          <w:rFonts w:ascii="Times New Roman" w:eastAsia="Calibri" w:hAnsi="Times New Roman" w:cs="Times New Roman"/>
          <w:b/>
          <w:bCs/>
          <w:color w:val="000000"/>
          <w:sz w:val="24"/>
          <w:szCs w:val="24"/>
        </w:rPr>
        <w:t xml:space="preserve"> </w:t>
      </w:r>
    </w:p>
    <w:p w14:paraId="2D044904"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Расширение файла должно соответствовать языку. Переименуйте файлы перед сдачей работы, если это необходимо. (см пример на рис. П.2)</w:t>
      </w:r>
    </w:p>
    <w:p w14:paraId="1871E02B"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63B1908F"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noProof/>
          <w:color w:val="000000"/>
          <w:sz w:val="24"/>
          <w:szCs w:val="24"/>
          <w:lang w:eastAsia="ru-RU"/>
        </w:rPr>
        <w:drawing>
          <wp:inline distT="0" distB="0" distL="0" distR="0" wp14:anchorId="7D1C17B0" wp14:editId="39C5B2F9">
            <wp:extent cx="5124450" cy="1828800"/>
            <wp:effectExtent l="0" t="0" r="0" b="0"/>
            <wp:docPr id="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0" cy="1828800"/>
                    </a:xfrm>
                    <a:prstGeom prst="rect">
                      <a:avLst/>
                    </a:prstGeom>
                    <a:noFill/>
                    <a:ln>
                      <a:noFill/>
                    </a:ln>
                  </pic:spPr>
                </pic:pic>
              </a:graphicData>
            </a:graphic>
          </wp:inline>
        </w:drawing>
      </w:r>
    </w:p>
    <w:p w14:paraId="2E03ADF8"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П.2 – Размещение файлов в рамках папки задачи</w:t>
      </w:r>
    </w:p>
    <w:p w14:paraId="5E35CBC6"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0D74C1C"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В начале каждой программы должен находиться комментарий с ФИО участника, вариант, номером задачи, языком программирования, средой программирования или </w:t>
      </w:r>
      <w:r w:rsidRPr="00F35E0F">
        <w:rPr>
          <w:rFonts w:ascii="Times New Roman" w:eastAsia="Calibri" w:hAnsi="Times New Roman" w:cs="Times New Roman"/>
          <w:color w:val="000000"/>
          <w:sz w:val="24"/>
          <w:szCs w:val="24"/>
        </w:rPr>
        <w:lastRenderedPageBreak/>
        <w:t xml:space="preserve">онлайн-компилятора. Например, для С-подобных языков: // Иванов И. И., вариант 1, задача 1, </w:t>
      </w:r>
      <w:r w:rsidRPr="00F35E0F">
        <w:rPr>
          <w:rFonts w:ascii="Times New Roman" w:eastAsia="Calibri" w:hAnsi="Times New Roman" w:cs="Times New Roman"/>
          <w:color w:val="000000"/>
          <w:sz w:val="24"/>
          <w:szCs w:val="24"/>
          <w:lang w:val="en-US"/>
        </w:rPr>
        <w:t>Python</w:t>
      </w:r>
      <w:r w:rsidRPr="00F35E0F">
        <w:rPr>
          <w:rFonts w:ascii="Times New Roman" w:eastAsia="Calibri" w:hAnsi="Times New Roman" w:cs="Times New Roman"/>
          <w:color w:val="000000"/>
          <w:sz w:val="24"/>
          <w:szCs w:val="24"/>
        </w:rPr>
        <w:t xml:space="preserve"> 3.7.3, </w:t>
      </w:r>
      <w:r w:rsidRPr="00F35E0F">
        <w:rPr>
          <w:rFonts w:ascii="Times New Roman" w:eastAsia="Calibri" w:hAnsi="Times New Roman" w:cs="Times New Roman"/>
          <w:color w:val="000000"/>
          <w:sz w:val="24"/>
          <w:szCs w:val="24"/>
          <w:lang w:val="en-US"/>
        </w:rPr>
        <w:t>Spyder</w:t>
      </w:r>
      <w:r w:rsidRPr="00F35E0F">
        <w:rPr>
          <w:rFonts w:ascii="Times New Roman" w:eastAsia="Calibri" w:hAnsi="Times New Roman" w:cs="Times New Roman"/>
          <w:color w:val="000000"/>
          <w:sz w:val="24"/>
          <w:szCs w:val="24"/>
        </w:rPr>
        <w:t xml:space="preserve"> 3.3.6.</w:t>
      </w:r>
    </w:p>
    <w:p w14:paraId="6E8FBE90"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Если файлы с решением задачи, исходных и результирующих данных имеют некорректные названия и/или отсутствует первая строка комментарий, и/или размещены в каталоге участника без учета требований к структуре, то члены комиссии данное решение не оценивают и баллы за решение задания не начисляются.</w:t>
      </w:r>
    </w:p>
    <w:p w14:paraId="1B8E85D6"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При решении задач в качестве файлов с исходными данными и выходными данными используется только текстовый файл с расширением *.</w:t>
      </w:r>
      <w:r w:rsidRPr="00F35E0F">
        <w:rPr>
          <w:rFonts w:ascii="Times New Roman" w:eastAsia="Calibri" w:hAnsi="Times New Roman" w:cs="Times New Roman"/>
          <w:color w:val="000000"/>
          <w:sz w:val="24"/>
          <w:szCs w:val="24"/>
          <w:lang w:val="en-US"/>
        </w:rPr>
        <w:t>txt</w:t>
      </w:r>
      <w:r w:rsidRPr="00F35E0F">
        <w:rPr>
          <w:rFonts w:ascii="Times New Roman" w:eastAsia="Calibri" w:hAnsi="Times New Roman" w:cs="Times New Roman"/>
          <w:color w:val="000000"/>
          <w:sz w:val="24"/>
          <w:szCs w:val="24"/>
        </w:rPr>
        <w:t xml:space="preserve">. Если в задаче программной реализации используется файлы с исходными данными и/или выходными данными, то кроме файла с исходным текстом требуется выслать соответствующие файлы. Например, для задания 2 требуется использовать исходные данные из файла, тогда название файла должно быть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2_</w:t>
      </w:r>
      <w:r w:rsidRPr="00F35E0F">
        <w:rPr>
          <w:rFonts w:ascii="Times New Roman" w:eastAsia="Calibri" w:hAnsi="Times New Roman" w:cs="Times New Roman"/>
          <w:color w:val="000000"/>
          <w:sz w:val="24"/>
          <w:szCs w:val="24"/>
          <w:lang w:val="en-US"/>
        </w:rPr>
        <w:t>in</w:t>
      </w:r>
      <w:r w:rsidRPr="00F35E0F">
        <w:rPr>
          <w:rFonts w:ascii="Times New Roman" w:eastAsia="Calibri" w:hAnsi="Times New Roman" w:cs="Times New Roman"/>
          <w:color w:val="000000"/>
          <w:sz w:val="24"/>
          <w:szCs w:val="24"/>
        </w:rPr>
        <w:t>.</w:t>
      </w:r>
      <w:r w:rsidRPr="00F35E0F">
        <w:rPr>
          <w:rFonts w:ascii="Times New Roman" w:eastAsia="Calibri" w:hAnsi="Times New Roman" w:cs="Times New Roman"/>
          <w:color w:val="000000"/>
          <w:sz w:val="24"/>
          <w:szCs w:val="24"/>
          <w:lang w:val="en-US"/>
        </w:rPr>
        <w:t>txt</w:t>
      </w:r>
      <w:r w:rsidRPr="00F35E0F">
        <w:rPr>
          <w:rFonts w:ascii="Times New Roman" w:eastAsia="Calibri" w:hAnsi="Times New Roman" w:cs="Times New Roman"/>
          <w:color w:val="000000"/>
          <w:sz w:val="24"/>
          <w:szCs w:val="24"/>
        </w:rPr>
        <w:t xml:space="preserve">. если в задание 2 требуется сформировать текстовый файл с результатами исполнения программы, то название файла должно быть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2_</w:t>
      </w:r>
      <w:r w:rsidRPr="00F35E0F">
        <w:rPr>
          <w:rFonts w:ascii="Times New Roman" w:eastAsia="Calibri" w:hAnsi="Times New Roman" w:cs="Times New Roman"/>
          <w:color w:val="000000"/>
          <w:sz w:val="24"/>
          <w:szCs w:val="24"/>
          <w:lang w:val="en-US"/>
        </w:rPr>
        <w:t>out</w:t>
      </w:r>
      <w:r w:rsidRPr="00F35E0F">
        <w:rPr>
          <w:rFonts w:ascii="Times New Roman" w:eastAsia="Calibri" w:hAnsi="Times New Roman" w:cs="Times New Roman"/>
          <w:color w:val="000000"/>
          <w:sz w:val="24"/>
          <w:szCs w:val="24"/>
        </w:rPr>
        <w:t>.</w:t>
      </w:r>
      <w:r w:rsidRPr="00F35E0F">
        <w:rPr>
          <w:rFonts w:ascii="Times New Roman" w:eastAsia="Calibri" w:hAnsi="Times New Roman" w:cs="Times New Roman"/>
          <w:color w:val="000000"/>
          <w:sz w:val="24"/>
          <w:szCs w:val="24"/>
          <w:lang w:val="en-US"/>
        </w:rPr>
        <w:t>txt</w:t>
      </w:r>
      <w:r w:rsidRPr="00F35E0F">
        <w:rPr>
          <w:rFonts w:ascii="Times New Roman" w:eastAsia="Calibri" w:hAnsi="Times New Roman" w:cs="Times New Roman"/>
          <w:color w:val="000000"/>
          <w:sz w:val="24"/>
          <w:szCs w:val="24"/>
        </w:rPr>
        <w:t xml:space="preserve">. Число после слова </w:t>
      </w:r>
      <w:r w:rsidRPr="00F35E0F">
        <w:rPr>
          <w:rFonts w:ascii="Times New Roman" w:eastAsia="Calibri" w:hAnsi="Times New Roman" w:cs="Times New Roman"/>
          <w:color w:val="000000"/>
          <w:sz w:val="24"/>
          <w:szCs w:val="24"/>
          <w:lang w:val="en-US"/>
        </w:rPr>
        <w:t>Task</w:t>
      </w:r>
      <w:r w:rsidRPr="00F35E0F">
        <w:rPr>
          <w:rFonts w:ascii="Times New Roman" w:eastAsia="Calibri" w:hAnsi="Times New Roman" w:cs="Times New Roman"/>
          <w:color w:val="000000"/>
          <w:sz w:val="24"/>
          <w:szCs w:val="24"/>
        </w:rPr>
        <w:t xml:space="preserve"> соответствует номеру решенного задания, «_</w:t>
      </w:r>
      <w:r w:rsidRPr="00F35E0F">
        <w:rPr>
          <w:rFonts w:ascii="Times New Roman" w:eastAsia="Calibri" w:hAnsi="Times New Roman" w:cs="Times New Roman"/>
          <w:color w:val="000000"/>
          <w:sz w:val="24"/>
          <w:szCs w:val="24"/>
          <w:lang w:val="en-US"/>
        </w:rPr>
        <w:t>in</w:t>
      </w:r>
      <w:r w:rsidRPr="00F35E0F">
        <w:rPr>
          <w:rFonts w:ascii="Times New Roman" w:eastAsia="Calibri" w:hAnsi="Times New Roman" w:cs="Times New Roman"/>
          <w:color w:val="000000"/>
          <w:sz w:val="24"/>
          <w:szCs w:val="24"/>
        </w:rPr>
        <w:t>» определяет, что файл с исходными данными, «_</w:t>
      </w:r>
      <w:r w:rsidRPr="00F35E0F">
        <w:rPr>
          <w:rFonts w:ascii="Times New Roman" w:eastAsia="Calibri" w:hAnsi="Times New Roman" w:cs="Times New Roman"/>
          <w:color w:val="000000"/>
          <w:sz w:val="24"/>
          <w:szCs w:val="24"/>
          <w:lang w:val="en-US"/>
        </w:rPr>
        <w:t>out</w:t>
      </w:r>
      <w:r w:rsidRPr="00F35E0F">
        <w:rPr>
          <w:rFonts w:ascii="Times New Roman" w:eastAsia="Calibri" w:hAnsi="Times New Roman" w:cs="Times New Roman"/>
          <w:color w:val="000000"/>
          <w:sz w:val="24"/>
          <w:szCs w:val="24"/>
        </w:rPr>
        <w:t>» определяет, что в файле хранятся результаты исполнения кода над исходными данными. Все текстовые файлы с исходными данными создаются участником самостоятельно, в соответствии с представленными в задачах примерами и шаблонами. Ввод и вывод текста осуществляется только латинскими буквами.</w:t>
      </w:r>
    </w:p>
    <w:p w14:paraId="45B12F65"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По окончанию работы над заданиями участник формирует архив с содержимым решений в соответствии с предложенной выше структурой. Расширение архивного файла должно быть </w:t>
      </w:r>
      <w:proofErr w:type="spellStart"/>
      <w:r w:rsidRPr="00F35E0F">
        <w:rPr>
          <w:rFonts w:ascii="Times New Roman" w:eastAsia="Calibri" w:hAnsi="Times New Roman" w:cs="Times New Roman"/>
          <w:color w:val="000000"/>
          <w:sz w:val="24"/>
          <w:szCs w:val="24"/>
          <w:lang w:val="en-US"/>
        </w:rPr>
        <w:t>rar</w:t>
      </w:r>
      <w:proofErr w:type="spellEnd"/>
      <w:r w:rsidRPr="00F35E0F">
        <w:rPr>
          <w:rFonts w:ascii="Times New Roman" w:eastAsia="Calibri" w:hAnsi="Times New Roman" w:cs="Times New Roman"/>
          <w:color w:val="000000"/>
          <w:sz w:val="24"/>
          <w:szCs w:val="24"/>
        </w:rPr>
        <w:t xml:space="preserve"> или </w:t>
      </w:r>
      <w:r w:rsidRPr="00F35E0F">
        <w:rPr>
          <w:rFonts w:ascii="Times New Roman" w:eastAsia="Calibri" w:hAnsi="Times New Roman" w:cs="Times New Roman"/>
          <w:color w:val="000000"/>
          <w:sz w:val="24"/>
          <w:szCs w:val="24"/>
          <w:lang w:val="en-US"/>
        </w:rPr>
        <w:t>zip</w:t>
      </w:r>
      <w:r w:rsidRPr="00F35E0F">
        <w:rPr>
          <w:rFonts w:ascii="Times New Roman" w:eastAsia="Calibri" w:hAnsi="Times New Roman" w:cs="Times New Roman"/>
          <w:color w:val="000000"/>
          <w:sz w:val="24"/>
          <w:szCs w:val="24"/>
        </w:rPr>
        <w:t xml:space="preserve"> (пример см. рис П.3-П.5).</w:t>
      </w:r>
    </w:p>
    <w:p w14:paraId="39740890"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3379521B"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noProof/>
          <w:color w:val="000000"/>
          <w:sz w:val="24"/>
          <w:szCs w:val="24"/>
          <w:lang w:eastAsia="ru-RU"/>
        </w:rPr>
        <w:drawing>
          <wp:inline distT="0" distB="0" distL="0" distR="0" wp14:anchorId="706FD3FE" wp14:editId="0D24B9CD">
            <wp:extent cx="5210175" cy="2724150"/>
            <wp:effectExtent l="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724150"/>
                    </a:xfrm>
                    <a:prstGeom prst="rect">
                      <a:avLst/>
                    </a:prstGeom>
                    <a:noFill/>
                    <a:ln>
                      <a:noFill/>
                    </a:ln>
                  </pic:spPr>
                </pic:pic>
              </a:graphicData>
            </a:graphic>
          </wp:inline>
        </w:drawing>
      </w:r>
    </w:p>
    <w:p w14:paraId="504FAED3"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1BF2A667"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П.3 – Пример первого уровня содержимого архива</w:t>
      </w:r>
    </w:p>
    <w:p w14:paraId="46E6776A"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127FE79D"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noProof/>
          <w:color w:val="000000"/>
          <w:sz w:val="24"/>
          <w:szCs w:val="24"/>
          <w:lang w:eastAsia="ru-RU"/>
        </w:rPr>
        <w:lastRenderedPageBreak/>
        <w:drawing>
          <wp:inline distT="0" distB="0" distL="0" distR="0" wp14:anchorId="54F8B122" wp14:editId="5C9593ED">
            <wp:extent cx="5772150" cy="2763377"/>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444" cy="2775965"/>
                    </a:xfrm>
                    <a:prstGeom prst="rect">
                      <a:avLst/>
                    </a:prstGeom>
                    <a:noFill/>
                    <a:ln>
                      <a:noFill/>
                    </a:ln>
                  </pic:spPr>
                </pic:pic>
              </a:graphicData>
            </a:graphic>
          </wp:inline>
        </w:drawing>
      </w:r>
    </w:p>
    <w:p w14:paraId="4FE53E29"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П.3 – Пример второго уровня содержимого архива</w:t>
      </w:r>
    </w:p>
    <w:p w14:paraId="288E99B7"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1ABCDC3"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370161DF"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noProof/>
          <w:color w:val="000000"/>
          <w:sz w:val="24"/>
          <w:szCs w:val="24"/>
          <w:lang w:eastAsia="ru-RU"/>
        </w:rPr>
        <w:drawing>
          <wp:inline distT="0" distB="0" distL="0" distR="0" wp14:anchorId="7B94AB0C" wp14:editId="1172E426">
            <wp:extent cx="5934075" cy="1400175"/>
            <wp:effectExtent l="0" t="0" r="9525" b="9525"/>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400175"/>
                    </a:xfrm>
                    <a:prstGeom prst="rect">
                      <a:avLst/>
                    </a:prstGeom>
                    <a:noFill/>
                    <a:ln>
                      <a:noFill/>
                    </a:ln>
                  </pic:spPr>
                </pic:pic>
              </a:graphicData>
            </a:graphic>
          </wp:inline>
        </w:drawing>
      </w:r>
    </w:p>
    <w:p w14:paraId="4B146C0C"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Рисунок П.3 – Пример третьего уровня содержимого архива</w:t>
      </w:r>
    </w:p>
    <w:p w14:paraId="6981F680" w14:textId="77777777" w:rsidR="00F35E0F" w:rsidRPr="00F35E0F" w:rsidRDefault="00F35E0F" w:rsidP="00F35E0F">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9DA8D27"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Члены комиссии, при проверке заданий, используют операционные системы семейства </w:t>
      </w:r>
      <w:r w:rsidRPr="00F35E0F">
        <w:rPr>
          <w:rFonts w:ascii="Times New Roman" w:eastAsia="Calibri" w:hAnsi="Times New Roman" w:cs="Times New Roman"/>
          <w:color w:val="000000"/>
          <w:sz w:val="24"/>
          <w:szCs w:val="24"/>
          <w:lang w:val="en-US"/>
        </w:rPr>
        <w:t>Windows</w:t>
      </w:r>
      <w:r w:rsidRPr="00F35E0F">
        <w:rPr>
          <w:rFonts w:ascii="Times New Roman" w:eastAsia="Calibri" w:hAnsi="Times New Roman" w:cs="Times New Roman"/>
          <w:color w:val="000000"/>
          <w:sz w:val="24"/>
          <w:szCs w:val="24"/>
        </w:rPr>
        <w:t xml:space="preserve"> (версии 7-10). Если члену комиссии не удается запустить файл с исходным кодом на исполнение (например, программа не выполняется в перечисленных ОС и/или не находит файл с исходными данными, и/или не формирует результирующий файл и т. д.), то задание считается не выполненным.</w:t>
      </w:r>
    </w:p>
    <w:p w14:paraId="1065E64A"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Максимальное количество баллов, которые может набрать участник – 100.</w:t>
      </w:r>
    </w:p>
    <w:p w14:paraId="3040658C"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При оценивании решения задачи члены жюри могут снизить баллы за следующие недостатки: </w:t>
      </w:r>
    </w:p>
    <w:p w14:paraId="31847C55"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неполное соответствие решения условию; </w:t>
      </w:r>
    </w:p>
    <w:p w14:paraId="42A2A5DD"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применение неэффективного алгоритма; </w:t>
      </w:r>
    </w:p>
    <w:p w14:paraId="74C1F915"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решение задачи только для частного случая; </w:t>
      </w:r>
    </w:p>
    <w:p w14:paraId="507D86C0"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отсутствие проверок, приводящих к снижению надежности программы; </w:t>
      </w:r>
    </w:p>
    <w:p w14:paraId="7AA751C8"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низкое качество интерфейса пользователя; </w:t>
      </w:r>
    </w:p>
    <w:p w14:paraId="7FF96448"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несоответствие решения пулу тестовых значений; </w:t>
      </w:r>
    </w:p>
    <w:p w14:paraId="1D891D76" w14:textId="77777777" w:rsidR="00F35E0F" w:rsidRPr="00F35E0F" w:rsidRDefault="00F35E0F" w:rsidP="00F35E0F">
      <w:pPr>
        <w:numPr>
          <w:ilvl w:val="0"/>
          <w:numId w:val="14"/>
        </w:numPr>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 xml:space="preserve">плохая читабельность текста программы и т. д. </w:t>
      </w:r>
    </w:p>
    <w:p w14:paraId="303C02B9"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F35E0F">
        <w:rPr>
          <w:rFonts w:ascii="Times New Roman" w:eastAsia="Calibri" w:hAnsi="Times New Roman" w:cs="Times New Roman"/>
          <w:color w:val="000000"/>
          <w:sz w:val="24"/>
          <w:szCs w:val="24"/>
        </w:rPr>
        <w:t>При обнаружении использования участником: посторонней помощи в любом проявлении, средств интернет, мобильных устройств и других приемо-передающих устройств, способствующих решению заданий олимпиады, не используя собственные знания, приведут к исключению участника и аннулированию его результатов.</w:t>
      </w:r>
    </w:p>
    <w:p w14:paraId="0941384B" w14:textId="77777777" w:rsidR="00F35E0F" w:rsidRPr="00F35E0F" w:rsidRDefault="00F35E0F" w:rsidP="00F35E0F">
      <w:pPr>
        <w:autoSpaceDE w:val="0"/>
        <w:autoSpaceDN w:val="0"/>
        <w:adjustRightInd w:val="0"/>
        <w:spacing w:after="0" w:line="240" w:lineRule="auto"/>
        <w:ind w:firstLine="851"/>
        <w:jc w:val="both"/>
        <w:rPr>
          <w:rFonts w:ascii="Times New Roman" w:eastAsia="Calibri" w:hAnsi="Times New Roman" w:cs="Times New Roman"/>
          <w:color w:val="0563C1" w:themeColor="hyperlink"/>
          <w:sz w:val="24"/>
          <w:szCs w:val="24"/>
          <w:u w:val="single"/>
        </w:rPr>
      </w:pPr>
      <w:r w:rsidRPr="00F35E0F">
        <w:rPr>
          <w:rFonts w:ascii="Times New Roman" w:eastAsia="Calibri" w:hAnsi="Times New Roman" w:cs="Times New Roman"/>
          <w:color w:val="000000"/>
          <w:sz w:val="24"/>
          <w:szCs w:val="24"/>
        </w:rPr>
        <w:t xml:space="preserve">Для программной реализации заданий участник олимпиады должен использовать онлайн-компилятор </w:t>
      </w:r>
      <w:hyperlink r:id="rId12" w:history="1">
        <w:r w:rsidRPr="00F35E0F">
          <w:rPr>
            <w:rFonts w:ascii="Times New Roman" w:eastAsia="Calibri" w:hAnsi="Times New Roman" w:cs="Times New Roman"/>
            <w:color w:val="0563C1" w:themeColor="hyperlink"/>
            <w:sz w:val="24"/>
            <w:szCs w:val="24"/>
            <w:u w:val="single"/>
          </w:rPr>
          <w:t>https://www.onlinegdb.com/</w:t>
        </w:r>
      </w:hyperlink>
      <w:r w:rsidRPr="00F35E0F">
        <w:rPr>
          <w:rFonts w:ascii="Times New Roman" w:eastAsia="Calibri" w:hAnsi="Times New Roman" w:cs="Times New Roman"/>
          <w:color w:val="0563C1" w:themeColor="hyperlink"/>
          <w:sz w:val="24"/>
          <w:szCs w:val="24"/>
          <w:u w:val="single"/>
        </w:rPr>
        <w:t xml:space="preserve">, </w:t>
      </w:r>
      <w:r w:rsidRPr="00F35E0F">
        <w:rPr>
          <w:rFonts w:ascii="Times New Roman" w:eastAsia="Calibri" w:hAnsi="Times New Roman" w:cs="Times New Roman"/>
          <w:color w:val="000000"/>
          <w:sz w:val="24"/>
          <w:szCs w:val="24"/>
        </w:rPr>
        <w:t>пройдя процедуру регистрации.</w:t>
      </w:r>
    </w:p>
    <w:p w14:paraId="35BF5395" w14:textId="51EC985C" w:rsidR="00F35E0F" w:rsidRPr="00F35E0F" w:rsidRDefault="00F35E0F" w:rsidP="002D6F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F35E0F">
        <w:rPr>
          <w:rFonts w:ascii="Times New Roman" w:eastAsia="Calibri" w:hAnsi="Times New Roman" w:cs="Times New Roman"/>
          <w:color w:val="000000"/>
          <w:sz w:val="24"/>
          <w:szCs w:val="24"/>
        </w:rPr>
        <w:lastRenderedPageBreak/>
        <w:t xml:space="preserve">При неработоспособности онлайн-компилятора </w:t>
      </w:r>
      <w:hyperlink r:id="rId13" w:history="1">
        <w:r w:rsidRPr="00F35E0F">
          <w:rPr>
            <w:rFonts w:ascii="Times New Roman" w:eastAsia="Calibri" w:hAnsi="Times New Roman" w:cs="Times New Roman"/>
            <w:color w:val="0563C1" w:themeColor="hyperlink"/>
            <w:sz w:val="24"/>
            <w:szCs w:val="24"/>
            <w:u w:val="single"/>
          </w:rPr>
          <w:t>https://www.onlinegdb.com/</w:t>
        </w:r>
      </w:hyperlink>
      <w:r w:rsidRPr="00F35E0F">
        <w:rPr>
          <w:rFonts w:ascii="Times New Roman" w:eastAsia="Calibri" w:hAnsi="Times New Roman" w:cs="Times New Roman"/>
          <w:color w:val="000000"/>
          <w:sz w:val="24"/>
          <w:szCs w:val="24"/>
        </w:rPr>
        <w:t xml:space="preserve"> участник олимпиады может использовать следующие среды разработки:</w:t>
      </w:r>
      <w:r w:rsidRPr="00F35E0F">
        <w:rPr>
          <w:rFonts w:ascii="Times New Roman" w:eastAsia="Times New Roman" w:hAnsi="Times New Roman" w:cs="Times New Roman"/>
          <w:color w:val="000000"/>
          <w:sz w:val="24"/>
          <w:szCs w:val="24"/>
          <w:lang w:eastAsia="ru-RU"/>
        </w:rPr>
        <w:t xml:space="preserve"> </w:t>
      </w:r>
      <w:hyperlink r:id="rId14" w:tgtFrame="_blank" w:history="1">
        <w:proofErr w:type="spellStart"/>
        <w:r w:rsidRPr="00F35E0F">
          <w:rPr>
            <w:rFonts w:ascii="Times New Roman" w:eastAsia="Times New Roman" w:hAnsi="Times New Roman" w:cs="Times New Roman"/>
            <w:color w:val="0000FF"/>
            <w:sz w:val="24"/>
            <w:szCs w:val="24"/>
            <w:u w:val="single"/>
            <w:shd w:val="clear" w:color="auto" w:fill="FFFFFF"/>
            <w:lang w:eastAsia="ru-RU"/>
          </w:rPr>
          <w:t>CodeBlocks</w:t>
        </w:r>
        <w:proofErr w:type="spellEnd"/>
      </w:hyperlink>
      <w:r w:rsidRPr="00F35E0F">
        <w:rPr>
          <w:rFonts w:ascii="Times New Roman" w:eastAsia="Times New Roman" w:hAnsi="Times New Roman" w:cs="Times New Roman"/>
          <w:color w:val="000000"/>
          <w:sz w:val="24"/>
          <w:szCs w:val="24"/>
          <w:lang w:eastAsia="ru-RU"/>
        </w:rPr>
        <w:t xml:space="preserve">, </w:t>
      </w:r>
      <w:hyperlink r:id="rId15" w:tgtFrame="_blank" w:history="1">
        <w:proofErr w:type="spellStart"/>
        <w:r w:rsidRPr="00F35E0F">
          <w:rPr>
            <w:rFonts w:ascii="Times New Roman" w:eastAsia="Times New Roman" w:hAnsi="Times New Roman" w:cs="Times New Roman"/>
            <w:color w:val="0000FF"/>
            <w:sz w:val="24"/>
            <w:szCs w:val="24"/>
            <w:u w:val="single"/>
            <w:lang w:eastAsia="ru-RU"/>
          </w:rPr>
          <w:t>Anaconda</w:t>
        </w:r>
        <w:proofErr w:type="spellEnd"/>
      </w:hyperlink>
      <w:r w:rsidRPr="00F35E0F">
        <w:rPr>
          <w:rFonts w:ascii="Times New Roman" w:eastAsia="Times New Roman" w:hAnsi="Times New Roman" w:cs="Times New Roman"/>
          <w:color w:val="2C2D2E"/>
          <w:sz w:val="24"/>
          <w:szCs w:val="24"/>
          <w:lang w:eastAsia="ru-RU"/>
        </w:rPr>
        <w:t xml:space="preserve">,  </w:t>
      </w:r>
      <w:hyperlink r:id="rId16" w:tgtFrame="_blank" w:history="1">
        <w:r w:rsidRPr="00F35E0F">
          <w:rPr>
            <w:rFonts w:ascii="Times New Roman" w:eastAsia="Times New Roman" w:hAnsi="Times New Roman" w:cs="Times New Roman"/>
            <w:color w:val="0000FF"/>
            <w:sz w:val="24"/>
            <w:szCs w:val="24"/>
            <w:u w:val="single"/>
            <w:lang w:val="en-US" w:eastAsia="ru-RU"/>
          </w:rPr>
          <w:t>Lazarus</w:t>
        </w:r>
      </w:hyperlink>
      <w:r w:rsidRPr="00F35E0F">
        <w:rPr>
          <w:rFonts w:ascii="Times New Roman" w:eastAsia="Times New Roman" w:hAnsi="Times New Roman" w:cs="Times New Roman"/>
          <w:color w:val="2C2D2E"/>
          <w:sz w:val="24"/>
          <w:szCs w:val="24"/>
          <w:lang w:eastAsia="ru-RU"/>
        </w:rPr>
        <w:t>,</w:t>
      </w:r>
      <w:r w:rsidR="002D6FEE">
        <w:rPr>
          <w:rFonts w:ascii="Times New Roman" w:eastAsia="Times New Roman" w:hAnsi="Times New Roman" w:cs="Times New Roman"/>
          <w:color w:val="2C2D2E"/>
          <w:sz w:val="24"/>
          <w:szCs w:val="24"/>
          <w:lang w:eastAsia="ru-RU"/>
        </w:rPr>
        <w:t xml:space="preserve"> </w:t>
      </w:r>
      <w:hyperlink r:id="rId17" w:anchor="download-win" w:tgtFrame="_blank" w:history="1">
        <w:r w:rsidRPr="00F35E0F">
          <w:rPr>
            <w:rFonts w:ascii="Times New Roman" w:eastAsia="Times New Roman" w:hAnsi="Times New Roman" w:cs="Times New Roman"/>
            <w:color w:val="0000FF"/>
            <w:sz w:val="24"/>
            <w:szCs w:val="24"/>
            <w:u w:val="single"/>
            <w:lang w:val="en-US" w:eastAsia="ru-RU"/>
          </w:rPr>
          <w:t>Mono </w:t>
        </w:r>
      </w:hyperlink>
      <w:r w:rsidRPr="00F35E0F">
        <w:rPr>
          <w:rFonts w:ascii="Times New Roman" w:eastAsia="Times New Roman" w:hAnsi="Times New Roman" w:cs="Times New Roman"/>
          <w:color w:val="2C2D2E"/>
          <w:sz w:val="24"/>
          <w:szCs w:val="24"/>
          <w:lang w:eastAsia="ru-RU"/>
        </w:rPr>
        <w:t>+</w:t>
      </w:r>
      <w:r w:rsidRPr="00F35E0F">
        <w:rPr>
          <w:rFonts w:ascii="Times New Roman" w:eastAsia="Times New Roman" w:hAnsi="Times New Roman" w:cs="Times New Roman"/>
          <w:color w:val="2C2D2E"/>
          <w:sz w:val="24"/>
          <w:szCs w:val="24"/>
          <w:lang w:val="en-US" w:eastAsia="ru-RU"/>
        </w:rPr>
        <w:t> </w:t>
      </w:r>
      <w:proofErr w:type="spellStart"/>
      <w:r w:rsidR="00464791">
        <w:fldChar w:fldCharType="begin"/>
      </w:r>
      <w:r w:rsidR="00464791">
        <w:instrText xml:space="preserve"> HYPERLINK "https://www.monodevelop.com/" \t "_blank" </w:instrText>
      </w:r>
      <w:r w:rsidR="00464791">
        <w:fldChar w:fldCharType="separate"/>
      </w:r>
      <w:r w:rsidRPr="00F35E0F">
        <w:rPr>
          <w:rFonts w:ascii="Times New Roman" w:eastAsia="Times New Roman" w:hAnsi="Times New Roman" w:cs="Times New Roman"/>
          <w:color w:val="0000FF"/>
          <w:sz w:val="24"/>
          <w:szCs w:val="24"/>
          <w:u w:val="single"/>
          <w:lang w:val="en-US" w:eastAsia="ru-RU"/>
        </w:rPr>
        <w:t>MonoDevelop</w:t>
      </w:r>
      <w:proofErr w:type="spellEnd"/>
      <w:r w:rsidR="00464791">
        <w:rPr>
          <w:rFonts w:ascii="Times New Roman" w:eastAsia="Times New Roman" w:hAnsi="Times New Roman" w:cs="Times New Roman"/>
          <w:color w:val="0000FF"/>
          <w:sz w:val="24"/>
          <w:szCs w:val="24"/>
          <w:u w:val="single"/>
          <w:lang w:val="en-US" w:eastAsia="ru-RU"/>
        </w:rPr>
        <w:fldChar w:fldCharType="end"/>
      </w:r>
      <w:r w:rsidRPr="00F35E0F">
        <w:rPr>
          <w:rFonts w:ascii="Times New Roman" w:eastAsia="Times New Roman" w:hAnsi="Times New Roman" w:cs="Times New Roman"/>
          <w:color w:val="2C2D2E"/>
          <w:sz w:val="24"/>
          <w:szCs w:val="24"/>
          <w:lang w:eastAsia="ru-RU"/>
        </w:rPr>
        <w:t>, установленные на ЭВМ.</w:t>
      </w:r>
    </w:p>
    <w:p w14:paraId="07F654AC" w14:textId="77777777" w:rsidR="00F35E0F" w:rsidRPr="00F35E0F" w:rsidRDefault="00F35E0F" w:rsidP="00F35E0F">
      <w:pPr>
        <w:spacing w:after="0" w:line="240" w:lineRule="auto"/>
        <w:ind w:firstLine="851"/>
        <w:rPr>
          <w:rFonts w:ascii="Times New Roman" w:eastAsia="Calibri" w:hAnsi="Times New Roman" w:cs="Times New Roman"/>
          <w:i/>
          <w:iCs/>
          <w:sz w:val="24"/>
          <w:szCs w:val="24"/>
        </w:rPr>
      </w:pPr>
      <w:r w:rsidRPr="00F35E0F">
        <w:rPr>
          <w:rFonts w:ascii="Times New Roman" w:eastAsia="Calibri" w:hAnsi="Times New Roman" w:cs="Times New Roman"/>
          <w:sz w:val="24"/>
          <w:szCs w:val="24"/>
        </w:rPr>
        <w:t>В случае, если программный код участника не запускается в вышеперечисленных средах разработки, комиссия не рассматривает данную работу.</w:t>
      </w:r>
    </w:p>
    <w:p w14:paraId="101B0049" w14:textId="77777777" w:rsidR="00F35E0F" w:rsidRPr="00F35E0F" w:rsidRDefault="00F35E0F" w:rsidP="00F35E0F">
      <w:pPr>
        <w:spacing w:line="256" w:lineRule="auto"/>
        <w:rPr>
          <w:rFonts w:ascii="Calibri" w:eastAsia="Calibri" w:hAnsi="Calibri" w:cs="Times New Roman"/>
        </w:rPr>
      </w:pPr>
    </w:p>
    <w:p w14:paraId="5367BA9B" w14:textId="77777777" w:rsidR="00BC3635" w:rsidRPr="00762361" w:rsidRDefault="00BC3635" w:rsidP="00BC3635">
      <w:pPr>
        <w:spacing w:after="0" w:line="240" w:lineRule="auto"/>
        <w:rPr>
          <w:rFonts w:ascii="Times New Roman" w:hAnsi="Times New Roman" w:cs="Times New Roman"/>
          <w:b/>
          <w:bCs/>
          <w:sz w:val="24"/>
          <w:szCs w:val="24"/>
        </w:rPr>
      </w:pPr>
      <w:r w:rsidRPr="00762361">
        <w:rPr>
          <w:rFonts w:ascii="Times New Roman" w:hAnsi="Times New Roman" w:cs="Times New Roman"/>
          <w:b/>
          <w:bCs/>
          <w:sz w:val="24"/>
          <w:szCs w:val="24"/>
        </w:rPr>
        <w:br w:type="page"/>
      </w:r>
    </w:p>
    <w:bookmarkEnd w:id="1"/>
    <w:p w14:paraId="080F75BA" w14:textId="77777777" w:rsidR="00AA2D9E" w:rsidRDefault="00AA2D9E" w:rsidP="00573F46">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Задания на очный этап олимпиады «Информатика»</w:t>
      </w:r>
    </w:p>
    <w:p w14:paraId="54240F8D" w14:textId="60720D0C" w:rsidR="00AA2D9E" w:rsidRDefault="00AA2D9E" w:rsidP="00573F46">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Вариант №</w:t>
      </w:r>
      <w:r w:rsidR="00740A30">
        <w:rPr>
          <w:rFonts w:ascii="Times New Roman" w:hAnsi="Times New Roman" w:cs="Times New Roman"/>
          <w:b/>
          <w:bCs/>
          <w:sz w:val="24"/>
          <w:szCs w:val="24"/>
        </w:rPr>
        <w:t>2</w:t>
      </w:r>
    </w:p>
    <w:p w14:paraId="2EF5ECAE" w14:textId="3D26D2FA" w:rsidR="002D6FEE" w:rsidRDefault="002D6FEE" w:rsidP="00573F46">
      <w:pPr>
        <w:spacing w:after="0" w:line="240" w:lineRule="auto"/>
        <w:ind w:firstLine="851"/>
        <w:jc w:val="center"/>
        <w:rPr>
          <w:rFonts w:ascii="Times New Roman" w:hAnsi="Times New Roman" w:cs="Times New Roman"/>
          <w:b/>
          <w:bCs/>
          <w:sz w:val="24"/>
          <w:szCs w:val="24"/>
        </w:rPr>
      </w:pPr>
    </w:p>
    <w:p w14:paraId="67AFD903" w14:textId="77777777" w:rsidR="00C101B8" w:rsidRDefault="00C101B8" w:rsidP="00C101B8">
      <w:pPr>
        <w:spacing w:after="0" w:line="240" w:lineRule="auto"/>
        <w:ind w:firstLine="851"/>
        <w:jc w:val="center"/>
        <w:rPr>
          <w:rFonts w:ascii="Times New Roman" w:hAnsi="Times New Roman" w:cs="Times New Roman"/>
          <w:b/>
          <w:bCs/>
          <w:sz w:val="24"/>
          <w:szCs w:val="24"/>
        </w:rPr>
      </w:pPr>
      <w:r w:rsidRPr="00762361">
        <w:rPr>
          <w:rFonts w:ascii="Times New Roman" w:hAnsi="Times New Roman" w:cs="Times New Roman"/>
          <w:b/>
          <w:bCs/>
          <w:sz w:val="24"/>
          <w:szCs w:val="24"/>
        </w:rPr>
        <w:t>Задание 1 (</w:t>
      </w:r>
      <w:r>
        <w:rPr>
          <w:rFonts w:ascii="Times New Roman" w:hAnsi="Times New Roman" w:cs="Times New Roman"/>
          <w:b/>
          <w:bCs/>
          <w:sz w:val="24"/>
          <w:szCs w:val="24"/>
        </w:rPr>
        <w:t>8</w:t>
      </w:r>
      <w:r w:rsidRPr="00762361">
        <w:rPr>
          <w:rFonts w:ascii="Times New Roman" w:hAnsi="Times New Roman" w:cs="Times New Roman"/>
          <w:b/>
          <w:bCs/>
          <w:sz w:val="24"/>
          <w:szCs w:val="24"/>
        </w:rPr>
        <w:t xml:space="preserve"> баллов)</w:t>
      </w:r>
    </w:p>
    <w:p w14:paraId="60253050" w14:textId="77777777" w:rsidR="00C101B8" w:rsidRDefault="00C101B8" w:rsidP="00C101B8">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r w:rsidRPr="00740A30">
        <w:rPr>
          <w:rFonts w:ascii="Times New Roman" w:eastAsia="SimSun" w:hAnsi="Times New Roman" w:cs="Times New Roman"/>
          <w:kern w:val="1"/>
          <w:sz w:val="24"/>
          <w:szCs w:val="24"/>
          <w:lang w:eastAsia="hi-IN" w:bidi="hi-IN"/>
        </w:rPr>
        <w:t>Реализовать программу для расчета функции y=y(x), представленной на рисунке 1.1. Значения x вводятся с клавиатуры, результат вычислений выводится на экран ПК.</w:t>
      </w:r>
    </w:p>
    <w:p w14:paraId="0DBB604E" w14:textId="77777777" w:rsidR="00C101B8" w:rsidRPr="00740A30" w:rsidRDefault="00C101B8" w:rsidP="00C101B8">
      <w:pPr>
        <w:widowControl w:val="0"/>
        <w:suppressAutoHyphens/>
        <w:spacing w:after="0" w:line="100" w:lineRule="atLeast"/>
        <w:ind w:firstLine="851"/>
        <w:jc w:val="center"/>
        <w:rPr>
          <w:rFonts w:ascii="Times New Roman" w:eastAsia="SimSun" w:hAnsi="Times New Roman" w:cs="Times New Roman"/>
          <w:kern w:val="1"/>
          <w:sz w:val="24"/>
          <w:szCs w:val="24"/>
          <w:lang w:eastAsia="hi-IN" w:bidi="hi-IN"/>
        </w:rPr>
      </w:pPr>
      <w:r w:rsidRPr="00A01BB4">
        <w:rPr>
          <w:rFonts w:ascii="Times New Roman" w:eastAsia="SimSun" w:hAnsi="Times New Roman" w:cs="Times New Roman"/>
          <w:noProof/>
          <w:kern w:val="1"/>
          <w:sz w:val="24"/>
          <w:szCs w:val="24"/>
          <w:lang w:eastAsia="hi-IN" w:bidi="hi-IN"/>
        </w:rPr>
        <w:drawing>
          <wp:inline distT="0" distB="0" distL="0" distR="0" wp14:anchorId="5B142597" wp14:editId="2EF2EE65">
            <wp:extent cx="2765612" cy="7091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5908" cy="716899"/>
                    </a:xfrm>
                    <a:prstGeom prst="rect">
                      <a:avLst/>
                    </a:prstGeom>
                  </pic:spPr>
                </pic:pic>
              </a:graphicData>
            </a:graphic>
          </wp:inline>
        </w:drawing>
      </w:r>
    </w:p>
    <w:p w14:paraId="686A51BF" w14:textId="77777777" w:rsidR="00C101B8" w:rsidRDefault="00C101B8" w:rsidP="00C101B8">
      <w:pPr>
        <w:widowControl w:val="0"/>
        <w:suppressAutoHyphens/>
        <w:spacing w:after="0" w:line="100" w:lineRule="atLeast"/>
        <w:ind w:firstLine="851"/>
        <w:jc w:val="both"/>
        <w:rPr>
          <w:rFonts w:ascii="Times New Roman" w:eastAsia="SimSun" w:hAnsi="Times New Roman" w:cs="Times New Roman"/>
          <w:kern w:val="1"/>
          <w:sz w:val="24"/>
          <w:szCs w:val="24"/>
          <w:lang w:eastAsia="hi-IN" w:bidi="hi-IN"/>
        </w:rPr>
      </w:pPr>
    </w:p>
    <w:p w14:paraId="51CEFC2E" w14:textId="77777777" w:rsidR="00C101B8" w:rsidRPr="00740A30" w:rsidRDefault="00C101B8" w:rsidP="00C101B8">
      <w:pPr>
        <w:widowControl w:val="0"/>
        <w:suppressAutoHyphens/>
        <w:spacing w:after="0" w:line="100" w:lineRule="atLeast"/>
        <w:ind w:firstLine="851"/>
        <w:jc w:val="center"/>
        <w:rPr>
          <w:rFonts w:ascii="Times New Roman" w:eastAsia="SimSun" w:hAnsi="Times New Roman" w:cs="Times New Roman"/>
          <w:kern w:val="1"/>
          <w:sz w:val="24"/>
          <w:szCs w:val="24"/>
          <w:lang w:eastAsia="hi-IN" w:bidi="hi-IN"/>
        </w:rPr>
      </w:pPr>
      <w:r w:rsidRPr="00740A30">
        <w:rPr>
          <w:rFonts w:ascii="Times New Roman" w:eastAsia="SimSun" w:hAnsi="Times New Roman" w:cs="Times New Roman"/>
          <w:kern w:val="1"/>
          <w:sz w:val="24"/>
          <w:szCs w:val="24"/>
          <w:lang w:eastAsia="hi-IN" w:bidi="hi-IN"/>
        </w:rPr>
        <w:t>Рисунок 1.1 — Функция у=у(x)</w:t>
      </w:r>
    </w:p>
    <w:p w14:paraId="0CAD4ADA" w14:textId="77777777" w:rsidR="00C101B8" w:rsidRPr="00B922EA" w:rsidRDefault="00C101B8" w:rsidP="00C101B8">
      <w:pPr>
        <w:spacing w:after="0" w:line="240" w:lineRule="auto"/>
        <w:jc w:val="center"/>
        <w:rPr>
          <w:rFonts w:ascii="Times New Roman" w:hAnsi="Times New Roman" w:cs="Times New Roman"/>
          <w:b/>
          <w:bCs/>
          <w:sz w:val="24"/>
          <w:szCs w:val="24"/>
        </w:rPr>
      </w:pPr>
    </w:p>
    <w:p w14:paraId="6F1D5460" w14:textId="77777777" w:rsidR="00C101B8" w:rsidRDefault="00C101B8" w:rsidP="00C101B8">
      <w:pPr>
        <w:spacing w:after="0" w:line="240" w:lineRule="auto"/>
        <w:ind w:firstLine="851"/>
        <w:jc w:val="center"/>
        <w:rPr>
          <w:rFonts w:ascii="Times New Roman" w:hAnsi="Times New Roman" w:cs="Times New Roman"/>
          <w:b/>
          <w:bCs/>
          <w:sz w:val="24"/>
          <w:szCs w:val="24"/>
        </w:rPr>
      </w:pPr>
      <w:r w:rsidRPr="00762361">
        <w:rPr>
          <w:rFonts w:ascii="Times New Roman" w:hAnsi="Times New Roman" w:cs="Times New Roman"/>
          <w:b/>
          <w:bCs/>
          <w:sz w:val="24"/>
          <w:szCs w:val="24"/>
        </w:rPr>
        <w:t xml:space="preserve">Задание </w:t>
      </w:r>
      <w:r>
        <w:rPr>
          <w:rFonts w:ascii="Times New Roman" w:hAnsi="Times New Roman" w:cs="Times New Roman"/>
          <w:b/>
          <w:bCs/>
          <w:sz w:val="24"/>
          <w:szCs w:val="24"/>
        </w:rPr>
        <w:t>2</w:t>
      </w:r>
      <w:r w:rsidRPr="00762361">
        <w:rPr>
          <w:rFonts w:ascii="Times New Roman" w:hAnsi="Times New Roman" w:cs="Times New Roman"/>
          <w:b/>
          <w:bCs/>
          <w:sz w:val="24"/>
          <w:szCs w:val="24"/>
        </w:rPr>
        <w:t xml:space="preserve"> (</w:t>
      </w:r>
      <w:r>
        <w:rPr>
          <w:rFonts w:ascii="Times New Roman" w:hAnsi="Times New Roman" w:cs="Times New Roman"/>
          <w:b/>
          <w:bCs/>
          <w:sz w:val="24"/>
          <w:szCs w:val="24"/>
        </w:rPr>
        <w:t>12</w:t>
      </w:r>
      <w:r w:rsidRPr="00762361">
        <w:rPr>
          <w:rFonts w:ascii="Times New Roman" w:hAnsi="Times New Roman" w:cs="Times New Roman"/>
          <w:b/>
          <w:bCs/>
          <w:sz w:val="24"/>
          <w:szCs w:val="24"/>
        </w:rPr>
        <w:t xml:space="preserve"> баллов)</w:t>
      </w:r>
    </w:p>
    <w:p w14:paraId="533AD625" w14:textId="77777777" w:rsidR="00C101B8" w:rsidRDefault="00C101B8" w:rsidP="00C101B8">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kern w:val="2"/>
          <w:sz w:val="24"/>
          <w:szCs w:val="24"/>
          <w:lang w:eastAsia="hi-IN" w:bidi="hi-IN"/>
        </w:rPr>
        <w:t xml:space="preserve">Выполнить программную реализацию расчета значений логической функции четырех переменных (см. рис. 2.1) и вывод результата в файл Task2_out.txt. </w:t>
      </w:r>
    </w:p>
    <w:p w14:paraId="1336193E" w14:textId="77777777" w:rsidR="00C101B8" w:rsidRDefault="00C101B8" w:rsidP="00C101B8">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p>
    <w:p w14:paraId="1D732429" w14:textId="77777777" w:rsidR="00C101B8" w:rsidRPr="00A01BB4" w:rsidRDefault="00C101B8" w:rsidP="00C101B8">
      <w:pPr>
        <w:widowControl w:val="0"/>
        <w:suppressAutoHyphens/>
        <w:spacing w:after="0" w:line="100" w:lineRule="atLeast"/>
        <w:ind w:firstLine="851"/>
        <w:jc w:val="center"/>
        <w:rPr>
          <w:rFonts w:ascii="Times New Roman" w:eastAsia="SimSun" w:hAnsi="Times New Roman" w:cs="Lucida Sans"/>
          <w:kern w:val="2"/>
          <w:sz w:val="24"/>
          <w:szCs w:val="24"/>
          <w:lang w:val="en-US" w:eastAsia="hi-IN" w:bidi="hi-IN"/>
        </w:rPr>
      </w:pPr>
      <w:r>
        <w:rPr>
          <w:rFonts w:ascii="Times New Roman" w:eastAsia="SimSun" w:hAnsi="Times New Roman" w:cs="Lucida Sans"/>
          <w:kern w:val="2"/>
          <w:sz w:val="24"/>
          <w:szCs w:val="24"/>
          <w:lang w:val="en-US" w:eastAsia="hi-IN" w:bidi="hi-IN"/>
        </w:rPr>
        <w:t xml:space="preserve">F = (A or B and C) or (C and D) or (not B </w:t>
      </w:r>
      <w:r w:rsidRPr="00740A30">
        <w:rPr>
          <w:rFonts w:ascii="Times New Roman" w:eastAsia="SimSun" w:hAnsi="Times New Roman" w:cs="Times New Roman"/>
          <w:kern w:val="2"/>
          <w:sz w:val="24"/>
          <w:szCs w:val="24"/>
          <w:lang w:val="en-US" w:eastAsia="hi-IN" w:bidi="hi-IN"/>
        </w:rPr>
        <w:t>≡</w:t>
      </w:r>
      <w:r>
        <w:rPr>
          <w:rFonts w:ascii="Times New Roman" w:eastAsia="SimSun" w:hAnsi="Times New Roman" w:cs="Times New Roman"/>
          <w:kern w:val="2"/>
          <w:sz w:val="24"/>
          <w:szCs w:val="24"/>
          <w:lang w:val="en-US" w:eastAsia="hi-IN" w:bidi="hi-IN"/>
        </w:rPr>
        <w:t xml:space="preserve"> not C) </w:t>
      </w:r>
      <w:r w:rsidRPr="00740A30">
        <w:rPr>
          <w:rFonts w:ascii="Times New Roman" w:eastAsia="SimSun" w:hAnsi="Times New Roman" w:cs="Times New Roman"/>
          <w:kern w:val="2"/>
          <w:sz w:val="24"/>
          <w:szCs w:val="24"/>
          <w:lang w:val="en-US" w:eastAsia="hi-IN" w:bidi="hi-IN"/>
        </w:rPr>
        <w:t>←</w:t>
      </w:r>
      <w:r>
        <w:rPr>
          <w:rFonts w:ascii="Times New Roman" w:eastAsia="SimSun" w:hAnsi="Times New Roman" w:cs="Times New Roman"/>
          <w:kern w:val="2"/>
          <w:sz w:val="24"/>
          <w:szCs w:val="24"/>
          <w:lang w:val="en-US" w:eastAsia="hi-IN" w:bidi="hi-IN"/>
        </w:rPr>
        <w:t xml:space="preserve"> D</w:t>
      </w:r>
    </w:p>
    <w:p w14:paraId="653EFB0E" w14:textId="77777777" w:rsidR="00C101B8" w:rsidRPr="00A01BB4" w:rsidRDefault="00C101B8" w:rsidP="00C101B8">
      <w:pPr>
        <w:widowControl w:val="0"/>
        <w:suppressAutoHyphens/>
        <w:spacing w:after="0" w:line="100" w:lineRule="atLeast"/>
        <w:ind w:firstLine="851"/>
        <w:jc w:val="both"/>
        <w:rPr>
          <w:rFonts w:ascii="Times New Roman" w:eastAsia="SimSun" w:hAnsi="Times New Roman" w:cs="Lucida Sans"/>
          <w:kern w:val="2"/>
          <w:sz w:val="24"/>
          <w:szCs w:val="24"/>
          <w:lang w:val="en-US" w:eastAsia="hi-IN" w:bidi="hi-IN"/>
        </w:rPr>
      </w:pPr>
    </w:p>
    <w:p w14:paraId="3C3230D6" w14:textId="77777777" w:rsidR="00C101B8" w:rsidRPr="00740A30" w:rsidRDefault="00C101B8" w:rsidP="00C101B8">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kern w:val="2"/>
          <w:sz w:val="24"/>
          <w:szCs w:val="24"/>
          <w:lang w:eastAsia="hi-IN" w:bidi="hi-IN"/>
        </w:rPr>
        <w:t>Рисунок 2.1 – Логическая функция четырех переменных</w:t>
      </w:r>
    </w:p>
    <w:p w14:paraId="6C885908" w14:textId="77777777" w:rsidR="00C101B8" w:rsidRPr="00740A30" w:rsidRDefault="00C101B8" w:rsidP="00C101B8">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p>
    <w:p w14:paraId="45CC7933" w14:textId="77777777" w:rsidR="00C101B8" w:rsidRPr="00740A30" w:rsidRDefault="00C101B8" w:rsidP="00C101B8">
      <w:pPr>
        <w:widowControl w:val="0"/>
        <w:suppressAutoHyphens/>
        <w:spacing w:after="0" w:line="100" w:lineRule="atLeast"/>
        <w:ind w:firstLine="851"/>
        <w:jc w:val="both"/>
        <w:rPr>
          <w:rFonts w:ascii="Times New Roman" w:eastAsia="SimSun" w:hAnsi="Times New Roman" w:cs="Times New Roman"/>
          <w:i/>
          <w:iCs/>
          <w:kern w:val="2"/>
          <w:sz w:val="24"/>
          <w:szCs w:val="24"/>
          <w:lang w:eastAsia="hi-IN" w:bidi="hi-IN"/>
        </w:rPr>
      </w:pPr>
      <w:r w:rsidRPr="00740A30">
        <w:rPr>
          <w:rFonts w:ascii="Times New Roman" w:eastAsia="SimSun" w:hAnsi="Times New Roman" w:cs="Times New Roman"/>
          <w:kern w:val="2"/>
          <w:sz w:val="24"/>
          <w:szCs w:val="24"/>
          <w:lang w:eastAsia="hi-IN" w:bidi="hi-IN"/>
        </w:rPr>
        <w:t xml:space="preserve">В функции обозначения соответствуют: </w:t>
      </w:r>
    </w:p>
    <w:p w14:paraId="50526594" w14:textId="77777777" w:rsidR="00C101B8" w:rsidRPr="00740A30" w:rsidRDefault="00C101B8" w:rsidP="00C101B8">
      <w:pPr>
        <w:widowControl w:val="0"/>
        <w:numPr>
          <w:ilvl w:val="0"/>
          <w:numId w:val="15"/>
        </w:numPr>
        <w:suppressAutoHyphens/>
        <w:spacing w:after="0" w:line="100" w:lineRule="atLeast"/>
        <w:ind w:left="0" w:firstLine="851"/>
        <w:jc w:val="both"/>
        <w:rPr>
          <w:rFonts w:ascii="Times New Roman" w:eastAsia="SimSun" w:hAnsi="Times New Roman" w:cs="Times New Roman"/>
          <w:kern w:val="2"/>
          <w:sz w:val="24"/>
          <w:szCs w:val="24"/>
          <w:lang w:eastAsia="hi-IN" w:bidi="hi-IN"/>
        </w:rPr>
      </w:pPr>
      <w:proofErr w:type="spellStart"/>
      <w:r w:rsidRPr="00740A30">
        <w:rPr>
          <w:rFonts w:ascii="Times New Roman" w:eastAsia="SimSun" w:hAnsi="Times New Roman" w:cs="Times New Roman"/>
          <w:i/>
          <w:iCs/>
          <w:kern w:val="2"/>
          <w:sz w:val="24"/>
          <w:szCs w:val="24"/>
          <w:lang w:eastAsia="hi-IN" w:bidi="hi-IN"/>
        </w:rPr>
        <w:t>or</w:t>
      </w:r>
      <w:proofErr w:type="spellEnd"/>
      <w:r w:rsidRPr="00740A30">
        <w:rPr>
          <w:rFonts w:ascii="Times New Roman" w:eastAsia="SimSun" w:hAnsi="Times New Roman" w:cs="Times New Roman"/>
          <w:kern w:val="2"/>
          <w:sz w:val="24"/>
          <w:szCs w:val="24"/>
          <w:lang w:eastAsia="hi-IN" w:bidi="hi-IN"/>
        </w:rPr>
        <w:t xml:space="preserve"> – логическое ИЛИ (дизъюнкция); </w:t>
      </w:r>
    </w:p>
    <w:p w14:paraId="040FC69F" w14:textId="77777777" w:rsidR="00C101B8" w:rsidRPr="00740A30" w:rsidRDefault="00C101B8" w:rsidP="00C101B8">
      <w:pPr>
        <w:widowControl w:val="0"/>
        <w:numPr>
          <w:ilvl w:val="0"/>
          <w:numId w:val="15"/>
        </w:numPr>
        <w:suppressAutoHyphens/>
        <w:spacing w:after="0" w:line="100" w:lineRule="atLeast"/>
        <w:ind w:left="0" w:firstLine="851"/>
        <w:jc w:val="both"/>
        <w:rPr>
          <w:rFonts w:ascii="Times New Roman" w:eastAsia="SimSun" w:hAnsi="Times New Roman" w:cs="Times New Roman"/>
          <w:i/>
          <w:iCs/>
          <w:kern w:val="2"/>
          <w:sz w:val="24"/>
          <w:szCs w:val="24"/>
          <w:lang w:eastAsia="hi-IN" w:bidi="hi-IN"/>
        </w:rPr>
      </w:pPr>
      <w:proofErr w:type="spellStart"/>
      <w:r w:rsidRPr="00740A30">
        <w:rPr>
          <w:rFonts w:ascii="Times New Roman" w:eastAsia="SimSun" w:hAnsi="Times New Roman" w:cs="Times New Roman"/>
          <w:kern w:val="2"/>
          <w:sz w:val="24"/>
          <w:szCs w:val="24"/>
          <w:lang w:eastAsia="hi-IN" w:bidi="hi-IN"/>
        </w:rPr>
        <w:t>and</w:t>
      </w:r>
      <w:proofErr w:type="spellEnd"/>
      <w:r w:rsidRPr="00740A30">
        <w:rPr>
          <w:rFonts w:ascii="Times New Roman" w:eastAsia="SimSun" w:hAnsi="Times New Roman" w:cs="Times New Roman"/>
          <w:kern w:val="2"/>
          <w:sz w:val="24"/>
          <w:szCs w:val="24"/>
          <w:lang w:eastAsia="hi-IN" w:bidi="hi-IN"/>
        </w:rPr>
        <w:t xml:space="preserve"> – логическое И (конъюнкция); </w:t>
      </w:r>
    </w:p>
    <w:p w14:paraId="6C436BCB" w14:textId="77777777" w:rsidR="00C101B8" w:rsidRPr="00740A30" w:rsidRDefault="00C101B8" w:rsidP="00C101B8">
      <w:pPr>
        <w:widowControl w:val="0"/>
        <w:numPr>
          <w:ilvl w:val="0"/>
          <w:numId w:val="15"/>
        </w:numPr>
        <w:suppressAutoHyphens/>
        <w:spacing w:after="0" w:line="100" w:lineRule="atLeast"/>
        <w:ind w:left="0" w:firstLine="851"/>
        <w:jc w:val="both"/>
        <w:rPr>
          <w:rFonts w:ascii="Times New Roman" w:eastAsia="SimSun" w:hAnsi="Times New Roman" w:cs="Times New Roman"/>
          <w:kern w:val="2"/>
          <w:sz w:val="24"/>
          <w:szCs w:val="24"/>
          <w:lang w:eastAsia="hi-IN" w:bidi="hi-IN"/>
        </w:rPr>
      </w:pPr>
      <w:proofErr w:type="spellStart"/>
      <w:r w:rsidRPr="00740A30">
        <w:rPr>
          <w:rFonts w:ascii="Times New Roman" w:eastAsia="SimSun" w:hAnsi="Times New Roman" w:cs="Times New Roman"/>
          <w:i/>
          <w:iCs/>
          <w:kern w:val="2"/>
          <w:sz w:val="24"/>
          <w:szCs w:val="24"/>
          <w:lang w:eastAsia="hi-IN" w:bidi="hi-IN"/>
        </w:rPr>
        <w:t>not</w:t>
      </w:r>
      <w:proofErr w:type="spellEnd"/>
      <w:r w:rsidRPr="00740A30">
        <w:rPr>
          <w:rFonts w:ascii="Times New Roman" w:eastAsia="SimSun" w:hAnsi="Times New Roman" w:cs="Times New Roman"/>
          <w:kern w:val="2"/>
          <w:sz w:val="24"/>
          <w:szCs w:val="24"/>
          <w:lang w:eastAsia="hi-IN" w:bidi="hi-IN"/>
        </w:rPr>
        <w:t xml:space="preserve"> – логическое отрицание (НЕ);</w:t>
      </w:r>
    </w:p>
    <w:p w14:paraId="718B4720" w14:textId="77777777" w:rsidR="00C101B8" w:rsidRPr="00740A30" w:rsidRDefault="00C101B8" w:rsidP="00C101B8">
      <w:pPr>
        <w:widowControl w:val="0"/>
        <w:numPr>
          <w:ilvl w:val="0"/>
          <w:numId w:val="15"/>
        </w:numPr>
        <w:suppressAutoHyphens/>
        <w:spacing w:after="0" w:line="100" w:lineRule="atLeast"/>
        <w:ind w:left="0" w:firstLine="851"/>
        <w:jc w:val="both"/>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kern w:val="2"/>
          <w:sz w:val="24"/>
          <w:szCs w:val="24"/>
          <w:lang w:eastAsia="hi-IN" w:bidi="hi-IN"/>
        </w:rPr>
        <w:t xml:space="preserve">← – обратная импликация; </w:t>
      </w:r>
    </w:p>
    <w:p w14:paraId="0734848C" w14:textId="77777777" w:rsidR="00C101B8" w:rsidRPr="00740A30" w:rsidRDefault="00C101B8" w:rsidP="00C101B8">
      <w:pPr>
        <w:widowControl w:val="0"/>
        <w:numPr>
          <w:ilvl w:val="0"/>
          <w:numId w:val="15"/>
        </w:numPr>
        <w:suppressAutoHyphens/>
        <w:spacing w:after="0" w:line="100" w:lineRule="atLeast"/>
        <w:ind w:left="0" w:firstLine="851"/>
        <w:jc w:val="both"/>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kern w:val="2"/>
          <w:sz w:val="24"/>
          <w:szCs w:val="24"/>
          <w:lang w:eastAsia="hi-IN" w:bidi="hi-IN"/>
        </w:rPr>
        <w:t>≡ – эквивалентность.</w:t>
      </w:r>
    </w:p>
    <w:p w14:paraId="04CDB452" w14:textId="77777777" w:rsidR="00C101B8" w:rsidRPr="00740A30" w:rsidRDefault="00C101B8" w:rsidP="00C101B8">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kern w:val="2"/>
          <w:sz w:val="24"/>
          <w:szCs w:val="24"/>
          <w:lang w:eastAsia="hi-IN" w:bidi="hi-IN"/>
        </w:rPr>
        <w:t>Исходные данные с 16 комбинациями значений переменных требуется считать из файла Task2_in.txt. (пример см. рис. 2.2, порядок столбцов A B C D всегда соответствует данному примеру и не может быть изменен).</w:t>
      </w:r>
    </w:p>
    <w:p w14:paraId="628B6FE0" w14:textId="77777777" w:rsidR="00C101B8" w:rsidRPr="00740A30" w:rsidRDefault="00C101B8" w:rsidP="00C101B8">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p>
    <w:p w14:paraId="1A4FC629" w14:textId="77777777" w:rsidR="00C101B8" w:rsidRPr="00740A30" w:rsidRDefault="00C101B8" w:rsidP="00C101B8">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noProof/>
          <w:kern w:val="2"/>
          <w:sz w:val="24"/>
          <w:szCs w:val="24"/>
          <w:lang w:eastAsia="ru-RU"/>
        </w:rPr>
        <w:drawing>
          <wp:inline distT="0" distB="0" distL="0" distR="0" wp14:anchorId="38B058AE" wp14:editId="6046E9B2">
            <wp:extent cx="2152650" cy="29051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2905125"/>
                    </a:xfrm>
                    <a:prstGeom prst="rect">
                      <a:avLst/>
                    </a:prstGeom>
                    <a:solidFill>
                      <a:srgbClr val="FFFFFF"/>
                    </a:solidFill>
                    <a:ln>
                      <a:noFill/>
                    </a:ln>
                  </pic:spPr>
                </pic:pic>
              </a:graphicData>
            </a:graphic>
          </wp:inline>
        </w:drawing>
      </w:r>
    </w:p>
    <w:p w14:paraId="0171C7F3" w14:textId="77777777" w:rsidR="00C101B8" w:rsidRPr="00740A30" w:rsidRDefault="00C101B8" w:rsidP="00C101B8">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kern w:val="2"/>
          <w:sz w:val="24"/>
          <w:szCs w:val="24"/>
          <w:lang w:eastAsia="hi-IN" w:bidi="hi-IN"/>
        </w:rPr>
        <w:t>Рисунок 2.2 – Файл Task2_in.txt</w:t>
      </w:r>
    </w:p>
    <w:p w14:paraId="05105979" w14:textId="77777777" w:rsidR="00C101B8" w:rsidRPr="00740A30" w:rsidRDefault="00C101B8" w:rsidP="00C101B8">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p>
    <w:p w14:paraId="5F45202B" w14:textId="77777777" w:rsidR="00C101B8" w:rsidRPr="00740A30" w:rsidRDefault="00C101B8" w:rsidP="00C101B8">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kern w:val="2"/>
          <w:sz w:val="24"/>
          <w:szCs w:val="24"/>
          <w:lang w:eastAsia="hi-IN" w:bidi="hi-IN"/>
        </w:rPr>
        <w:t>Значение F вычисляется разработанной программой (за ручное решение с записью в файл Task2_out.txt баллы не начисляются), и записывается в файл Task2_out.txt.</w:t>
      </w:r>
    </w:p>
    <w:p w14:paraId="79EFF335" w14:textId="77777777" w:rsidR="00C101B8" w:rsidRPr="00740A30" w:rsidRDefault="00C101B8" w:rsidP="00C101B8">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kern w:val="2"/>
          <w:sz w:val="24"/>
          <w:szCs w:val="24"/>
          <w:lang w:eastAsia="hi-IN" w:bidi="hi-IN"/>
        </w:rPr>
        <w:lastRenderedPageBreak/>
        <w:t xml:space="preserve">На рисунках 2.3 a) и 2.3 b) показаны примеры файлов Task2_in.txt и Task2_out.txt, заполненных в соответствии с требованиями, для логической функции от двух переменных F = A </w:t>
      </w:r>
      <w:proofErr w:type="spellStart"/>
      <w:r w:rsidRPr="00740A30">
        <w:rPr>
          <w:rFonts w:ascii="Times New Roman" w:eastAsia="SimSun" w:hAnsi="Times New Roman" w:cs="Times New Roman"/>
          <w:kern w:val="2"/>
          <w:sz w:val="24"/>
          <w:szCs w:val="24"/>
          <w:lang w:eastAsia="hi-IN" w:bidi="hi-IN"/>
        </w:rPr>
        <w:t>and</w:t>
      </w:r>
      <w:proofErr w:type="spellEnd"/>
      <w:r w:rsidRPr="00740A30">
        <w:rPr>
          <w:rFonts w:ascii="Times New Roman" w:eastAsia="SimSun" w:hAnsi="Times New Roman" w:cs="Times New Roman"/>
          <w:kern w:val="2"/>
          <w:sz w:val="24"/>
          <w:szCs w:val="24"/>
          <w:lang w:eastAsia="hi-IN" w:bidi="hi-IN"/>
        </w:rPr>
        <w:t xml:space="preserve"> B.</w:t>
      </w:r>
    </w:p>
    <w:p w14:paraId="05523430" w14:textId="77777777" w:rsidR="00C101B8" w:rsidRPr="00740A30" w:rsidRDefault="00C101B8" w:rsidP="00C101B8">
      <w:pPr>
        <w:widowControl w:val="0"/>
        <w:suppressAutoHyphens/>
        <w:spacing w:after="0" w:line="100" w:lineRule="atLeast"/>
        <w:ind w:firstLine="851"/>
        <w:jc w:val="both"/>
        <w:rPr>
          <w:rFonts w:ascii="Times New Roman" w:eastAsia="SimSun" w:hAnsi="Times New Roman" w:cs="Times New Roman"/>
          <w:kern w:val="2"/>
          <w:sz w:val="24"/>
          <w:szCs w:val="24"/>
          <w:lang w:eastAsia="hi-IN" w:bidi="hi-IN"/>
        </w:rPr>
      </w:pPr>
    </w:p>
    <w:p w14:paraId="3DA8D9B3" w14:textId="77777777" w:rsidR="00C101B8" w:rsidRPr="00740A30" w:rsidRDefault="00C101B8" w:rsidP="00C101B8">
      <w:pPr>
        <w:widowControl w:val="0"/>
        <w:suppressAutoHyphens/>
        <w:spacing w:after="0" w:line="100" w:lineRule="atLeast"/>
        <w:ind w:firstLine="851"/>
        <w:jc w:val="center"/>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noProof/>
          <w:kern w:val="2"/>
          <w:sz w:val="24"/>
          <w:szCs w:val="24"/>
          <w:lang w:eastAsia="ru-RU"/>
        </w:rPr>
        <w:drawing>
          <wp:inline distT="0" distB="0" distL="0" distR="0" wp14:anchorId="1B802D61" wp14:editId="1F59A24E">
            <wp:extent cx="2638425" cy="10382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1038225"/>
                    </a:xfrm>
                    <a:prstGeom prst="rect">
                      <a:avLst/>
                    </a:prstGeom>
                    <a:solidFill>
                      <a:srgbClr val="FFFFFF"/>
                    </a:solidFill>
                    <a:ln>
                      <a:noFill/>
                    </a:ln>
                  </pic:spPr>
                </pic:pic>
              </a:graphicData>
            </a:graphic>
          </wp:inline>
        </w:drawing>
      </w:r>
      <w:r w:rsidRPr="00740A30">
        <w:rPr>
          <w:rFonts w:ascii="Times New Roman" w:eastAsia="SimSun" w:hAnsi="Times New Roman" w:cs="Times New Roman"/>
          <w:noProof/>
          <w:kern w:val="2"/>
          <w:sz w:val="24"/>
          <w:szCs w:val="24"/>
          <w:lang w:eastAsia="ru-RU"/>
        </w:rPr>
        <w:drawing>
          <wp:inline distT="0" distB="0" distL="0" distR="0" wp14:anchorId="4CB4496D" wp14:editId="3B71B230">
            <wp:extent cx="2171700" cy="1047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047750"/>
                    </a:xfrm>
                    <a:prstGeom prst="rect">
                      <a:avLst/>
                    </a:prstGeom>
                    <a:solidFill>
                      <a:srgbClr val="FFFFFF"/>
                    </a:solidFill>
                    <a:ln>
                      <a:noFill/>
                    </a:ln>
                  </pic:spPr>
                </pic:pic>
              </a:graphicData>
            </a:graphic>
          </wp:inline>
        </w:drawing>
      </w:r>
    </w:p>
    <w:p w14:paraId="11B46DB7" w14:textId="77777777" w:rsidR="00C101B8" w:rsidRPr="00740A30" w:rsidRDefault="00C101B8" w:rsidP="00C101B8">
      <w:pPr>
        <w:widowControl w:val="0"/>
        <w:suppressAutoHyphens/>
        <w:spacing w:after="0" w:line="100" w:lineRule="atLeast"/>
        <w:ind w:firstLine="851"/>
        <w:rPr>
          <w:rFonts w:ascii="Times New Roman" w:eastAsia="SimSun" w:hAnsi="Times New Roman" w:cs="Times New Roman"/>
          <w:kern w:val="2"/>
          <w:sz w:val="24"/>
          <w:szCs w:val="24"/>
          <w:lang w:eastAsia="hi-IN" w:bidi="hi-IN"/>
        </w:rPr>
      </w:pPr>
      <w:r w:rsidRPr="00740A30">
        <w:rPr>
          <w:rFonts w:ascii="Times New Roman" w:eastAsia="SimSun" w:hAnsi="Times New Roman" w:cs="Times New Roman"/>
          <w:kern w:val="2"/>
          <w:sz w:val="24"/>
          <w:szCs w:val="24"/>
          <w:lang w:eastAsia="hi-IN" w:bidi="hi-IN"/>
        </w:rPr>
        <w:t xml:space="preserve">                </w:t>
      </w:r>
      <w:proofErr w:type="gramStart"/>
      <w:r w:rsidRPr="00740A30">
        <w:rPr>
          <w:rFonts w:ascii="Times New Roman" w:eastAsia="SimSun" w:hAnsi="Times New Roman" w:cs="Times New Roman"/>
          <w:kern w:val="2"/>
          <w:sz w:val="24"/>
          <w:szCs w:val="24"/>
          <w:lang w:eastAsia="hi-IN" w:bidi="hi-IN"/>
        </w:rPr>
        <w:t xml:space="preserve">а)   </w:t>
      </w:r>
      <w:proofErr w:type="gramEnd"/>
      <w:r w:rsidRPr="00740A30">
        <w:rPr>
          <w:rFonts w:ascii="Times New Roman" w:eastAsia="SimSun" w:hAnsi="Times New Roman" w:cs="Times New Roman"/>
          <w:kern w:val="2"/>
          <w:sz w:val="24"/>
          <w:szCs w:val="24"/>
          <w:lang w:eastAsia="hi-IN" w:bidi="hi-IN"/>
        </w:rPr>
        <w:t xml:space="preserve">                                                              b)</w:t>
      </w:r>
    </w:p>
    <w:p w14:paraId="51E1B61C" w14:textId="77777777" w:rsidR="00C101B8" w:rsidRPr="00740A30" w:rsidRDefault="00C101B8" w:rsidP="00C101B8">
      <w:pPr>
        <w:widowControl w:val="0"/>
        <w:suppressAutoHyphens/>
        <w:spacing w:after="0" w:line="100" w:lineRule="atLeast"/>
        <w:ind w:firstLine="851"/>
        <w:jc w:val="center"/>
        <w:rPr>
          <w:rFonts w:ascii="Times New Roman" w:eastAsia="SimSun" w:hAnsi="Times New Roman" w:cs="Lucida Sans"/>
          <w:kern w:val="2"/>
          <w:sz w:val="24"/>
          <w:szCs w:val="24"/>
          <w:lang w:eastAsia="hi-IN" w:bidi="hi-IN"/>
        </w:rPr>
      </w:pPr>
      <w:r w:rsidRPr="00740A30">
        <w:rPr>
          <w:rFonts w:ascii="Times New Roman" w:eastAsia="SimSun" w:hAnsi="Times New Roman" w:cs="Times New Roman"/>
          <w:kern w:val="2"/>
          <w:sz w:val="24"/>
          <w:szCs w:val="24"/>
          <w:lang w:eastAsia="hi-IN" w:bidi="hi-IN"/>
        </w:rPr>
        <w:t>Рисунок 2.3 – а) Файл Task2_in.txt, b) Файл Task2_out.txt</w:t>
      </w:r>
    </w:p>
    <w:bookmarkEnd w:id="2"/>
    <w:p w14:paraId="118B8FFA" w14:textId="77777777" w:rsidR="002D6FEE" w:rsidRPr="00762361" w:rsidRDefault="002D6FEE" w:rsidP="002D6FEE">
      <w:pPr>
        <w:spacing w:after="0" w:line="240" w:lineRule="auto"/>
        <w:ind w:firstLine="851"/>
        <w:jc w:val="center"/>
        <w:rPr>
          <w:rFonts w:ascii="Times New Roman" w:hAnsi="Times New Roman" w:cs="Times New Roman"/>
          <w:b/>
          <w:bCs/>
          <w:sz w:val="24"/>
          <w:szCs w:val="24"/>
        </w:rPr>
      </w:pPr>
    </w:p>
    <w:p w14:paraId="751CB1DC" w14:textId="69BBDBB4" w:rsidR="00573F46" w:rsidRDefault="00573F46" w:rsidP="002D6FEE">
      <w:pPr>
        <w:spacing w:after="0" w:line="240" w:lineRule="auto"/>
        <w:ind w:firstLine="851"/>
        <w:jc w:val="center"/>
        <w:rPr>
          <w:rFonts w:ascii="Times New Roman" w:hAnsi="Times New Roman" w:cs="Times New Roman"/>
          <w:b/>
          <w:bCs/>
          <w:sz w:val="24"/>
          <w:szCs w:val="24"/>
        </w:rPr>
      </w:pPr>
      <w:r w:rsidRPr="00B922EA">
        <w:rPr>
          <w:rFonts w:ascii="Times New Roman" w:hAnsi="Times New Roman" w:cs="Times New Roman"/>
          <w:b/>
          <w:bCs/>
          <w:sz w:val="24"/>
          <w:szCs w:val="24"/>
        </w:rPr>
        <w:t>Задание 3 (20 баллов)</w:t>
      </w:r>
    </w:p>
    <w:p w14:paraId="66E87110" w14:textId="77777777" w:rsidR="00C101B8" w:rsidRDefault="00C101B8" w:rsidP="002D6FEE">
      <w:pPr>
        <w:spacing w:after="0" w:line="240" w:lineRule="auto"/>
        <w:ind w:firstLine="851"/>
        <w:jc w:val="center"/>
        <w:rPr>
          <w:rFonts w:ascii="Times New Roman" w:hAnsi="Times New Roman" w:cs="Times New Roman"/>
          <w:b/>
          <w:bCs/>
          <w:sz w:val="24"/>
          <w:szCs w:val="24"/>
        </w:rPr>
      </w:pPr>
    </w:p>
    <w:p w14:paraId="334DF38F" w14:textId="3FAC3793" w:rsidR="001046F4" w:rsidRDefault="006E2F74" w:rsidP="001046F4">
      <w:pPr>
        <w:spacing w:after="0" w:line="240" w:lineRule="auto"/>
        <w:ind w:firstLine="851"/>
        <w:jc w:val="both"/>
        <w:rPr>
          <w:rFonts w:ascii="Times New Roman" w:hAnsi="Times New Roman" w:cs="Times New Roman"/>
          <w:sz w:val="24"/>
          <w:szCs w:val="24"/>
        </w:rPr>
      </w:pPr>
      <w:bookmarkStart w:id="4" w:name="_Hlk92467377"/>
      <w:r w:rsidRPr="006E2F74">
        <w:rPr>
          <w:rFonts w:ascii="Times New Roman" w:hAnsi="Times New Roman" w:cs="Times New Roman"/>
          <w:sz w:val="24"/>
          <w:szCs w:val="24"/>
        </w:rPr>
        <w:t xml:space="preserve">В переписке между </w:t>
      </w:r>
      <w:r>
        <w:rPr>
          <w:rFonts w:ascii="Times New Roman" w:hAnsi="Times New Roman" w:cs="Times New Roman"/>
          <w:sz w:val="24"/>
          <w:szCs w:val="24"/>
        </w:rPr>
        <w:t xml:space="preserve">филиалами </w:t>
      </w:r>
      <w:proofErr w:type="spellStart"/>
      <w:r w:rsidRPr="006E2F74">
        <w:rPr>
          <w:rFonts w:ascii="Times New Roman" w:hAnsi="Times New Roman" w:cs="Times New Roman"/>
          <w:sz w:val="24"/>
          <w:szCs w:val="24"/>
        </w:rPr>
        <w:t>Финуниверситета</w:t>
      </w:r>
      <w:proofErr w:type="spellEnd"/>
      <w:r w:rsidRPr="006E2F74">
        <w:rPr>
          <w:rFonts w:ascii="Times New Roman" w:hAnsi="Times New Roman" w:cs="Times New Roman"/>
          <w:sz w:val="24"/>
          <w:szCs w:val="24"/>
        </w:rPr>
        <w:t xml:space="preserve"> решили использовать шифр </w:t>
      </w:r>
      <w:proofErr w:type="spellStart"/>
      <w:r w:rsidRPr="006E2F74">
        <w:rPr>
          <w:rFonts w:ascii="Times New Roman" w:hAnsi="Times New Roman" w:cs="Times New Roman"/>
          <w:sz w:val="24"/>
          <w:szCs w:val="24"/>
        </w:rPr>
        <w:t>Уитстона</w:t>
      </w:r>
      <w:proofErr w:type="spellEnd"/>
      <w:r w:rsidRPr="006E2F74">
        <w:rPr>
          <w:rFonts w:ascii="Times New Roman" w:hAnsi="Times New Roman" w:cs="Times New Roman"/>
          <w:sz w:val="24"/>
          <w:szCs w:val="24"/>
        </w:rPr>
        <w:t>. Длина сообщений при этом никогда не превышает 2</w:t>
      </w:r>
      <w:r>
        <w:rPr>
          <w:rFonts w:ascii="Times New Roman" w:hAnsi="Times New Roman" w:cs="Times New Roman"/>
          <w:sz w:val="24"/>
          <w:szCs w:val="24"/>
        </w:rPr>
        <w:t>0</w:t>
      </w:r>
      <w:r w:rsidRPr="006E2F74">
        <w:rPr>
          <w:rFonts w:ascii="Times New Roman" w:hAnsi="Times New Roman" w:cs="Times New Roman"/>
          <w:sz w:val="24"/>
          <w:szCs w:val="24"/>
        </w:rPr>
        <w:t xml:space="preserve"> символов, включая пробелы. </w:t>
      </w:r>
    </w:p>
    <w:p w14:paraId="0A164526" w14:textId="500773B0" w:rsidR="006E2F74" w:rsidRDefault="006E2F74" w:rsidP="001046F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 xml:space="preserve">Для шифрования методом </w:t>
      </w:r>
      <w:proofErr w:type="spellStart"/>
      <w:r w:rsidRPr="006E2F74">
        <w:rPr>
          <w:rFonts w:ascii="Times New Roman" w:hAnsi="Times New Roman" w:cs="Times New Roman"/>
          <w:sz w:val="24"/>
          <w:szCs w:val="24"/>
        </w:rPr>
        <w:t>Уитстона</w:t>
      </w:r>
      <w:proofErr w:type="spellEnd"/>
      <w:r w:rsidRPr="006E2F74">
        <w:rPr>
          <w:rFonts w:ascii="Times New Roman" w:hAnsi="Times New Roman" w:cs="Times New Roman"/>
          <w:sz w:val="24"/>
          <w:szCs w:val="24"/>
        </w:rPr>
        <w:t xml:space="preserve"> используются две матрицы 5x5, которые находятся либо одна под другой в (вертикальном варианте), либо друг напротив друга (в горизонтальном). Каждая из матриц в первую очередь заполняется соответствующим ключевым словом, не записывая повторяющиеся буквы, затем в оставшиеся ячейки матрицы записываются по порядку символы алфавита, которые не были ранее использованы (обычно буква «Q» опускаются, чтобы уменьшить алфавит, либо «I» и «J» объединяются в одной клетке). Ключевое слово может быть записано двумя способами: либо в верхней строке матрицы слева направо, либо по спирали из левого верхнего угла к центру. Таким образом полностью заполняется матрица 5х5. Стоит отметить, что ключ шифра </w:t>
      </w:r>
      <w:proofErr w:type="spellStart"/>
      <w:r w:rsidRPr="006E2F74">
        <w:rPr>
          <w:rFonts w:ascii="Times New Roman" w:hAnsi="Times New Roman" w:cs="Times New Roman"/>
          <w:sz w:val="24"/>
          <w:szCs w:val="24"/>
        </w:rPr>
        <w:t>Уитстона</w:t>
      </w:r>
      <w:proofErr w:type="spellEnd"/>
      <w:r w:rsidRPr="006E2F74">
        <w:rPr>
          <w:rFonts w:ascii="Times New Roman" w:hAnsi="Times New Roman" w:cs="Times New Roman"/>
          <w:sz w:val="24"/>
          <w:szCs w:val="24"/>
        </w:rPr>
        <w:t>, как правило, состоит из двух слов (по одному слову на каждую матрицу)</w:t>
      </w:r>
      <w:r>
        <w:rPr>
          <w:rFonts w:ascii="Times New Roman" w:hAnsi="Times New Roman" w:cs="Times New Roman"/>
          <w:sz w:val="24"/>
          <w:szCs w:val="24"/>
        </w:rPr>
        <w:t>.</w:t>
      </w:r>
    </w:p>
    <w:p w14:paraId="10768B95" w14:textId="77777777"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Чтобы зашифровать сообщение, необходимо выполнить следующие действия:</w:t>
      </w:r>
    </w:p>
    <w:p w14:paraId="54488F90" w14:textId="77777777"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Разбиваем сообщение на биграммы (группы из двух символов).</w:t>
      </w:r>
    </w:p>
    <w:p w14:paraId="7EB857B5" w14:textId="77777777"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В вертикальном способе шифрования первый символ биграммы находим в верхней матрице, второй — в нижней.</w:t>
      </w:r>
    </w:p>
    <w:p w14:paraId="0109B724" w14:textId="77777777"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В горизонтальном способе шифрования первый символ находим в левой матрице, второй — в правой.</w:t>
      </w:r>
    </w:p>
    <w:p w14:paraId="48EE001A" w14:textId="6CC38145" w:rsid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Определяем положения углов получившегося прямоугольника относительно друг друга. В случае, если буквы исходной биграммы сообщения находятся в одной строке (в горизонтальном шифровании), то первую букву шифрованной биграммы берут из левой матрицы в том по счету столбце, в каком находится вторая буква исходной биграммы. Вторая же буква шифрованной биграммы берется из второй матрицы в столбце, по счету которого находится первая буква исходной биграммы сообщения. Аналогичным образом поступаем в случае вертикального шифрования.</w:t>
      </w:r>
    </w:p>
    <w:p w14:paraId="013D5056" w14:textId="3BA913D4" w:rsidR="006E2F74" w:rsidRDefault="006E2F74" w:rsidP="001046F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 xml:space="preserve">В качестве примера, ниже приведен вертикальный шифр </w:t>
      </w:r>
      <w:proofErr w:type="spellStart"/>
      <w:r w:rsidRPr="006E2F74">
        <w:rPr>
          <w:rFonts w:ascii="Times New Roman" w:hAnsi="Times New Roman" w:cs="Times New Roman"/>
          <w:sz w:val="24"/>
          <w:szCs w:val="24"/>
        </w:rPr>
        <w:t>Уитстона</w:t>
      </w:r>
      <w:proofErr w:type="spellEnd"/>
      <w:r w:rsidRPr="006E2F74">
        <w:rPr>
          <w:rFonts w:ascii="Times New Roman" w:hAnsi="Times New Roman" w:cs="Times New Roman"/>
          <w:sz w:val="24"/>
          <w:szCs w:val="24"/>
        </w:rPr>
        <w:t xml:space="preserve"> с ключевыми словами «</w:t>
      </w:r>
      <w:proofErr w:type="spellStart"/>
      <w:r w:rsidRPr="006E2F74">
        <w:rPr>
          <w:rFonts w:ascii="Times New Roman" w:hAnsi="Times New Roman" w:cs="Times New Roman"/>
          <w:sz w:val="24"/>
          <w:szCs w:val="24"/>
        </w:rPr>
        <w:t>example</w:t>
      </w:r>
      <w:proofErr w:type="spellEnd"/>
      <w:r w:rsidRPr="006E2F74">
        <w:rPr>
          <w:rFonts w:ascii="Times New Roman" w:hAnsi="Times New Roman" w:cs="Times New Roman"/>
          <w:sz w:val="24"/>
          <w:szCs w:val="24"/>
        </w:rPr>
        <w:t>» и «</w:t>
      </w:r>
      <w:proofErr w:type="spellStart"/>
      <w:r w:rsidRPr="006E2F74">
        <w:rPr>
          <w:rFonts w:ascii="Times New Roman" w:hAnsi="Times New Roman" w:cs="Times New Roman"/>
          <w:sz w:val="24"/>
          <w:szCs w:val="24"/>
        </w:rPr>
        <w:t>keyword</w:t>
      </w:r>
      <w:proofErr w:type="spellEnd"/>
      <w:r w:rsidRPr="006E2F74">
        <w:rPr>
          <w:rFonts w:ascii="Times New Roman" w:hAnsi="Times New Roman" w:cs="Times New Roman"/>
          <w:sz w:val="24"/>
          <w:szCs w:val="24"/>
        </w:rPr>
        <w:t>»</w:t>
      </w:r>
      <w:r>
        <w:rPr>
          <w:rFonts w:ascii="Times New Roman" w:hAnsi="Times New Roman" w:cs="Times New Roman"/>
          <w:sz w:val="24"/>
          <w:szCs w:val="24"/>
        </w:rPr>
        <w:t>.</w:t>
      </w:r>
    </w:p>
    <w:p w14:paraId="58720391" w14:textId="77777777" w:rsidR="006E2F74" w:rsidRDefault="006E2F74" w:rsidP="006E2F74">
      <w:pPr>
        <w:spacing w:after="0" w:line="240" w:lineRule="auto"/>
        <w:ind w:firstLine="851"/>
        <w:jc w:val="both"/>
        <w:rPr>
          <w:rFonts w:ascii="Times New Roman" w:hAnsi="Times New Roman" w:cs="Times New Roman"/>
          <w:sz w:val="24"/>
          <w:szCs w:val="24"/>
        </w:rPr>
      </w:pPr>
      <w:r w:rsidRPr="00972AEC">
        <w:rPr>
          <w:rFonts w:ascii="Times New Roman" w:hAnsi="Times New Roman" w:cs="Times New Roman"/>
          <w:sz w:val="24"/>
          <w:szCs w:val="24"/>
        </w:rPr>
        <w:t xml:space="preserve">Для </w:t>
      </w:r>
      <w:r w:rsidRPr="005B3073">
        <w:rPr>
          <w:rFonts w:ascii="Times New Roman" w:hAnsi="Times New Roman" w:cs="Times New Roman"/>
          <w:sz w:val="24"/>
          <w:szCs w:val="24"/>
        </w:rPr>
        <w:t>шифрования и расшифрования</w:t>
      </w:r>
      <w:r>
        <w:rPr>
          <w:rFonts w:ascii="Times New Roman" w:hAnsi="Times New Roman" w:cs="Times New Roman"/>
          <w:sz w:val="24"/>
          <w:szCs w:val="24"/>
        </w:rPr>
        <w:t xml:space="preserve"> используются матрицы, представленные на рисунке 3.1. </w:t>
      </w:r>
    </w:p>
    <w:p w14:paraId="606A7A2A" w14:textId="77777777" w:rsidR="006E2F74" w:rsidRDefault="006E2F74" w:rsidP="001046F4">
      <w:pPr>
        <w:spacing w:after="0" w:line="240" w:lineRule="auto"/>
        <w:ind w:firstLine="851"/>
        <w:jc w:val="both"/>
        <w:rPr>
          <w:rFonts w:ascii="Times New Roman" w:hAnsi="Times New Roman" w:cs="Times New Roman"/>
          <w:sz w:val="24"/>
          <w:szCs w:val="24"/>
        </w:rPr>
      </w:pPr>
    </w:p>
    <w:p w14:paraId="5A3B8CDF" w14:textId="77777777" w:rsidR="006E2F74" w:rsidRPr="006E2F74" w:rsidRDefault="006E2F74" w:rsidP="006E2F74">
      <w:pPr>
        <w:spacing w:after="0" w:line="240" w:lineRule="auto"/>
        <w:ind w:firstLine="851"/>
        <w:jc w:val="center"/>
        <w:rPr>
          <w:rFonts w:ascii="Times New Roman" w:hAnsi="Times New Roman" w:cs="Times New Roman"/>
          <w:sz w:val="24"/>
          <w:szCs w:val="24"/>
          <w:lang w:val="en-US"/>
        </w:rPr>
      </w:pPr>
      <w:r w:rsidRPr="006E2F74">
        <w:rPr>
          <w:rFonts w:ascii="Times New Roman" w:hAnsi="Times New Roman" w:cs="Times New Roman"/>
          <w:sz w:val="24"/>
          <w:szCs w:val="24"/>
          <w:lang w:val="en-US"/>
        </w:rPr>
        <w:t>E</w:t>
      </w:r>
      <w:r w:rsidRPr="006E2F74">
        <w:rPr>
          <w:rFonts w:ascii="Times New Roman" w:hAnsi="Times New Roman" w:cs="Times New Roman"/>
          <w:sz w:val="24"/>
          <w:szCs w:val="24"/>
          <w:lang w:val="en-US"/>
        </w:rPr>
        <w:tab/>
        <w:t>X</w:t>
      </w:r>
      <w:r w:rsidRPr="006E2F74">
        <w:rPr>
          <w:rFonts w:ascii="Times New Roman" w:hAnsi="Times New Roman" w:cs="Times New Roman"/>
          <w:sz w:val="24"/>
          <w:szCs w:val="24"/>
          <w:lang w:val="en-US"/>
        </w:rPr>
        <w:tab/>
        <w:t>A</w:t>
      </w:r>
      <w:r w:rsidRPr="006E2F74">
        <w:rPr>
          <w:rFonts w:ascii="Times New Roman" w:hAnsi="Times New Roman" w:cs="Times New Roman"/>
          <w:sz w:val="24"/>
          <w:szCs w:val="24"/>
          <w:lang w:val="en-US"/>
        </w:rPr>
        <w:tab/>
        <w:t>M</w:t>
      </w:r>
      <w:r w:rsidRPr="006E2F74">
        <w:rPr>
          <w:rFonts w:ascii="Times New Roman" w:hAnsi="Times New Roman" w:cs="Times New Roman"/>
          <w:sz w:val="24"/>
          <w:szCs w:val="24"/>
          <w:lang w:val="en-US"/>
        </w:rPr>
        <w:tab/>
        <w:t>P</w:t>
      </w:r>
    </w:p>
    <w:p w14:paraId="39982319" w14:textId="77777777" w:rsidR="006E2F74" w:rsidRPr="006E2F74" w:rsidRDefault="006E2F74" w:rsidP="006E2F74">
      <w:pPr>
        <w:spacing w:after="0" w:line="240" w:lineRule="auto"/>
        <w:ind w:firstLine="851"/>
        <w:jc w:val="center"/>
        <w:rPr>
          <w:rFonts w:ascii="Times New Roman" w:hAnsi="Times New Roman" w:cs="Times New Roman"/>
          <w:sz w:val="24"/>
          <w:szCs w:val="24"/>
          <w:lang w:val="en-US"/>
        </w:rPr>
      </w:pPr>
      <w:r w:rsidRPr="006E2F74">
        <w:rPr>
          <w:rFonts w:ascii="Times New Roman" w:hAnsi="Times New Roman" w:cs="Times New Roman"/>
          <w:sz w:val="24"/>
          <w:szCs w:val="24"/>
          <w:lang w:val="en-US"/>
        </w:rPr>
        <w:t>L</w:t>
      </w:r>
      <w:r w:rsidRPr="006E2F74">
        <w:rPr>
          <w:rFonts w:ascii="Times New Roman" w:hAnsi="Times New Roman" w:cs="Times New Roman"/>
          <w:sz w:val="24"/>
          <w:szCs w:val="24"/>
          <w:lang w:val="en-US"/>
        </w:rPr>
        <w:tab/>
        <w:t>B</w:t>
      </w:r>
      <w:r w:rsidRPr="006E2F74">
        <w:rPr>
          <w:rFonts w:ascii="Times New Roman" w:hAnsi="Times New Roman" w:cs="Times New Roman"/>
          <w:sz w:val="24"/>
          <w:szCs w:val="24"/>
          <w:lang w:val="en-US"/>
        </w:rPr>
        <w:tab/>
        <w:t>C</w:t>
      </w:r>
      <w:r w:rsidRPr="006E2F74">
        <w:rPr>
          <w:rFonts w:ascii="Times New Roman" w:hAnsi="Times New Roman" w:cs="Times New Roman"/>
          <w:sz w:val="24"/>
          <w:szCs w:val="24"/>
          <w:lang w:val="en-US"/>
        </w:rPr>
        <w:tab/>
        <w:t>D</w:t>
      </w:r>
      <w:r w:rsidRPr="006E2F74">
        <w:rPr>
          <w:rFonts w:ascii="Times New Roman" w:hAnsi="Times New Roman" w:cs="Times New Roman"/>
          <w:sz w:val="24"/>
          <w:szCs w:val="24"/>
          <w:lang w:val="en-US"/>
        </w:rPr>
        <w:tab/>
        <w:t>F</w:t>
      </w:r>
    </w:p>
    <w:p w14:paraId="1C8758FD" w14:textId="77777777" w:rsidR="006E2F74" w:rsidRPr="006E2F74" w:rsidRDefault="006E2F74" w:rsidP="006E2F74">
      <w:pPr>
        <w:spacing w:after="0" w:line="240" w:lineRule="auto"/>
        <w:ind w:firstLine="851"/>
        <w:jc w:val="center"/>
        <w:rPr>
          <w:rFonts w:ascii="Times New Roman" w:hAnsi="Times New Roman" w:cs="Times New Roman"/>
          <w:sz w:val="24"/>
          <w:szCs w:val="24"/>
          <w:lang w:val="en-US"/>
        </w:rPr>
      </w:pPr>
      <w:r w:rsidRPr="006E2F74">
        <w:rPr>
          <w:rFonts w:ascii="Times New Roman" w:hAnsi="Times New Roman" w:cs="Times New Roman"/>
          <w:sz w:val="24"/>
          <w:szCs w:val="24"/>
          <w:lang w:val="en-US"/>
        </w:rPr>
        <w:t>G</w:t>
      </w:r>
      <w:r w:rsidRPr="006E2F74">
        <w:rPr>
          <w:rFonts w:ascii="Times New Roman" w:hAnsi="Times New Roman" w:cs="Times New Roman"/>
          <w:sz w:val="24"/>
          <w:szCs w:val="24"/>
          <w:lang w:val="en-US"/>
        </w:rPr>
        <w:tab/>
        <w:t>H</w:t>
      </w:r>
      <w:r w:rsidRPr="006E2F74">
        <w:rPr>
          <w:rFonts w:ascii="Times New Roman" w:hAnsi="Times New Roman" w:cs="Times New Roman"/>
          <w:sz w:val="24"/>
          <w:szCs w:val="24"/>
          <w:lang w:val="en-US"/>
        </w:rPr>
        <w:tab/>
        <w:t>I</w:t>
      </w:r>
      <w:r w:rsidRPr="006E2F74">
        <w:rPr>
          <w:rFonts w:ascii="Times New Roman" w:hAnsi="Times New Roman" w:cs="Times New Roman"/>
          <w:sz w:val="24"/>
          <w:szCs w:val="24"/>
          <w:lang w:val="en-US"/>
        </w:rPr>
        <w:tab/>
        <w:t>J</w:t>
      </w:r>
      <w:r w:rsidRPr="006E2F74">
        <w:rPr>
          <w:rFonts w:ascii="Times New Roman" w:hAnsi="Times New Roman" w:cs="Times New Roman"/>
          <w:sz w:val="24"/>
          <w:szCs w:val="24"/>
          <w:lang w:val="en-US"/>
        </w:rPr>
        <w:tab/>
        <w:t>K</w:t>
      </w:r>
    </w:p>
    <w:p w14:paraId="0F6DB2C3" w14:textId="77777777" w:rsidR="006E2F74" w:rsidRPr="00C101B8" w:rsidRDefault="006E2F74" w:rsidP="006E2F74">
      <w:pPr>
        <w:spacing w:after="0" w:line="240" w:lineRule="auto"/>
        <w:ind w:firstLine="851"/>
        <w:jc w:val="center"/>
        <w:rPr>
          <w:rFonts w:ascii="Times New Roman" w:hAnsi="Times New Roman" w:cs="Times New Roman"/>
          <w:sz w:val="24"/>
          <w:szCs w:val="24"/>
          <w:lang w:val="en-US"/>
        </w:rPr>
      </w:pPr>
      <w:r w:rsidRPr="00C101B8">
        <w:rPr>
          <w:rFonts w:ascii="Times New Roman" w:hAnsi="Times New Roman" w:cs="Times New Roman"/>
          <w:sz w:val="24"/>
          <w:szCs w:val="24"/>
          <w:lang w:val="en-US"/>
        </w:rPr>
        <w:t>N</w:t>
      </w:r>
      <w:r w:rsidRPr="00C101B8">
        <w:rPr>
          <w:rFonts w:ascii="Times New Roman" w:hAnsi="Times New Roman" w:cs="Times New Roman"/>
          <w:sz w:val="24"/>
          <w:szCs w:val="24"/>
          <w:lang w:val="en-US"/>
        </w:rPr>
        <w:tab/>
        <w:t>O</w:t>
      </w:r>
      <w:r w:rsidRPr="00C101B8">
        <w:rPr>
          <w:rFonts w:ascii="Times New Roman" w:hAnsi="Times New Roman" w:cs="Times New Roman"/>
          <w:sz w:val="24"/>
          <w:szCs w:val="24"/>
          <w:lang w:val="en-US"/>
        </w:rPr>
        <w:tab/>
        <w:t>R</w:t>
      </w:r>
      <w:r w:rsidRPr="00C101B8">
        <w:rPr>
          <w:rFonts w:ascii="Times New Roman" w:hAnsi="Times New Roman" w:cs="Times New Roman"/>
          <w:sz w:val="24"/>
          <w:szCs w:val="24"/>
          <w:lang w:val="en-US"/>
        </w:rPr>
        <w:tab/>
        <w:t>S</w:t>
      </w:r>
      <w:r w:rsidRPr="00C101B8">
        <w:rPr>
          <w:rFonts w:ascii="Times New Roman" w:hAnsi="Times New Roman" w:cs="Times New Roman"/>
          <w:sz w:val="24"/>
          <w:szCs w:val="24"/>
          <w:lang w:val="en-US"/>
        </w:rPr>
        <w:tab/>
        <w:t>T</w:t>
      </w:r>
    </w:p>
    <w:p w14:paraId="5324434F" w14:textId="19D813BF" w:rsidR="006E2F74" w:rsidRPr="00C101B8" w:rsidRDefault="006E2F74" w:rsidP="006E2F74">
      <w:pPr>
        <w:spacing w:after="0" w:line="240" w:lineRule="auto"/>
        <w:ind w:firstLine="851"/>
        <w:jc w:val="center"/>
        <w:rPr>
          <w:rFonts w:ascii="Times New Roman" w:hAnsi="Times New Roman" w:cs="Times New Roman"/>
          <w:sz w:val="24"/>
          <w:szCs w:val="24"/>
          <w:lang w:val="en-US"/>
        </w:rPr>
      </w:pPr>
      <w:r w:rsidRPr="00C101B8">
        <w:rPr>
          <w:rFonts w:ascii="Times New Roman" w:hAnsi="Times New Roman" w:cs="Times New Roman"/>
          <w:sz w:val="24"/>
          <w:szCs w:val="24"/>
          <w:lang w:val="en-US"/>
        </w:rPr>
        <w:t>U</w:t>
      </w:r>
      <w:r w:rsidRPr="00C101B8">
        <w:rPr>
          <w:rFonts w:ascii="Times New Roman" w:hAnsi="Times New Roman" w:cs="Times New Roman"/>
          <w:sz w:val="24"/>
          <w:szCs w:val="24"/>
          <w:lang w:val="en-US"/>
        </w:rPr>
        <w:tab/>
        <w:t>V</w:t>
      </w:r>
      <w:r w:rsidRPr="00C101B8">
        <w:rPr>
          <w:rFonts w:ascii="Times New Roman" w:hAnsi="Times New Roman" w:cs="Times New Roman"/>
          <w:sz w:val="24"/>
          <w:szCs w:val="24"/>
          <w:lang w:val="en-US"/>
        </w:rPr>
        <w:tab/>
        <w:t>W</w:t>
      </w:r>
      <w:r w:rsidRPr="00C101B8">
        <w:rPr>
          <w:rFonts w:ascii="Times New Roman" w:hAnsi="Times New Roman" w:cs="Times New Roman"/>
          <w:sz w:val="24"/>
          <w:szCs w:val="24"/>
          <w:lang w:val="en-US"/>
        </w:rPr>
        <w:tab/>
        <w:t>Y</w:t>
      </w:r>
      <w:r w:rsidRPr="00C101B8">
        <w:rPr>
          <w:rFonts w:ascii="Times New Roman" w:hAnsi="Times New Roman" w:cs="Times New Roman"/>
          <w:sz w:val="24"/>
          <w:szCs w:val="24"/>
          <w:lang w:val="en-US"/>
        </w:rPr>
        <w:tab/>
        <w:t>Z</w:t>
      </w:r>
    </w:p>
    <w:p w14:paraId="117A4E19" w14:textId="1C12C20B" w:rsidR="006E2F74" w:rsidRPr="00C101B8" w:rsidRDefault="006E2F74" w:rsidP="006E2F74">
      <w:pPr>
        <w:spacing w:after="0" w:line="240" w:lineRule="auto"/>
        <w:ind w:firstLine="851"/>
        <w:jc w:val="center"/>
        <w:rPr>
          <w:rFonts w:ascii="Times New Roman" w:hAnsi="Times New Roman" w:cs="Times New Roman"/>
          <w:sz w:val="24"/>
          <w:szCs w:val="24"/>
          <w:lang w:val="en-US"/>
        </w:rPr>
      </w:pPr>
    </w:p>
    <w:p w14:paraId="16AAD2E0" w14:textId="32689BAA" w:rsidR="006E2F74" w:rsidRPr="00C101B8" w:rsidRDefault="006E2F74" w:rsidP="006E2F74">
      <w:pPr>
        <w:spacing w:after="0" w:line="240" w:lineRule="auto"/>
        <w:ind w:firstLine="851"/>
        <w:jc w:val="center"/>
        <w:rPr>
          <w:rFonts w:ascii="Times New Roman" w:hAnsi="Times New Roman" w:cs="Times New Roman"/>
          <w:sz w:val="24"/>
          <w:szCs w:val="24"/>
          <w:lang w:val="en-US"/>
        </w:rPr>
      </w:pPr>
    </w:p>
    <w:p w14:paraId="226D23AD" w14:textId="77777777" w:rsidR="006E2F74" w:rsidRPr="006E2F74" w:rsidRDefault="006E2F74" w:rsidP="006E2F74">
      <w:pPr>
        <w:spacing w:after="0" w:line="240" w:lineRule="auto"/>
        <w:ind w:firstLine="851"/>
        <w:jc w:val="center"/>
        <w:rPr>
          <w:rFonts w:ascii="Times New Roman" w:hAnsi="Times New Roman" w:cs="Times New Roman"/>
          <w:sz w:val="24"/>
          <w:szCs w:val="24"/>
          <w:lang w:val="en-US"/>
        </w:rPr>
      </w:pPr>
      <w:r w:rsidRPr="006E2F74">
        <w:rPr>
          <w:rFonts w:ascii="Times New Roman" w:hAnsi="Times New Roman" w:cs="Times New Roman"/>
          <w:sz w:val="24"/>
          <w:szCs w:val="24"/>
          <w:lang w:val="en-US"/>
        </w:rPr>
        <w:t>K</w:t>
      </w:r>
      <w:r w:rsidRPr="006E2F74">
        <w:rPr>
          <w:rFonts w:ascii="Times New Roman" w:hAnsi="Times New Roman" w:cs="Times New Roman"/>
          <w:sz w:val="24"/>
          <w:szCs w:val="24"/>
          <w:lang w:val="en-US"/>
        </w:rPr>
        <w:tab/>
        <w:t>E</w:t>
      </w:r>
      <w:r w:rsidRPr="006E2F74">
        <w:rPr>
          <w:rFonts w:ascii="Times New Roman" w:hAnsi="Times New Roman" w:cs="Times New Roman"/>
          <w:sz w:val="24"/>
          <w:szCs w:val="24"/>
          <w:lang w:val="en-US"/>
        </w:rPr>
        <w:tab/>
        <w:t>Y</w:t>
      </w:r>
      <w:r w:rsidRPr="006E2F74">
        <w:rPr>
          <w:rFonts w:ascii="Times New Roman" w:hAnsi="Times New Roman" w:cs="Times New Roman"/>
          <w:sz w:val="24"/>
          <w:szCs w:val="24"/>
          <w:lang w:val="en-US"/>
        </w:rPr>
        <w:tab/>
        <w:t>W</w:t>
      </w:r>
      <w:r w:rsidRPr="006E2F74">
        <w:rPr>
          <w:rFonts w:ascii="Times New Roman" w:hAnsi="Times New Roman" w:cs="Times New Roman"/>
          <w:sz w:val="24"/>
          <w:szCs w:val="24"/>
          <w:lang w:val="en-US"/>
        </w:rPr>
        <w:tab/>
        <w:t>O</w:t>
      </w:r>
    </w:p>
    <w:p w14:paraId="4FFE7046" w14:textId="77777777" w:rsidR="006E2F74" w:rsidRPr="006E2F74" w:rsidRDefault="006E2F74" w:rsidP="006E2F74">
      <w:pPr>
        <w:spacing w:after="0" w:line="240" w:lineRule="auto"/>
        <w:ind w:firstLine="851"/>
        <w:jc w:val="center"/>
        <w:rPr>
          <w:rFonts w:ascii="Times New Roman" w:hAnsi="Times New Roman" w:cs="Times New Roman"/>
          <w:sz w:val="24"/>
          <w:szCs w:val="24"/>
          <w:lang w:val="en-US"/>
        </w:rPr>
      </w:pPr>
      <w:r w:rsidRPr="006E2F74">
        <w:rPr>
          <w:rFonts w:ascii="Times New Roman" w:hAnsi="Times New Roman" w:cs="Times New Roman"/>
          <w:sz w:val="24"/>
          <w:szCs w:val="24"/>
          <w:lang w:val="en-US"/>
        </w:rPr>
        <w:t>R</w:t>
      </w:r>
      <w:r w:rsidRPr="006E2F74">
        <w:rPr>
          <w:rFonts w:ascii="Times New Roman" w:hAnsi="Times New Roman" w:cs="Times New Roman"/>
          <w:sz w:val="24"/>
          <w:szCs w:val="24"/>
          <w:lang w:val="en-US"/>
        </w:rPr>
        <w:tab/>
        <w:t>D</w:t>
      </w:r>
      <w:r w:rsidRPr="006E2F74">
        <w:rPr>
          <w:rFonts w:ascii="Times New Roman" w:hAnsi="Times New Roman" w:cs="Times New Roman"/>
          <w:sz w:val="24"/>
          <w:szCs w:val="24"/>
          <w:lang w:val="en-US"/>
        </w:rPr>
        <w:tab/>
        <w:t>A</w:t>
      </w:r>
      <w:r w:rsidRPr="006E2F74">
        <w:rPr>
          <w:rFonts w:ascii="Times New Roman" w:hAnsi="Times New Roman" w:cs="Times New Roman"/>
          <w:sz w:val="24"/>
          <w:szCs w:val="24"/>
          <w:lang w:val="en-US"/>
        </w:rPr>
        <w:tab/>
        <w:t>B</w:t>
      </w:r>
      <w:r w:rsidRPr="006E2F74">
        <w:rPr>
          <w:rFonts w:ascii="Times New Roman" w:hAnsi="Times New Roman" w:cs="Times New Roman"/>
          <w:sz w:val="24"/>
          <w:szCs w:val="24"/>
          <w:lang w:val="en-US"/>
        </w:rPr>
        <w:tab/>
        <w:t>C</w:t>
      </w:r>
    </w:p>
    <w:p w14:paraId="6F2611C2" w14:textId="77777777" w:rsidR="006E2F74" w:rsidRPr="006E2F74" w:rsidRDefault="006E2F74" w:rsidP="006E2F74">
      <w:pPr>
        <w:spacing w:after="0" w:line="240" w:lineRule="auto"/>
        <w:ind w:firstLine="851"/>
        <w:jc w:val="center"/>
        <w:rPr>
          <w:rFonts w:ascii="Times New Roman" w:hAnsi="Times New Roman" w:cs="Times New Roman"/>
          <w:sz w:val="24"/>
          <w:szCs w:val="24"/>
          <w:lang w:val="en-US"/>
        </w:rPr>
      </w:pPr>
      <w:r w:rsidRPr="006E2F74">
        <w:rPr>
          <w:rFonts w:ascii="Times New Roman" w:hAnsi="Times New Roman" w:cs="Times New Roman"/>
          <w:sz w:val="24"/>
          <w:szCs w:val="24"/>
          <w:lang w:val="en-US"/>
        </w:rPr>
        <w:t>F</w:t>
      </w:r>
      <w:r w:rsidRPr="006E2F74">
        <w:rPr>
          <w:rFonts w:ascii="Times New Roman" w:hAnsi="Times New Roman" w:cs="Times New Roman"/>
          <w:sz w:val="24"/>
          <w:szCs w:val="24"/>
          <w:lang w:val="en-US"/>
        </w:rPr>
        <w:tab/>
        <w:t>G</w:t>
      </w:r>
      <w:r w:rsidRPr="006E2F74">
        <w:rPr>
          <w:rFonts w:ascii="Times New Roman" w:hAnsi="Times New Roman" w:cs="Times New Roman"/>
          <w:sz w:val="24"/>
          <w:szCs w:val="24"/>
          <w:lang w:val="en-US"/>
        </w:rPr>
        <w:tab/>
        <w:t>H</w:t>
      </w:r>
      <w:r w:rsidRPr="006E2F74">
        <w:rPr>
          <w:rFonts w:ascii="Times New Roman" w:hAnsi="Times New Roman" w:cs="Times New Roman"/>
          <w:sz w:val="24"/>
          <w:szCs w:val="24"/>
          <w:lang w:val="en-US"/>
        </w:rPr>
        <w:tab/>
        <w:t>I</w:t>
      </w:r>
      <w:r w:rsidRPr="006E2F74">
        <w:rPr>
          <w:rFonts w:ascii="Times New Roman" w:hAnsi="Times New Roman" w:cs="Times New Roman"/>
          <w:sz w:val="24"/>
          <w:szCs w:val="24"/>
          <w:lang w:val="en-US"/>
        </w:rPr>
        <w:tab/>
        <w:t>J</w:t>
      </w:r>
    </w:p>
    <w:p w14:paraId="228421A2" w14:textId="77777777" w:rsidR="006E2F74" w:rsidRPr="00C101B8" w:rsidRDefault="006E2F74" w:rsidP="006E2F74">
      <w:pPr>
        <w:spacing w:after="0" w:line="240" w:lineRule="auto"/>
        <w:ind w:firstLine="851"/>
        <w:jc w:val="center"/>
        <w:rPr>
          <w:rFonts w:ascii="Times New Roman" w:hAnsi="Times New Roman" w:cs="Times New Roman"/>
          <w:sz w:val="24"/>
          <w:szCs w:val="24"/>
          <w:lang w:val="en-US"/>
        </w:rPr>
      </w:pPr>
      <w:r w:rsidRPr="00C101B8">
        <w:rPr>
          <w:rFonts w:ascii="Times New Roman" w:hAnsi="Times New Roman" w:cs="Times New Roman"/>
          <w:sz w:val="24"/>
          <w:szCs w:val="24"/>
          <w:lang w:val="en-US"/>
        </w:rPr>
        <w:t>L</w:t>
      </w:r>
      <w:r w:rsidRPr="00C101B8">
        <w:rPr>
          <w:rFonts w:ascii="Times New Roman" w:hAnsi="Times New Roman" w:cs="Times New Roman"/>
          <w:sz w:val="24"/>
          <w:szCs w:val="24"/>
          <w:lang w:val="en-US"/>
        </w:rPr>
        <w:tab/>
        <w:t>M</w:t>
      </w:r>
      <w:r w:rsidRPr="00C101B8">
        <w:rPr>
          <w:rFonts w:ascii="Times New Roman" w:hAnsi="Times New Roman" w:cs="Times New Roman"/>
          <w:sz w:val="24"/>
          <w:szCs w:val="24"/>
          <w:lang w:val="en-US"/>
        </w:rPr>
        <w:tab/>
        <w:t>N</w:t>
      </w:r>
      <w:r w:rsidRPr="00C101B8">
        <w:rPr>
          <w:rFonts w:ascii="Times New Roman" w:hAnsi="Times New Roman" w:cs="Times New Roman"/>
          <w:sz w:val="24"/>
          <w:szCs w:val="24"/>
          <w:lang w:val="en-US"/>
        </w:rPr>
        <w:tab/>
        <w:t>P</w:t>
      </w:r>
      <w:r w:rsidRPr="00C101B8">
        <w:rPr>
          <w:rFonts w:ascii="Times New Roman" w:hAnsi="Times New Roman" w:cs="Times New Roman"/>
          <w:sz w:val="24"/>
          <w:szCs w:val="24"/>
          <w:lang w:val="en-US"/>
        </w:rPr>
        <w:tab/>
        <w:t>S</w:t>
      </w:r>
    </w:p>
    <w:p w14:paraId="72289CC0" w14:textId="420B1BE4" w:rsidR="006E2F74" w:rsidRDefault="006E2F74" w:rsidP="006E2F74">
      <w:pPr>
        <w:spacing w:after="0" w:line="240" w:lineRule="auto"/>
        <w:ind w:firstLine="851"/>
        <w:jc w:val="center"/>
        <w:rPr>
          <w:rFonts w:ascii="Times New Roman" w:hAnsi="Times New Roman" w:cs="Times New Roman"/>
          <w:sz w:val="24"/>
          <w:szCs w:val="24"/>
        </w:rPr>
      </w:pPr>
      <w:r w:rsidRPr="006E2F74">
        <w:rPr>
          <w:rFonts w:ascii="Times New Roman" w:hAnsi="Times New Roman" w:cs="Times New Roman"/>
          <w:sz w:val="24"/>
          <w:szCs w:val="24"/>
        </w:rPr>
        <w:t>T</w:t>
      </w:r>
      <w:r w:rsidRPr="006E2F74">
        <w:rPr>
          <w:rFonts w:ascii="Times New Roman" w:hAnsi="Times New Roman" w:cs="Times New Roman"/>
          <w:sz w:val="24"/>
          <w:szCs w:val="24"/>
        </w:rPr>
        <w:tab/>
        <w:t>U</w:t>
      </w:r>
      <w:r w:rsidRPr="006E2F74">
        <w:rPr>
          <w:rFonts w:ascii="Times New Roman" w:hAnsi="Times New Roman" w:cs="Times New Roman"/>
          <w:sz w:val="24"/>
          <w:szCs w:val="24"/>
        </w:rPr>
        <w:tab/>
        <w:t>V</w:t>
      </w:r>
      <w:r w:rsidRPr="006E2F74">
        <w:rPr>
          <w:rFonts w:ascii="Times New Roman" w:hAnsi="Times New Roman" w:cs="Times New Roman"/>
          <w:sz w:val="24"/>
          <w:szCs w:val="24"/>
        </w:rPr>
        <w:tab/>
        <w:t>X</w:t>
      </w:r>
      <w:r w:rsidRPr="006E2F74">
        <w:rPr>
          <w:rFonts w:ascii="Times New Roman" w:hAnsi="Times New Roman" w:cs="Times New Roman"/>
          <w:sz w:val="24"/>
          <w:szCs w:val="24"/>
        </w:rPr>
        <w:tab/>
        <w:t>Z</w:t>
      </w:r>
    </w:p>
    <w:p w14:paraId="7269A3E0" w14:textId="77777777" w:rsidR="006E2F74" w:rsidRDefault="006E2F74" w:rsidP="006E2F74">
      <w:pPr>
        <w:spacing w:after="0" w:line="240" w:lineRule="auto"/>
        <w:ind w:firstLine="851"/>
        <w:jc w:val="center"/>
        <w:rPr>
          <w:rFonts w:ascii="Times New Roman" w:hAnsi="Times New Roman" w:cs="Times New Roman"/>
          <w:sz w:val="24"/>
          <w:szCs w:val="24"/>
        </w:rPr>
      </w:pPr>
    </w:p>
    <w:p w14:paraId="4C7F935E" w14:textId="28FFA4FF" w:rsidR="006E2F74" w:rsidRDefault="006E2F74" w:rsidP="006E2F74">
      <w:pPr>
        <w:spacing w:after="0" w:line="240" w:lineRule="auto"/>
        <w:ind w:firstLine="851"/>
        <w:jc w:val="center"/>
        <w:rPr>
          <w:rFonts w:ascii="Times New Roman" w:hAnsi="Times New Roman" w:cs="Times New Roman"/>
          <w:sz w:val="24"/>
          <w:szCs w:val="24"/>
        </w:rPr>
      </w:pPr>
      <w:r w:rsidRPr="005B3073">
        <w:rPr>
          <w:rFonts w:ascii="Times New Roman" w:hAnsi="Times New Roman" w:cs="Times New Roman"/>
          <w:sz w:val="24"/>
          <w:szCs w:val="24"/>
        </w:rPr>
        <w:t>Рисунок 3.1</w:t>
      </w:r>
    </w:p>
    <w:p w14:paraId="2A92E37E" w14:textId="602E18FC" w:rsidR="006E2F74" w:rsidRDefault="006E2F74" w:rsidP="006E2F74">
      <w:pPr>
        <w:spacing w:after="0" w:line="240" w:lineRule="auto"/>
        <w:ind w:firstLine="851"/>
        <w:jc w:val="center"/>
        <w:rPr>
          <w:rFonts w:ascii="Times New Roman" w:hAnsi="Times New Roman" w:cs="Times New Roman"/>
          <w:sz w:val="24"/>
          <w:szCs w:val="24"/>
        </w:rPr>
      </w:pPr>
    </w:p>
    <w:p w14:paraId="0B0D6C41" w14:textId="2DF50784"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 xml:space="preserve">Допустим, необходимо зашифровать открытый текст </w:t>
      </w:r>
      <w:proofErr w:type="spellStart"/>
      <w:r w:rsidRPr="006E2F74">
        <w:rPr>
          <w:rFonts w:ascii="Times New Roman" w:hAnsi="Times New Roman" w:cs="Times New Roman"/>
          <w:sz w:val="24"/>
          <w:szCs w:val="24"/>
        </w:rPr>
        <w:t>hello</w:t>
      </w:r>
      <w:proofErr w:type="spellEnd"/>
      <w:r w:rsidRPr="006E2F74">
        <w:rPr>
          <w:rFonts w:ascii="Times New Roman" w:hAnsi="Times New Roman" w:cs="Times New Roman"/>
          <w:sz w:val="24"/>
          <w:szCs w:val="24"/>
        </w:rPr>
        <w:t xml:space="preserve"> </w:t>
      </w:r>
      <w:proofErr w:type="spellStart"/>
      <w:r w:rsidRPr="006E2F74">
        <w:rPr>
          <w:rFonts w:ascii="Times New Roman" w:hAnsi="Times New Roman" w:cs="Times New Roman"/>
          <w:sz w:val="24"/>
          <w:szCs w:val="24"/>
        </w:rPr>
        <w:t>world</w:t>
      </w:r>
      <w:proofErr w:type="spellEnd"/>
      <w:r w:rsidRPr="006E2F74">
        <w:rPr>
          <w:rFonts w:ascii="Times New Roman" w:hAnsi="Times New Roman" w:cs="Times New Roman"/>
          <w:sz w:val="24"/>
          <w:szCs w:val="24"/>
        </w:rPr>
        <w:t>. Биграммы этого сообщения будут заменяться следующим образом:</w:t>
      </w:r>
    </w:p>
    <w:p w14:paraId="1CFEB8EE" w14:textId="77777777"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 xml:space="preserve">1. Биграмма </w:t>
      </w:r>
      <w:proofErr w:type="spellStart"/>
      <w:r w:rsidRPr="006E2F74">
        <w:rPr>
          <w:rFonts w:ascii="Times New Roman" w:hAnsi="Times New Roman" w:cs="Times New Roman"/>
          <w:sz w:val="24"/>
          <w:szCs w:val="24"/>
        </w:rPr>
        <w:t>he</w:t>
      </w:r>
      <w:proofErr w:type="spellEnd"/>
      <w:r w:rsidRPr="006E2F74">
        <w:rPr>
          <w:rFonts w:ascii="Times New Roman" w:hAnsi="Times New Roman" w:cs="Times New Roman"/>
          <w:sz w:val="24"/>
          <w:szCs w:val="24"/>
        </w:rPr>
        <w:t xml:space="preserve"> имеет уникальный случай, она расположена в одном столбце, заменяем её на XG.</w:t>
      </w:r>
    </w:p>
    <w:p w14:paraId="73094897" w14:textId="00FA16ED"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 xml:space="preserve">2. Биграмма </w:t>
      </w:r>
      <w:proofErr w:type="spellStart"/>
      <w:r w:rsidR="003547C5">
        <w:rPr>
          <w:rFonts w:ascii="Times New Roman" w:hAnsi="Times New Roman" w:cs="Times New Roman"/>
          <w:sz w:val="24"/>
          <w:szCs w:val="24"/>
          <w:lang w:val="en-US"/>
        </w:rPr>
        <w:t>ll</w:t>
      </w:r>
      <w:proofErr w:type="spellEnd"/>
      <w:r w:rsidRPr="006E2F74">
        <w:rPr>
          <w:rFonts w:ascii="Times New Roman" w:hAnsi="Times New Roman" w:cs="Times New Roman"/>
          <w:sz w:val="24"/>
          <w:szCs w:val="24"/>
        </w:rPr>
        <w:t xml:space="preserve"> тоже имеет уникальный случай, она расположена в первом столбце, заменяем её на NR.</w:t>
      </w:r>
    </w:p>
    <w:p w14:paraId="4632C9A8" w14:textId="77777777"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 xml:space="preserve">3. Биграмма </w:t>
      </w:r>
      <w:proofErr w:type="spellStart"/>
      <w:r w:rsidRPr="006E2F74">
        <w:rPr>
          <w:rFonts w:ascii="Times New Roman" w:hAnsi="Times New Roman" w:cs="Times New Roman"/>
          <w:sz w:val="24"/>
          <w:szCs w:val="24"/>
        </w:rPr>
        <w:t>ow</w:t>
      </w:r>
      <w:proofErr w:type="spellEnd"/>
      <w:r w:rsidRPr="006E2F74">
        <w:rPr>
          <w:rFonts w:ascii="Times New Roman" w:hAnsi="Times New Roman" w:cs="Times New Roman"/>
          <w:sz w:val="24"/>
          <w:szCs w:val="24"/>
        </w:rPr>
        <w:t xml:space="preserve"> образует прямоугольник, заменяем её на SE.</w:t>
      </w:r>
    </w:p>
    <w:p w14:paraId="256F152A" w14:textId="77777777"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 xml:space="preserve">4. Биграмма </w:t>
      </w:r>
      <w:proofErr w:type="spellStart"/>
      <w:r w:rsidRPr="006E2F74">
        <w:rPr>
          <w:rFonts w:ascii="Times New Roman" w:hAnsi="Times New Roman" w:cs="Times New Roman"/>
          <w:sz w:val="24"/>
          <w:szCs w:val="24"/>
        </w:rPr>
        <w:t>or</w:t>
      </w:r>
      <w:proofErr w:type="spellEnd"/>
      <w:r w:rsidRPr="006E2F74">
        <w:rPr>
          <w:rFonts w:ascii="Times New Roman" w:hAnsi="Times New Roman" w:cs="Times New Roman"/>
          <w:sz w:val="24"/>
          <w:szCs w:val="24"/>
        </w:rPr>
        <w:t xml:space="preserve"> образует прямоугольник, заменяем её на ND.</w:t>
      </w:r>
    </w:p>
    <w:p w14:paraId="318BABA6" w14:textId="77777777" w:rsidR="006E2F74" w:rsidRP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 xml:space="preserve">5. Биграмма </w:t>
      </w:r>
      <w:proofErr w:type="spellStart"/>
      <w:r w:rsidRPr="006E2F74">
        <w:rPr>
          <w:rFonts w:ascii="Times New Roman" w:hAnsi="Times New Roman" w:cs="Times New Roman"/>
          <w:sz w:val="24"/>
          <w:szCs w:val="24"/>
        </w:rPr>
        <w:t>ld</w:t>
      </w:r>
      <w:proofErr w:type="spellEnd"/>
      <w:r w:rsidRPr="006E2F74">
        <w:rPr>
          <w:rFonts w:ascii="Times New Roman" w:hAnsi="Times New Roman" w:cs="Times New Roman"/>
          <w:sz w:val="24"/>
          <w:szCs w:val="24"/>
        </w:rPr>
        <w:t xml:space="preserve"> образует прямоугольник, заменяем её на BR.</w:t>
      </w:r>
    </w:p>
    <w:p w14:paraId="63816EEF" w14:textId="232021D0" w:rsidR="006E2F74" w:rsidRDefault="006E2F74" w:rsidP="006E2F74">
      <w:pPr>
        <w:spacing w:after="0" w:line="240" w:lineRule="auto"/>
        <w:ind w:firstLine="851"/>
        <w:jc w:val="both"/>
        <w:rPr>
          <w:rFonts w:ascii="Times New Roman" w:hAnsi="Times New Roman" w:cs="Times New Roman"/>
          <w:sz w:val="24"/>
          <w:szCs w:val="24"/>
        </w:rPr>
      </w:pPr>
      <w:r w:rsidRPr="006E2F74">
        <w:rPr>
          <w:rFonts w:ascii="Times New Roman" w:hAnsi="Times New Roman" w:cs="Times New Roman"/>
          <w:sz w:val="24"/>
          <w:szCs w:val="24"/>
        </w:rPr>
        <w:t>Таким образом, получаем шифрованное сообщение:</w:t>
      </w:r>
      <w:r w:rsidRPr="006E2F74">
        <w:t xml:space="preserve"> </w:t>
      </w:r>
      <w:r w:rsidRPr="006E2F74">
        <w:rPr>
          <w:rFonts w:ascii="Times New Roman" w:hAnsi="Times New Roman" w:cs="Times New Roman"/>
          <w:sz w:val="24"/>
          <w:szCs w:val="24"/>
        </w:rPr>
        <w:t>XGNRSENDBR</w:t>
      </w:r>
    </w:p>
    <w:p w14:paraId="0857D183" w14:textId="19C95725" w:rsidR="001046F4" w:rsidRPr="00720CCE" w:rsidRDefault="00893A77" w:rsidP="00893A77">
      <w:pPr>
        <w:spacing w:after="0" w:line="240" w:lineRule="auto"/>
        <w:ind w:firstLine="851"/>
        <w:jc w:val="both"/>
        <w:rPr>
          <w:rFonts w:ascii="Times New Roman" w:hAnsi="Times New Roman" w:cs="Times New Roman"/>
          <w:sz w:val="24"/>
          <w:szCs w:val="24"/>
        </w:rPr>
      </w:pPr>
      <w:r w:rsidRPr="00893A77">
        <w:rPr>
          <w:rFonts w:ascii="Times New Roman" w:hAnsi="Times New Roman" w:cs="Times New Roman"/>
          <w:sz w:val="24"/>
          <w:szCs w:val="24"/>
        </w:rPr>
        <w:t xml:space="preserve">Метод для расшифровки идентичен методу зашифрования. Для этого при шифровании вместо открытого текста используется ранее полученный </w:t>
      </w:r>
      <w:proofErr w:type="spellStart"/>
      <w:r w:rsidRPr="00893A77">
        <w:rPr>
          <w:rFonts w:ascii="Times New Roman" w:hAnsi="Times New Roman" w:cs="Times New Roman"/>
          <w:sz w:val="24"/>
          <w:szCs w:val="24"/>
        </w:rPr>
        <w:t>шифротекст</w:t>
      </w:r>
      <w:proofErr w:type="spellEnd"/>
      <w:r w:rsidRPr="00893A77">
        <w:rPr>
          <w:rFonts w:ascii="Times New Roman" w:hAnsi="Times New Roman" w:cs="Times New Roman"/>
          <w:sz w:val="24"/>
          <w:szCs w:val="24"/>
        </w:rPr>
        <w:t>, в результате чего получается исходный открытый текст.</w:t>
      </w:r>
      <w:r w:rsidR="001046F4" w:rsidRPr="005B3073">
        <w:rPr>
          <w:rFonts w:ascii="Times New Roman" w:hAnsi="Times New Roman" w:cs="Times New Roman"/>
          <w:color w:val="202122"/>
          <w:sz w:val="24"/>
          <w:szCs w:val="24"/>
          <w:shd w:val="clear" w:color="auto" w:fill="FFFFFF"/>
        </w:rPr>
        <w:t xml:space="preserve">                                   </w:t>
      </w:r>
    </w:p>
    <w:p w14:paraId="2C0D4510" w14:textId="4B9F52E2" w:rsidR="001046F4" w:rsidRPr="00B922EA" w:rsidRDefault="00893A77" w:rsidP="001046F4">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Необходимо</w:t>
      </w:r>
      <w:r w:rsidR="001046F4" w:rsidRPr="00B922EA">
        <w:rPr>
          <w:rFonts w:ascii="Times New Roman" w:hAnsi="Times New Roman" w:cs="Times New Roman"/>
          <w:color w:val="000000"/>
          <w:sz w:val="24"/>
          <w:szCs w:val="24"/>
          <w:shd w:val="clear" w:color="auto" w:fill="FFFFFF"/>
        </w:rPr>
        <w:t xml:space="preserve"> автоматизировать процесс шифрования и дешифрования с помощью описанного метода (пробелы в сообщениях не шифруются и соответственно не дешифруются).</w:t>
      </w:r>
    </w:p>
    <w:p w14:paraId="141F52AD" w14:textId="77777777" w:rsidR="001046F4" w:rsidRPr="00B922EA" w:rsidRDefault="001046F4" w:rsidP="001046F4">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Требования к программе:</w:t>
      </w:r>
    </w:p>
    <w:p w14:paraId="10B384DA" w14:textId="77777777" w:rsidR="001046F4" w:rsidRPr="00B922EA" w:rsidRDefault="001046F4" w:rsidP="001046F4">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1. Пользователь выбирает действие, которое собирается осуществить (реализация меню см. рис. 3.</w:t>
      </w:r>
      <w:r>
        <w:rPr>
          <w:rFonts w:ascii="Times New Roman" w:hAnsi="Times New Roman" w:cs="Times New Roman"/>
          <w:color w:val="000000"/>
          <w:sz w:val="24"/>
          <w:szCs w:val="24"/>
          <w:shd w:val="clear" w:color="auto" w:fill="FFFFFF"/>
        </w:rPr>
        <w:t>2</w:t>
      </w:r>
      <w:r w:rsidRPr="00B922EA">
        <w:rPr>
          <w:rFonts w:ascii="Times New Roman" w:hAnsi="Times New Roman" w:cs="Times New Roman"/>
          <w:color w:val="000000"/>
          <w:sz w:val="24"/>
          <w:szCs w:val="24"/>
          <w:shd w:val="clear" w:color="auto" w:fill="FFFFFF"/>
        </w:rPr>
        <w:t>):</w:t>
      </w:r>
    </w:p>
    <w:p w14:paraId="51FC560B" w14:textId="77777777" w:rsidR="001046F4" w:rsidRPr="00B922EA" w:rsidRDefault="001046F4" w:rsidP="001046F4">
      <w:pPr>
        <w:spacing w:after="0" w:line="240" w:lineRule="auto"/>
        <w:ind w:firstLine="851"/>
        <w:jc w:val="center"/>
        <w:rPr>
          <w:rFonts w:ascii="Times New Roman" w:hAnsi="Times New Roman" w:cs="Times New Roman"/>
          <w:color w:val="000000"/>
          <w:sz w:val="24"/>
          <w:szCs w:val="24"/>
          <w:shd w:val="clear" w:color="auto" w:fill="FFFFFF"/>
        </w:rPr>
      </w:pPr>
      <w:r w:rsidRPr="00B922EA">
        <w:rPr>
          <w:rFonts w:ascii="Times New Roman" w:hAnsi="Times New Roman" w:cs="Times New Roman"/>
          <w:noProof/>
          <w:color w:val="000000"/>
          <w:sz w:val="24"/>
          <w:szCs w:val="24"/>
          <w:shd w:val="clear" w:color="auto" w:fill="FFFFFF"/>
        </w:rPr>
        <w:drawing>
          <wp:inline distT="0" distB="0" distL="0" distR="0" wp14:anchorId="2F5BF332" wp14:editId="758D920A">
            <wp:extent cx="1760855" cy="532130"/>
            <wp:effectExtent l="0" t="0" r="0" b="127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0855" cy="532130"/>
                    </a:xfrm>
                    <a:prstGeom prst="rect">
                      <a:avLst/>
                    </a:prstGeom>
                    <a:noFill/>
                    <a:ln>
                      <a:noFill/>
                    </a:ln>
                  </pic:spPr>
                </pic:pic>
              </a:graphicData>
            </a:graphic>
          </wp:inline>
        </w:drawing>
      </w:r>
    </w:p>
    <w:p w14:paraId="587DBC56" w14:textId="77777777" w:rsidR="001046F4" w:rsidRPr="00B922EA" w:rsidRDefault="001046F4" w:rsidP="001046F4">
      <w:pPr>
        <w:spacing w:after="0" w:line="240" w:lineRule="auto"/>
        <w:ind w:firstLine="851"/>
        <w:jc w:val="center"/>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Рисунок 3.</w:t>
      </w:r>
      <w:r>
        <w:rPr>
          <w:rFonts w:ascii="Times New Roman" w:hAnsi="Times New Roman" w:cs="Times New Roman"/>
          <w:color w:val="000000"/>
          <w:sz w:val="24"/>
          <w:szCs w:val="24"/>
          <w:shd w:val="clear" w:color="auto" w:fill="FFFFFF"/>
        </w:rPr>
        <w:t>2</w:t>
      </w:r>
    </w:p>
    <w:p w14:paraId="6AAF0F00" w14:textId="77777777" w:rsidR="001046F4" w:rsidRPr="00B922EA" w:rsidRDefault="001046F4" w:rsidP="001046F4">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2. При нажатии «1» программное средство должно выполнить шифрование.</w:t>
      </w:r>
    </w:p>
    <w:p w14:paraId="58DF5215" w14:textId="77777777" w:rsidR="001046F4" w:rsidRPr="00B922EA" w:rsidRDefault="001046F4" w:rsidP="001046F4">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3. При нажатии «2» программное средство должно выполнить дешифрование.</w:t>
      </w:r>
    </w:p>
    <w:p w14:paraId="0A5CDCBA" w14:textId="77777777" w:rsidR="001046F4" w:rsidRDefault="001046F4" w:rsidP="001046F4">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 xml:space="preserve">При шифровании в качестве входного файла программа должна использовать файл </w:t>
      </w:r>
      <w:r w:rsidRPr="00B922EA">
        <w:rPr>
          <w:rFonts w:ascii="Times New Roman" w:hAnsi="Times New Roman" w:cs="Times New Roman"/>
          <w:color w:val="000000"/>
          <w:sz w:val="24"/>
          <w:szCs w:val="24"/>
          <w:shd w:val="clear" w:color="auto" w:fill="FFFFFF"/>
          <w:lang w:val="en-US"/>
        </w:rPr>
        <w:t>Task</w:t>
      </w:r>
      <w:r w:rsidRPr="00B922EA">
        <w:rPr>
          <w:rFonts w:ascii="Times New Roman" w:hAnsi="Times New Roman" w:cs="Times New Roman"/>
          <w:color w:val="000000"/>
          <w:sz w:val="24"/>
          <w:szCs w:val="24"/>
          <w:shd w:val="clear" w:color="auto" w:fill="FFFFFF"/>
        </w:rPr>
        <w:t>3_</w:t>
      </w:r>
      <w:r w:rsidRPr="00B922EA">
        <w:rPr>
          <w:rFonts w:ascii="Times New Roman" w:hAnsi="Times New Roman" w:cs="Times New Roman"/>
          <w:color w:val="000000"/>
          <w:sz w:val="24"/>
          <w:szCs w:val="24"/>
          <w:shd w:val="clear" w:color="auto" w:fill="FFFFFF"/>
          <w:lang w:val="en-US"/>
        </w:rPr>
        <w:t>in</w:t>
      </w:r>
      <w:r w:rsidRPr="00B922EA">
        <w:rPr>
          <w:rFonts w:ascii="Times New Roman" w:hAnsi="Times New Roman" w:cs="Times New Roman"/>
          <w:color w:val="000000"/>
          <w:sz w:val="24"/>
          <w:szCs w:val="24"/>
          <w:shd w:val="clear" w:color="auto" w:fill="FFFFFF"/>
        </w:rPr>
        <w:t>_</w:t>
      </w:r>
      <w:r w:rsidRPr="00B922EA">
        <w:rPr>
          <w:rFonts w:ascii="Times New Roman" w:hAnsi="Times New Roman" w:cs="Times New Roman"/>
          <w:color w:val="000000"/>
          <w:sz w:val="24"/>
          <w:szCs w:val="24"/>
          <w:shd w:val="clear" w:color="auto" w:fill="FFFFFF"/>
          <w:lang w:val="en-US"/>
        </w:rPr>
        <w:t>SH</w:t>
      </w:r>
      <w:r w:rsidRPr="00B922EA">
        <w:rPr>
          <w:rFonts w:ascii="Times New Roman" w:hAnsi="Times New Roman" w:cs="Times New Roman"/>
          <w:color w:val="000000"/>
          <w:sz w:val="24"/>
          <w:szCs w:val="24"/>
          <w:shd w:val="clear" w:color="auto" w:fill="FFFFFF"/>
        </w:rPr>
        <w:t>.</w:t>
      </w:r>
      <w:r w:rsidRPr="00B922EA">
        <w:rPr>
          <w:rFonts w:ascii="Times New Roman" w:hAnsi="Times New Roman" w:cs="Times New Roman"/>
          <w:color w:val="000000"/>
          <w:sz w:val="24"/>
          <w:szCs w:val="24"/>
          <w:shd w:val="clear" w:color="auto" w:fill="FFFFFF"/>
          <w:lang w:val="en-US"/>
        </w:rPr>
        <w:t>txt</w:t>
      </w:r>
      <w:r w:rsidRPr="00B922EA">
        <w:rPr>
          <w:rFonts w:ascii="Times New Roman" w:hAnsi="Times New Roman" w:cs="Times New Roman"/>
          <w:color w:val="000000"/>
          <w:sz w:val="24"/>
          <w:szCs w:val="24"/>
          <w:shd w:val="clear" w:color="auto" w:fill="FFFFFF"/>
        </w:rPr>
        <w:t xml:space="preserve"> структура которого представлена на рисунке 3.</w:t>
      </w:r>
      <w:r>
        <w:rPr>
          <w:rFonts w:ascii="Times New Roman" w:hAnsi="Times New Roman" w:cs="Times New Roman"/>
          <w:color w:val="000000"/>
          <w:sz w:val="24"/>
          <w:szCs w:val="24"/>
          <w:shd w:val="clear" w:color="auto" w:fill="FFFFFF"/>
        </w:rPr>
        <w:t>3</w:t>
      </w:r>
      <w:r w:rsidRPr="00B922EA">
        <w:rPr>
          <w:rFonts w:ascii="Times New Roman" w:hAnsi="Times New Roman" w:cs="Times New Roman"/>
          <w:color w:val="000000"/>
          <w:sz w:val="24"/>
          <w:szCs w:val="24"/>
          <w:shd w:val="clear" w:color="auto" w:fill="FFFFFF"/>
        </w:rPr>
        <w:t>.</w:t>
      </w:r>
    </w:p>
    <w:p w14:paraId="278C9108" w14:textId="77777777" w:rsidR="001046F4" w:rsidRDefault="001046F4" w:rsidP="001046F4">
      <w:pPr>
        <w:spacing w:after="0" w:line="240" w:lineRule="auto"/>
        <w:ind w:firstLine="851"/>
        <w:jc w:val="both"/>
        <w:rPr>
          <w:rFonts w:ascii="Times New Roman" w:hAnsi="Times New Roman" w:cs="Times New Roman"/>
          <w:color w:val="000000"/>
          <w:sz w:val="24"/>
          <w:szCs w:val="24"/>
          <w:shd w:val="clear" w:color="auto" w:fill="FFFFFF"/>
        </w:rPr>
      </w:pPr>
    </w:p>
    <w:p w14:paraId="56A4A1FE" w14:textId="36E72B07" w:rsidR="001046F4" w:rsidRPr="00B922EA" w:rsidRDefault="00B27B91" w:rsidP="001046F4">
      <w:pPr>
        <w:spacing w:after="0" w:line="240" w:lineRule="auto"/>
        <w:ind w:firstLine="851"/>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14:anchorId="042EF73B" wp14:editId="7EBD154D">
            <wp:extent cx="2705100" cy="1571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0" cy="1571625"/>
                    </a:xfrm>
                    <a:prstGeom prst="rect">
                      <a:avLst/>
                    </a:prstGeom>
                    <a:noFill/>
                  </pic:spPr>
                </pic:pic>
              </a:graphicData>
            </a:graphic>
          </wp:inline>
        </w:drawing>
      </w:r>
    </w:p>
    <w:p w14:paraId="04E76F0F" w14:textId="77777777" w:rsidR="001046F4" w:rsidRPr="00B922EA" w:rsidRDefault="001046F4" w:rsidP="001046F4">
      <w:pPr>
        <w:spacing w:after="0" w:line="240" w:lineRule="auto"/>
        <w:ind w:firstLine="851"/>
        <w:rPr>
          <w:rFonts w:ascii="Times New Roman" w:hAnsi="Times New Roman" w:cs="Times New Roman"/>
        </w:rPr>
      </w:pPr>
    </w:p>
    <w:p w14:paraId="3D9C4780" w14:textId="77777777" w:rsidR="001046F4" w:rsidRPr="00B922EA" w:rsidRDefault="001046F4" w:rsidP="001046F4">
      <w:pPr>
        <w:spacing w:after="0" w:line="240" w:lineRule="auto"/>
        <w:ind w:firstLine="851"/>
        <w:jc w:val="center"/>
        <w:rPr>
          <w:rFonts w:ascii="Times New Roman" w:hAnsi="Times New Roman" w:cs="Times New Roman"/>
          <w:sz w:val="24"/>
          <w:szCs w:val="24"/>
        </w:rPr>
      </w:pPr>
      <w:r w:rsidRPr="00B922EA">
        <w:rPr>
          <w:rFonts w:ascii="Times New Roman" w:hAnsi="Times New Roman" w:cs="Times New Roman"/>
          <w:sz w:val="24"/>
          <w:szCs w:val="24"/>
        </w:rPr>
        <w:t>Рисунок 3.</w:t>
      </w:r>
      <w:r>
        <w:rPr>
          <w:rFonts w:ascii="Times New Roman" w:hAnsi="Times New Roman" w:cs="Times New Roman"/>
          <w:sz w:val="24"/>
          <w:szCs w:val="24"/>
        </w:rPr>
        <w:t>3</w:t>
      </w:r>
    </w:p>
    <w:p w14:paraId="2F6FC40E" w14:textId="419A4DA3" w:rsidR="001046F4" w:rsidRDefault="001046F4" w:rsidP="001046F4">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 xml:space="preserve">В качестве выходного файла формируется файл </w:t>
      </w:r>
      <w:r w:rsidRPr="00B922EA">
        <w:rPr>
          <w:rFonts w:ascii="Times New Roman" w:hAnsi="Times New Roman" w:cs="Times New Roman"/>
          <w:color w:val="000000"/>
          <w:sz w:val="24"/>
          <w:szCs w:val="24"/>
          <w:shd w:val="clear" w:color="auto" w:fill="FFFFFF"/>
          <w:lang w:val="en-US"/>
        </w:rPr>
        <w:t>Task</w:t>
      </w:r>
      <w:r w:rsidRPr="00B922EA">
        <w:rPr>
          <w:rFonts w:ascii="Times New Roman" w:hAnsi="Times New Roman" w:cs="Times New Roman"/>
          <w:color w:val="000000"/>
          <w:sz w:val="24"/>
          <w:szCs w:val="24"/>
          <w:shd w:val="clear" w:color="auto" w:fill="FFFFFF"/>
        </w:rPr>
        <w:t>3_</w:t>
      </w:r>
      <w:r w:rsidRPr="00B922EA">
        <w:rPr>
          <w:rFonts w:ascii="Times New Roman" w:hAnsi="Times New Roman" w:cs="Times New Roman"/>
          <w:color w:val="000000"/>
          <w:sz w:val="24"/>
          <w:szCs w:val="24"/>
          <w:shd w:val="clear" w:color="auto" w:fill="FFFFFF"/>
          <w:lang w:val="en-US"/>
        </w:rPr>
        <w:t>out</w:t>
      </w:r>
      <w:r w:rsidRPr="00B922EA">
        <w:rPr>
          <w:rFonts w:ascii="Times New Roman" w:hAnsi="Times New Roman" w:cs="Times New Roman"/>
          <w:color w:val="000000"/>
          <w:sz w:val="24"/>
          <w:szCs w:val="24"/>
          <w:shd w:val="clear" w:color="auto" w:fill="FFFFFF"/>
        </w:rPr>
        <w:t>_</w:t>
      </w:r>
      <w:r w:rsidRPr="00B922EA">
        <w:rPr>
          <w:rFonts w:ascii="Times New Roman" w:hAnsi="Times New Roman" w:cs="Times New Roman"/>
          <w:color w:val="000000"/>
          <w:sz w:val="24"/>
          <w:szCs w:val="24"/>
          <w:shd w:val="clear" w:color="auto" w:fill="FFFFFF"/>
          <w:lang w:val="en-US"/>
        </w:rPr>
        <w:t>SH</w:t>
      </w:r>
      <w:r w:rsidRPr="00B922EA">
        <w:rPr>
          <w:rFonts w:ascii="Times New Roman" w:hAnsi="Times New Roman" w:cs="Times New Roman"/>
          <w:color w:val="000000"/>
          <w:sz w:val="24"/>
          <w:szCs w:val="24"/>
          <w:shd w:val="clear" w:color="auto" w:fill="FFFFFF"/>
        </w:rPr>
        <w:t>.</w:t>
      </w:r>
      <w:r w:rsidRPr="00B922EA">
        <w:rPr>
          <w:rFonts w:ascii="Times New Roman" w:hAnsi="Times New Roman" w:cs="Times New Roman"/>
          <w:color w:val="000000"/>
          <w:sz w:val="24"/>
          <w:szCs w:val="24"/>
          <w:shd w:val="clear" w:color="auto" w:fill="FFFFFF"/>
          <w:lang w:val="en-US"/>
        </w:rPr>
        <w:t>txt</w:t>
      </w:r>
      <w:r w:rsidRPr="00B922EA">
        <w:rPr>
          <w:rFonts w:ascii="Times New Roman" w:hAnsi="Times New Roman" w:cs="Times New Roman"/>
          <w:color w:val="000000"/>
          <w:sz w:val="24"/>
          <w:szCs w:val="24"/>
          <w:shd w:val="clear" w:color="auto" w:fill="FFFFFF"/>
        </w:rPr>
        <w:t xml:space="preserve"> структура которого представлена на рисунке 3.</w:t>
      </w:r>
      <w:r>
        <w:rPr>
          <w:rFonts w:ascii="Times New Roman" w:hAnsi="Times New Roman" w:cs="Times New Roman"/>
          <w:color w:val="000000"/>
          <w:sz w:val="24"/>
          <w:szCs w:val="24"/>
          <w:shd w:val="clear" w:color="auto" w:fill="FFFFFF"/>
        </w:rPr>
        <w:t>4</w:t>
      </w:r>
      <w:r w:rsidRPr="00B922EA">
        <w:rPr>
          <w:rFonts w:ascii="Times New Roman" w:hAnsi="Times New Roman" w:cs="Times New Roman"/>
          <w:color w:val="000000"/>
          <w:sz w:val="24"/>
          <w:szCs w:val="24"/>
          <w:shd w:val="clear" w:color="auto" w:fill="FFFFFF"/>
        </w:rPr>
        <w:t>.</w:t>
      </w:r>
    </w:p>
    <w:p w14:paraId="57A14BE4" w14:textId="098168FA" w:rsidR="006C7E0D" w:rsidRDefault="00B27B91" w:rsidP="00B27B91">
      <w:pPr>
        <w:spacing w:after="0" w:line="240" w:lineRule="auto"/>
        <w:ind w:firstLine="851"/>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lastRenderedPageBreak/>
        <w:drawing>
          <wp:inline distT="0" distB="0" distL="0" distR="0" wp14:anchorId="028B63CE" wp14:editId="58FD53B7">
            <wp:extent cx="2638425" cy="1009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8425" cy="1009650"/>
                    </a:xfrm>
                    <a:prstGeom prst="rect">
                      <a:avLst/>
                    </a:prstGeom>
                    <a:noFill/>
                  </pic:spPr>
                </pic:pic>
              </a:graphicData>
            </a:graphic>
          </wp:inline>
        </w:drawing>
      </w:r>
    </w:p>
    <w:p w14:paraId="6DC11CA8" w14:textId="4503E3EA" w:rsidR="001046F4" w:rsidRDefault="001046F4" w:rsidP="006C7E0D">
      <w:pPr>
        <w:spacing w:after="0" w:line="240" w:lineRule="auto"/>
        <w:ind w:firstLine="851"/>
        <w:jc w:val="center"/>
        <w:rPr>
          <w:rFonts w:ascii="Times New Roman" w:hAnsi="Times New Roman" w:cs="Times New Roman"/>
          <w:color w:val="000000"/>
          <w:sz w:val="24"/>
          <w:szCs w:val="24"/>
          <w:shd w:val="clear" w:color="auto" w:fill="FFFFFF"/>
        </w:rPr>
      </w:pPr>
    </w:p>
    <w:p w14:paraId="445D6B03" w14:textId="3FF68B26" w:rsidR="001046F4" w:rsidRDefault="001046F4" w:rsidP="001046F4">
      <w:pPr>
        <w:spacing w:after="0" w:line="240" w:lineRule="auto"/>
        <w:ind w:firstLine="851"/>
        <w:jc w:val="center"/>
        <w:rPr>
          <w:rFonts w:ascii="Times New Roman" w:hAnsi="Times New Roman" w:cs="Times New Roman"/>
          <w:sz w:val="24"/>
          <w:szCs w:val="24"/>
        </w:rPr>
      </w:pPr>
      <w:r w:rsidRPr="00B922EA">
        <w:rPr>
          <w:rFonts w:ascii="Times New Roman" w:hAnsi="Times New Roman" w:cs="Times New Roman"/>
          <w:sz w:val="24"/>
          <w:szCs w:val="24"/>
        </w:rPr>
        <w:t>Рисунок 3.</w:t>
      </w:r>
      <w:r>
        <w:rPr>
          <w:rFonts w:ascii="Times New Roman" w:hAnsi="Times New Roman" w:cs="Times New Roman"/>
          <w:sz w:val="24"/>
          <w:szCs w:val="24"/>
        </w:rPr>
        <w:t>4</w:t>
      </w:r>
    </w:p>
    <w:p w14:paraId="7044F835" w14:textId="77777777" w:rsidR="006C7E0D" w:rsidRPr="00B922EA" w:rsidRDefault="006C7E0D" w:rsidP="001046F4">
      <w:pPr>
        <w:spacing w:after="0" w:line="240" w:lineRule="auto"/>
        <w:ind w:firstLine="851"/>
        <w:jc w:val="center"/>
        <w:rPr>
          <w:rFonts w:ascii="Times New Roman" w:hAnsi="Times New Roman" w:cs="Times New Roman"/>
          <w:sz w:val="24"/>
          <w:szCs w:val="24"/>
        </w:rPr>
      </w:pPr>
    </w:p>
    <w:p w14:paraId="4EDF1A52" w14:textId="29D9300B" w:rsidR="001046F4" w:rsidRDefault="001046F4" w:rsidP="001046F4">
      <w:pPr>
        <w:spacing w:after="0" w:line="240" w:lineRule="auto"/>
        <w:ind w:firstLine="851"/>
        <w:jc w:val="center"/>
        <w:rPr>
          <w:noProof/>
        </w:rPr>
      </w:pPr>
      <w:r w:rsidRPr="00B922EA">
        <w:rPr>
          <w:rFonts w:ascii="Times New Roman" w:hAnsi="Times New Roman" w:cs="Times New Roman"/>
          <w:color w:val="000000"/>
          <w:sz w:val="24"/>
          <w:szCs w:val="24"/>
          <w:shd w:val="clear" w:color="auto" w:fill="FFFFFF"/>
        </w:rPr>
        <w:t xml:space="preserve">При дешифровании в качестве входного файла программа должна использовать файл </w:t>
      </w:r>
      <w:r w:rsidRPr="00B922EA">
        <w:rPr>
          <w:rFonts w:ascii="Times New Roman" w:hAnsi="Times New Roman" w:cs="Times New Roman"/>
          <w:color w:val="000000"/>
          <w:sz w:val="24"/>
          <w:szCs w:val="24"/>
          <w:shd w:val="clear" w:color="auto" w:fill="FFFFFF"/>
          <w:lang w:val="en-US"/>
        </w:rPr>
        <w:t>Task</w:t>
      </w:r>
      <w:r w:rsidRPr="00B922EA">
        <w:rPr>
          <w:rFonts w:ascii="Times New Roman" w:hAnsi="Times New Roman" w:cs="Times New Roman"/>
          <w:color w:val="000000"/>
          <w:sz w:val="24"/>
          <w:szCs w:val="24"/>
          <w:shd w:val="clear" w:color="auto" w:fill="FFFFFF"/>
        </w:rPr>
        <w:t>3_</w:t>
      </w:r>
      <w:r w:rsidRPr="00B922EA">
        <w:rPr>
          <w:rFonts w:ascii="Times New Roman" w:hAnsi="Times New Roman" w:cs="Times New Roman"/>
          <w:color w:val="000000"/>
          <w:sz w:val="24"/>
          <w:szCs w:val="24"/>
          <w:shd w:val="clear" w:color="auto" w:fill="FFFFFF"/>
          <w:lang w:val="en-US"/>
        </w:rPr>
        <w:t>in</w:t>
      </w:r>
      <w:r w:rsidRPr="00B922EA">
        <w:rPr>
          <w:rFonts w:ascii="Times New Roman" w:hAnsi="Times New Roman" w:cs="Times New Roman"/>
          <w:color w:val="000000"/>
          <w:sz w:val="24"/>
          <w:szCs w:val="24"/>
          <w:shd w:val="clear" w:color="auto" w:fill="FFFFFF"/>
        </w:rPr>
        <w:t>_</w:t>
      </w:r>
      <w:r w:rsidRPr="00B922EA">
        <w:rPr>
          <w:rFonts w:ascii="Times New Roman" w:hAnsi="Times New Roman" w:cs="Times New Roman"/>
          <w:color w:val="000000"/>
          <w:sz w:val="24"/>
          <w:szCs w:val="24"/>
          <w:shd w:val="clear" w:color="auto" w:fill="FFFFFF"/>
          <w:lang w:val="en-US"/>
        </w:rPr>
        <w:t>DSH</w:t>
      </w:r>
      <w:r w:rsidRPr="00B922EA">
        <w:rPr>
          <w:rFonts w:ascii="Times New Roman" w:hAnsi="Times New Roman" w:cs="Times New Roman"/>
          <w:color w:val="000000"/>
          <w:sz w:val="24"/>
          <w:szCs w:val="24"/>
          <w:shd w:val="clear" w:color="auto" w:fill="FFFFFF"/>
        </w:rPr>
        <w:t>.</w:t>
      </w:r>
      <w:r w:rsidRPr="00B922EA">
        <w:rPr>
          <w:rFonts w:ascii="Times New Roman" w:hAnsi="Times New Roman" w:cs="Times New Roman"/>
          <w:color w:val="000000"/>
          <w:sz w:val="24"/>
          <w:szCs w:val="24"/>
          <w:shd w:val="clear" w:color="auto" w:fill="FFFFFF"/>
          <w:lang w:val="en-US"/>
        </w:rPr>
        <w:t>txt</w:t>
      </w:r>
      <w:r w:rsidRPr="00B922EA">
        <w:rPr>
          <w:rFonts w:ascii="Times New Roman" w:hAnsi="Times New Roman" w:cs="Times New Roman"/>
          <w:color w:val="000000"/>
          <w:sz w:val="24"/>
          <w:szCs w:val="24"/>
          <w:shd w:val="clear" w:color="auto" w:fill="FFFFFF"/>
        </w:rPr>
        <w:t xml:space="preserve"> структура которого представлена на рисунке 3.</w:t>
      </w:r>
      <w:r>
        <w:rPr>
          <w:rFonts w:ascii="Times New Roman" w:hAnsi="Times New Roman" w:cs="Times New Roman"/>
          <w:color w:val="000000"/>
          <w:sz w:val="24"/>
          <w:szCs w:val="24"/>
          <w:shd w:val="clear" w:color="auto" w:fill="FFFFFF"/>
        </w:rPr>
        <w:t>5</w:t>
      </w:r>
      <w:r w:rsidRPr="00B922EA">
        <w:rPr>
          <w:rFonts w:ascii="Times New Roman" w:hAnsi="Times New Roman" w:cs="Times New Roman"/>
          <w:color w:val="000000"/>
          <w:sz w:val="24"/>
          <w:szCs w:val="24"/>
          <w:shd w:val="clear" w:color="auto" w:fill="FFFFFF"/>
        </w:rPr>
        <w:t>.</w:t>
      </w:r>
      <w:r w:rsidRPr="00432399">
        <w:rPr>
          <w:noProof/>
        </w:rPr>
        <w:t xml:space="preserve"> </w:t>
      </w:r>
    </w:p>
    <w:p w14:paraId="0C14D863" w14:textId="77777777" w:rsidR="00B27B91" w:rsidRDefault="00B27B91" w:rsidP="001046F4">
      <w:pPr>
        <w:spacing w:after="0" w:line="240" w:lineRule="auto"/>
        <w:ind w:firstLine="851"/>
        <w:jc w:val="center"/>
        <w:rPr>
          <w:noProof/>
        </w:rPr>
      </w:pPr>
    </w:p>
    <w:p w14:paraId="60019986" w14:textId="2421414F" w:rsidR="001046F4" w:rsidRDefault="00B27B91" w:rsidP="001046F4">
      <w:pPr>
        <w:spacing w:after="0" w:line="240" w:lineRule="auto"/>
        <w:ind w:firstLine="851"/>
        <w:jc w:val="center"/>
        <w:rPr>
          <w:noProof/>
        </w:rPr>
      </w:pPr>
      <w:r>
        <w:rPr>
          <w:noProof/>
        </w:rPr>
        <w:drawing>
          <wp:inline distT="0" distB="0" distL="0" distR="0" wp14:anchorId="56684271" wp14:editId="005A52A5">
            <wp:extent cx="3524250" cy="15811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0" cy="1581150"/>
                    </a:xfrm>
                    <a:prstGeom prst="rect">
                      <a:avLst/>
                    </a:prstGeom>
                    <a:noFill/>
                  </pic:spPr>
                </pic:pic>
              </a:graphicData>
            </a:graphic>
          </wp:inline>
        </w:drawing>
      </w:r>
    </w:p>
    <w:p w14:paraId="10F7679A" w14:textId="77777777" w:rsidR="001046F4" w:rsidRPr="00B922EA" w:rsidRDefault="001046F4" w:rsidP="001046F4">
      <w:pPr>
        <w:spacing w:after="0" w:line="240" w:lineRule="auto"/>
        <w:ind w:firstLine="851"/>
        <w:jc w:val="center"/>
        <w:rPr>
          <w:rFonts w:ascii="Times New Roman" w:hAnsi="Times New Roman" w:cs="Times New Roman"/>
          <w:sz w:val="24"/>
          <w:szCs w:val="24"/>
        </w:rPr>
      </w:pPr>
      <w:bookmarkStart w:id="5" w:name="_Hlk125450419"/>
      <w:r w:rsidRPr="00B922EA">
        <w:rPr>
          <w:rFonts w:ascii="Times New Roman" w:hAnsi="Times New Roman" w:cs="Times New Roman"/>
          <w:sz w:val="24"/>
          <w:szCs w:val="24"/>
        </w:rPr>
        <w:t>Рисунок 3.</w:t>
      </w:r>
      <w:r>
        <w:rPr>
          <w:rFonts w:ascii="Times New Roman" w:hAnsi="Times New Roman" w:cs="Times New Roman"/>
          <w:sz w:val="24"/>
          <w:szCs w:val="24"/>
        </w:rPr>
        <w:t>5</w:t>
      </w:r>
    </w:p>
    <w:bookmarkEnd w:id="5"/>
    <w:p w14:paraId="7E4E3A49" w14:textId="77777777" w:rsidR="001046F4" w:rsidRDefault="001046F4" w:rsidP="001046F4">
      <w:pPr>
        <w:spacing w:after="0" w:line="240" w:lineRule="auto"/>
        <w:ind w:firstLine="851"/>
        <w:jc w:val="both"/>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 xml:space="preserve">В качестве выходного файла при дешифровании формируется файл </w:t>
      </w:r>
      <w:r w:rsidRPr="00B922EA">
        <w:rPr>
          <w:rFonts w:ascii="Times New Roman" w:hAnsi="Times New Roman" w:cs="Times New Roman"/>
          <w:color w:val="000000"/>
          <w:sz w:val="24"/>
          <w:szCs w:val="24"/>
          <w:shd w:val="clear" w:color="auto" w:fill="FFFFFF"/>
          <w:lang w:val="en-US"/>
        </w:rPr>
        <w:t>Task</w:t>
      </w:r>
      <w:r w:rsidRPr="00B922EA">
        <w:rPr>
          <w:rFonts w:ascii="Times New Roman" w:hAnsi="Times New Roman" w:cs="Times New Roman"/>
          <w:color w:val="000000"/>
          <w:sz w:val="24"/>
          <w:szCs w:val="24"/>
          <w:shd w:val="clear" w:color="auto" w:fill="FFFFFF"/>
        </w:rPr>
        <w:t>3_</w:t>
      </w:r>
      <w:r w:rsidRPr="00B922EA">
        <w:rPr>
          <w:rFonts w:ascii="Times New Roman" w:hAnsi="Times New Roman" w:cs="Times New Roman"/>
          <w:color w:val="000000"/>
          <w:sz w:val="24"/>
          <w:szCs w:val="24"/>
          <w:shd w:val="clear" w:color="auto" w:fill="FFFFFF"/>
          <w:lang w:val="en-US"/>
        </w:rPr>
        <w:t>out</w:t>
      </w:r>
      <w:r w:rsidRPr="00B922EA">
        <w:rPr>
          <w:rFonts w:ascii="Times New Roman" w:hAnsi="Times New Roman" w:cs="Times New Roman"/>
          <w:color w:val="000000"/>
          <w:sz w:val="24"/>
          <w:szCs w:val="24"/>
          <w:shd w:val="clear" w:color="auto" w:fill="FFFFFF"/>
        </w:rPr>
        <w:t>_</w:t>
      </w:r>
      <w:r w:rsidRPr="00B922EA">
        <w:rPr>
          <w:rFonts w:ascii="Times New Roman" w:hAnsi="Times New Roman" w:cs="Times New Roman"/>
          <w:color w:val="000000"/>
          <w:sz w:val="24"/>
          <w:szCs w:val="24"/>
          <w:shd w:val="clear" w:color="auto" w:fill="FFFFFF"/>
          <w:lang w:val="en-US"/>
        </w:rPr>
        <w:t>DSH</w:t>
      </w:r>
      <w:r w:rsidRPr="00B922EA">
        <w:rPr>
          <w:rFonts w:ascii="Times New Roman" w:hAnsi="Times New Roman" w:cs="Times New Roman"/>
          <w:color w:val="000000"/>
          <w:sz w:val="24"/>
          <w:szCs w:val="24"/>
          <w:shd w:val="clear" w:color="auto" w:fill="FFFFFF"/>
        </w:rPr>
        <w:t>.</w:t>
      </w:r>
      <w:r w:rsidRPr="00B922EA">
        <w:rPr>
          <w:rFonts w:ascii="Times New Roman" w:hAnsi="Times New Roman" w:cs="Times New Roman"/>
          <w:color w:val="000000"/>
          <w:sz w:val="24"/>
          <w:szCs w:val="24"/>
          <w:shd w:val="clear" w:color="auto" w:fill="FFFFFF"/>
          <w:lang w:val="en-US"/>
        </w:rPr>
        <w:t>txt</w:t>
      </w:r>
      <w:r w:rsidRPr="00B922EA">
        <w:rPr>
          <w:rFonts w:ascii="Times New Roman" w:hAnsi="Times New Roman" w:cs="Times New Roman"/>
          <w:color w:val="000000"/>
          <w:sz w:val="24"/>
          <w:szCs w:val="24"/>
          <w:shd w:val="clear" w:color="auto" w:fill="FFFFFF"/>
        </w:rPr>
        <w:t xml:space="preserve"> структура которого представлена на рисунке 3.</w:t>
      </w:r>
      <w:r>
        <w:rPr>
          <w:rFonts w:ascii="Times New Roman" w:hAnsi="Times New Roman" w:cs="Times New Roman"/>
          <w:color w:val="000000"/>
          <w:sz w:val="24"/>
          <w:szCs w:val="24"/>
          <w:shd w:val="clear" w:color="auto" w:fill="FFFFFF"/>
        </w:rPr>
        <w:t>6</w:t>
      </w:r>
      <w:r w:rsidRPr="00B922EA">
        <w:rPr>
          <w:rFonts w:ascii="Times New Roman" w:hAnsi="Times New Roman" w:cs="Times New Roman"/>
          <w:color w:val="000000"/>
          <w:sz w:val="24"/>
          <w:szCs w:val="24"/>
          <w:shd w:val="clear" w:color="auto" w:fill="FFFFFF"/>
        </w:rPr>
        <w:t>.</w:t>
      </w:r>
    </w:p>
    <w:p w14:paraId="1A1EFD54" w14:textId="77777777" w:rsidR="001046F4" w:rsidRDefault="001046F4" w:rsidP="001046F4">
      <w:pPr>
        <w:spacing w:after="0" w:line="240" w:lineRule="auto"/>
        <w:ind w:firstLine="851"/>
        <w:jc w:val="both"/>
        <w:rPr>
          <w:rFonts w:ascii="Times New Roman" w:hAnsi="Times New Roman" w:cs="Times New Roman"/>
          <w:color w:val="000000"/>
          <w:sz w:val="24"/>
          <w:szCs w:val="24"/>
          <w:shd w:val="clear" w:color="auto" w:fill="FFFFFF"/>
        </w:rPr>
      </w:pPr>
    </w:p>
    <w:p w14:paraId="31E94E44" w14:textId="470DFC9A" w:rsidR="001046F4" w:rsidRDefault="00B27B91" w:rsidP="001046F4">
      <w:pPr>
        <w:spacing w:after="0" w:line="240" w:lineRule="auto"/>
        <w:ind w:firstLine="851"/>
        <w:jc w:val="cente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rPr>
        <w:drawing>
          <wp:inline distT="0" distB="0" distL="0" distR="0" wp14:anchorId="11AAB817" wp14:editId="273F6B8E">
            <wp:extent cx="2638425" cy="13430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8425" cy="1343025"/>
                    </a:xfrm>
                    <a:prstGeom prst="rect">
                      <a:avLst/>
                    </a:prstGeom>
                    <a:noFill/>
                  </pic:spPr>
                </pic:pic>
              </a:graphicData>
            </a:graphic>
          </wp:inline>
        </w:drawing>
      </w:r>
    </w:p>
    <w:p w14:paraId="5E6C5CDE" w14:textId="77777777" w:rsidR="001046F4" w:rsidRPr="00B922EA" w:rsidRDefault="001046F4" w:rsidP="001046F4">
      <w:pPr>
        <w:spacing w:after="0" w:line="240" w:lineRule="auto"/>
        <w:ind w:firstLine="851"/>
        <w:jc w:val="center"/>
        <w:rPr>
          <w:rFonts w:ascii="Times New Roman" w:hAnsi="Times New Roman" w:cs="Times New Roman"/>
          <w:color w:val="000000"/>
          <w:sz w:val="24"/>
          <w:szCs w:val="24"/>
          <w:shd w:val="clear" w:color="auto" w:fill="FFFFFF"/>
        </w:rPr>
      </w:pPr>
      <w:r w:rsidRPr="00B922EA">
        <w:rPr>
          <w:rFonts w:ascii="Times New Roman" w:hAnsi="Times New Roman" w:cs="Times New Roman"/>
          <w:color w:val="000000"/>
          <w:sz w:val="24"/>
          <w:szCs w:val="24"/>
          <w:shd w:val="clear" w:color="auto" w:fill="FFFFFF"/>
        </w:rPr>
        <w:t>Рисунок 3.</w:t>
      </w:r>
      <w:r>
        <w:rPr>
          <w:rFonts w:ascii="Times New Roman" w:hAnsi="Times New Roman" w:cs="Times New Roman"/>
          <w:color w:val="000000"/>
          <w:sz w:val="24"/>
          <w:szCs w:val="24"/>
          <w:shd w:val="clear" w:color="auto" w:fill="FFFFFF"/>
        </w:rPr>
        <w:t>6</w:t>
      </w:r>
    </w:p>
    <w:p w14:paraId="4A94D345" w14:textId="77777777" w:rsidR="006C56FF" w:rsidRPr="006C56FF" w:rsidRDefault="006C56FF" w:rsidP="006C56FF">
      <w:pPr>
        <w:spacing w:after="0" w:line="240" w:lineRule="auto"/>
        <w:ind w:firstLine="851"/>
        <w:jc w:val="both"/>
        <w:rPr>
          <w:rFonts w:ascii="Times New Roman" w:hAnsi="Times New Roman" w:cs="Times New Roman"/>
          <w:color w:val="000000"/>
          <w:sz w:val="24"/>
          <w:szCs w:val="24"/>
          <w:shd w:val="clear" w:color="auto" w:fill="FFFFFF"/>
        </w:rPr>
      </w:pPr>
      <w:r w:rsidRPr="006C56FF">
        <w:rPr>
          <w:rFonts w:ascii="Times New Roman" w:hAnsi="Times New Roman" w:cs="Times New Roman"/>
          <w:color w:val="000000"/>
          <w:sz w:val="24"/>
          <w:szCs w:val="24"/>
          <w:shd w:val="clear" w:color="auto" w:fill="FFFFFF"/>
        </w:rPr>
        <w:t>При шифровании и дешифровании фраз требуется выполнить проверки:</w:t>
      </w:r>
    </w:p>
    <w:p w14:paraId="4A79D3C9" w14:textId="5E36B60B" w:rsidR="006C56FF" w:rsidRPr="006C56FF" w:rsidRDefault="006C56FF" w:rsidP="006C56FF">
      <w:pPr>
        <w:numPr>
          <w:ilvl w:val="0"/>
          <w:numId w:val="12"/>
        </w:numPr>
        <w:spacing w:after="0" w:line="240" w:lineRule="auto"/>
        <w:ind w:left="0" w:firstLine="851"/>
        <w:jc w:val="both"/>
        <w:rPr>
          <w:rFonts w:ascii="Times New Roman" w:hAnsi="Times New Roman" w:cs="Times New Roman"/>
          <w:color w:val="000000"/>
          <w:sz w:val="24"/>
          <w:szCs w:val="24"/>
          <w:shd w:val="clear" w:color="auto" w:fill="FFFFFF"/>
        </w:rPr>
      </w:pPr>
      <w:r w:rsidRPr="006C56FF">
        <w:rPr>
          <w:rFonts w:ascii="Times New Roman" w:hAnsi="Times New Roman" w:cs="Times New Roman"/>
          <w:color w:val="000000"/>
          <w:sz w:val="24"/>
          <w:szCs w:val="24"/>
          <w:shd w:val="clear" w:color="auto" w:fill="FFFFFF"/>
        </w:rPr>
        <w:t xml:space="preserve">На существование в исходном </w:t>
      </w:r>
      <w:r w:rsidR="00B94BD1">
        <w:rPr>
          <w:rFonts w:ascii="Times New Roman" w:hAnsi="Times New Roman" w:cs="Times New Roman"/>
          <w:color w:val="000000"/>
          <w:sz w:val="24"/>
          <w:szCs w:val="24"/>
          <w:shd w:val="clear" w:color="auto" w:fill="FFFFFF"/>
        </w:rPr>
        <w:t xml:space="preserve">сообщении </w:t>
      </w:r>
      <w:r w:rsidRPr="006C56FF">
        <w:rPr>
          <w:rFonts w:ascii="Times New Roman" w:hAnsi="Times New Roman" w:cs="Times New Roman"/>
          <w:color w:val="000000"/>
          <w:sz w:val="24"/>
          <w:szCs w:val="24"/>
          <w:shd w:val="clear" w:color="auto" w:fill="FFFFFF"/>
        </w:rPr>
        <w:t xml:space="preserve">всех символов, которые будут подвержены </w:t>
      </w:r>
      <w:r w:rsidR="0034673C">
        <w:rPr>
          <w:rFonts w:ascii="Times New Roman" w:hAnsi="Times New Roman" w:cs="Times New Roman"/>
          <w:color w:val="000000"/>
          <w:sz w:val="24"/>
          <w:szCs w:val="24"/>
          <w:shd w:val="clear" w:color="auto" w:fill="FFFFFF"/>
        </w:rPr>
        <w:t>шифрованию</w:t>
      </w:r>
      <w:r w:rsidRPr="006C56FF">
        <w:rPr>
          <w:rFonts w:ascii="Times New Roman" w:hAnsi="Times New Roman" w:cs="Times New Roman"/>
          <w:color w:val="000000"/>
          <w:sz w:val="24"/>
          <w:szCs w:val="24"/>
          <w:shd w:val="clear" w:color="auto" w:fill="FFFFFF"/>
        </w:rPr>
        <w:t xml:space="preserve"> или дешифрованию (</w:t>
      </w:r>
      <w:r w:rsidR="00B94BD1">
        <w:rPr>
          <w:rFonts w:ascii="Times New Roman" w:hAnsi="Times New Roman" w:cs="Times New Roman"/>
          <w:color w:val="000000"/>
          <w:sz w:val="24"/>
          <w:szCs w:val="24"/>
          <w:shd w:val="clear" w:color="auto" w:fill="FFFFFF"/>
        </w:rPr>
        <w:t xml:space="preserve">сообщение должно содержать только буквы латинского </w:t>
      </w:r>
      <w:r w:rsidRPr="006C56FF">
        <w:rPr>
          <w:rFonts w:ascii="Times New Roman" w:hAnsi="Times New Roman" w:cs="Times New Roman"/>
          <w:color w:val="000000"/>
          <w:sz w:val="24"/>
          <w:szCs w:val="24"/>
          <w:shd w:val="clear" w:color="auto" w:fill="FFFFFF"/>
        </w:rPr>
        <w:t>алфавит</w:t>
      </w:r>
      <w:r w:rsidR="00B94BD1">
        <w:rPr>
          <w:rFonts w:ascii="Times New Roman" w:hAnsi="Times New Roman" w:cs="Times New Roman"/>
          <w:color w:val="000000"/>
          <w:sz w:val="24"/>
          <w:szCs w:val="24"/>
          <w:shd w:val="clear" w:color="auto" w:fill="FFFFFF"/>
        </w:rPr>
        <w:t>а</w:t>
      </w:r>
      <w:r w:rsidR="006B0DFE">
        <w:rPr>
          <w:rFonts w:ascii="Times New Roman" w:hAnsi="Times New Roman" w:cs="Times New Roman"/>
          <w:color w:val="000000"/>
          <w:sz w:val="24"/>
          <w:szCs w:val="24"/>
          <w:shd w:val="clear" w:color="auto" w:fill="FFFFFF"/>
        </w:rPr>
        <w:t xml:space="preserve"> и пробелы</w:t>
      </w:r>
      <w:r w:rsidRPr="006C56FF">
        <w:rPr>
          <w:rFonts w:ascii="Times New Roman" w:hAnsi="Times New Roman" w:cs="Times New Roman"/>
          <w:color w:val="000000"/>
          <w:sz w:val="24"/>
          <w:szCs w:val="24"/>
          <w:shd w:val="clear" w:color="auto" w:fill="FFFFFF"/>
        </w:rPr>
        <w:t>);</w:t>
      </w:r>
    </w:p>
    <w:p w14:paraId="3EBE9811" w14:textId="19295573" w:rsidR="006C56FF" w:rsidRPr="006C56FF" w:rsidRDefault="006C56FF" w:rsidP="006C56FF">
      <w:pPr>
        <w:numPr>
          <w:ilvl w:val="0"/>
          <w:numId w:val="12"/>
        </w:numPr>
        <w:spacing w:after="0" w:line="240" w:lineRule="auto"/>
        <w:ind w:left="0" w:firstLine="851"/>
        <w:jc w:val="both"/>
        <w:rPr>
          <w:rFonts w:ascii="Times New Roman" w:hAnsi="Times New Roman" w:cs="Times New Roman"/>
          <w:color w:val="000000"/>
          <w:sz w:val="24"/>
          <w:szCs w:val="24"/>
          <w:shd w:val="clear" w:color="auto" w:fill="FFFFFF"/>
        </w:rPr>
      </w:pPr>
      <w:r w:rsidRPr="006C56FF">
        <w:rPr>
          <w:rFonts w:ascii="Times New Roman" w:hAnsi="Times New Roman" w:cs="Times New Roman"/>
          <w:color w:val="000000"/>
          <w:sz w:val="24"/>
          <w:szCs w:val="24"/>
          <w:shd w:val="clear" w:color="auto" w:fill="FFFFFF"/>
        </w:rPr>
        <w:t xml:space="preserve">Длина сообщения </w:t>
      </w:r>
      <w:r w:rsidRPr="006C56FF">
        <w:rPr>
          <w:rFonts w:ascii="Times New Roman" w:hAnsi="Times New Roman" w:cs="Times New Roman"/>
          <w:sz w:val="24"/>
          <w:szCs w:val="24"/>
        </w:rPr>
        <w:t>не превышает 2</w:t>
      </w:r>
      <w:r w:rsidR="00B27B91" w:rsidRPr="00B27B91">
        <w:rPr>
          <w:rFonts w:ascii="Times New Roman" w:hAnsi="Times New Roman" w:cs="Times New Roman"/>
          <w:sz w:val="24"/>
          <w:szCs w:val="24"/>
        </w:rPr>
        <w:t>0</w:t>
      </w:r>
      <w:r w:rsidRPr="006C56FF">
        <w:rPr>
          <w:rFonts w:ascii="Times New Roman" w:hAnsi="Times New Roman" w:cs="Times New Roman"/>
          <w:sz w:val="24"/>
          <w:szCs w:val="24"/>
        </w:rPr>
        <w:t xml:space="preserve"> симво</w:t>
      </w:r>
      <w:r w:rsidR="0034673C">
        <w:rPr>
          <w:rFonts w:ascii="Times New Roman" w:hAnsi="Times New Roman" w:cs="Times New Roman"/>
          <w:sz w:val="24"/>
          <w:szCs w:val="24"/>
        </w:rPr>
        <w:t>лов</w:t>
      </w:r>
      <w:r w:rsidRPr="006C56FF">
        <w:rPr>
          <w:rFonts w:ascii="Times New Roman" w:hAnsi="Times New Roman" w:cs="Times New Roman"/>
          <w:sz w:val="24"/>
          <w:szCs w:val="24"/>
        </w:rPr>
        <w:t xml:space="preserve"> (пробелы из сообщения удаляются или сообщение вводится без пробелов)</w:t>
      </w:r>
      <w:r w:rsidRPr="006C56FF">
        <w:rPr>
          <w:rFonts w:ascii="Times New Roman" w:hAnsi="Times New Roman" w:cs="Times New Roman"/>
          <w:color w:val="000000"/>
          <w:sz w:val="24"/>
          <w:szCs w:val="24"/>
          <w:shd w:val="clear" w:color="auto" w:fill="FFFFFF"/>
        </w:rPr>
        <w:t>.</w:t>
      </w:r>
    </w:p>
    <w:p w14:paraId="30DC9A0B" w14:textId="2786D4BD" w:rsidR="006C56FF" w:rsidRPr="006C56FF" w:rsidRDefault="006C56FF" w:rsidP="006C56FF">
      <w:pPr>
        <w:spacing w:after="0" w:line="240" w:lineRule="auto"/>
        <w:ind w:firstLine="851"/>
        <w:jc w:val="both"/>
        <w:rPr>
          <w:rFonts w:ascii="Times New Roman" w:hAnsi="Times New Roman" w:cs="Times New Roman"/>
          <w:sz w:val="24"/>
          <w:szCs w:val="24"/>
        </w:rPr>
      </w:pPr>
      <w:r w:rsidRPr="006C56FF">
        <w:rPr>
          <w:rFonts w:ascii="Times New Roman" w:hAnsi="Times New Roman" w:cs="Times New Roman"/>
          <w:sz w:val="24"/>
          <w:szCs w:val="24"/>
        </w:rPr>
        <w:t>При несоответствии требованиям программное средство должно сформировать следующие сообщения</w:t>
      </w:r>
      <w:r w:rsidR="00B94BD1">
        <w:rPr>
          <w:rFonts w:ascii="Times New Roman" w:hAnsi="Times New Roman" w:cs="Times New Roman"/>
          <w:sz w:val="24"/>
          <w:szCs w:val="24"/>
        </w:rPr>
        <w:t>х</w:t>
      </w:r>
      <w:r w:rsidRPr="006C56FF">
        <w:rPr>
          <w:rFonts w:ascii="Times New Roman" w:hAnsi="Times New Roman" w:cs="Times New Roman"/>
          <w:sz w:val="24"/>
          <w:szCs w:val="24"/>
        </w:rPr>
        <w:t xml:space="preserve"> в </w:t>
      </w:r>
      <w:bookmarkStart w:id="6" w:name="_Hlk155870042"/>
      <w:r w:rsidRPr="006C56FF">
        <w:rPr>
          <w:rFonts w:ascii="Times New Roman" w:hAnsi="Times New Roman" w:cs="Times New Roman"/>
          <w:sz w:val="24"/>
          <w:szCs w:val="24"/>
          <w:lang w:val="en-US"/>
        </w:rPr>
        <w:t>Task</w:t>
      </w:r>
      <w:r w:rsidRPr="006C56FF">
        <w:rPr>
          <w:rFonts w:ascii="Times New Roman" w:hAnsi="Times New Roman" w:cs="Times New Roman"/>
          <w:sz w:val="24"/>
          <w:szCs w:val="24"/>
        </w:rPr>
        <w:t>3_</w:t>
      </w:r>
      <w:r w:rsidRPr="006C56FF">
        <w:rPr>
          <w:rFonts w:ascii="Times New Roman" w:hAnsi="Times New Roman" w:cs="Times New Roman"/>
          <w:sz w:val="24"/>
          <w:szCs w:val="24"/>
          <w:lang w:val="en-US"/>
        </w:rPr>
        <w:t>out</w:t>
      </w:r>
      <w:r w:rsidRPr="006C56FF">
        <w:rPr>
          <w:rFonts w:ascii="Times New Roman" w:hAnsi="Times New Roman" w:cs="Times New Roman"/>
          <w:sz w:val="24"/>
          <w:szCs w:val="24"/>
        </w:rPr>
        <w:t>_</w:t>
      </w:r>
      <w:r w:rsidRPr="006C56FF">
        <w:rPr>
          <w:rFonts w:ascii="Times New Roman" w:hAnsi="Times New Roman" w:cs="Times New Roman"/>
          <w:sz w:val="24"/>
          <w:szCs w:val="24"/>
          <w:lang w:val="en-US"/>
        </w:rPr>
        <w:t>SH</w:t>
      </w:r>
      <w:bookmarkEnd w:id="6"/>
      <w:r w:rsidR="00B94BD1">
        <w:rPr>
          <w:rFonts w:ascii="Times New Roman" w:hAnsi="Times New Roman" w:cs="Times New Roman"/>
          <w:sz w:val="24"/>
          <w:szCs w:val="24"/>
        </w:rPr>
        <w:t xml:space="preserve"> и </w:t>
      </w:r>
      <w:r w:rsidR="00B94BD1" w:rsidRPr="00B94BD1">
        <w:rPr>
          <w:rFonts w:ascii="Times New Roman" w:hAnsi="Times New Roman" w:cs="Times New Roman"/>
          <w:sz w:val="24"/>
          <w:szCs w:val="24"/>
        </w:rPr>
        <w:t>Task3_out_</w:t>
      </w:r>
      <w:r w:rsidR="00B94BD1">
        <w:rPr>
          <w:rFonts w:ascii="Times New Roman" w:hAnsi="Times New Roman" w:cs="Times New Roman"/>
          <w:sz w:val="24"/>
          <w:szCs w:val="24"/>
          <w:lang w:val="en-US"/>
        </w:rPr>
        <w:t>D</w:t>
      </w:r>
      <w:r w:rsidR="00B94BD1" w:rsidRPr="00B94BD1">
        <w:rPr>
          <w:rFonts w:ascii="Times New Roman" w:hAnsi="Times New Roman" w:cs="Times New Roman"/>
          <w:sz w:val="24"/>
          <w:szCs w:val="24"/>
        </w:rPr>
        <w:t>SH</w:t>
      </w:r>
      <w:r w:rsidRPr="006C56FF">
        <w:rPr>
          <w:rFonts w:ascii="Times New Roman" w:hAnsi="Times New Roman" w:cs="Times New Roman"/>
          <w:sz w:val="24"/>
          <w:szCs w:val="24"/>
        </w:rPr>
        <w:t>:</w:t>
      </w:r>
    </w:p>
    <w:p w14:paraId="1A0E77FB" w14:textId="56512919" w:rsidR="006C56FF" w:rsidRPr="006C56FF" w:rsidRDefault="006C56FF" w:rsidP="006C56FF">
      <w:pPr>
        <w:numPr>
          <w:ilvl w:val="0"/>
          <w:numId w:val="13"/>
        </w:numPr>
        <w:spacing w:after="0" w:line="240" w:lineRule="auto"/>
        <w:ind w:left="0" w:firstLine="839"/>
        <w:jc w:val="both"/>
        <w:rPr>
          <w:rFonts w:ascii="Times New Roman" w:hAnsi="Times New Roman" w:cs="Times New Roman"/>
          <w:sz w:val="24"/>
          <w:szCs w:val="24"/>
        </w:rPr>
      </w:pPr>
      <w:r w:rsidRPr="006C56FF">
        <w:rPr>
          <w:rFonts w:ascii="Times New Roman" w:hAnsi="Times New Roman" w:cs="Times New Roman"/>
          <w:sz w:val="24"/>
          <w:szCs w:val="24"/>
        </w:rPr>
        <w:t xml:space="preserve">«В исходном </w:t>
      </w:r>
      <w:r w:rsidR="00B94BD1">
        <w:rPr>
          <w:rFonts w:ascii="Times New Roman" w:hAnsi="Times New Roman" w:cs="Times New Roman"/>
          <w:sz w:val="24"/>
          <w:szCs w:val="24"/>
        </w:rPr>
        <w:t xml:space="preserve">сообщении </w:t>
      </w:r>
      <w:r w:rsidRPr="006C56FF">
        <w:rPr>
          <w:rFonts w:ascii="Times New Roman" w:hAnsi="Times New Roman" w:cs="Times New Roman"/>
          <w:sz w:val="24"/>
          <w:szCs w:val="24"/>
        </w:rPr>
        <w:t>указаны</w:t>
      </w:r>
      <w:r w:rsidR="00B94BD1">
        <w:rPr>
          <w:rFonts w:ascii="Times New Roman" w:hAnsi="Times New Roman" w:cs="Times New Roman"/>
          <w:sz w:val="24"/>
          <w:szCs w:val="24"/>
        </w:rPr>
        <w:t xml:space="preserve"> </w:t>
      </w:r>
      <w:r w:rsidRPr="006C56FF">
        <w:rPr>
          <w:rFonts w:ascii="Times New Roman" w:hAnsi="Times New Roman" w:cs="Times New Roman"/>
          <w:sz w:val="24"/>
          <w:szCs w:val="24"/>
        </w:rPr>
        <w:t xml:space="preserve">символы, которые </w:t>
      </w:r>
      <w:r w:rsidR="00B94BD1">
        <w:rPr>
          <w:rFonts w:ascii="Times New Roman" w:hAnsi="Times New Roman" w:cs="Times New Roman"/>
          <w:sz w:val="24"/>
          <w:szCs w:val="24"/>
        </w:rPr>
        <w:t>не могут быть зашифрованы или дешифрованы</w:t>
      </w:r>
      <w:r w:rsidRPr="006C56FF">
        <w:rPr>
          <w:rFonts w:ascii="Times New Roman" w:hAnsi="Times New Roman" w:cs="Times New Roman"/>
          <w:sz w:val="24"/>
          <w:szCs w:val="24"/>
        </w:rPr>
        <w:t>»;</w:t>
      </w:r>
    </w:p>
    <w:p w14:paraId="381DA5CF" w14:textId="13530340" w:rsidR="006C56FF" w:rsidRDefault="006C56FF" w:rsidP="006C56FF">
      <w:pPr>
        <w:numPr>
          <w:ilvl w:val="0"/>
          <w:numId w:val="13"/>
        </w:numPr>
        <w:spacing w:after="0" w:line="240" w:lineRule="auto"/>
        <w:ind w:left="0" w:firstLine="839"/>
        <w:jc w:val="both"/>
        <w:rPr>
          <w:rFonts w:ascii="Times New Roman" w:hAnsi="Times New Roman" w:cs="Times New Roman"/>
          <w:sz w:val="24"/>
          <w:szCs w:val="24"/>
        </w:rPr>
      </w:pPr>
      <w:r w:rsidRPr="006C56FF">
        <w:rPr>
          <w:rFonts w:ascii="Times New Roman" w:hAnsi="Times New Roman" w:cs="Times New Roman"/>
          <w:sz w:val="24"/>
          <w:szCs w:val="24"/>
        </w:rPr>
        <w:t>«Длина сообщения не соответствует требованиям».</w:t>
      </w:r>
    </w:p>
    <w:p w14:paraId="72B067A4" w14:textId="37D1AD76" w:rsidR="000A687C" w:rsidRDefault="000A687C" w:rsidP="000A687C">
      <w:pPr>
        <w:spacing w:after="0" w:line="240" w:lineRule="auto"/>
        <w:jc w:val="both"/>
        <w:rPr>
          <w:rFonts w:ascii="Times New Roman" w:hAnsi="Times New Roman" w:cs="Times New Roman"/>
          <w:sz w:val="24"/>
          <w:szCs w:val="24"/>
        </w:rPr>
      </w:pPr>
    </w:p>
    <w:p w14:paraId="01F865E8" w14:textId="77777777" w:rsidR="000A687C" w:rsidRPr="006C56FF" w:rsidRDefault="000A687C" w:rsidP="000A687C">
      <w:pPr>
        <w:spacing w:after="0" w:line="240" w:lineRule="auto"/>
        <w:jc w:val="both"/>
        <w:rPr>
          <w:rFonts w:ascii="Times New Roman" w:hAnsi="Times New Roman" w:cs="Times New Roman"/>
          <w:sz w:val="24"/>
          <w:szCs w:val="24"/>
        </w:rPr>
      </w:pPr>
    </w:p>
    <w:bookmarkEnd w:id="4"/>
    <w:p w14:paraId="3521C486" w14:textId="0B59280C" w:rsidR="001046F4" w:rsidRDefault="001046F4" w:rsidP="001046F4">
      <w:pPr>
        <w:spacing w:after="0" w:line="240" w:lineRule="auto"/>
        <w:jc w:val="both"/>
        <w:rPr>
          <w:rFonts w:ascii="Times New Roman" w:hAnsi="Times New Roman" w:cs="Times New Roman"/>
          <w:sz w:val="24"/>
          <w:szCs w:val="24"/>
        </w:rPr>
      </w:pPr>
    </w:p>
    <w:p w14:paraId="27FC03A0" w14:textId="7E46697F" w:rsidR="002D6FEE" w:rsidRDefault="002D6FEE" w:rsidP="002D6FEE">
      <w:pPr>
        <w:spacing w:after="0" w:line="240" w:lineRule="auto"/>
        <w:ind w:firstLine="851"/>
        <w:jc w:val="center"/>
        <w:rPr>
          <w:rFonts w:ascii="Times New Roman" w:hAnsi="Times New Roman" w:cs="Times New Roman"/>
          <w:b/>
          <w:bCs/>
          <w:sz w:val="24"/>
          <w:szCs w:val="24"/>
        </w:rPr>
      </w:pPr>
      <w:r w:rsidRPr="00762361">
        <w:rPr>
          <w:rFonts w:ascii="Times New Roman" w:hAnsi="Times New Roman" w:cs="Times New Roman"/>
          <w:b/>
          <w:bCs/>
          <w:sz w:val="24"/>
          <w:szCs w:val="24"/>
        </w:rPr>
        <w:t xml:space="preserve">Задание </w:t>
      </w:r>
      <w:r>
        <w:rPr>
          <w:rFonts w:ascii="Times New Roman" w:hAnsi="Times New Roman" w:cs="Times New Roman"/>
          <w:b/>
          <w:bCs/>
          <w:sz w:val="24"/>
          <w:szCs w:val="24"/>
        </w:rPr>
        <w:t>4</w:t>
      </w:r>
      <w:r w:rsidRPr="00762361">
        <w:rPr>
          <w:rFonts w:ascii="Times New Roman" w:hAnsi="Times New Roman" w:cs="Times New Roman"/>
          <w:b/>
          <w:bCs/>
          <w:sz w:val="24"/>
          <w:szCs w:val="24"/>
        </w:rPr>
        <w:t xml:space="preserve"> (</w:t>
      </w:r>
      <w:r>
        <w:rPr>
          <w:rFonts w:ascii="Times New Roman" w:hAnsi="Times New Roman" w:cs="Times New Roman"/>
          <w:b/>
          <w:bCs/>
          <w:sz w:val="24"/>
          <w:szCs w:val="24"/>
        </w:rPr>
        <w:t>25</w:t>
      </w:r>
      <w:r w:rsidRPr="00762361">
        <w:rPr>
          <w:rFonts w:ascii="Times New Roman" w:hAnsi="Times New Roman" w:cs="Times New Roman"/>
          <w:b/>
          <w:bCs/>
          <w:sz w:val="24"/>
          <w:szCs w:val="24"/>
        </w:rPr>
        <w:t xml:space="preserve"> баллов)</w:t>
      </w:r>
    </w:p>
    <w:p w14:paraId="6E4A228C" w14:textId="24A985CA" w:rsidR="00C101B8" w:rsidRDefault="00C101B8" w:rsidP="002D6FEE">
      <w:pPr>
        <w:spacing w:after="0" w:line="240" w:lineRule="auto"/>
        <w:ind w:firstLine="851"/>
        <w:jc w:val="center"/>
        <w:rPr>
          <w:rFonts w:ascii="Times New Roman" w:hAnsi="Times New Roman" w:cs="Times New Roman"/>
          <w:b/>
          <w:bCs/>
          <w:sz w:val="24"/>
          <w:szCs w:val="24"/>
        </w:rPr>
      </w:pPr>
    </w:p>
    <w:p w14:paraId="311F233E" w14:textId="3B3BEA8D" w:rsidR="00C101B8" w:rsidRPr="00C101B8" w:rsidRDefault="00C101B8" w:rsidP="00C101B8">
      <w:pPr>
        <w:spacing w:line="256" w:lineRule="auto"/>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 xml:space="preserve">Экскаватор разрабатывает карьер. Он движется по карьеру по часовой стрелки. Карьер имеет </w:t>
      </w:r>
      <w:proofErr w:type="spellStart"/>
      <w:r w:rsidRPr="00C101B8">
        <w:rPr>
          <w:rFonts w:ascii="Times New Roman" w:eastAsia="Calibri" w:hAnsi="Times New Roman" w:cs="Times New Roman"/>
          <w:color w:val="000000"/>
          <w:sz w:val="24"/>
          <w:szCs w:val="24"/>
          <w:shd w:val="clear" w:color="auto" w:fill="FFFFFF"/>
        </w:rPr>
        <w:t>имеет</w:t>
      </w:r>
      <w:proofErr w:type="spellEnd"/>
      <w:r w:rsidRPr="00C101B8">
        <w:rPr>
          <w:rFonts w:ascii="Times New Roman" w:eastAsia="Calibri" w:hAnsi="Times New Roman" w:cs="Times New Roman"/>
          <w:color w:val="000000"/>
          <w:sz w:val="24"/>
          <w:szCs w:val="24"/>
          <w:shd w:val="clear" w:color="auto" w:fill="FFFFFF"/>
        </w:rPr>
        <w:t xml:space="preserve"> длину </w:t>
      </w:r>
      <w:r w:rsidRPr="00C101B8">
        <w:rPr>
          <w:rFonts w:ascii="Times New Roman" w:eastAsia="Calibri" w:hAnsi="Times New Roman" w:cs="Times New Roman"/>
          <w:color w:val="000000"/>
          <w:sz w:val="24"/>
          <w:szCs w:val="24"/>
          <w:shd w:val="clear" w:color="auto" w:fill="FFFFFF"/>
          <w:lang w:val="en-US"/>
        </w:rPr>
        <w:t>N</w:t>
      </w:r>
      <w:r w:rsidRPr="00C101B8">
        <w:rPr>
          <w:rFonts w:ascii="Times New Roman" w:eastAsia="Calibri" w:hAnsi="Times New Roman" w:cs="Times New Roman"/>
          <w:color w:val="000000"/>
          <w:sz w:val="24"/>
          <w:szCs w:val="24"/>
          <w:shd w:val="clear" w:color="auto" w:fill="FFFFFF"/>
        </w:rPr>
        <w:t xml:space="preserve"> и ширину </w:t>
      </w:r>
      <w:r w:rsidRPr="00C101B8">
        <w:rPr>
          <w:rFonts w:ascii="Times New Roman" w:eastAsia="Calibri" w:hAnsi="Times New Roman" w:cs="Times New Roman"/>
          <w:color w:val="000000"/>
          <w:sz w:val="24"/>
          <w:szCs w:val="24"/>
          <w:shd w:val="clear" w:color="auto" w:fill="FFFFFF"/>
          <w:lang w:val="en-US"/>
        </w:rPr>
        <w:t>M</w:t>
      </w:r>
      <w:r w:rsidRPr="00C101B8">
        <w:rPr>
          <w:rFonts w:ascii="Times New Roman" w:eastAsia="Calibri" w:hAnsi="Times New Roman" w:cs="Times New Roman"/>
          <w:color w:val="000000"/>
          <w:sz w:val="24"/>
          <w:szCs w:val="24"/>
          <w:shd w:val="clear" w:color="auto" w:fill="FFFFFF"/>
        </w:rPr>
        <w:t xml:space="preserve">, форма карьера может быть квадратной или </w:t>
      </w:r>
      <w:r w:rsidRPr="00C101B8">
        <w:rPr>
          <w:rFonts w:ascii="Times New Roman" w:eastAsia="Calibri" w:hAnsi="Times New Roman" w:cs="Times New Roman"/>
          <w:color w:val="000000"/>
          <w:sz w:val="24"/>
          <w:szCs w:val="24"/>
          <w:shd w:val="clear" w:color="auto" w:fill="FFFFFF"/>
        </w:rPr>
        <w:lastRenderedPageBreak/>
        <w:t>прямоугольной. Экскаватор начинает разрабатывать карьер в точке с координатами (</w:t>
      </w:r>
      <w:proofErr w:type="spellStart"/>
      <w:r w:rsidRPr="00C101B8">
        <w:rPr>
          <w:rFonts w:ascii="Times New Roman" w:eastAsia="Calibri" w:hAnsi="Times New Roman" w:cs="Times New Roman"/>
          <w:color w:val="000000"/>
          <w:sz w:val="24"/>
          <w:szCs w:val="24"/>
          <w:shd w:val="clear" w:color="auto" w:fill="FFFFFF"/>
          <w:lang w:val="en-US"/>
        </w:rPr>
        <w:t>i</w:t>
      </w:r>
      <w:proofErr w:type="spellEnd"/>
      <w:r w:rsidRPr="00C101B8">
        <w:rPr>
          <w:rFonts w:ascii="Times New Roman" w:eastAsia="Calibri" w:hAnsi="Times New Roman" w:cs="Times New Roman"/>
          <w:color w:val="000000"/>
          <w:sz w:val="24"/>
          <w:szCs w:val="24"/>
          <w:shd w:val="clear" w:color="auto" w:fill="FFFFFF"/>
        </w:rPr>
        <w:t xml:space="preserve">, </w:t>
      </w:r>
      <w:r w:rsidRPr="00C101B8">
        <w:rPr>
          <w:rFonts w:ascii="Times New Roman" w:eastAsia="Calibri" w:hAnsi="Times New Roman" w:cs="Times New Roman"/>
          <w:color w:val="000000"/>
          <w:sz w:val="24"/>
          <w:szCs w:val="24"/>
          <w:shd w:val="clear" w:color="auto" w:fill="FFFFFF"/>
          <w:lang w:val="en-US"/>
        </w:rPr>
        <w:t>j</w:t>
      </w:r>
      <w:r w:rsidRPr="00C101B8">
        <w:rPr>
          <w:rFonts w:ascii="Times New Roman" w:eastAsia="Calibri" w:hAnsi="Times New Roman" w:cs="Times New Roman"/>
          <w:color w:val="000000"/>
          <w:sz w:val="24"/>
          <w:szCs w:val="24"/>
          <w:shd w:val="clear" w:color="auto" w:fill="FFFFFF"/>
        </w:rPr>
        <w:t xml:space="preserve">) равными (1, </w:t>
      </w:r>
      <w:r w:rsidRPr="00C101B8">
        <w:rPr>
          <w:rFonts w:ascii="Times New Roman" w:eastAsia="Calibri" w:hAnsi="Times New Roman" w:cs="Times New Roman"/>
          <w:color w:val="000000"/>
          <w:sz w:val="24"/>
          <w:szCs w:val="24"/>
          <w:shd w:val="clear" w:color="auto" w:fill="FFFFFF"/>
          <w:lang w:val="en-US"/>
        </w:rPr>
        <w:t>N</w:t>
      </w:r>
      <w:r w:rsidRPr="00C101B8">
        <w:rPr>
          <w:rFonts w:ascii="Times New Roman" w:eastAsia="Calibri" w:hAnsi="Times New Roman" w:cs="Times New Roman"/>
          <w:color w:val="000000"/>
          <w:sz w:val="24"/>
          <w:szCs w:val="24"/>
          <w:shd w:val="clear" w:color="auto" w:fill="FFFFFF"/>
        </w:rPr>
        <w:t xml:space="preserve">), т.е. </w:t>
      </w:r>
      <w:proofErr w:type="spellStart"/>
      <w:r w:rsidRPr="00C101B8">
        <w:rPr>
          <w:rFonts w:ascii="Times New Roman" w:eastAsia="Calibri" w:hAnsi="Times New Roman" w:cs="Times New Roman"/>
          <w:color w:val="000000"/>
          <w:sz w:val="24"/>
          <w:szCs w:val="24"/>
          <w:shd w:val="clear" w:color="auto" w:fill="FFFFFF"/>
          <w:lang w:val="en-US"/>
        </w:rPr>
        <w:t>i</w:t>
      </w:r>
      <w:proofErr w:type="spellEnd"/>
      <w:r w:rsidRPr="00C101B8">
        <w:rPr>
          <w:rFonts w:ascii="Times New Roman" w:eastAsia="Calibri" w:hAnsi="Times New Roman" w:cs="Times New Roman"/>
          <w:color w:val="000000"/>
          <w:sz w:val="24"/>
          <w:szCs w:val="24"/>
          <w:shd w:val="clear" w:color="auto" w:fill="FFFFFF"/>
        </w:rPr>
        <w:t xml:space="preserve">=1 и </w:t>
      </w:r>
      <w:r w:rsidRPr="00C101B8">
        <w:rPr>
          <w:rFonts w:ascii="Times New Roman" w:eastAsia="Calibri" w:hAnsi="Times New Roman" w:cs="Times New Roman"/>
          <w:color w:val="000000"/>
          <w:sz w:val="24"/>
          <w:szCs w:val="24"/>
          <w:shd w:val="clear" w:color="auto" w:fill="FFFFFF"/>
          <w:lang w:val="en-US"/>
        </w:rPr>
        <w:t>j</w:t>
      </w:r>
      <w:r w:rsidRPr="00C101B8">
        <w:rPr>
          <w:rFonts w:ascii="Times New Roman" w:eastAsia="Calibri" w:hAnsi="Times New Roman" w:cs="Times New Roman"/>
          <w:color w:val="000000"/>
          <w:sz w:val="24"/>
          <w:szCs w:val="24"/>
          <w:shd w:val="clear" w:color="auto" w:fill="FFFFFF"/>
        </w:rPr>
        <w:t>=</w:t>
      </w:r>
      <w:r w:rsidRPr="00C101B8">
        <w:rPr>
          <w:rFonts w:ascii="Times New Roman" w:eastAsia="Calibri" w:hAnsi="Times New Roman" w:cs="Times New Roman"/>
          <w:color w:val="000000"/>
          <w:sz w:val="24"/>
          <w:szCs w:val="24"/>
          <w:shd w:val="clear" w:color="auto" w:fill="FFFFFF"/>
          <w:lang w:val="en-US"/>
        </w:rPr>
        <w:t>N</w:t>
      </w:r>
      <w:r w:rsidRPr="00C101B8">
        <w:rPr>
          <w:rFonts w:ascii="Times New Roman" w:eastAsia="Calibri" w:hAnsi="Times New Roman" w:cs="Times New Roman"/>
          <w:color w:val="000000"/>
          <w:sz w:val="24"/>
          <w:szCs w:val="24"/>
          <w:shd w:val="clear" w:color="auto" w:fill="FFFFFF"/>
        </w:rPr>
        <w:t xml:space="preserve">. Первый участок всегда разрабатывается на 1 метр в глубину, во второй на 2 метра и </w:t>
      </w:r>
      <w:proofErr w:type="gramStart"/>
      <w:r w:rsidRPr="00C101B8">
        <w:rPr>
          <w:rFonts w:ascii="Times New Roman" w:eastAsia="Calibri" w:hAnsi="Times New Roman" w:cs="Times New Roman"/>
          <w:color w:val="000000"/>
          <w:sz w:val="24"/>
          <w:szCs w:val="24"/>
          <w:shd w:val="clear" w:color="auto" w:fill="FFFFFF"/>
        </w:rPr>
        <w:t>т.д..</w:t>
      </w:r>
      <w:proofErr w:type="gramEnd"/>
      <w:r w:rsidRPr="00C101B8">
        <w:rPr>
          <w:rFonts w:ascii="Times New Roman" w:eastAsia="Calibri" w:hAnsi="Times New Roman" w:cs="Times New Roman"/>
          <w:color w:val="000000"/>
          <w:sz w:val="24"/>
          <w:szCs w:val="24"/>
          <w:shd w:val="clear" w:color="auto" w:fill="FFFFFF"/>
        </w:rPr>
        <w:t xml:space="preserve"> Например, если карьер имеет длину </w:t>
      </w:r>
      <w:r w:rsidRPr="00C101B8">
        <w:rPr>
          <w:rFonts w:ascii="Times New Roman" w:eastAsia="Calibri" w:hAnsi="Times New Roman" w:cs="Times New Roman"/>
          <w:color w:val="000000"/>
          <w:sz w:val="24"/>
          <w:szCs w:val="24"/>
          <w:shd w:val="clear" w:color="auto" w:fill="FFFFFF"/>
          <w:lang w:val="en-US"/>
        </w:rPr>
        <w:t>N</w:t>
      </w:r>
      <w:r w:rsidRPr="00C101B8">
        <w:rPr>
          <w:rFonts w:ascii="Times New Roman" w:eastAsia="Calibri" w:hAnsi="Times New Roman" w:cs="Times New Roman"/>
          <w:color w:val="000000"/>
          <w:sz w:val="24"/>
          <w:szCs w:val="24"/>
          <w:shd w:val="clear" w:color="auto" w:fill="FFFFFF"/>
        </w:rPr>
        <w:t xml:space="preserve">=5 и ширину </w:t>
      </w:r>
      <w:r w:rsidRPr="00C101B8">
        <w:rPr>
          <w:rFonts w:ascii="Times New Roman" w:eastAsia="Calibri" w:hAnsi="Times New Roman" w:cs="Times New Roman"/>
          <w:color w:val="000000"/>
          <w:sz w:val="24"/>
          <w:szCs w:val="24"/>
          <w:shd w:val="clear" w:color="auto" w:fill="FFFFFF"/>
          <w:lang w:val="en-US"/>
        </w:rPr>
        <w:t>M</w:t>
      </w:r>
      <w:r w:rsidRPr="00C101B8">
        <w:rPr>
          <w:rFonts w:ascii="Times New Roman" w:eastAsia="Calibri" w:hAnsi="Times New Roman" w:cs="Times New Roman"/>
          <w:color w:val="000000"/>
          <w:sz w:val="24"/>
          <w:szCs w:val="24"/>
          <w:shd w:val="clear" w:color="auto" w:fill="FFFFFF"/>
        </w:rPr>
        <w:t>=4, экскаватор будет перемещаться по пути, как показано в таблице:</w:t>
      </w:r>
    </w:p>
    <w:tbl>
      <w:tblPr>
        <w:tblStyle w:val="1"/>
        <w:tblW w:w="0" w:type="auto"/>
        <w:tblInd w:w="0" w:type="dxa"/>
        <w:tblLook w:val="04A0" w:firstRow="1" w:lastRow="0" w:firstColumn="1" w:lastColumn="0" w:noHBand="0" w:noVBand="1"/>
      </w:tblPr>
      <w:tblGrid>
        <w:gridCol w:w="1557"/>
        <w:gridCol w:w="1557"/>
        <w:gridCol w:w="1557"/>
        <w:gridCol w:w="1558"/>
        <w:gridCol w:w="1558"/>
        <w:gridCol w:w="1558"/>
      </w:tblGrid>
      <w:tr w:rsidR="00C101B8" w:rsidRPr="00C101B8" w14:paraId="687908CD" w14:textId="77777777" w:rsidTr="00C101B8">
        <w:tc>
          <w:tcPr>
            <w:tcW w:w="1557" w:type="dxa"/>
            <w:tcBorders>
              <w:top w:val="single" w:sz="4" w:space="0" w:color="auto"/>
              <w:left w:val="single" w:sz="4" w:space="0" w:color="auto"/>
              <w:bottom w:val="single" w:sz="4" w:space="0" w:color="auto"/>
              <w:right w:val="single" w:sz="4" w:space="0" w:color="auto"/>
            </w:tcBorders>
          </w:tcPr>
          <w:p w14:paraId="1297DD77"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p>
        </w:tc>
        <w:tc>
          <w:tcPr>
            <w:tcW w:w="1557" w:type="dxa"/>
            <w:tcBorders>
              <w:top w:val="single" w:sz="4" w:space="0" w:color="auto"/>
              <w:left w:val="single" w:sz="4" w:space="0" w:color="auto"/>
              <w:bottom w:val="single" w:sz="4" w:space="0" w:color="auto"/>
              <w:right w:val="single" w:sz="4" w:space="0" w:color="auto"/>
            </w:tcBorders>
            <w:hideMark/>
          </w:tcPr>
          <w:p w14:paraId="6717CCD5"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proofErr w:type="spellStart"/>
            <w:r w:rsidRPr="00C101B8">
              <w:rPr>
                <w:rFonts w:ascii="Times New Roman" w:hAnsi="Times New Roman"/>
                <w:color w:val="000000"/>
                <w:sz w:val="24"/>
                <w:szCs w:val="24"/>
                <w:shd w:val="clear" w:color="auto" w:fill="FFFFFF"/>
                <w:lang w:val="en-US"/>
              </w:rPr>
              <w:t>i</w:t>
            </w:r>
            <w:proofErr w:type="spellEnd"/>
            <w:r w:rsidRPr="00C101B8">
              <w:rPr>
                <w:rFonts w:ascii="Times New Roman" w:hAnsi="Times New Roman"/>
                <w:color w:val="000000"/>
                <w:sz w:val="24"/>
                <w:szCs w:val="24"/>
                <w:shd w:val="clear" w:color="auto" w:fill="FFFFFF"/>
                <w:lang w:val="en-US"/>
              </w:rPr>
              <w:t>=1</w:t>
            </w:r>
          </w:p>
        </w:tc>
        <w:tc>
          <w:tcPr>
            <w:tcW w:w="1557" w:type="dxa"/>
            <w:tcBorders>
              <w:top w:val="single" w:sz="4" w:space="0" w:color="auto"/>
              <w:left w:val="single" w:sz="4" w:space="0" w:color="auto"/>
              <w:bottom w:val="single" w:sz="4" w:space="0" w:color="auto"/>
              <w:right w:val="single" w:sz="4" w:space="0" w:color="auto"/>
            </w:tcBorders>
            <w:hideMark/>
          </w:tcPr>
          <w:p w14:paraId="171A06D6"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proofErr w:type="spellStart"/>
            <w:r w:rsidRPr="00C101B8">
              <w:rPr>
                <w:rFonts w:ascii="Times New Roman" w:hAnsi="Times New Roman"/>
                <w:color w:val="000000"/>
                <w:sz w:val="24"/>
                <w:szCs w:val="24"/>
                <w:shd w:val="clear" w:color="auto" w:fill="FFFFFF"/>
                <w:lang w:val="en-US"/>
              </w:rPr>
              <w:t>i</w:t>
            </w:r>
            <w:proofErr w:type="spellEnd"/>
            <w:r w:rsidRPr="00C101B8">
              <w:rPr>
                <w:rFonts w:ascii="Times New Roman" w:hAnsi="Times New Roman"/>
                <w:color w:val="000000"/>
                <w:sz w:val="24"/>
                <w:szCs w:val="24"/>
                <w:shd w:val="clear" w:color="auto" w:fill="FFFFFF"/>
                <w:lang w:val="en-US"/>
              </w:rPr>
              <w:t>=2</w:t>
            </w:r>
          </w:p>
        </w:tc>
        <w:tc>
          <w:tcPr>
            <w:tcW w:w="1558" w:type="dxa"/>
            <w:tcBorders>
              <w:top w:val="single" w:sz="4" w:space="0" w:color="auto"/>
              <w:left w:val="single" w:sz="4" w:space="0" w:color="auto"/>
              <w:bottom w:val="single" w:sz="4" w:space="0" w:color="auto"/>
              <w:right w:val="single" w:sz="4" w:space="0" w:color="auto"/>
            </w:tcBorders>
            <w:hideMark/>
          </w:tcPr>
          <w:p w14:paraId="5C84F218"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proofErr w:type="spellStart"/>
            <w:r w:rsidRPr="00C101B8">
              <w:rPr>
                <w:rFonts w:ascii="Times New Roman" w:hAnsi="Times New Roman"/>
                <w:color w:val="000000"/>
                <w:sz w:val="24"/>
                <w:szCs w:val="24"/>
                <w:shd w:val="clear" w:color="auto" w:fill="FFFFFF"/>
                <w:lang w:val="en-US"/>
              </w:rPr>
              <w:t>i</w:t>
            </w:r>
            <w:proofErr w:type="spellEnd"/>
            <w:r w:rsidRPr="00C101B8">
              <w:rPr>
                <w:rFonts w:ascii="Times New Roman" w:hAnsi="Times New Roman"/>
                <w:color w:val="000000"/>
                <w:sz w:val="24"/>
                <w:szCs w:val="24"/>
                <w:shd w:val="clear" w:color="auto" w:fill="FFFFFF"/>
                <w:lang w:val="en-US"/>
              </w:rPr>
              <w:t>=3</w:t>
            </w:r>
          </w:p>
        </w:tc>
        <w:tc>
          <w:tcPr>
            <w:tcW w:w="1558" w:type="dxa"/>
            <w:tcBorders>
              <w:top w:val="single" w:sz="4" w:space="0" w:color="auto"/>
              <w:left w:val="single" w:sz="4" w:space="0" w:color="auto"/>
              <w:bottom w:val="single" w:sz="4" w:space="0" w:color="auto"/>
              <w:right w:val="single" w:sz="4" w:space="0" w:color="auto"/>
            </w:tcBorders>
            <w:hideMark/>
          </w:tcPr>
          <w:p w14:paraId="73485EF4"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proofErr w:type="spellStart"/>
            <w:r w:rsidRPr="00C101B8">
              <w:rPr>
                <w:rFonts w:ascii="Times New Roman" w:hAnsi="Times New Roman"/>
                <w:color w:val="000000"/>
                <w:sz w:val="24"/>
                <w:szCs w:val="24"/>
                <w:shd w:val="clear" w:color="auto" w:fill="FFFFFF"/>
                <w:lang w:val="en-US"/>
              </w:rPr>
              <w:t>i</w:t>
            </w:r>
            <w:proofErr w:type="spellEnd"/>
            <w:r w:rsidRPr="00C101B8">
              <w:rPr>
                <w:rFonts w:ascii="Times New Roman" w:hAnsi="Times New Roman"/>
                <w:color w:val="000000"/>
                <w:sz w:val="24"/>
                <w:szCs w:val="24"/>
                <w:shd w:val="clear" w:color="auto" w:fill="FFFFFF"/>
                <w:lang w:val="en-US"/>
              </w:rPr>
              <w:t>=4</w:t>
            </w:r>
          </w:p>
        </w:tc>
        <w:tc>
          <w:tcPr>
            <w:tcW w:w="1558" w:type="dxa"/>
            <w:tcBorders>
              <w:top w:val="single" w:sz="4" w:space="0" w:color="auto"/>
              <w:left w:val="single" w:sz="4" w:space="0" w:color="auto"/>
              <w:bottom w:val="single" w:sz="4" w:space="0" w:color="auto"/>
              <w:right w:val="single" w:sz="4" w:space="0" w:color="auto"/>
            </w:tcBorders>
            <w:hideMark/>
          </w:tcPr>
          <w:p w14:paraId="3A6FA77C"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proofErr w:type="spellStart"/>
            <w:r w:rsidRPr="00C101B8">
              <w:rPr>
                <w:rFonts w:ascii="Times New Roman" w:hAnsi="Times New Roman"/>
                <w:color w:val="000000"/>
                <w:sz w:val="24"/>
                <w:szCs w:val="24"/>
                <w:shd w:val="clear" w:color="auto" w:fill="FFFFFF"/>
                <w:lang w:val="en-US"/>
              </w:rPr>
              <w:t>i</w:t>
            </w:r>
            <w:proofErr w:type="spellEnd"/>
            <w:r w:rsidRPr="00C101B8">
              <w:rPr>
                <w:rFonts w:ascii="Times New Roman" w:hAnsi="Times New Roman"/>
                <w:color w:val="000000"/>
                <w:sz w:val="24"/>
                <w:szCs w:val="24"/>
                <w:shd w:val="clear" w:color="auto" w:fill="FFFFFF"/>
                <w:lang w:val="en-US"/>
              </w:rPr>
              <w:t>=5</w:t>
            </w:r>
          </w:p>
        </w:tc>
      </w:tr>
      <w:tr w:rsidR="00C101B8" w:rsidRPr="00C101B8" w14:paraId="3D66578F" w14:textId="77777777" w:rsidTr="00C101B8">
        <w:tc>
          <w:tcPr>
            <w:tcW w:w="1557" w:type="dxa"/>
            <w:tcBorders>
              <w:top w:val="single" w:sz="4" w:space="0" w:color="auto"/>
              <w:left w:val="single" w:sz="4" w:space="0" w:color="auto"/>
              <w:bottom w:val="single" w:sz="4" w:space="0" w:color="auto"/>
              <w:right w:val="single" w:sz="4" w:space="0" w:color="auto"/>
            </w:tcBorders>
            <w:hideMark/>
          </w:tcPr>
          <w:p w14:paraId="065388A0"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r w:rsidRPr="00C101B8">
              <w:rPr>
                <w:rFonts w:ascii="Times New Roman" w:hAnsi="Times New Roman"/>
                <w:color w:val="000000"/>
                <w:sz w:val="24"/>
                <w:szCs w:val="24"/>
                <w:shd w:val="clear" w:color="auto" w:fill="FFFFFF"/>
                <w:lang w:val="en-US"/>
              </w:rPr>
              <w:t>j=1</w:t>
            </w:r>
          </w:p>
        </w:tc>
        <w:tc>
          <w:tcPr>
            <w:tcW w:w="1557" w:type="dxa"/>
            <w:tcBorders>
              <w:top w:val="single" w:sz="4" w:space="0" w:color="auto"/>
              <w:left w:val="single" w:sz="4" w:space="0" w:color="auto"/>
              <w:bottom w:val="single" w:sz="4" w:space="0" w:color="auto"/>
              <w:right w:val="single" w:sz="4" w:space="0" w:color="auto"/>
            </w:tcBorders>
            <w:hideMark/>
          </w:tcPr>
          <w:p w14:paraId="4DAD2808"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11</w:t>
            </w:r>
          </w:p>
        </w:tc>
        <w:tc>
          <w:tcPr>
            <w:tcW w:w="1557" w:type="dxa"/>
            <w:tcBorders>
              <w:top w:val="single" w:sz="4" w:space="0" w:color="auto"/>
              <w:left w:val="single" w:sz="4" w:space="0" w:color="auto"/>
              <w:bottom w:val="single" w:sz="4" w:space="0" w:color="auto"/>
              <w:right w:val="single" w:sz="4" w:space="0" w:color="auto"/>
            </w:tcBorders>
            <w:hideMark/>
          </w:tcPr>
          <w:p w14:paraId="06E5A6CF"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12</w:t>
            </w:r>
          </w:p>
        </w:tc>
        <w:tc>
          <w:tcPr>
            <w:tcW w:w="1558" w:type="dxa"/>
            <w:tcBorders>
              <w:top w:val="single" w:sz="4" w:space="0" w:color="auto"/>
              <w:left w:val="single" w:sz="4" w:space="0" w:color="auto"/>
              <w:bottom w:val="single" w:sz="4" w:space="0" w:color="auto"/>
              <w:right w:val="single" w:sz="4" w:space="0" w:color="auto"/>
            </w:tcBorders>
            <w:hideMark/>
          </w:tcPr>
          <w:p w14:paraId="333CF5E4"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13</w:t>
            </w:r>
          </w:p>
        </w:tc>
        <w:tc>
          <w:tcPr>
            <w:tcW w:w="1558" w:type="dxa"/>
            <w:tcBorders>
              <w:top w:val="single" w:sz="4" w:space="0" w:color="auto"/>
              <w:left w:val="single" w:sz="4" w:space="0" w:color="auto"/>
              <w:bottom w:val="single" w:sz="4" w:space="0" w:color="auto"/>
              <w:right w:val="single" w:sz="4" w:space="0" w:color="auto"/>
            </w:tcBorders>
            <w:hideMark/>
          </w:tcPr>
          <w:p w14:paraId="44B2097D"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14</w:t>
            </w:r>
          </w:p>
        </w:tc>
        <w:tc>
          <w:tcPr>
            <w:tcW w:w="1558" w:type="dxa"/>
            <w:tcBorders>
              <w:top w:val="single" w:sz="4" w:space="0" w:color="auto"/>
              <w:left w:val="single" w:sz="4" w:space="0" w:color="auto"/>
              <w:bottom w:val="single" w:sz="4" w:space="0" w:color="auto"/>
              <w:right w:val="single" w:sz="4" w:space="0" w:color="auto"/>
            </w:tcBorders>
            <w:hideMark/>
          </w:tcPr>
          <w:p w14:paraId="7D22DC32"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r w:rsidRPr="00C101B8">
              <w:rPr>
                <w:rFonts w:ascii="Times New Roman" w:hAnsi="Times New Roman"/>
                <w:color w:val="000000"/>
                <w:sz w:val="24"/>
                <w:szCs w:val="24"/>
                <w:shd w:val="clear" w:color="auto" w:fill="FFFFFF"/>
                <w:lang w:val="en-US"/>
              </w:rPr>
              <w:t>1</w:t>
            </w:r>
          </w:p>
        </w:tc>
      </w:tr>
      <w:tr w:rsidR="00C101B8" w:rsidRPr="00C101B8" w14:paraId="22CB5D6C" w14:textId="77777777" w:rsidTr="00C101B8">
        <w:tc>
          <w:tcPr>
            <w:tcW w:w="1557" w:type="dxa"/>
            <w:tcBorders>
              <w:top w:val="single" w:sz="4" w:space="0" w:color="auto"/>
              <w:left w:val="single" w:sz="4" w:space="0" w:color="auto"/>
              <w:bottom w:val="single" w:sz="4" w:space="0" w:color="auto"/>
              <w:right w:val="single" w:sz="4" w:space="0" w:color="auto"/>
            </w:tcBorders>
            <w:hideMark/>
          </w:tcPr>
          <w:p w14:paraId="1A39EA49"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r w:rsidRPr="00C101B8">
              <w:rPr>
                <w:rFonts w:ascii="Times New Roman" w:hAnsi="Times New Roman"/>
                <w:color w:val="000000"/>
                <w:sz w:val="24"/>
                <w:szCs w:val="24"/>
                <w:shd w:val="clear" w:color="auto" w:fill="FFFFFF"/>
                <w:lang w:val="en-US"/>
              </w:rPr>
              <w:t>j=2</w:t>
            </w:r>
          </w:p>
        </w:tc>
        <w:tc>
          <w:tcPr>
            <w:tcW w:w="1557" w:type="dxa"/>
            <w:tcBorders>
              <w:top w:val="single" w:sz="4" w:space="0" w:color="auto"/>
              <w:left w:val="single" w:sz="4" w:space="0" w:color="auto"/>
              <w:bottom w:val="single" w:sz="4" w:space="0" w:color="auto"/>
              <w:right w:val="single" w:sz="4" w:space="0" w:color="auto"/>
            </w:tcBorders>
            <w:hideMark/>
          </w:tcPr>
          <w:p w14:paraId="3ADDA41F"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10</w:t>
            </w:r>
          </w:p>
        </w:tc>
        <w:tc>
          <w:tcPr>
            <w:tcW w:w="1557" w:type="dxa"/>
            <w:tcBorders>
              <w:top w:val="single" w:sz="4" w:space="0" w:color="auto"/>
              <w:left w:val="single" w:sz="4" w:space="0" w:color="auto"/>
              <w:bottom w:val="single" w:sz="4" w:space="0" w:color="auto"/>
              <w:right w:val="single" w:sz="4" w:space="0" w:color="auto"/>
            </w:tcBorders>
            <w:hideMark/>
          </w:tcPr>
          <w:p w14:paraId="63EE1C8A"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19</w:t>
            </w:r>
          </w:p>
        </w:tc>
        <w:tc>
          <w:tcPr>
            <w:tcW w:w="1558" w:type="dxa"/>
            <w:tcBorders>
              <w:top w:val="single" w:sz="4" w:space="0" w:color="auto"/>
              <w:left w:val="single" w:sz="4" w:space="0" w:color="auto"/>
              <w:bottom w:val="single" w:sz="4" w:space="0" w:color="auto"/>
              <w:right w:val="single" w:sz="4" w:space="0" w:color="auto"/>
            </w:tcBorders>
            <w:hideMark/>
          </w:tcPr>
          <w:p w14:paraId="40C9CDD3"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20</w:t>
            </w:r>
          </w:p>
        </w:tc>
        <w:tc>
          <w:tcPr>
            <w:tcW w:w="1558" w:type="dxa"/>
            <w:tcBorders>
              <w:top w:val="single" w:sz="4" w:space="0" w:color="auto"/>
              <w:left w:val="single" w:sz="4" w:space="0" w:color="auto"/>
              <w:bottom w:val="single" w:sz="4" w:space="0" w:color="auto"/>
              <w:right w:val="single" w:sz="4" w:space="0" w:color="auto"/>
            </w:tcBorders>
            <w:hideMark/>
          </w:tcPr>
          <w:p w14:paraId="18E9DC84"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15</w:t>
            </w:r>
          </w:p>
        </w:tc>
        <w:tc>
          <w:tcPr>
            <w:tcW w:w="1558" w:type="dxa"/>
            <w:tcBorders>
              <w:top w:val="single" w:sz="4" w:space="0" w:color="auto"/>
              <w:left w:val="single" w:sz="4" w:space="0" w:color="auto"/>
              <w:bottom w:val="single" w:sz="4" w:space="0" w:color="auto"/>
              <w:right w:val="single" w:sz="4" w:space="0" w:color="auto"/>
            </w:tcBorders>
            <w:hideMark/>
          </w:tcPr>
          <w:p w14:paraId="5EBD64A8"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r w:rsidRPr="00C101B8">
              <w:rPr>
                <w:rFonts w:ascii="Times New Roman" w:hAnsi="Times New Roman"/>
                <w:color w:val="000000"/>
                <w:sz w:val="24"/>
                <w:szCs w:val="24"/>
                <w:shd w:val="clear" w:color="auto" w:fill="FFFFFF"/>
                <w:lang w:val="en-US"/>
              </w:rPr>
              <w:t>2</w:t>
            </w:r>
          </w:p>
        </w:tc>
      </w:tr>
      <w:tr w:rsidR="00C101B8" w:rsidRPr="00C101B8" w14:paraId="1AE22154" w14:textId="77777777" w:rsidTr="00C101B8">
        <w:tc>
          <w:tcPr>
            <w:tcW w:w="1557" w:type="dxa"/>
            <w:tcBorders>
              <w:top w:val="single" w:sz="4" w:space="0" w:color="auto"/>
              <w:left w:val="single" w:sz="4" w:space="0" w:color="auto"/>
              <w:bottom w:val="single" w:sz="4" w:space="0" w:color="auto"/>
              <w:right w:val="single" w:sz="4" w:space="0" w:color="auto"/>
            </w:tcBorders>
            <w:hideMark/>
          </w:tcPr>
          <w:p w14:paraId="6ECBAA49"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r w:rsidRPr="00C101B8">
              <w:rPr>
                <w:rFonts w:ascii="Times New Roman" w:hAnsi="Times New Roman"/>
                <w:color w:val="000000"/>
                <w:sz w:val="24"/>
                <w:szCs w:val="24"/>
                <w:shd w:val="clear" w:color="auto" w:fill="FFFFFF"/>
                <w:lang w:val="en-US"/>
              </w:rPr>
              <w:t>j=3</w:t>
            </w:r>
          </w:p>
        </w:tc>
        <w:tc>
          <w:tcPr>
            <w:tcW w:w="1557" w:type="dxa"/>
            <w:tcBorders>
              <w:top w:val="single" w:sz="4" w:space="0" w:color="auto"/>
              <w:left w:val="single" w:sz="4" w:space="0" w:color="auto"/>
              <w:bottom w:val="single" w:sz="4" w:space="0" w:color="auto"/>
              <w:right w:val="single" w:sz="4" w:space="0" w:color="auto"/>
            </w:tcBorders>
            <w:hideMark/>
          </w:tcPr>
          <w:p w14:paraId="16509940"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9</w:t>
            </w:r>
          </w:p>
        </w:tc>
        <w:tc>
          <w:tcPr>
            <w:tcW w:w="1557" w:type="dxa"/>
            <w:tcBorders>
              <w:top w:val="single" w:sz="4" w:space="0" w:color="auto"/>
              <w:left w:val="single" w:sz="4" w:space="0" w:color="auto"/>
              <w:bottom w:val="single" w:sz="4" w:space="0" w:color="auto"/>
              <w:right w:val="single" w:sz="4" w:space="0" w:color="auto"/>
            </w:tcBorders>
            <w:hideMark/>
          </w:tcPr>
          <w:p w14:paraId="2D13E0ED"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18</w:t>
            </w:r>
          </w:p>
        </w:tc>
        <w:tc>
          <w:tcPr>
            <w:tcW w:w="1558" w:type="dxa"/>
            <w:tcBorders>
              <w:top w:val="single" w:sz="4" w:space="0" w:color="auto"/>
              <w:left w:val="single" w:sz="4" w:space="0" w:color="auto"/>
              <w:bottom w:val="single" w:sz="4" w:space="0" w:color="auto"/>
              <w:right w:val="single" w:sz="4" w:space="0" w:color="auto"/>
            </w:tcBorders>
            <w:hideMark/>
          </w:tcPr>
          <w:p w14:paraId="6EA8B22C"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17</w:t>
            </w:r>
          </w:p>
        </w:tc>
        <w:tc>
          <w:tcPr>
            <w:tcW w:w="1558" w:type="dxa"/>
            <w:tcBorders>
              <w:top w:val="single" w:sz="4" w:space="0" w:color="auto"/>
              <w:left w:val="single" w:sz="4" w:space="0" w:color="auto"/>
              <w:bottom w:val="single" w:sz="4" w:space="0" w:color="auto"/>
              <w:right w:val="single" w:sz="4" w:space="0" w:color="auto"/>
            </w:tcBorders>
            <w:hideMark/>
          </w:tcPr>
          <w:p w14:paraId="58C8262A"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16</w:t>
            </w:r>
          </w:p>
        </w:tc>
        <w:tc>
          <w:tcPr>
            <w:tcW w:w="1558" w:type="dxa"/>
            <w:tcBorders>
              <w:top w:val="single" w:sz="4" w:space="0" w:color="auto"/>
              <w:left w:val="single" w:sz="4" w:space="0" w:color="auto"/>
              <w:bottom w:val="single" w:sz="4" w:space="0" w:color="auto"/>
              <w:right w:val="single" w:sz="4" w:space="0" w:color="auto"/>
            </w:tcBorders>
            <w:hideMark/>
          </w:tcPr>
          <w:p w14:paraId="116CED8E"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r w:rsidRPr="00C101B8">
              <w:rPr>
                <w:rFonts w:ascii="Times New Roman" w:hAnsi="Times New Roman"/>
                <w:color w:val="000000"/>
                <w:sz w:val="24"/>
                <w:szCs w:val="24"/>
                <w:shd w:val="clear" w:color="auto" w:fill="FFFFFF"/>
                <w:lang w:val="en-US"/>
              </w:rPr>
              <w:t>3</w:t>
            </w:r>
          </w:p>
        </w:tc>
      </w:tr>
      <w:tr w:rsidR="00C101B8" w:rsidRPr="00C101B8" w14:paraId="5DC500D8" w14:textId="77777777" w:rsidTr="00C101B8">
        <w:tc>
          <w:tcPr>
            <w:tcW w:w="1557" w:type="dxa"/>
            <w:tcBorders>
              <w:top w:val="single" w:sz="4" w:space="0" w:color="auto"/>
              <w:left w:val="single" w:sz="4" w:space="0" w:color="auto"/>
              <w:bottom w:val="single" w:sz="4" w:space="0" w:color="auto"/>
              <w:right w:val="single" w:sz="4" w:space="0" w:color="auto"/>
            </w:tcBorders>
            <w:hideMark/>
          </w:tcPr>
          <w:p w14:paraId="70254497"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r w:rsidRPr="00C101B8">
              <w:rPr>
                <w:rFonts w:ascii="Times New Roman" w:hAnsi="Times New Roman"/>
                <w:color w:val="000000"/>
                <w:sz w:val="24"/>
                <w:szCs w:val="24"/>
                <w:shd w:val="clear" w:color="auto" w:fill="FFFFFF"/>
                <w:lang w:val="en-US"/>
              </w:rPr>
              <w:t>j=4</w:t>
            </w:r>
          </w:p>
        </w:tc>
        <w:tc>
          <w:tcPr>
            <w:tcW w:w="1557" w:type="dxa"/>
            <w:tcBorders>
              <w:top w:val="single" w:sz="4" w:space="0" w:color="auto"/>
              <w:left w:val="single" w:sz="4" w:space="0" w:color="auto"/>
              <w:bottom w:val="single" w:sz="4" w:space="0" w:color="auto"/>
              <w:right w:val="single" w:sz="4" w:space="0" w:color="auto"/>
            </w:tcBorders>
            <w:hideMark/>
          </w:tcPr>
          <w:p w14:paraId="60C55415"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8</w:t>
            </w:r>
          </w:p>
        </w:tc>
        <w:tc>
          <w:tcPr>
            <w:tcW w:w="1557" w:type="dxa"/>
            <w:tcBorders>
              <w:top w:val="single" w:sz="4" w:space="0" w:color="auto"/>
              <w:left w:val="single" w:sz="4" w:space="0" w:color="auto"/>
              <w:bottom w:val="single" w:sz="4" w:space="0" w:color="auto"/>
              <w:right w:val="single" w:sz="4" w:space="0" w:color="auto"/>
            </w:tcBorders>
            <w:hideMark/>
          </w:tcPr>
          <w:p w14:paraId="0D3793F5"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7</w:t>
            </w:r>
          </w:p>
        </w:tc>
        <w:tc>
          <w:tcPr>
            <w:tcW w:w="1558" w:type="dxa"/>
            <w:tcBorders>
              <w:top w:val="single" w:sz="4" w:space="0" w:color="auto"/>
              <w:left w:val="single" w:sz="4" w:space="0" w:color="auto"/>
              <w:bottom w:val="single" w:sz="4" w:space="0" w:color="auto"/>
              <w:right w:val="single" w:sz="4" w:space="0" w:color="auto"/>
            </w:tcBorders>
            <w:hideMark/>
          </w:tcPr>
          <w:p w14:paraId="2833C7D1"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6</w:t>
            </w:r>
          </w:p>
        </w:tc>
        <w:tc>
          <w:tcPr>
            <w:tcW w:w="1558" w:type="dxa"/>
            <w:tcBorders>
              <w:top w:val="single" w:sz="4" w:space="0" w:color="auto"/>
              <w:left w:val="single" w:sz="4" w:space="0" w:color="auto"/>
              <w:bottom w:val="single" w:sz="4" w:space="0" w:color="auto"/>
              <w:right w:val="single" w:sz="4" w:space="0" w:color="auto"/>
            </w:tcBorders>
            <w:hideMark/>
          </w:tcPr>
          <w:p w14:paraId="65855E09" w14:textId="77777777" w:rsidR="00C101B8" w:rsidRPr="00C101B8" w:rsidRDefault="00C101B8" w:rsidP="00C101B8">
            <w:pPr>
              <w:spacing w:line="256" w:lineRule="auto"/>
              <w:jc w:val="both"/>
              <w:rPr>
                <w:rFonts w:ascii="Times New Roman" w:hAnsi="Times New Roman"/>
                <w:color w:val="000000"/>
                <w:sz w:val="24"/>
                <w:szCs w:val="24"/>
                <w:shd w:val="clear" w:color="auto" w:fill="FFFFFF"/>
              </w:rPr>
            </w:pPr>
            <w:r w:rsidRPr="00C101B8">
              <w:rPr>
                <w:rFonts w:ascii="Times New Roman" w:hAnsi="Times New Roman"/>
                <w:color w:val="000000"/>
                <w:sz w:val="24"/>
                <w:szCs w:val="24"/>
                <w:shd w:val="clear" w:color="auto" w:fill="FFFFFF"/>
              </w:rPr>
              <w:t>5</w:t>
            </w:r>
          </w:p>
        </w:tc>
        <w:tc>
          <w:tcPr>
            <w:tcW w:w="1558" w:type="dxa"/>
            <w:tcBorders>
              <w:top w:val="single" w:sz="4" w:space="0" w:color="auto"/>
              <w:left w:val="single" w:sz="4" w:space="0" w:color="auto"/>
              <w:bottom w:val="single" w:sz="4" w:space="0" w:color="auto"/>
              <w:right w:val="single" w:sz="4" w:space="0" w:color="auto"/>
            </w:tcBorders>
            <w:hideMark/>
          </w:tcPr>
          <w:p w14:paraId="4875798D" w14:textId="77777777" w:rsidR="00C101B8" w:rsidRPr="00C101B8" w:rsidRDefault="00C101B8" w:rsidP="00C101B8">
            <w:pPr>
              <w:spacing w:line="256" w:lineRule="auto"/>
              <w:jc w:val="both"/>
              <w:rPr>
                <w:rFonts w:ascii="Times New Roman" w:hAnsi="Times New Roman"/>
                <w:color w:val="000000"/>
                <w:sz w:val="24"/>
                <w:szCs w:val="24"/>
                <w:shd w:val="clear" w:color="auto" w:fill="FFFFFF"/>
                <w:lang w:val="en-US"/>
              </w:rPr>
            </w:pPr>
            <w:r w:rsidRPr="00C101B8">
              <w:rPr>
                <w:rFonts w:ascii="Times New Roman" w:hAnsi="Times New Roman"/>
                <w:color w:val="000000"/>
                <w:sz w:val="24"/>
                <w:szCs w:val="24"/>
                <w:shd w:val="clear" w:color="auto" w:fill="FFFFFF"/>
                <w:lang w:val="en-US"/>
              </w:rPr>
              <w:t>4</w:t>
            </w:r>
          </w:p>
        </w:tc>
      </w:tr>
    </w:tbl>
    <w:p w14:paraId="69BE4A83" w14:textId="77777777" w:rsidR="00C101B8" w:rsidRPr="00C101B8" w:rsidRDefault="00C101B8" w:rsidP="00C101B8">
      <w:pPr>
        <w:spacing w:line="256" w:lineRule="auto"/>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При построении пути нам известно, что на участке с координатами (2, 3) глубина участка будет равна 18 метрам.</w:t>
      </w:r>
    </w:p>
    <w:p w14:paraId="443D80F2" w14:textId="77777777" w:rsidR="00C101B8" w:rsidRPr="00C101B8" w:rsidRDefault="00C101B8" w:rsidP="00C101B8">
      <w:pPr>
        <w:spacing w:line="256" w:lineRule="auto"/>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Когда определяли место для разработки они измерили только длину карьера, а в отчетности требуют предоставить рабочее задание с указанием схемы движения экскаватора и четкие размеры карьера. Но нам известно на сколько метров комбайн проработал участок с координатами (</w:t>
      </w:r>
      <w:proofErr w:type="spellStart"/>
      <w:proofErr w:type="gramStart"/>
      <w:r w:rsidRPr="00C101B8">
        <w:rPr>
          <w:rFonts w:ascii="Times New Roman" w:eastAsia="Calibri" w:hAnsi="Times New Roman" w:cs="Times New Roman"/>
          <w:color w:val="000000"/>
          <w:sz w:val="24"/>
          <w:szCs w:val="24"/>
          <w:shd w:val="clear" w:color="auto" w:fill="FFFFFF"/>
          <w:lang w:val="en-US"/>
        </w:rPr>
        <w:t>i</w:t>
      </w:r>
      <w:proofErr w:type="spellEnd"/>
      <w:r w:rsidRPr="00C101B8">
        <w:rPr>
          <w:rFonts w:ascii="Times New Roman" w:eastAsia="Calibri" w:hAnsi="Times New Roman" w:cs="Times New Roman"/>
          <w:color w:val="000000"/>
          <w:sz w:val="24"/>
          <w:szCs w:val="24"/>
          <w:shd w:val="clear" w:color="auto" w:fill="FFFFFF"/>
        </w:rPr>
        <w:t>,</w:t>
      </w:r>
      <w:r w:rsidRPr="00C101B8">
        <w:rPr>
          <w:rFonts w:ascii="Times New Roman" w:eastAsia="Calibri" w:hAnsi="Times New Roman" w:cs="Times New Roman"/>
          <w:color w:val="000000"/>
          <w:sz w:val="24"/>
          <w:szCs w:val="24"/>
          <w:shd w:val="clear" w:color="auto" w:fill="FFFFFF"/>
          <w:lang w:val="en-US"/>
        </w:rPr>
        <w:t>j</w:t>
      </w:r>
      <w:proofErr w:type="gramEnd"/>
      <w:r w:rsidRPr="00C101B8">
        <w:rPr>
          <w:rFonts w:ascii="Times New Roman" w:eastAsia="Calibri" w:hAnsi="Times New Roman" w:cs="Times New Roman"/>
          <w:color w:val="000000"/>
          <w:sz w:val="24"/>
          <w:szCs w:val="24"/>
          <w:shd w:val="clear" w:color="auto" w:fill="FFFFFF"/>
        </w:rPr>
        <w:t>). Предусмотреть что карьер имеет ширину минимум равную 3.</w:t>
      </w:r>
    </w:p>
    <w:p w14:paraId="06889956" w14:textId="77777777" w:rsidR="00C101B8" w:rsidRPr="00C101B8" w:rsidRDefault="00C101B8" w:rsidP="00C101B8">
      <w:pPr>
        <w:spacing w:line="256" w:lineRule="auto"/>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u w:val="single"/>
          <w:shd w:val="clear" w:color="auto" w:fill="FFFFFF"/>
        </w:rPr>
        <w:t>Входные данные</w:t>
      </w:r>
      <w:r w:rsidRPr="00C101B8">
        <w:rPr>
          <w:rFonts w:ascii="Times New Roman" w:eastAsia="Calibri" w:hAnsi="Times New Roman" w:cs="Times New Roman"/>
          <w:color w:val="000000"/>
          <w:sz w:val="24"/>
          <w:szCs w:val="24"/>
          <w:shd w:val="clear" w:color="auto" w:fill="FFFFFF"/>
        </w:rPr>
        <w:t xml:space="preserve">: Длина карьера равна 4, комбайн проработал участок с координатами </w:t>
      </w:r>
      <w:proofErr w:type="spellStart"/>
      <w:r w:rsidRPr="00C101B8">
        <w:rPr>
          <w:rFonts w:ascii="Times New Roman" w:eastAsia="Calibri" w:hAnsi="Times New Roman" w:cs="Times New Roman"/>
          <w:color w:val="000000"/>
          <w:sz w:val="24"/>
          <w:szCs w:val="24"/>
          <w:shd w:val="clear" w:color="auto" w:fill="FFFFFF"/>
          <w:lang w:val="en-US"/>
        </w:rPr>
        <w:t>i</w:t>
      </w:r>
      <w:proofErr w:type="spellEnd"/>
      <w:r w:rsidRPr="00C101B8">
        <w:rPr>
          <w:rFonts w:ascii="Times New Roman" w:eastAsia="Calibri" w:hAnsi="Times New Roman" w:cs="Times New Roman"/>
          <w:color w:val="000000"/>
          <w:sz w:val="24"/>
          <w:szCs w:val="24"/>
          <w:shd w:val="clear" w:color="auto" w:fill="FFFFFF"/>
        </w:rPr>
        <w:t xml:space="preserve">=2 и </w:t>
      </w:r>
      <w:r w:rsidRPr="00C101B8">
        <w:rPr>
          <w:rFonts w:ascii="Times New Roman" w:eastAsia="Calibri" w:hAnsi="Times New Roman" w:cs="Times New Roman"/>
          <w:color w:val="000000"/>
          <w:sz w:val="24"/>
          <w:szCs w:val="24"/>
          <w:shd w:val="clear" w:color="auto" w:fill="FFFFFF"/>
          <w:lang w:val="en-US"/>
        </w:rPr>
        <w:t>j</w:t>
      </w:r>
      <w:r w:rsidRPr="00C101B8">
        <w:rPr>
          <w:rFonts w:ascii="Times New Roman" w:eastAsia="Calibri" w:hAnsi="Times New Roman" w:cs="Times New Roman"/>
          <w:color w:val="000000"/>
          <w:sz w:val="24"/>
          <w:szCs w:val="24"/>
          <w:shd w:val="clear" w:color="auto" w:fill="FFFFFF"/>
        </w:rPr>
        <w:t>=3 на 18 метров.</w:t>
      </w:r>
    </w:p>
    <w:p w14:paraId="416F2E6A" w14:textId="5D3C106A" w:rsidR="00C101B8" w:rsidRPr="00C101B8" w:rsidRDefault="00C101B8" w:rsidP="00C101B8">
      <w:pPr>
        <w:spacing w:line="256" w:lineRule="auto"/>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 xml:space="preserve">В качестве </w:t>
      </w:r>
      <w:r w:rsidRPr="00C101B8">
        <w:rPr>
          <w:rFonts w:ascii="Times New Roman" w:eastAsia="Calibri" w:hAnsi="Times New Roman" w:cs="Times New Roman"/>
          <w:color w:val="000000"/>
          <w:sz w:val="24"/>
          <w:szCs w:val="24"/>
          <w:u w:val="single"/>
          <w:shd w:val="clear" w:color="auto" w:fill="FFFFFF"/>
        </w:rPr>
        <w:t>входного файла программа должна использовать файл Task4_in.txt</w:t>
      </w:r>
      <w:r w:rsidRPr="00C101B8">
        <w:rPr>
          <w:rFonts w:ascii="Times New Roman" w:eastAsia="Calibri" w:hAnsi="Times New Roman" w:cs="Times New Roman"/>
          <w:color w:val="000000"/>
          <w:sz w:val="24"/>
          <w:szCs w:val="24"/>
          <w:shd w:val="clear" w:color="auto" w:fill="FFFFFF"/>
        </w:rPr>
        <w:t xml:space="preserve"> структура которого представлена на рисунке</w:t>
      </w:r>
      <w:r>
        <w:rPr>
          <w:rFonts w:ascii="Times New Roman" w:eastAsia="Calibri" w:hAnsi="Times New Roman" w:cs="Times New Roman"/>
          <w:color w:val="000000"/>
          <w:sz w:val="24"/>
          <w:szCs w:val="24"/>
          <w:shd w:val="clear" w:color="auto" w:fill="FFFFFF"/>
        </w:rPr>
        <w:t xml:space="preserve"> 4.1</w:t>
      </w:r>
      <w:r w:rsidRPr="00C101B8">
        <w:rPr>
          <w:rFonts w:ascii="Times New Roman" w:eastAsia="Calibri" w:hAnsi="Times New Roman" w:cs="Times New Roman"/>
          <w:color w:val="000000"/>
          <w:sz w:val="24"/>
          <w:szCs w:val="24"/>
          <w:shd w:val="clear" w:color="auto" w:fill="FFFFFF"/>
        </w:rPr>
        <w:t>:</w:t>
      </w:r>
    </w:p>
    <w:p w14:paraId="61547EDC" w14:textId="77777777" w:rsidR="00C101B8" w:rsidRPr="00C101B8" w:rsidRDefault="00C101B8" w:rsidP="00C101B8">
      <w:pPr>
        <w:spacing w:line="256" w:lineRule="auto"/>
        <w:jc w:val="center"/>
        <w:rPr>
          <w:rFonts w:ascii="Times New Roman" w:eastAsia="Calibri" w:hAnsi="Times New Roman" w:cs="Times New Roman"/>
          <w:color w:val="000000"/>
          <w:sz w:val="24"/>
          <w:szCs w:val="24"/>
          <w:shd w:val="clear" w:color="auto" w:fill="FFFFFF"/>
          <w:lang w:val="en-US"/>
        </w:rPr>
      </w:pPr>
      <w:r w:rsidRPr="00C101B8">
        <w:rPr>
          <w:rFonts w:ascii="Times New Roman" w:eastAsia="Calibri" w:hAnsi="Times New Roman" w:cs="Times New Roman"/>
          <w:noProof/>
          <w:color w:val="000000"/>
          <w:sz w:val="24"/>
          <w:szCs w:val="24"/>
          <w:shd w:val="clear" w:color="auto" w:fill="FFFFFF"/>
          <w:lang w:eastAsia="ru-RU"/>
        </w:rPr>
        <w:drawing>
          <wp:inline distT="0" distB="0" distL="0" distR="0" wp14:anchorId="2FE5D2A0" wp14:editId="1ECE00D2">
            <wp:extent cx="3009900" cy="1733550"/>
            <wp:effectExtent l="0" t="0" r="0" b="0"/>
            <wp:docPr id="26" name="Рисунок 26" descr="Изображение выглядит как текст, снимок экрана, дисплей,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выглядит как текст, снимок экрана, дисплей, Шрифт&#10;&#10;Автоматически созданное описание"/>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9900" cy="1733550"/>
                    </a:xfrm>
                    <a:prstGeom prst="rect">
                      <a:avLst/>
                    </a:prstGeom>
                    <a:noFill/>
                    <a:ln>
                      <a:noFill/>
                    </a:ln>
                  </pic:spPr>
                </pic:pic>
              </a:graphicData>
            </a:graphic>
          </wp:inline>
        </w:drawing>
      </w:r>
    </w:p>
    <w:p w14:paraId="3414C7E2" w14:textId="0B835BD1" w:rsidR="00C101B8" w:rsidRDefault="00C101B8" w:rsidP="00C101B8">
      <w:pPr>
        <w:spacing w:line="256" w:lineRule="auto"/>
        <w:jc w:val="cente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Рисунок 4.1</w:t>
      </w:r>
    </w:p>
    <w:p w14:paraId="01939C69" w14:textId="4D83176D" w:rsidR="00C101B8" w:rsidRPr="00C101B8" w:rsidRDefault="00C101B8" w:rsidP="00C101B8">
      <w:pPr>
        <w:spacing w:line="256" w:lineRule="auto"/>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Пример выходного файла Task4_</w:t>
      </w:r>
      <w:r w:rsidRPr="00C101B8">
        <w:rPr>
          <w:rFonts w:ascii="Times New Roman" w:eastAsia="Calibri" w:hAnsi="Times New Roman" w:cs="Times New Roman"/>
          <w:color w:val="000000"/>
          <w:sz w:val="24"/>
          <w:szCs w:val="24"/>
          <w:shd w:val="clear" w:color="auto" w:fill="FFFFFF"/>
          <w:lang w:val="en-US"/>
        </w:rPr>
        <w:t>out</w:t>
      </w:r>
      <w:r w:rsidRPr="00C101B8">
        <w:rPr>
          <w:rFonts w:ascii="Times New Roman" w:eastAsia="Calibri" w:hAnsi="Times New Roman" w:cs="Times New Roman"/>
          <w:color w:val="000000"/>
          <w:sz w:val="24"/>
          <w:szCs w:val="24"/>
          <w:shd w:val="clear" w:color="auto" w:fill="FFFFFF"/>
        </w:rPr>
        <w:t>.</w:t>
      </w:r>
      <w:proofErr w:type="spellStart"/>
      <w:r w:rsidRPr="00C101B8">
        <w:rPr>
          <w:rFonts w:ascii="Times New Roman" w:eastAsia="Calibri" w:hAnsi="Times New Roman" w:cs="Times New Roman"/>
          <w:color w:val="000000"/>
          <w:sz w:val="24"/>
          <w:szCs w:val="24"/>
          <w:shd w:val="clear" w:color="auto" w:fill="FFFFFF"/>
        </w:rPr>
        <w:t>txt</w:t>
      </w:r>
      <w:proofErr w:type="spellEnd"/>
      <w:r>
        <w:rPr>
          <w:rFonts w:ascii="Times New Roman" w:eastAsia="Calibri" w:hAnsi="Times New Roman" w:cs="Times New Roman"/>
          <w:color w:val="000000"/>
          <w:sz w:val="24"/>
          <w:szCs w:val="24"/>
          <w:shd w:val="clear" w:color="auto" w:fill="FFFFFF"/>
        </w:rPr>
        <w:t xml:space="preserve"> представлен на рисунке 4.2</w:t>
      </w:r>
      <w:r w:rsidRPr="00C101B8">
        <w:rPr>
          <w:rFonts w:ascii="Times New Roman" w:eastAsia="Calibri" w:hAnsi="Times New Roman" w:cs="Times New Roman"/>
          <w:color w:val="000000"/>
          <w:sz w:val="24"/>
          <w:szCs w:val="24"/>
          <w:shd w:val="clear" w:color="auto" w:fill="FFFFFF"/>
        </w:rPr>
        <w:t>:</w:t>
      </w:r>
    </w:p>
    <w:p w14:paraId="1C40CE4E" w14:textId="77777777" w:rsidR="00C101B8" w:rsidRDefault="00C101B8" w:rsidP="00C101B8">
      <w:pPr>
        <w:spacing w:line="256" w:lineRule="auto"/>
        <w:jc w:val="center"/>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noProof/>
          <w:color w:val="000000"/>
          <w:sz w:val="24"/>
          <w:szCs w:val="24"/>
          <w:shd w:val="clear" w:color="auto" w:fill="FFFFFF"/>
          <w:lang w:eastAsia="ru-RU"/>
        </w:rPr>
        <w:drawing>
          <wp:inline distT="0" distB="0" distL="0" distR="0" wp14:anchorId="600230B5" wp14:editId="4F138757">
            <wp:extent cx="2905125" cy="1571625"/>
            <wp:effectExtent l="0" t="0" r="9525" b="9525"/>
            <wp:docPr id="6"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текст, снимок экрана, Шрифт, число&#10;&#10;Автоматически созданное описание"/>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05125" cy="1571625"/>
                    </a:xfrm>
                    <a:prstGeom prst="rect">
                      <a:avLst/>
                    </a:prstGeom>
                    <a:noFill/>
                    <a:ln>
                      <a:noFill/>
                    </a:ln>
                  </pic:spPr>
                </pic:pic>
              </a:graphicData>
            </a:graphic>
          </wp:inline>
        </w:drawing>
      </w:r>
    </w:p>
    <w:p w14:paraId="16E41D7F" w14:textId="35E1387C" w:rsidR="00C101B8" w:rsidRPr="00C101B8" w:rsidRDefault="00C101B8" w:rsidP="00C101B8">
      <w:pPr>
        <w:spacing w:line="256" w:lineRule="auto"/>
        <w:jc w:val="cente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Рисунок 4.2</w:t>
      </w:r>
    </w:p>
    <w:p w14:paraId="484C5134" w14:textId="77777777" w:rsidR="00C101B8" w:rsidRPr="00C101B8" w:rsidRDefault="00C101B8" w:rsidP="00C101B8">
      <w:pPr>
        <w:spacing w:line="256" w:lineRule="auto"/>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Предусмотреть вывод сообщения об ошибке, если:</w:t>
      </w:r>
    </w:p>
    <w:p w14:paraId="32D4027C" w14:textId="77777777" w:rsidR="00C101B8" w:rsidRPr="00C101B8" w:rsidRDefault="00C101B8" w:rsidP="00C101B8">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Пользователь не ввел 4 натуральных числа.</w:t>
      </w:r>
    </w:p>
    <w:p w14:paraId="0A700EE4" w14:textId="77777777" w:rsidR="00C101B8" w:rsidRPr="00C101B8" w:rsidRDefault="00C101B8" w:rsidP="00C101B8">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Пользователь ввел длину меньше 3 или не натуральное число.</w:t>
      </w:r>
    </w:p>
    <w:p w14:paraId="07F7EB04" w14:textId="77777777" w:rsidR="00C101B8" w:rsidRPr="00C101B8" w:rsidRDefault="00C101B8" w:rsidP="00C101B8">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lastRenderedPageBreak/>
        <w:t>Пользователь ввел не корректные координаты участка (не натуральные положительные числа).</w:t>
      </w:r>
    </w:p>
    <w:p w14:paraId="4CFFB60B" w14:textId="77777777" w:rsidR="00C101B8" w:rsidRPr="00C101B8" w:rsidRDefault="00C101B8" w:rsidP="00C101B8">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Пользователь ввел буквы вместо цифр.</w:t>
      </w:r>
    </w:p>
    <w:p w14:paraId="08F7A9AD" w14:textId="77777777" w:rsidR="00C101B8" w:rsidRPr="00C101B8" w:rsidRDefault="00C101B8" w:rsidP="00C101B8">
      <w:pPr>
        <w:numPr>
          <w:ilvl w:val="0"/>
          <w:numId w:val="17"/>
        </w:numPr>
        <w:spacing w:line="256" w:lineRule="auto"/>
        <w:contextualSpacing/>
        <w:jc w:val="both"/>
        <w:rPr>
          <w:rFonts w:ascii="Times New Roman" w:eastAsia="Calibri" w:hAnsi="Times New Roman" w:cs="Times New Roman"/>
          <w:color w:val="000000"/>
          <w:sz w:val="24"/>
          <w:szCs w:val="24"/>
          <w:shd w:val="clear" w:color="auto" w:fill="FFFFFF"/>
        </w:rPr>
      </w:pPr>
      <w:r w:rsidRPr="00C101B8">
        <w:rPr>
          <w:rFonts w:ascii="Times New Roman" w:eastAsia="Calibri" w:hAnsi="Times New Roman" w:cs="Times New Roman"/>
          <w:color w:val="000000"/>
          <w:sz w:val="24"/>
          <w:szCs w:val="24"/>
          <w:shd w:val="clear" w:color="auto" w:fill="FFFFFF"/>
        </w:rPr>
        <w:t>Вывод сообщения об ошибке, если данные введены не корректно и произошло зацикливание программы.</w:t>
      </w:r>
    </w:p>
    <w:p w14:paraId="203517FC" w14:textId="77777777" w:rsidR="00C101B8" w:rsidRPr="00C101B8" w:rsidRDefault="00C101B8" w:rsidP="00C101B8">
      <w:pPr>
        <w:spacing w:line="256" w:lineRule="auto"/>
        <w:jc w:val="both"/>
        <w:rPr>
          <w:rFonts w:ascii="Times New Roman" w:eastAsia="Calibri" w:hAnsi="Times New Roman" w:cs="Times New Roman"/>
          <w:color w:val="000000"/>
          <w:sz w:val="24"/>
          <w:szCs w:val="24"/>
          <w:shd w:val="clear" w:color="auto" w:fill="FFFFFF"/>
        </w:rPr>
      </w:pPr>
    </w:p>
    <w:p w14:paraId="469E3DA6" w14:textId="77777777" w:rsidR="00EF0000" w:rsidRDefault="00EF0000" w:rsidP="002D6FEE">
      <w:pPr>
        <w:spacing w:after="0" w:line="240" w:lineRule="auto"/>
        <w:ind w:firstLine="851"/>
        <w:jc w:val="center"/>
        <w:rPr>
          <w:rFonts w:ascii="Times New Roman" w:hAnsi="Times New Roman" w:cs="Times New Roman"/>
          <w:b/>
          <w:bCs/>
          <w:sz w:val="24"/>
          <w:szCs w:val="24"/>
        </w:rPr>
      </w:pPr>
    </w:p>
    <w:p w14:paraId="2FE8418D" w14:textId="30966217" w:rsidR="002D6FEE" w:rsidRDefault="002D6FEE" w:rsidP="002D6FEE">
      <w:pPr>
        <w:spacing w:after="0" w:line="240" w:lineRule="auto"/>
        <w:ind w:firstLine="851"/>
        <w:jc w:val="center"/>
        <w:rPr>
          <w:rFonts w:ascii="Times New Roman" w:hAnsi="Times New Roman" w:cs="Times New Roman"/>
          <w:b/>
          <w:bCs/>
          <w:sz w:val="24"/>
          <w:szCs w:val="24"/>
        </w:rPr>
      </w:pPr>
      <w:r w:rsidRPr="00762361">
        <w:rPr>
          <w:rFonts w:ascii="Times New Roman" w:hAnsi="Times New Roman" w:cs="Times New Roman"/>
          <w:b/>
          <w:bCs/>
          <w:sz w:val="24"/>
          <w:szCs w:val="24"/>
        </w:rPr>
        <w:t xml:space="preserve">Задание </w:t>
      </w:r>
      <w:r>
        <w:rPr>
          <w:rFonts w:ascii="Times New Roman" w:hAnsi="Times New Roman" w:cs="Times New Roman"/>
          <w:b/>
          <w:bCs/>
          <w:sz w:val="24"/>
          <w:szCs w:val="24"/>
        </w:rPr>
        <w:t>5</w:t>
      </w:r>
      <w:r w:rsidRPr="00762361">
        <w:rPr>
          <w:rFonts w:ascii="Times New Roman" w:hAnsi="Times New Roman" w:cs="Times New Roman"/>
          <w:b/>
          <w:bCs/>
          <w:sz w:val="24"/>
          <w:szCs w:val="24"/>
        </w:rPr>
        <w:t xml:space="preserve"> (</w:t>
      </w:r>
      <w:r>
        <w:rPr>
          <w:rFonts w:ascii="Times New Roman" w:hAnsi="Times New Roman" w:cs="Times New Roman"/>
          <w:b/>
          <w:bCs/>
          <w:sz w:val="24"/>
          <w:szCs w:val="24"/>
        </w:rPr>
        <w:t>35</w:t>
      </w:r>
      <w:r w:rsidRPr="00762361">
        <w:rPr>
          <w:rFonts w:ascii="Times New Roman" w:hAnsi="Times New Roman" w:cs="Times New Roman"/>
          <w:b/>
          <w:bCs/>
          <w:sz w:val="24"/>
          <w:szCs w:val="24"/>
        </w:rPr>
        <w:t xml:space="preserve"> баллов)</w:t>
      </w:r>
    </w:p>
    <w:p w14:paraId="426821DF" w14:textId="427A421D" w:rsidR="002D6FEE" w:rsidRDefault="002D6FEE" w:rsidP="002D6FEE">
      <w:pPr>
        <w:spacing w:after="0" w:line="240" w:lineRule="auto"/>
        <w:ind w:firstLine="851"/>
        <w:jc w:val="center"/>
        <w:rPr>
          <w:rFonts w:ascii="Times New Roman" w:hAnsi="Times New Roman" w:cs="Times New Roman"/>
          <w:b/>
          <w:bCs/>
          <w:sz w:val="24"/>
          <w:szCs w:val="24"/>
        </w:rPr>
      </w:pPr>
    </w:p>
    <w:p w14:paraId="28B8CD78" w14:textId="77777777" w:rsidR="0034673C" w:rsidRPr="0034673C" w:rsidRDefault="0034673C" w:rsidP="0034673C">
      <w:pPr>
        <w:suppressAutoHyphens/>
        <w:spacing w:after="0" w:line="240" w:lineRule="auto"/>
        <w:ind w:firstLine="851"/>
        <w:jc w:val="center"/>
        <w:rPr>
          <w:rFonts w:ascii="Times New Roman" w:eastAsia="Calibri" w:hAnsi="Times New Roman" w:cs="Times New Roman"/>
          <w:b/>
          <w:bCs/>
          <w:sz w:val="24"/>
          <w:szCs w:val="24"/>
        </w:rPr>
      </w:pPr>
    </w:p>
    <w:p w14:paraId="54AF37BB"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На шахматной доске расположена одна белая фигура (пешка, слон, ладья, ферзь или король) и черный король. Требуется разработать программу, которая определяет, может ли данная фигура поставить шах черному королю и за сколько ходов при условии, что сейчас ход белых, а черный король не будет двигаться (то есть белые могут сделать несколько ходов подряд). При этом не должны учитываться ходы, при которых белая фигура сама становится под бой черного короля.</w:t>
      </w:r>
    </w:p>
    <w:p w14:paraId="60F9D12E"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Описание</w:t>
      </w:r>
    </w:p>
    <w:p w14:paraId="6ADAC027"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Обозначения:</w:t>
      </w:r>
    </w:p>
    <w:p w14:paraId="650A8E54"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Игровое поле для игры в шахматы представляет собой доску, разделенную на 64 квадратные клетки по 8 клеток по горизонтали и 8 клеток по вертикали. Каждая вертикаль обозначается латинской буквой от a до h, а каждая горизонталь - арабской цифрой от 1 до 8. Таким образом каждая клетка имеет свой уникальный адрес, например b2 или e4 (представлена на рисунке 5.1.).</w:t>
      </w:r>
    </w:p>
    <w:p w14:paraId="61031796" w14:textId="77777777" w:rsidR="0034673C" w:rsidRPr="0034673C" w:rsidRDefault="0034673C" w:rsidP="0034673C">
      <w:pPr>
        <w:suppressAutoHyphens/>
        <w:spacing w:before="160" w:after="0" w:line="240" w:lineRule="auto"/>
        <w:jc w:val="center"/>
        <w:rPr>
          <w:rFonts w:ascii="Times New Roman" w:eastAsia="Times New Roman" w:hAnsi="Times New Roman" w:cs="Times New Roman"/>
          <w:sz w:val="26"/>
          <w:szCs w:val="26"/>
          <w:lang w:eastAsia="ru-RU"/>
        </w:rPr>
      </w:pPr>
      <w:r w:rsidRPr="0034673C">
        <w:rPr>
          <w:rFonts w:ascii="Calibri" w:eastAsia="Calibri" w:hAnsi="Calibri" w:cs="Calibri"/>
          <w:noProof/>
        </w:rPr>
        <w:drawing>
          <wp:inline distT="0" distB="0" distL="0" distR="0" wp14:anchorId="19F910F8" wp14:editId="030CB810">
            <wp:extent cx="3086100" cy="30480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86100" cy="3048000"/>
                    </a:xfrm>
                    <a:prstGeom prst="rect">
                      <a:avLst/>
                    </a:prstGeom>
                    <a:noFill/>
                    <a:ln>
                      <a:noFill/>
                    </a:ln>
                  </pic:spPr>
                </pic:pic>
              </a:graphicData>
            </a:graphic>
          </wp:inline>
        </w:drawing>
      </w:r>
    </w:p>
    <w:p w14:paraId="4EACC4FC" w14:textId="77777777" w:rsidR="0034673C" w:rsidRPr="0034673C" w:rsidRDefault="0034673C" w:rsidP="0034673C">
      <w:pPr>
        <w:suppressAutoHyphens/>
        <w:spacing w:after="0" w:line="240" w:lineRule="auto"/>
        <w:ind w:firstLine="851"/>
        <w:jc w:val="center"/>
        <w:rPr>
          <w:rFonts w:ascii="Times New Roman" w:eastAsia="Calibri" w:hAnsi="Times New Roman" w:cs="Times New Roman"/>
          <w:sz w:val="24"/>
          <w:szCs w:val="24"/>
        </w:rPr>
      </w:pPr>
      <w:r w:rsidRPr="0034673C">
        <w:rPr>
          <w:rFonts w:ascii="Times New Roman" w:eastAsia="Calibri" w:hAnsi="Times New Roman" w:cs="Times New Roman"/>
          <w:sz w:val="24"/>
          <w:szCs w:val="24"/>
        </w:rPr>
        <w:t>Рисунок 5.1</w:t>
      </w:r>
    </w:p>
    <w:p w14:paraId="550DDC2D"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 xml:space="preserve">Шахматная фигура может находится на одной определенной клетке доски. На одной клетке может находится только одна фигура. Для записи положения фигур будут использоваться стандартное обозначение - имя фигуры и имя клетки, на которой располагаются фигуры. Фигуры обозначаются так: N - конь, B - слон, R - ладья, Q - ферзь, K - король. Пешка никак не обозначается. Так, например, запись Nb1 означает, что конь находится на клетке b1, запись e8 означает, что пешка находится на клетке e8. Пробел между именем фигуры и именем клетки не ставится. </w:t>
      </w:r>
    </w:p>
    <w:p w14:paraId="0FC48204"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Правила игры:</w:t>
      </w:r>
    </w:p>
    <w:p w14:paraId="00BC9ADD"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lastRenderedPageBreak/>
        <w:t>Пешки могут двигаться только на одну клетку по вертикали. Белые пешки двигаются “вверх” - в направлении увеличения числа в имени клетки, а черные - “вниз” - в направлении уменьшения. Назад пешки ходить не могут. Исключение - белые пешки, находящиеся на 2 горизонтали, и черные - на 7 горизонтали. Эти пешки могут ходить как на одну клетку вперед, так и на две.</w:t>
      </w:r>
    </w:p>
    <w:p w14:paraId="5E8DC7BB"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Конь движется на две клетки в одном из четырех направлений и на одну клетку в одном их двух, направлений, перпендикулярном первому:</w:t>
      </w:r>
    </w:p>
    <w:p w14:paraId="00343AAA" w14:textId="77777777" w:rsidR="0034673C" w:rsidRPr="0034673C" w:rsidRDefault="0034673C" w:rsidP="0034673C">
      <w:pPr>
        <w:suppressAutoHyphens/>
        <w:spacing w:before="160" w:after="0" w:line="240" w:lineRule="auto"/>
        <w:jc w:val="center"/>
        <w:rPr>
          <w:rFonts w:ascii="Times New Roman" w:eastAsia="Times New Roman" w:hAnsi="Times New Roman" w:cs="Times New Roman"/>
          <w:sz w:val="26"/>
          <w:szCs w:val="26"/>
          <w:lang w:eastAsia="ru-RU"/>
        </w:rPr>
      </w:pPr>
      <w:r w:rsidRPr="0034673C">
        <w:rPr>
          <w:rFonts w:ascii="Calibri" w:eastAsia="Calibri" w:hAnsi="Calibri" w:cs="Calibri"/>
          <w:noProof/>
        </w:rPr>
        <w:drawing>
          <wp:inline distT="0" distB="0" distL="0" distR="0" wp14:anchorId="19FDF99C" wp14:editId="3F5D8734">
            <wp:extent cx="3400425" cy="3400425"/>
            <wp:effectExtent l="0" t="0" r="9525" b="9525"/>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14:paraId="6EBB2FA5" w14:textId="77777777" w:rsidR="0034673C" w:rsidRPr="0034673C" w:rsidRDefault="0034673C" w:rsidP="0034673C">
      <w:pPr>
        <w:suppressAutoHyphens/>
        <w:spacing w:after="0" w:line="240" w:lineRule="auto"/>
        <w:ind w:firstLine="851"/>
        <w:jc w:val="center"/>
        <w:rPr>
          <w:rFonts w:ascii="Times New Roman" w:eastAsia="Times New Roman" w:hAnsi="Times New Roman" w:cs="Times New Roman"/>
          <w:sz w:val="26"/>
          <w:szCs w:val="26"/>
          <w:lang w:eastAsia="ru-RU"/>
        </w:rPr>
      </w:pPr>
      <w:r w:rsidRPr="0034673C">
        <w:rPr>
          <w:rFonts w:ascii="Times New Roman" w:eastAsia="Calibri" w:hAnsi="Times New Roman" w:cs="Times New Roman"/>
          <w:sz w:val="24"/>
          <w:szCs w:val="24"/>
        </w:rPr>
        <w:t>Рисунок 5.2</w:t>
      </w:r>
    </w:p>
    <w:p w14:paraId="1E1FCD5F"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 xml:space="preserve">На рисунке 5.2 красным отмечены клетки, на которые может переместиться соответствующий конь. Конь, расположенный в середине </w:t>
      </w:r>
      <w:proofErr w:type="gramStart"/>
      <w:r w:rsidRPr="0034673C">
        <w:rPr>
          <w:rFonts w:ascii="Times New Roman" w:eastAsia="Calibri" w:hAnsi="Times New Roman" w:cs="Times New Roman"/>
          <w:color w:val="000000"/>
          <w:sz w:val="24"/>
          <w:szCs w:val="24"/>
          <w:shd w:val="clear" w:color="auto" w:fill="FFFFFF"/>
        </w:rPr>
        <w:t>доски</w:t>
      </w:r>
      <w:proofErr w:type="gramEnd"/>
      <w:r w:rsidRPr="0034673C">
        <w:rPr>
          <w:rFonts w:ascii="Times New Roman" w:eastAsia="Calibri" w:hAnsi="Times New Roman" w:cs="Times New Roman"/>
          <w:color w:val="000000"/>
          <w:sz w:val="24"/>
          <w:szCs w:val="24"/>
          <w:shd w:val="clear" w:color="auto" w:fill="FFFFFF"/>
        </w:rPr>
        <w:t xml:space="preserve"> может переместиться на любую из восьми клеток. Конь, расположенный </w:t>
      </w:r>
      <w:proofErr w:type="gramStart"/>
      <w:r w:rsidRPr="0034673C">
        <w:rPr>
          <w:rFonts w:ascii="Times New Roman" w:eastAsia="Calibri" w:hAnsi="Times New Roman" w:cs="Times New Roman"/>
          <w:color w:val="000000"/>
          <w:sz w:val="24"/>
          <w:szCs w:val="24"/>
          <w:shd w:val="clear" w:color="auto" w:fill="FFFFFF"/>
        </w:rPr>
        <w:t>в углу</w:t>
      </w:r>
      <w:proofErr w:type="gramEnd"/>
      <w:r w:rsidRPr="0034673C">
        <w:rPr>
          <w:rFonts w:ascii="Times New Roman" w:eastAsia="Calibri" w:hAnsi="Times New Roman" w:cs="Times New Roman"/>
          <w:color w:val="000000"/>
          <w:sz w:val="24"/>
          <w:szCs w:val="24"/>
          <w:shd w:val="clear" w:color="auto" w:fill="FFFFFF"/>
        </w:rPr>
        <w:t xml:space="preserve"> может переместиться на любую из двух клеток потому, что фигуры не могут выходить за пределы доски.</w:t>
      </w:r>
    </w:p>
    <w:p w14:paraId="4516841D"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Ладья движется по горизонтали и вертикали на любое доступное количество клеток.</w:t>
      </w:r>
    </w:p>
    <w:p w14:paraId="0BD714C5"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Слон движется по диагонали на любое доступное количество клеток.</w:t>
      </w:r>
    </w:p>
    <w:p w14:paraId="554480F0"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 xml:space="preserve">Фигуры не могут двигаться за пределы доски. Фигуры за исключением коня не могут “перепрыгивать” через другие фигуры, в том числе короля. </w:t>
      </w:r>
    </w:p>
    <w:p w14:paraId="401359F1"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 xml:space="preserve">Шах </w:t>
      </w:r>
      <w:proofErr w:type="gramStart"/>
      <w:r w:rsidRPr="0034673C">
        <w:rPr>
          <w:rFonts w:ascii="Times New Roman" w:eastAsia="Calibri" w:hAnsi="Times New Roman" w:cs="Times New Roman"/>
          <w:color w:val="000000"/>
          <w:sz w:val="24"/>
          <w:szCs w:val="24"/>
          <w:shd w:val="clear" w:color="auto" w:fill="FFFFFF"/>
        </w:rPr>
        <w:t>- это</w:t>
      </w:r>
      <w:proofErr w:type="gramEnd"/>
      <w:r w:rsidRPr="0034673C">
        <w:rPr>
          <w:rFonts w:ascii="Times New Roman" w:eastAsia="Calibri" w:hAnsi="Times New Roman" w:cs="Times New Roman"/>
          <w:color w:val="000000"/>
          <w:sz w:val="24"/>
          <w:szCs w:val="24"/>
          <w:shd w:val="clear" w:color="auto" w:fill="FFFFFF"/>
        </w:rPr>
        <w:t xml:space="preserve"> ситуация, когда король находится на клетке под боем фигуры или пешки противоположного цвета. Клетка считается под боем фигуры тогда, когда эта фигура может следующим ходом переместиться со своего текущего положения на эту клетку. Исключение - пешки. Под боем пешки находятся клетки по диагонали по направлению движения пешки:</w:t>
      </w:r>
    </w:p>
    <w:p w14:paraId="416E5BD3" w14:textId="77777777" w:rsidR="0034673C" w:rsidRPr="0034673C" w:rsidRDefault="0034673C" w:rsidP="0034673C">
      <w:pPr>
        <w:suppressAutoHyphens/>
        <w:spacing w:before="160" w:after="0" w:line="240" w:lineRule="auto"/>
        <w:jc w:val="center"/>
        <w:rPr>
          <w:rFonts w:ascii="Times New Roman" w:eastAsia="Times New Roman" w:hAnsi="Times New Roman" w:cs="Times New Roman"/>
          <w:sz w:val="26"/>
          <w:szCs w:val="26"/>
          <w:lang w:eastAsia="ru-RU"/>
        </w:rPr>
      </w:pPr>
      <w:r w:rsidRPr="0034673C">
        <w:rPr>
          <w:rFonts w:ascii="Calibri" w:eastAsia="Calibri" w:hAnsi="Calibri" w:cs="Calibri"/>
          <w:noProof/>
        </w:rPr>
        <w:lastRenderedPageBreak/>
        <w:drawing>
          <wp:inline distT="0" distB="0" distL="0" distR="0" wp14:anchorId="0218A2D9" wp14:editId="062C00DA">
            <wp:extent cx="3429000" cy="344805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0" cy="3448050"/>
                    </a:xfrm>
                    <a:prstGeom prst="rect">
                      <a:avLst/>
                    </a:prstGeom>
                    <a:noFill/>
                    <a:ln>
                      <a:noFill/>
                    </a:ln>
                  </pic:spPr>
                </pic:pic>
              </a:graphicData>
            </a:graphic>
          </wp:inline>
        </w:drawing>
      </w:r>
    </w:p>
    <w:p w14:paraId="41C58F5C" w14:textId="77777777" w:rsidR="0034673C" w:rsidRPr="0034673C" w:rsidRDefault="0034673C" w:rsidP="0034673C">
      <w:pPr>
        <w:suppressAutoHyphens/>
        <w:spacing w:after="0" w:line="240" w:lineRule="auto"/>
        <w:ind w:firstLine="851"/>
        <w:jc w:val="center"/>
        <w:rPr>
          <w:rFonts w:ascii="Times New Roman" w:eastAsia="Calibri" w:hAnsi="Times New Roman" w:cs="Times New Roman"/>
          <w:sz w:val="24"/>
          <w:szCs w:val="24"/>
        </w:rPr>
      </w:pPr>
      <w:r w:rsidRPr="0034673C">
        <w:rPr>
          <w:rFonts w:ascii="Times New Roman" w:eastAsia="Calibri" w:hAnsi="Times New Roman" w:cs="Times New Roman"/>
          <w:sz w:val="24"/>
          <w:szCs w:val="24"/>
        </w:rPr>
        <w:t>Рисунок 5.3</w:t>
      </w:r>
    </w:p>
    <w:p w14:paraId="531990DD" w14:textId="77777777" w:rsidR="0034673C" w:rsidRPr="0034673C" w:rsidRDefault="0034673C" w:rsidP="0034673C">
      <w:pPr>
        <w:suppressAutoHyphens/>
        <w:spacing w:after="0" w:line="240" w:lineRule="auto"/>
        <w:ind w:firstLine="851"/>
        <w:jc w:val="center"/>
        <w:rPr>
          <w:rFonts w:ascii="Times New Roman" w:eastAsia="Times New Roman" w:hAnsi="Times New Roman" w:cs="Times New Roman"/>
          <w:sz w:val="26"/>
          <w:szCs w:val="26"/>
          <w:lang w:eastAsia="ru-RU"/>
        </w:rPr>
      </w:pPr>
    </w:p>
    <w:p w14:paraId="16D76353"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На рисунке 5.3 красным обозначены клетки, находящиеся под боем ближайших пешек. Обратите внимание, что направление боя для пешки зависит от ее цвета и, как следствие, направления движения.</w:t>
      </w:r>
    </w:p>
    <w:p w14:paraId="600A365A"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Формат входного файла:</w:t>
      </w:r>
    </w:p>
    <w:p w14:paraId="02D3F450"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Во входном файле указаны положения белой фигуры и черного короля в одну строчку через пробел. Пример:</w:t>
      </w:r>
    </w:p>
    <w:p w14:paraId="18505DD5"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e4 Kf8</w:t>
      </w:r>
    </w:p>
    <w:p w14:paraId="5E2C73C5"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соответствует такому положению на доске (рисунок 5.4):</w:t>
      </w:r>
    </w:p>
    <w:p w14:paraId="6A6230AB" w14:textId="77777777" w:rsidR="0034673C" w:rsidRPr="0034673C" w:rsidRDefault="0034673C" w:rsidP="0034673C">
      <w:pPr>
        <w:suppressAutoHyphens/>
        <w:spacing w:before="160" w:after="0" w:line="240" w:lineRule="auto"/>
        <w:jc w:val="center"/>
        <w:rPr>
          <w:rFonts w:ascii="Times New Roman" w:eastAsia="Times New Roman" w:hAnsi="Times New Roman" w:cs="Times New Roman"/>
          <w:sz w:val="26"/>
          <w:szCs w:val="26"/>
          <w:lang w:eastAsia="ru-RU"/>
        </w:rPr>
      </w:pPr>
      <w:r w:rsidRPr="0034673C">
        <w:rPr>
          <w:rFonts w:ascii="Calibri" w:eastAsia="Calibri" w:hAnsi="Calibri" w:cs="Calibri"/>
          <w:noProof/>
        </w:rPr>
        <w:drawing>
          <wp:inline distT="0" distB="0" distL="0" distR="0" wp14:anchorId="61297081" wp14:editId="0DCDF660">
            <wp:extent cx="3429000" cy="3438525"/>
            <wp:effectExtent l="0" t="0" r="0" b="9525"/>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0" cy="3438525"/>
                    </a:xfrm>
                    <a:prstGeom prst="rect">
                      <a:avLst/>
                    </a:prstGeom>
                    <a:noFill/>
                    <a:ln>
                      <a:noFill/>
                    </a:ln>
                  </pic:spPr>
                </pic:pic>
              </a:graphicData>
            </a:graphic>
          </wp:inline>
        </w:drawing>
      </w:r>
    </w:p>
    <w:p w14:paraId="53F203BC" w14:textId="77777777" w:rsidR="0034673C" w:rsidRPr="0034673C" w:rsidRDefault="0034673C" w:rsidP="0034673C">
      <w:pPr>
        <w:suppressAutoHyphens/>
        <w:spacing w:after="0" w:line="240" w:lineRule="auto"/>
        <w:ind w:firstLine="851"/>
        <w:jc w:val="center"/>
        <w:rPr>
          <w:rFonts w:ascii="Times New Roman" w:eastAsia="Times New Roman" w:hAnsi="Times New Roman" w:cs="Times New Roman"/>
          <w:sz w:val="26"/>
          <w:szCs w:val="26"/>
          <w:lang w:eastAsia="ru-RU"/>
        </w:rPr>
      </w:pPr>
      <w:r w:rsidRPr="0034673C">
        <w:rPr>
          <w:rFonts w:ascii="Times New Roman" w:eastAsia="Calibri" w:hAnsi="Times New Roman" w:cs="Times New Roman"/>
          <w:sz w:val="24"/>
          <w:szCs w:val="24"/>
        </w:rPr>
        <w:t>Рисунок 5.4</w:t>
      </w:r>
    </w:p>
    <w:p w14:paraId="0686278E"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p>
    <w:p w14:paraId="63A82769"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lastRenderedPageBreak/>
        <w:t>А такой файл:</w:t>
      </w:r>
    </w:p>
    <w:p w14:paraId="44FCC328"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Qg7 Kc3</w:t>
      </w:r>
    </w:p>
    <w:p w14:paraId="2FD7B178"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соответствует такому положению на доске (рисунок 5.5):</w:t>
      </w:r>
    </w:p>
    <w:p w14:paraId="00C01D91" w14:textId="77777777" w:rsidR="0034673C" w:rsidRPr="0034673C" w:rsidRDefault="0034673C" w:rsidP="0034673C">
      <w:pPr>
        <w:suppressAutoHyphens/>
        <w:spacing w:before="160" w:after="0" w:line="240" w:lineRule="auto"/>
        <w:jc w:val="center"/>
        <w:rPr>
          <w:rFonts w:ascii="Times New Roman" w:eastAsia="Times New Roman" w:hAnsi="Times New Roman" w:cs="Times New Roman"/>
          <w:sz w:val="26"/>
          <w:szCs w:val="26"/>
          <w:lang w:eastAsia="ru-RU"/>
        </w:rPr>
      </w:pPr>
      <w:r w:rsidRPr="0034673C">
        <w:rPr>
          <w:rFonts w:ascii="Calibri" w:eastAsia="Calibri" w:hAnsi="Calibri" w:cs="Calibri"/>
          <w:noProof/>
        </w:rPr>
        <w:drawing>
          <wp:inline distT="0" distB="0" distL="0" distR="0" wp14:anchorId="31716C2F" wp14:editId="67502076">
            <wp:extent cx="3419475" cy="3429000"/>
            <wp:effectExtent l="0" t="0" r="9525"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19475" cy="3429000"/>
                    </a:xfrm>
                    <a:prstGeom prst="rect">
                      <a:avLst/>
                    </a:prstGeom>
                    <a:noFill/>
                    <a:ln>
                      <a:noFill/>
                    </a:ln>
                  </pic:spPr>
                </pic:pic>
              </a:graphicData>
            </a:graphic>
          </wp:inline>
        </w:drawing>
      </w:r>
    </w:p>
    <w:p w14:paraId="653AF666" w14:textId="77777777" w:rsidR="0034673C" w:rsidRPr="0034673C" w:rsidRDefault="0034673C" w:rsidP="0034673C">
      <w:pPr>
        <w:suppressAutoHyphens/>
        <w:spacing w:after="0" w:line="240" w:lineRule="auto"/>
        <w:ind w:firstLine="851"/>
        <w:jc w:val="center"/>
        <w:rPr>
          <w:rFonts w:ascii="Times New Roman" w:eastAsia="Times New Roman" w:hAnsi="Times New Roman" w:cs="Times New Roman"/>
          <w:sz w:val="26"/>
          <w:szCs w:val="26"/>
          <w:lang w:eastAsia="ru-RU"/>
        </w:rPr>
      </w:pPr>
      <w:r w:rsidRPr="0034673C">
        <w:rPr>
          <w:rFonts w:ascii="Times New Roman" w:eastAsia="Calibri" w:hAnsi="Times New Roman" w:cs="Times New Roman"/>
          <w:sz w:val="24"/>
          <w:szCs w:val="24"/>
        </w:rPr>
        <w:t>Рисунок 5.5</w:t>
      </w:r>
    </w:p>
    <w:p w14:paraId="220BA623"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Формат выходного файла:</w:t>
      </w:r>
    </w:p>
    <w:p w14:paraId="33F14E0E"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 xml:space="preserve">Если шах возможен, то программа должна записать в выходном файле минимальное необходимое для этого количество ходов. Если черный король уже находится под шахом в исходном положении (даже если сама белая фигура находится под боем), программа должна вывести 0. </w:t>
      </w:r>
    </w:p>
    <w:p w14:paraId="4B4C318C"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Если шах невозможен, то выходной файл должен быть пустым.</w:t>
      </w:r>
    </w:p>
    <w:p w14:paraId="4515A61F"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r w:rsidRPr="0034673C">
        <w:rPr>
          <w:rFonts w:ascii="Times New Roman" w:eastAsia="Calibri" w:hAnsi="Times New Roman" w:cs="Times New Roman"/>
          <w:color w:val="000000"/>
          <w:sz w:val="24"/>
          <w:szCs w:val="24"/>
          <w:shd w:val="clear" w:color="auto" w:fill="FFFFFF"/>
        </w:rPr>
        <w:t>Пример: входной файл - “Be6 Ke2”. Выходной файл должен содержать “1”.</w:t>
      </w:r>
    </w:p>
    <w:p w14:paraId="6A92BA11" w14:textId="77777777" w:rsidR="0034673C" w:rsidRPr="0034673C" w:rsidRDefault="0034673C" w:rsidP="0034673C">
      <w:pPr>
        <w:suppressAutoHyphens/>
        <w:spacing w:after="0" w:line="240" w:lineRule="auto"/>
        <w:ind w:firstLine="851"/>
        <w:jc w:val="both"/>
        <w:rPr>
          <w:rFonts w:ascii="Times New Roman" w:eastAsia="Calibri" w:hAnsi="Times New Roman" w:cs="Times New Roman"/>
          <w:color w:val="000000"/>
          <w:sz w:val="24"/>
          <w:szCs w:val="24"/>
          <w:shd w:val="clear" w:color="auto" w:fill="FFFFFF"/>
        </w:rPr>
      </w:pPr>
    </w:p>
    <w:p w14:paraId="674728C7" w14:textId="2FF436C1" w:rsidR="0034673C" w:rsidRDefault="0034673C" w:rsidP="002D6FEE">
      <w:pPr>
        <w:spacing w:after="0" w:line="240" w:lineRule="auto"/>
        <w:ind w:firstLine="851"/>
        <w:jc w:val="center"/>
        <w:rPr>
          <w:rFonts w:ascii="Times New Roman" w:hAnsi="Times New Roman" w:cs="Times New Roman"/>
          <w:b/>
          <w:bCs/>
          <w:sz w:val="24"/>
          <w:szCs w:val="24"/>
        </w:rPr>
      </w:pPr>
    </w:p>
    <w:sectPr w:rsidR="0034673C">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F887D" w14:textId="77777777" w:rsidR="00464791" w:rsidRDefault="00464791" w:rsidP="009B5A05">
      <w:pPr>
        <w:spacing w:after="0" w:line="240" w:lineRule="auto"/>
      </w:pPr>
      <w:r>
        <w:separator/>
      </w:r>
    </w:p>
  </w:endnote>
  <w:endnote w:type="continuationSeparator" w:id="0">
    <w:p w14:paraId="5B38C2CE" w14:textId="77777777" w:rsidR="00464791" w:rsidRDefault="00464791" w:rsidP="009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BBD5" w14:textId="1AE597D4" w:rsidR="00206244" w:rsidRPr="002A30BC" w:rsidRDefault="00206244" w:rsidP="009B5A05">
    <w:pPr>
      <w:pStyle w:val="a9"/>
      <w:jc w:val="center"/>
      <w:rPr>
        <w:rFonts w:ascii="Times New Roman" w:hAnsi="Times New Roman" w:cs="Times New Roman"/>
      </w:rPr>
    </w:pPr>
    <w:r w:rsidRPr="002A30BC">
      <w:rPr>
        <w:rFonts w:ascii="Times New Roman" w:hAnsi="Times New Roman" w:cs="Times New Roman"/>
      </w:rPr>
      <w:t xml:space="preserve">Олимпиада по информатике. </w:t>
    </w:r>
    <w:r>
      <w:rPr>
        <w:rFonts w:ascii="Times New Roman" w:hAnsi="Times New Roman" w:cs="Times New Roman"/>
      </w:rPr>
      <w:t>Второй</w:t>
    </w:r>
    <w:r w:rsidRPr="002A30BC">
      <w:rPr>
        <w:rFonts w:ascii="Times New Roman" w:hAnsi="Times New Roman" w:cs="Times New Roman"/>
      </w:rPr>
      <w:t xml:space="preserve"> этап</w:t>
    </w:r>
    <w:r>
      <w:rPr>
        <w:rFonts w:ascii="Times New Roman" w:hAnsi="Times New Roman" w:cs="Times New Roman"/>
      </w:rPr>
      <w:t xml:space="preserve">. Вариант </w:t>
    </w:r>
    <w:r w:rsidR="00CF5EDF">
      <w:rPr>
        <w:rFonts w:ascii="Times New Roman" w:hAnsi="Times New Roman" w:cs="Times New Roman"/>
      </w:rPr>
      <w:t>2</w:t>
    </w:r>
    <w:r>
      <w:rPr>
        <w:rFonts w:ascii="Times New Roman" w:hAnsi="Times New Roman" w:cs="Times New Roman"/>
      </w:rPr>
      <w:t>.</w:t>
    </w:r>
  </w:p>
  <w:p w14:paraId="6F2D6003" w14:textId="77777777" w:rsidR="00206244" w:rsidRDefault="002062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AC18" w14:textId="77777777" w:rsidR="00464791" w:rsidRDefault="00464791" w:rsidP="009B5A05">
      <w:pPr>
        <w:spacing w:after="0" w:line="240" w:lineRule="auto"/>
      </w:pPr>
      <w:r>
        <w:separator/>
      </w:r>
    </w:p>
  </w:footnote>
  <w:footnote w:type="continuationSeparator" w:id="0">
    <w:p w14:paraId="473F6F36" w14:textId="77777777" w:rsidR="00464791" w:rsidRDefault="00464791" w:rsidP="009B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15:restartNumberingAfterBreak="0">
    <w:nsid w:val="0C8D2E45"/>
    <w:multiLevelType w:val="hybridMultilevel"/>
    <w:tmpl w:val="4A842A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2C71809"/>
    <w:multiLevelType w:val="multilevel"/>
    <w:tmpl w:val="9BF8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C7391"/>
    <w:multiLevelType w:val="hybridMultilevel"/>
    <w:tmpl w:val="B04CFB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A8578EE"/>
    <w:multiLevelType w:val="hybridMultilevel"/>
    <w:tmpl w:val="42D8B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306C58D9"/>
    <w:multiLevelType w:val="multilevel"/>
    <w:tmpl w:val="820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D7588"/>
    <w:multiLevelType w:val="hybridMultilevel"/>
    <w:tmpl w:val="749A9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C43F78"/>
    <w:multiLevelType w:val="hybridMultilevel"/>
    <w:tmpl w:val="623E65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BE32BE1"/>
    <w:multiLevelType w:val="hybridMultilevel"/>
    <w:tmpl w:val="D972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F258CF"/>
    <w:multiLevelType w:val="hybridMultilevel"/>
    <w:tmpl w:val="A53A25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BD74BEC"/>
    <w:multiLevelType w:val="multilevel"/>
    <w:tmpl w:val="C80E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B105C6"/>
    <w:multiLevelType w:val="hybridMultilevel"/>
    <w:tmpl w:val="4A842A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07E1279"/>
    <w:multiLevelType w:val="hybridMultilevel"/>
    <w:tmpl w:val="A46E9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46E0B38"/>
    <w:multiLevelType w:val="hybridMultilevel"/>
    <w:tmpl w:val="42D8B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79ED4BE8"/>
    <w:multiLevelType w:val="hybridMultilevel"/>
    <w:tmpl w:val="CCFED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11"/>
  </w:num>
  <w:num w:numId="4">
    <w:abstractNumId w:val="9"/>
  </w:num>
  <w:num w:numId="5">
    <w:abstractNumId w:val="12"/>
  </w:num>
  <w:num w:numId="6">
    <w:abstractNumId w:val="6"/>
  </w:num>
  <w:num w:numId="7">
    <w:abstractNumId w:val="8"/>
  </w:num>
  <w:num w:numId="8">
    <w:abstractNumId w:val="5"/>
  </w:num>
  <w:num w:numId="9">
    <w:abstractNumId w:val="3"/>
  </w:num>
  <w:num w:numId="10">
    <w:abstractNumId w:val="10"/>
  </w:num>
  <w:num w:numId="11">
    <w:abstractNumId w:val="2"/>
  </w:num>
  <w:num w:numId="12">
    <w:abstractNumId w:val="13"/>
  </w:num>
  <w:num w:numId="13">
    <w:abstractNumId w:val="1"/>
  </w:num>
  <w:num w:numId="14">
    <w:abstractNumId w:val="3"/>
  </w:num>
  <w:num w:numId="15">
    <w:abstractNumId w:val="0"/>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501"/>
    <w:rsid w:val="000A687C"/>
    <w:rsid w:val="000E43DB"/>
    <w:rsid w:val="001046F4"/>
    <w:rsid w:val="001212FB"/>
    <w:rsid w:val="00142F0F"/>
    <w:rsid w:val="00194408"/>
    <w:rsid w:val="001A2F92"/>
    <w:rsid w:val="001C12BE"/>
    <w:rsid w:val="001C7501"/>
    <w:rsid w:val="001E282F"/>
    <w:rsid w:val="00201568"/>
    <w:rsid w:val="00206244"/>
    <w:rsid w:val="002B5FF0"/>
    <w:rsid w:val="002D6FEE"/>
    <w:rsid w:val="003311CC"/>
    <w:rsid w:val="0034673C"/>
    <w:rsid w:val="003547C5"/>
    <w:rsid w:val="00370A1D"/>
    <w:rsid w:val="00394F84"/>
    <w:rsid w:val="003C1DE6"/>
    <w:rsid w:val="003F6945"/>
    <w:rsid w:val="00432399"/>
    <w:rsid w:val="004556D1"/>
    <w:rsid w:val="00462396"/>
    <w:rsid w:val="00464791"/>
    <w:rsid w:val="00477A58"/>
    <w:rsid w:val="004A16ED"/>
    <w:rsid w:val="004B45CE"/>
    <w:rsid w:val="004C1E27"/>
    <w:rsid w:val="004C3A39"/>
    <w:rsid w:val="00573F46"/>
    <w:rsid w:val="00593B08"/>
    <w:rsid w:val="005B3073"/>
    <w:rsid w:val="005C02AF"/>
    <w:rsid w:val="005C6187"/>
    <w:rsid w:val="00605A27"/>
    <w:rsid w:val="00650A34"/>
    <w:rsid w:val="0065484B"/>
    <w:rsid w:val="00666BB2"/>
    <w:rsid w:val="006B0DFE"/>
    <w:rsid w:val="006C0EA0"/>
    <w:rsid w:val="006C22EA"/>
    <w:rsid w:val="006C38B6"/>
    <w:rsid w:val="006C56FF"/>
    <w:rsid w:val="006C7E0D"/>
    <w:rsid w:val="006E2F74"/>
    <w:rsid w:val="00720CCE"/>
    <w:rsid w:val="00740A30"/>
    <w:rsid w:val="007753CA"/>
    <w:rsid w:val="007A5ADF"/>
    <w:rsid w:val="007A68FB"/>
    <w:rsid w:val="00893A77"/>
    <w:rsid w:val="008C5A95"/>
    <w:rsid w:val="008C63DC"/>
    <w:rsid w:val="0091605A"/>
    <w:rsid w:val="009254FB"/>
    <w:rsid w:val="00941CF4"/>
    <w:rsid w:val="00963965"/>
    <w:rsid w:val="00972AEC"/>
    <w:rsid w:val="009A5E22"/>
    <w:rsid w:val="009B5A05"/>
    <w:rsid w:val="00A46AFC"/>
    <w:rsid w:val="00A800F2"/>
    <w:rsid w:val="00AA2D9E"/>
    <w:rsid w:val="00B264AA"/>
    <w:rsid w:val="00B27B91"/>
    <w:rsid w:val="00B7583A"/>
    <w:rsid w:val="00B922EA"/>
    <w:rsid w:val="00B92F61"/>
    <w:rsid w:val="00B94BD1"/>
    <w:rsid w:val="00BC3635"/>
    <w:rsid w:val="00BD04E3"/>
    <w:rsid w:val="00C101B8"/>
    <w:rsid w:val="00C82071"/>
    <w:rsid w:val="00CB7D57"/>
    <w:rsid w:val="00CC3D3B"/>
    <w:rsid w:val="00CF5EDF"/>
    <w:rsid w:val="00D14779"/>
    <w:rsid w:val="00D31081"/>
    <w:rsid w:val="00D31CEC"/>
    <w:rsid w:val="00D56F48"/>
    <w:rsid w:val="00D621FD"/>
    <w:rsid w:val="00DC70E1"/>
    <w:rsid w:val="00DF5935"/>
    <w:rsid w:val="00E17DE5"/>
    <w:rsid w:val="00E40CF9"/>
    <w:rsid w:val="00EF0000"/>
    <w:rsid w:val="00F213AB"/>
    <w:rsid w:val="00F35E0F"/>
    <w:rsid w:val="00F67B02"/>
    <w:rsid w:val="00F723A4"/>
    <w:rsid w:val="00F8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D2A2"/>
  <w15:chartTrackingRefBased/>
  <w15:docId w15:val="{85856FAD-CF46-4067-B550-D6AEB85B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0E1"/>
    <w:pPr>
      <w:ind w:left="720"/>
      <w:contextualSpacing/>
    </w:pPr>
  </w:style>
  <w:style w:type="character" w:styleId="a4">
    <w:name w:val="Placeholder Text"/>
    <w:basedOn w:val="a0"/>
    <w:uiPriority w:val="99"/>
    <w:semiHidden/>
    <w:rsid w:val="00963965"/>
    <w:rPr>
      <w:color w:val="808080"/>
    </w:rPr>
  </w:style>
  <w:style w:type="paragraph" w:styleId="a5">
    <w:name w:val="Normal (Web)"/>
    <w:basedOn w:val="a"/>
    <w:uiPriority w:val="99"/>
    <w:unhideWhenUsed/>
    <w:rsid w:val="00E40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40CF9"/>
    <w:rPr>
      <w:color w:val="0000FF"/>
      <w:u w:val="single"/>
    </w:rPr>
  </w:style>
  <w:style w:type="character" w:customStyle="1" w:styleId="mwe-math-mathml-inline">
    <w:name w:val="mwe-math-mathml-inline"/>
    <w:basedOn w:val="a0"/>
    <w:rsid w:val="00E40CF9"/>
  </w:style>
  <w:style w:type="paragraph" w:styleId="HTML">
    <w:name w:val="HTML Preformatted"/>
    <w:basedOn w:val="a"/>
    <w:link w:val="HTML0"/>
    <w:uiPriority w:val="99"/>
    <w:semiHidden/>
    <w:unhideWhenUsed/>
    <w:rsid w:val="00E40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40CF9"/>
    <w:rPr>
      <w:rFonts w:ascii="Courier New" w:eastAsia="Times New Roman" w:hAnsi="Courier New" w:cs="Courier New"/>
      <w:sz w:val="20"/>
      <w:szCs w:val="20"/>
      <w:lang w:eastAsia="ru-RU"/>
    </w:rPr>
  </w:style>
  <w:style w:type="paragraph" w:customStyle="1" w:styleId="Default">
    <w:name w:val="Default"/>
    <w:rsid w:val="004C3A3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9B5A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5A05"/>
  </w:style>
  <w:style w:type="paragraph" w:styleId="a9">
    <w:name w:val="footer"/>
    <w:basedOn w:val="a"/>
    <w:link w:val="aa"/>
    <w:uiPriority w:val="99"/>
    <w:unhideWhenUsed/>
    <w:rsid w:val="009B5A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5A05"/>
  </w:style>
  <w:style w:type="character" w:styleId="HTML1">
    <w:name w:val="HTML Typewriter"/>
    <w:basedOn w:val="a0"/>
    <w:uiPriority w:val="99"/>
    <w:semiHidden/>
    <w:unhideWhenUsed/>
    <w:rsid w:val="005B3073"/>
    <w:rPr>
      <w:rFonts w:ascii="Courier New" w:eastAsia="Times New Roman" w:hAnsi="Courier New" w:cs="Courier New"/>
      <w:sz w:val="20"/>
      <w:szCs w:val="20"/>
    </w:rPr>
  </w:style>
  <w:style w:type="table" w:styleId="ab">
    <w:name w:val="Table Grid"/>
    <w:basedOn w:val="a1"/>
    <w:uiPriority w:val="39"/>
    <w:rsid w:val="00EF000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39"/>
    <w:rsid w:val="00C101B8"/>
    <w:pPr>
      <w:spacing w:after="0" w:line="240" w:lineRule="auto"/>
    </w:pPr>
    <w:rPr>
      <w:rFonts w:ascii="Calibri" w:eastAsia="Calibri" w:hAnsi="Calibri" w:cs="Times New Roman"/>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8036">
      <w:bodyDiv w:val="1"/>
      <w:marLeft w:val="0"/>
      <w:marRight w:val="0"/>
      <w:marTop w:val="0"/>
      <w:marBottom w:val="0"/>
      <w:divBdr>
        <w:top w:val="none" w:sz="0" w:space="0" w:color="auto"/>
        <w:left w:val="none" w:sz="0" w:space="0" w:color="auto"/>
        <w:bottom w:val="none" w:sz="0" w:space="0" w:color="auto"/>
        <w:right w:val="none" w:sz="0" w:space="0" w:color="auto"/>
      </w:divBdr>
    </w:div>
    <w:div w:id="343091402">
      <w:bodyDiv w:val="1"/>
      <w:marLeft w:val="0"/>
      <w:marRight w:val="0"/>
      <w:marTop w:val="0"/>
      <w:marBottom w:val="0"/>
      <w:divBdr>
        <w:top w:val="none" w:sz="0" w:space="0" w:color="auto"/>
        <w:left w:val="none" w:sz="0" w:space="0" w:color="auto"/>
        <w:bottom w:val="none" w:sz="0" w:space="0" w:color="auto"/>
        <w:right w:val="none" w:sz="0" w:space="0" w:color="auto"/>
      </w:divBdr>
    </w:div>
    <w:div w:id="373308426">
      <w:bodyDiv w:val="1"/>
      <w:marLeft w:val="0"/>
      <w:marRight w:val="0"/>
      <w:marTop w:val="0"/>
      <w:marBottom w:val="0"/>
      <w:divBdr>
        <w:top w:val="none" w:sz="0" w:space="0" w:color="auto"/>
        <w:left w:val="none" w:sz="0" w:space="0" w:color="auto"/>
        <w:bottom w:val="none" w:sz="0" w:space="0" w:color="auto"/>
        <w:right w:val="none" w:sz="0" w:space="0" w:color="auto"/>
      </w:divBdr>
    </w:div>
    <w:div w:id="491533553">
      <w:bodyDiv w:val="1"/>
      <w:marLeft w:val="0"/>
      <w:marRight w:val="0"/>
      <w:marTop w:val="0"/>
      <w:marBottom w:val="0"/>
      <w:divBdr>
        <w:top w:val="none" w:sz="0" w:space="0" w:color="auto"/>
        <w:left w:val="none" w:sz="0" w:space="0" w:color="auto"/>
        <w:bottom w:val="none" w:sz="0" w:space="0" w:color="auto"/>
        <w:right w:val="none" w:sz="0" w:space="0" w:color="auto"/>
      </w:divBdr>
    </w:div>
    <w:div w:id="928076584">
      <w:bodyDiv w:val="1"/>
      <w:marLeft w:val="0"/>
      <w:marRight w:val="0"/>
      <w:marTop w:val="0"/>
      <w:marBottom w:val="0"/>
      <w:divBdr>
        <w:top w:val="none" w:sz="0" w:space="0" w:color="auto"/>
        <w:left w:val="none" w:sz="0" w:space="0" w:color="auto"/>
        <w:bottom w:val="none" w:sz="0" w:space="0" w:color="auto"/>
        <w:right w:val="none" w:sz="0" w:space="0" w:color="auto"/>
      </w:divBdr>
    </w:div>
    <w:div w:id="1062404672">
      <w:bodyDiv w:val="1"/>
      <w:marLeft w:val="0"/>
      <w:marRight w:val="0"/>
      <w:marTop w:val="0"/>
      <w:marBottom w:val="0"/>
      <w:divBdr>
        <w:top w:val="none" w:sz="0" w:space="0" w:color="auto"/>
        <w:left w:val="none" w:sz="0" w:space="0" w:color="auto"/>
        <w:bottom w:val="none" w:sz="0" w:space="0" w:color="auto"/>
        <w:right w:val="none" w:sz="0" w:space="0" w:color="auto"/>
      </w:divBdr>
    </w:div>
    <w:div w:id="1078527017">
      <w:bodyDiv w:val="1"/>
      <w:marLeft w:val="0"/>
      <w:marRight w:val="0"/>
      <w:marTop w:val="0"/>
      <w:marBottom w:val="0"/>
      <w:divBdr>
        <w:top w:val="none" w:sz="0" w:space="0" w:color="auto"/>
        <w:left w:val="none" w:sz="0" w:space="0" w:color="auto"/>
        <w:bottom w:val="none" w:sz="0" w:space="0" w:color="auto"/>
        <w:right w:val="none" w:sz="0" w:space="0" w:color="auto"/>
      </w:divBdr>
    </w:div>
    <w:div w:id="1265772192">
      <w:bodyDiv w:val="1"/>
      <w:marLeft w:val="0"/>
      <w:marRight w:val="0"/>
      <w:marTop w:val="0"/>
      <w:marBottom w:val="0"/>
      <w:divBdr>
        <w:top w:val="none" w:sz="0" w:space="0" w:color="auto"/>
        <w:left w:val="none" w:sz="0" w:space="0" w:color="auto"/>
        <w:bottom w:val="none" w:sz="0" w:space="0" w:color="auto"/>
        <w:right w:val="none" w:sz="0" w:space="0" w:color="auto"/>
      </w:divBdr>
    </w:div>
    <w:div w:id="1291934240">
      <w:bodyDiv w:val="1"/>
      <w:marLeft w:val="0"/>
      <w:marRight w:val="0"/>
      <w:marTop w:val="0"/>
      <w:marBottom w:val="0"/>
      <w:divBdr>
        <w:top w:val="none" w:sz="0" w:space="0" w:color="auto"/>
        <w:left w:val="none" w:sz="0" w:space="0" w:color="auto"/>
        <w:bottom w:val="none" w:sz="0" w:space="0" w:color="auto"/>
        <w:right w:val="none" w:sz="0" w:space="0" w:color="auto"/>
      </w:divBdr>
    </w:div>
    <w:div w:id="1408306636">
      <w:bodyDiv w:val="1"/>
      <w:marLeft w:val="0"/>
      <w:marRight w:val="0"/>
      <w:marTop w:val="0"/>
      <w:marBottom w:val="0"/>
      <w:divBdr>
        <w:top w:val="none" w:sz="0" w:space="0" w:color="auto"/>
        <w:left w:val="none" w:sz="0" w:space="0" w:color="auto"/>
        <w:bottom w:val="none" w:sz="0" w:space="0" w:color="auto"/>
        <w:right w:val="none" w:sz="0" w:space="0" w:color="auto"/>
      </w:divBdr>
    </w:div>
    <w:div w:id="1559049155">
      <w:bodyDiv w:val="1"/>
      <w:marLeft w:val="0"/>
      <w:marRight w:val="0"/>
      <w:marTop w:val="0"/>
      <w:marBottom w:val="0"/>
      <w:divBdr>
        <w:top w:val="none" w:sz="0" w:space="0" w:color="auto"/>
        <w:left w:val="none" w:sz="0" w:space="0" w:color="auto"/>
        <w:bottom w:val="none" w:sz="0" w:space="0" w:color="auto"/>
        <w:right w:val="none" w:sz="0" w:space="0" w:color="auto"/>
      </w:divBdr>
    </w:div>
    <w:div w:id="1571689639">
      <w:bodyDiv w:val="1"/>
      <w:marLeft w:val="0"/>
      <w:marRight w:val="0"/>
      <w:marTop w:val="0"/>
      <w:marBottom w:val="0"/>
      <w:divBdr>
        <w:top w:val="none" w:sz="0" w:space="0" w:color="auto"/>
        <w:left w:val="none" w:sz="0" w:space="0" w:color="auto"/>
        <w:bottom w:val="none" w:sz="0" w:space="0" w:color="auto"/>
        <w:right w:val="none" w:sz="0" w:space="0" w:color="auto"/>
      </w:divBdr>
    </w:div>
    <w:div w:id="1590770035">
      <w:bodyDiv w:val="1"/>
      <w:marLeft w:val="0"/>
      <w:marRight w:val="0"/>
      <w:marTop w:val="0"/>
      <w:marBottom w:val="0"/>
      <w:divBdr>
        <w:top w:val="none" w:sz="0" w:space="0" w:color="auto"/>
        <w:left w:val="none" w:sz="0" w:space="0" w:color="auto"/>
        <w:bottom w:val="none" w:sz="0" w:space="0" w:color="auto"/>
        <w:right w:val="none" w:sz="0" w:space="0" w:color="auto"/>
      </w:divBdr>
    </w:div>
    <w:div w:id="1675061898">
      <w:bodyDiv w:val="1"/>
      <w:marLeft w:val="0"/>
      <w:marRight w:val="0"/>
      <w:marTop w:val="0"/>
      <w:marBottom w:val="0"/>
      <w:divBdr>
        <w:top w:val="none" w:sz="0" w:space="0" w:color="auto"/>
        <w:left w:val="none" w:sz="0" w:space="0" w:color="auto"/>
        <w:bottom w:val="none" w:sz="0" w:space="0" w:color="auto"/>
        <w:right w:val="none" w:sz="0" w:space="0" w:color="auto"/>
      </w:divBdr>
    </w:div>
    <w:div w:id="1703243949">
      <w:bodyDiv w:val="1"/>
      <w:marLeft w:val="0"/>
      <w:marRight w:val="0"/>
      <w:marTop w:val="0"/>
      <w:marBottom w:val="0"/>
      <w:divBdr>
        <w:top w:val="none" w:sz="0" w:space="0" w:color="auto"/>
        <w:left w:val="none" w:sz="0" w:space="0" w:color="auto"/>
        <w:bottom w:val="none" w:sz="0" w:space="0" w:color="auto"/>
        <w:right w:val="none" w:sz="0" w:space="0" w:color="auto"/>
      </w:divBdr>
    </w:div>
    <w:div w:id="1735858014">
      <w:bodyDiv w:val="1"/>
      <w:marLeft w:val="0"/>
      <w:marRight w:val="0"/>
      <w:marTop w:val="0"/>
      <w:marBottom w:val="0"/>
      <w:divBdr>
        <w:top w:val="none" w:sz="0" w:space="0" w:color="auto"/>
        <w:left w:val="none" w:sz="0" w:space="0" w:color="auto"/>
        <w:bottom w:val="none" w:sz="0" w:space="0" w:color="auto"/>
        <w:right w:val="none" w:sz="0" w:space="0" w:color="auto"/>
      </w:divBdr>
    </w:div>
    <w:div w:id="20738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linegdb.com/"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onlinegdb.com/" TargetMode="External"/><Relationship Id="rId17" Type="http://schemas.openxmlformats.org/officeDocument/2006/relationships/hyperlink" Target="https://www.mono-project.com/download/stable/"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lazarus-ide.org/index.php?page=downloads" TargetMode="Externa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anaconda.com/products/distribution"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deblocks.org/downloads/binaries/"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6CFDFEA850594D98199F27CDAD490C" ma:contentTypeVersion="1" ma:contentTypeDescription="Создание документа." ma:contentTypeScope="" ma:versionID="cd6dd2534625ca98d7a42caedc721694">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A9089-28B4-444F-9E4B-F51DFC116AAE}"/>
</file>

<file path=customXml/itemProps2.xml><?xml version="1.0" encoding="utf-8"?>
<ds:datastoreItem xmlns:ds="http://schemas.openxmlformats.org/officeDocument/2006/customXml" ds:itemID="{787B436C-962D-4B7B-AF28-4AFD831ED61E}"/>
</file>

<file path=customXml/itemProps3.xml><?xml version="1.0" encoding="utf-8"?>
<ds:datastoreItem xmlns:ds="http://schemas.openxmlformats.org/officeDocument/2006/customXml" ds:itemID="{F0E19B2B-EB8E-4272-9110-FCF5EE297659}"/>
</file>

<file path=docProps/app.xml><?xml version="1.0" encoding="utf-8"?>
<Properties xmlns="http://schemas.openxmlformats.org/officeDocument/2006/extended-properties" xmlns:vt="http://schemas.openxmlformats.org/officeDocument/2006/docPropsVTypes">
  <Template>Normal</Template>
  <TotalTime>68</TotalTime>
  <Pages>13</Pages>
  <Words>2510</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Петросов Давид Арегович</dc:creator>
  <cp:keywords/>
  <dc:description/>
  <cp:lastModifiedBy>Панфилова Анна</cp:lastModifiedBy>
  <cp:revision>9</cp:revision>
  <cp:lastPrinted>2022-01-18T19:14:00Z</cp:lastPrinted>
  <dcterms:created xsi:type="dcterms:W3CDTF">2024-01-09T11:33:00Z</dcterms:created>
  <dcterms:modified xsi:type="dcterms:W3CDTF">2024-01-16T07:21:00Z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0x010100846CFDFEA850594D98199F27CDAD490C</vt:lpwstr>
  </property>
</Properties>
</file>