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7A" w:rsidRDefault="00C3047A" w:rsidP="00C3047A">
      <w:pPr>
        <w:widowControl/>
        <w:autoSpaceDE/>
        <w:autoSpaceDN/>
        <w:adjustRightInd/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3047A" w:rsidRPr="009066C8" w:rsidRDefault="00C3047A" w:rsidP="00C3047A">
      <w:pPr>
        <w:widowControl/>
        <w:autoSpaceDE/>
        <w:autoSpaceDN/>
        <w:adjustRightInd/>
        <w:spacing w:line="276" w:lineRule="auto"/>
        <w:ind w:left="5664" w:firstLine="708"/>
        <w:rPr>
          <w:rFonts w:eastAsia="Calibri"/>
          <w:sz w:val="28"/>
          <w:szCs w:val="28"/>
          <w:lang w:eastAsia="en-US"/>
        </w:rPr>
      </w:pPr>
    </w:p>
    <w:p w:rsidR="00C3047A" w:rsidRPr="009066C8" w:rsidRDefault="00C3047A" w:rsidP="00C3047A">
      <w:pPr>
        <w:widowControl/>
        <w:autoSpaceDE/>
        <w:autoSpaceDN/>
        <w:adjustRightInd/>
        <w:spacing w:after="200" w:line="276" w:lineRule="auto"/>
        <w:ind w:left="6372" w:right="-83" w:firstLine="0"/>
        <w:jc w:val="left"/>
        <w:rPr>
          <w:rFonts w:eastAsia="Calibri"/>
          <w:sz w:val="28"/>
          <w:szCs w:val="28"/>
          <w:lang w:eastAsia="en-US"/>
        </w:rPr>
      </w:pPr>
      <w:r w:rsidRPr="009066C8">
        <w:rPr>
          <w:rFonts w:eastAsia="Calibri"/>
          <w:sz w:val="28"/>
          <w:szCs w:val="28"/>
          <w:lang w:eastAsia="en-US"/>
        </w:rPr>
        <w:t>УТВЕРЖДЕН</w:t>
      </w:r>
      <w:r w:rsidRPr="009066C8">
        <w:rPr>
          <w:rFonts w:eastAsia="Calibri"/>
          <w:sz w:val="28"/>
          <w:szCs w:val="28"/>
          <w:lang w:eastAsia="en-US"/>
        </w:rPr>
        <w:br/>
        <w:t xml:space="preserve">приказом </w:t>
      </w:r>
      <w:proofErr w:type="spellStart"/>
      <w:r w:rsidRPr="009066C8">
        <w:rPr>
          <w:rFonts w:eastAsia="Calibri"/>
          <w:sz w:val="28"/>
          <w:szCs w:val="28"/>
          <w:lang w:eastAsia="en-US"/>
        </w:rPr>
        <w:t>Финуниверситета</w:t>
      </w:r>
      <w:proofErr w:type="spellEnd"/>
    </w:p>
    <w:p w:rsidR="00C3047A" w:rsidRDefault="00C3047A" w:rsidP="00C3047A">
      <w:pPr>
        <w:shd w:val="clear" w:color="auto" w:fill="FFFFFF"/>
        <w:tabs>
          <w:tab w:val="left" w:pos="5954"/>
        </w:tabs>
        <w:spacing w:before="360" w:after="240" w:line="240" w:lineRule="auto"/>
        <w:ind w:right="-85" w:firstLine="0"/>
        <w:rPr>
          <w:rFonts w:eastAsia="Calibri"/>
          <w:sz w:val="28"/>
          <w:szCs w:val="28"/>
          <w:lang w:eastAsia="en-US"/>
        </w:rPr>
      </w:pPr>
    </w:p>
    <w:p w:rsidR="00C3047A" w:rsidRDefault="00C3047A" w:rsidP="00C3047A">
      <w:pPr>
        <w:shd w:val="clear" w:color="auto" w:fill="FFFFFF"/>
        <w:tabs>
          <w:tab w:val="left" w:pos="5954"/>
        </w:tabs>
        <w:spacing w:before="360" w:after="240" w:line="240" w:lineRule="auto"/>
        <w:ind w:right="-85" w:firstLine="0"/>
        <w:rPr>
          <w:rFonts w:eastAsia="Calibri"/>
          <w:sz w:val="28"/>
          <w:szCs w:val="28"/>
          <w:lang w:eastAsia="en-US"/>
        </w:rPr>
      </w:pPr>
    </w:p>
    <w:p w:rsidR="00C3047A" w:rsidRPr="00727CF9" w:rsidRDefault="00C3047A" w:rsidP="00C3047A">
      <w:pPr>
        <w:shd w:val="clear" w:color="auto" w:fill="FFFFFF"/>
        <w:tabs>
          <w:tab w:val="left" w:pos="5954"/>
        </w:tabs>
        <w:spacing w:before="360" w:after="240" w:line="240" w:lineRule="auto"/>
        <w:ind w:right="-85" w:firstLine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РЕГЛАМЕНТ</w:t>
      </w:r>
    </w:p>
    <w:p w:rsidR="00C3047A" w:rsidRDefault="00C3047A" w:rsidP="00C3047A">
      <w:pPr>
        <w:shd w:val="clear" w:color="auto" w:fill="FFFFFF"/>
        <w:spacing w:after="240" w:line="240" w:lineRule="auto"/>
        <w:ind w:left="720" w:right="-8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</w:t>
      </w:r>
      <w:r w:rsidRPr="00727CF9">
        <w:rPr>
          <w:b/>
          <w:sz w:val="28"/>
          <w:szCs w:val="28"/>
        </w:rPr>
        <w:t xml:space="preserve"> школьников</w:t>
      </w:r>
      <w:r w:rsidRPr="00727CF9">
        <w:rPr>
          <w:b/>
          <w:sz w:val="28"/>
          <w:szCs w:val="28"/>
        </w:rPr>
        <w:br/>
        <w:t xml:space="preserve"> «Миссия выполнима. Твое призвание – финансист!»</w:t>
      </w:r>
    </w:p>
    <w:p w:rsidR="00C3047A" w:rsidRPr="009066C8" w:rsidRDefault="00C3047A" w:rsidP="00C3047A">
      <w:pPr>
        <w:pStyle w:val="a3"/>
        <w:numPr>
          <w:ilvl w:val="0"/>
          <w:numId w:val="2"/>
        </w:numPr>
        <w:spacing w:before="240" w:after="0"/>
        <w:ind w:left="357" w:hanging="357"/>
        <w:jc w:val="center"/>
        <w:rPr>
          <w:rFonts w:ascii="Times New Roman" w:hAnsi="Times New Roman"/>
          <w:sz w:val="28"/>
          <w:szCs w:val="28"/>
        </w:rPr>
      </w:pPr>
      <w:r w:rsidRPr="009066C8">
        <w:rPr>
          <w:rFonts w:ascii="Times New Roman" w:hAnsi="Times New Roman"/>
          <w:sz w:val="28"/>
          <w:szCs w:val="28"/>
        </w:rPr>
        <w:t>Общие положения</w:t>
      </w:r>
    </w:p>
    <w:p w:rsidR="00C3047A" w:rsidRDefault="00C3047A" w:rsidP="00C304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86C30">
        <w:rPr>
          <w:rFonts w:ascii="Times New Roman" w:hAnsi="Times New Roman"/>
          <w:sz w:val="28"/>
          <w:szCs w:val="28"/>
        </w:rPr>
        <w:t xml:space="preserve">егламент </w:t>
      </w:r>
      <w:r>
        <w:rPr>
          <w:rFonts w:ascii="Times New Roman" w:hAnsi="Times New Roman"/>
          <w:sz w:val="28"/>
          <w:szCs w:val="28"/>
        </w:rPr>
        <w:t xml:space="preserve">Всероссийской олимпиады школьников «Миссия выполнима. Твое призвание – финансист!» (далее – Регламент) </w:t>
      </w:r>
      <w:r w:rsidRPr="00D86C30">
        <w:rPr>
          <w:rFonts w:ascii="Times New Roman" w:hAnsi="Times New Roman"/>
          <w:sz w:val="28"/>
          <w:szCs w:val="28"/>
        </w:rPr>
        <w:t>разработан в соответствии с</w:t>
      </w:r>
      <w:r>
        <w:rPr>
          <w:rFonts w:ascii="Times New Roman" w:hAnsi="Times New Roman"/>
          <w:sz w:val="28"/>
          <w:szCs w:val="28"/>
        </w:rPr>
        <w:t xml:space="preserve"> Порядком проведения олимпиад школьников,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</w:t>
      </w:r>
      <w:r w:rsidRPr="009242DA">
        <w:rPr>
          <w:rFonts w:ascii="Times New Roman" w:hAnsi="Times New Roman"/>
          <w:sz w:val="28"/>
          <w:szCs w:val="28"/>
        </w:rPr>
        <w:t xml:space="preserve"> от 04</w:t>
      </w:r>
      <w:r>
        <w:rPr>
          <w:rFonts w:ascii="Times New Roman" w:hAnsi="Times New Roman"/>
          <w:sz w:val="28"/>
          <w:szCs w:val="28"/>
        </w:rPr>
        <w:t>.04.2014</w:t>
      </w:r>
      <w:r w:rsidRPr="009242DA">
        <w:rPr>
          <w:rFonts w:ascii="Times New Roman" w:hAnsi="Times New Roman"/>
          <w:sz w:val="28"/>
          <w:szCs w:val="28"/>
        </w:rPr>
        <w:t xml:space="preserve"> № 267 (в редакции от 10.12.2014)</w:t>
      </w:r>
      <w:r>
        <w:rPr>
          <w:rFonts w:ascii="Times New Roman" w:hAnsi="Times New Roman"/>
          <w:sz w:val="28"/>
          <w:szCs w:val="28"/>
        </w:rPr>
        <w:t xml:space="preserve"> и положением о </w:t>
      </w:r>
      <w:r w:rsidRPr="00D86C30">
        <w:rPr>
          <w:rFonts w:ascii="Times New Roman" w:hAnsi="Times New Roman"/>
          <w:sz w:val="28"/>
          <w:szCs w:val="28"/>
        </w:rPr>
        <w:t>Всероссийской олимпиаде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D86C30">
        <w:rPr>
          <w:rFonts w:ascii="Times New Roman" w:hAnsi="Times New Roman"/>
          <w:sz w:val="28"/>
          <w:szCs w:val="28"/>
        </w:rPr>
        <w:t xml:space="preserve"> «Миссия выполнима. Твое призвание – финансист!» (далее – </w:t>
      </w:r>
      <w:r>
        <w:rPr>
          <w:rFonts w:ascii="Times New Roman" w:hAnsi="Times New Roman"/>
          <w:sz w:val="28"/>
          <w:szCs w:val="28"/>
        </w:rPr>
        <w:t>Олимпиада</w:t>
      </w:r>
      <w:r w:rsidRPr="00D86C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определяет правила участия и порядок проведения олимпиадных состязаний. </w:t>
      </w:r>
    </w:p>
    <w:p w:rsidR="00C3047A" w:rsidRDefault="00C3047A" w:rsidP="00C3047A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C3047A" w:rsidRPr="009066C8" w:rsidRDefault="00C3047A" w:rsidP="00C3047A">
      <w:pPr>
        <w:pStyle w:val="a3"/>
        <w:numPr>
          <w:ilvl w:val="0"/>
          <w:numId w:val="2"/>
        </w:numPr>
        <w:spacing w:before="240" w:after="0"/>
        <w:ind w:left="357" w:hanging="357"/>
        <w:jc w:val="center"/>
        <w:rPr>
          <w:rFonts w:ascii="Times New Roman" w:hAnsi="Times New Roman"/>
          <w:sz w:val="28"/>
          <w:szCs w:val="28"/>
        </w:rPr>
      </w:pPr>
      <w:r w:rsidRPr="009066C8">
        <w:rPr>
          <w:rFonts w:ascii="Times New Roman" w:hAnsi="Times New Roman"/>
          <w:sz w:val="28"/>
          <w:szCs w:val="28"/>
        </w:rPr>
        <w:t>Этапы и региональные площадки Олимпиады</w:t>
      </w:r>
    </w:p>
    <w:p w:rsidR="00C3047A" w:rsidRPr="00B1160D" w:rsidRDefault="00C3047A" w:rsidP="00C3047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</w:t>
      </w:r>
      <w:r w:rsidRPr="00B1160D">
        <w:rPr>
          <w:rFonts w:ascii="Times New Roman" w:hAnsi="Times New Roman"/>
          <w:sz w:val="28"/>
          <w:szCs w:val="28"/>
        </w:rPr>
        <w:t xml:space="preserve"> проводится в два этапа:</w:t>
      </w:r>
    </w:p>
    <w:p w:rsidR="00C3047A" w:rsidRPr="00061463" w:rsidRDefault="00C3047A" w:rsidP="00C3047A">
      <w:pPr>
        <w:pStyle w:val="a3"/>
        <w:spacing w:after="0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A5D09">
        <w:rPr>
          <w:rFonts w:ascii="Times New Roman" w:hAnsi="Times New Roman"/>
          <w:sz w:val="28"/>
          <w:szCs w:val="28"/>
        </w:rPr>
        <w:t>ервый</w:t>
      </w:r>
      <w:r>
        <w:rPr>
          <w:rFonts w:ascii="Times New Roman" w:hAnsi="Times New Roman"/>
          <w:sz w:val="28"/>
          <w:szCs w:val="28"/>
        </w:rPr>
        <w:t xml:space="preserve"> (отборочный)</w:t>
      </w:r>
      <w:r w:rsidRPr="001A5D09">
        <w:rPr>
          <w:rFonts w:ascii="Times New Roman" w:hAnsi="Times New Roman"/>
          <w:sz w:val="28"/>
          <w:szCs w:val="28"/>
        </w:rPr>
        <w:t xml:space="preserve"> этап </w:t>
      </w:r>
      <w:r>
        <w:rPr>
          <w:rFonts w:ascii="Times New Roman" w:hAnsi="Times New Roman"/>
          <w:sz w:val="28"/>
          <w:szCs w:val="28"/>
        </w:rPr>
        <w:t xml:space="preserve">проводится в заочной форме, в том числе с использованием дистанционных образовательных технологий, интернет-олимпиад, </w:t>
      </w:r>
      <w:r w:rsidRPr="00BB31AA">
        <w:rPr>
          <w:rFonts w:ascii="Times New Roman" w:hAnsi="Times New Roman"/>
          <w:sz w:val="28"/>
          <w:szCs w:val="28"/>
        </w:rPr>
        <w:t>а также по согласованию с оргкомитетами других олимпиад в виде мероприятий этих олимпиад</w:t>
      </w:r>
      <w:r>
        <w:rPr>
          <w:rFonts w:ascii="Times New Roman" w:hAnsi="Times New Roman"/>
          <w:sz w:val="28"/>
          <w:szCs w:val="28"/>
        </w:rPr>
        <w:t>;</w:t>
      </w:r>
    </w:p>
    <w:p w:rsidR="00C3047A" w:rsidRDefault="00C3047A" w:rsidP="00C3047A">
      <w:pPr>
        <w:pStyle w:val="a3"/>
        <w:spacing w:after="0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(заключительный) этап</w:t>
      </w:r>
      <w:r w:rsidRPr="00C72C89">
        <w:rPr>
          <w:rFonts w:ascii="Times New Roman" w:hAnsi="Times New Roman"/>
          <w:sz w:val="28"/>
          <w:szCs w:val="28"/>
        </w:rPr>
        <w:t xml:space="preserve"> проводится в очной форме в Финансовом университете</w:t>
      </w:r>
      <w:r>
        <w:rPr>
          <w:rFonts w:ascii="Times New Roman" w:hAnsi="Times New Roman"/>
          <w:sz w:val="28"/>
          <w:szCs w:val="28"/>
        </w:rPr>
        <w:t>, на региональных площадках филиалов Финансового университета и на площадках ФГАОУ ВО «Северо-Восточный федеральный университет имени</w:t>
      </w:r>
      <w:r>
        <w:rPr>
          <w:rFonts w:ascii="Times New Roman" w:hAnsi="Times New Roman"/>
          <w:sz w:val="28"/>
          <w:szCs w:val="28"/>
        </w:rPr>
        <w:br/>
        <w:t xml:space="preserve">М.К. </w:t>
      </w:r>
      <w:proofErr w:type="spellStart"/>
      <w:r>
        <w:rPr>
          <w:rFonts w:ascii="Times New Roman" w:hAnsi="Times New Roman"/>
          <w:sz w:val="28"/>
          <w:szCs w:val="28"/>
        </w:rPr>
        <w:t>Аммосова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» (далее – </w:t>
      </w:r>
      <w:proofErr w:type="spellStart"/>
      <w:r>
        <w:rPr>
          <w:rFonts w:ascii="Times New Roman" w:hAnsi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3047A" w:rsidRDefault="00C3047A" w:rsidP="00C3047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0D">
        <w:rPr>
          <w:rFonts w:ascii="Times New Roman" w:hAnsi="Times New Roman"/>
          <w:sz w:val="28"/>
          <w:szCs w:val="28"/>
        </w:rPr>
        <w:t xml:space="preserve">Список городов проведения второго (заключительного) этапа олимпиады устанавливаются оргкомитетом ежегодно после проведения первого (отборочного) этапа. </w:t>
      </w:r>
    </w:p>
    <w:p w:rsidR="00C3047A" w:rsidRDefault="00C3047A" w:rsidP="00C3047A">
      <w:pPr>
        <w:rPr>
          <w:sz w:val="28"/>
          <w:szCs w:val="28"/>
        </w:rPr>
      </w:pPr>
    </w:p>
    <w:p w:rsidR="00C3047A" w:rsidRDefault="00C3047A" w:rsidP="00C3047A">
      <w:pPr>
        <w:rPr>
          <w:sz w:val="28"/>
          <w:szCs w:val="28"/>
        </w:rPr>
      </w:pPr>
    </w:p>
    <w:p w:rsidR="00C3047A" w:rsidRPr="00F557C0" w:rsidRDefault="00C3047A" w:rsidP="00C3047A">
      <w:pPr>
        <w:rPr>
          <w:sz w:val="28"/>
          <w:szCs w:val="28"/>
        </w:rPr>
      </w:pPr>
    </w:p>
    <w:p w:rsidR="00C3047A" w:rsidRPr="009066C8" w:rsidRDefault="00C3047A" w:rsidP="00C3047A">
      <w:pPr>
        <w:pStyle w:val="a3"/>
        <w:numPr>
          <w:ilvl w:val="0"/>
          <w:numId w:val="2"/>
        </w:numPr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066C8">
        <w:rPr>
          <w:rFonts w:ascii="Times New Roman" w:hAnsi="Times New Roman"/>
          <w:sz w:val="28"/>
          <w:szCs w:val="28"/>
        </w:rPr>
        <w:t>Правила участия в Олимпиаде и регистрация участников</w:t>
      </w:r>
    </w:p>
    <w:p w:rsidR="00C3047A" w:rsidRDefault="00C3047A" w:rsidP="00C3047A">
      <w:pPr>
        <w:pStyle w:val="a3"/>
        <w:numPr>
          <w:ilvl w:val="0"/>
          <w:numId w:val="5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F45">
        <w:rPr>
          <w:rFonts w:ascii="Times New Roman" w:hAnsi="Times New Roman"/>
          <w:sz w:val="28"/>
          <w:szCs w:val="28"/>
        </w:rPr>
        <w:lastRenderedPageBreak/>
        <w:t xml:space="preserve">Участник </w:t>
      </w:r>
      <w:r>
        <w:rPr>
          <w:rFonts w:ascii="Times New Roman" w:hAnsi="Times New Roman"/>
          <w:sz w:val="28"/>
          <w:szCs w:val="28"/>
        </w:rPr>
        <w:t>О</w:t>
      </w:r>
      <w:r w:rsidRPr="00621F45">
        <w:rPr>
          <w:rFonts w:ascii="Times New Roman" w:hAnsi="Times New Roman"/>
          <w:sz w:val="28"/>
          <w:szCs w:val="28"/>
        </w:rPr>
        <w:t xml:space="preserve">лимпиады лично </w:t>
      </w:r>
      <w:r>
        <w:rPr>
          <w:rFonts w:ascii="Times New Roman" w:hAnsi="Times New Roman"/>
          <w:sz w:val="28"/>
          <w:szCs w:val="28"/>
        </w:rPr>
        <w:t>регистрируется</w:t>
      </w:r>
      <w:r w:rsidRPr="00621F45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>О</w:t>
      </w:r>
      <w:r w:rsidRPr="00621F45">
        <w:rPr>
          <w:rFonts w:ascii="Times New Roman" w:hAnsi="Times New Roman"/>
          <w:sz w:val="28"/>
          <w:szCs w:val="28"/>
        </w:rPr>
        <w:t>лимпиады</w:t>
      </w:r>
      <w:r>
        <w:rPr>
          <w:rFonts w:ascii="Times New Roman" w:hAnsi="Times New Roman"/>
          <w:sz w:val="28"/>
          <w:szCs w:val="28"/>
        </w:rPr>
        <w:t xml:space="preserve">. При </w:t>
      </w:r>
      <w:r w:rsidRPr="009066C8">
        <w:rPr>
          <w:rFonts w:ascii="Times New Roman" w:hAnsi="Times New Roman"/>
          <w:sz w:val="28"/>
          <w:szCs w:val="28"/>
        </w:rPr>
        <w:t xml:space="preserve">регистрации участник получает идентификационный номер – </w:t>
      </w:r>
      <w:r w:rsidRPr="009066C8">
        <w:rPr>
          <w:rFonts w:ascii="Times New Roman" w:hAnsi="Times New Roman"/>
          <w:sz w:val="28"/>
          <w:szCs w:val="28"/>
          <w:lang w:val="en-US"/>
        </w:rPr>
        <w:t>ID</w:t>
      </w:r>
      <w:r w:rsidRPr="009066C8">
        <w:rPr>
          <w:rFonts w:ascii="Times New Roman" w:hAnsi="Times New Roman"/>
          <w:sz w:val="28"/>
          <w:szCs w:val="28"/>
        </w:rPr>
        <w:t xml:space="preserve"> и пароль для входа в личный кабинет</w:t>
      </w:r>
      <w:r>
        <w:rPr>
          <w:rFonts w:ascii="Times New Roman" w:hAnsi="Times New Roman"/>
          <w:sz w:val="28"/>
          <w:szCs w:val="28"/>
        </w:rPr>
        <w:t xml:space="preserve">. Участник должен зайти в личный кабинет </w:t>
      </w:r>
      <w:r w:rsidRPr="009066C8">
        <w:rPr>
          <w:rFonts w:ascii="Times New Roman" w:hAnsi="Times New Roman"/>
          <w:sz w:val="28"/>
          <w:szCs w:val="28"/>
        </w:rPr>
        <w:t>и заполнить все поля регистрационной формы.</w:t>
      </w:r>
    </w:p>
    <w:p w:rsidR="00C3047A" w:rsidRDefault="00C3047A" w:rsidP="00C3047A">
      <w:pPr>
        <w:pStyle w:val="a3"/>
        <w:numPr>
          <w:ilvl w:val="0"/>
          <w:numId w:val="5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0D">
        <w:rPr>
          <w:rFonts w:ascii="Times New Roman" w:hAnsi="Times New Roman"/>
          <w:sz w:val="28"/>
          <w:szCs w:val="28"/>
        </w:rPr>
        <w:t>Участники олимпиадных состязаний несут ответственность за достоверность персональных данных, указанных при регистрации.</w:t>
      </w:r>
    </w:p>
    <w:p w:rsidR="00C3047A" w:rsidRDefault="00C3047A" w:rsidP="00C3047A">
      <w:pPr>
        <w:pStyle w:val="a3"/>
        <w:numPr>
          <w:ilvl w:val="0"/>
          <w:numId w:val="5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0D">
        <w:rPr>
          <w:rFonts w:ascii="Times New Roman" w:hAnsi="Times New Roman"/>
          <w:sz w:val="28"/>
          <w:szCs w:val="28"/>
        </w:rPr>
        <w:t xml:space="preserve">Участник имеет право пройти регистрацию и принять участие в </w:t>
      </w:r>
      <w:r>
        <w:rPr>
          <w:rFonts w:ascii="Times New Roman" w:hAnsi="Times New Roman"/>
          <w:sz w:val="28"/>
          <w:szCs w:val="28"/>
        </w:rPr>
        <w:t>О</w:t>
      </w:r>
      <w:r w:rsidRPr="00B1160D">
        <w:rPr>
          <w:rFonts w:ascii="Times New Roman" w:hAnsi="Times New Roman"/>
          <w:sz w:val="28"/>
          <w:szCs w:val="28"/>
        </w:rPr>
        <w:t>лимпиаде по одному или нескольким профилям.</w:t>
      </w:r>
    </w:p>
    <w:p w:rsidR="00C3047A" w:rsidRPr="009066C8" w:rsidRDefault="00C3047A" w:rsidP="00C3047A">
      <w:pPr>
        <w:pStyle w:val="a3"/>
        <w:numPr>
          <w:ilvl w:val="0"/>
          <w:numId w:val="5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0D">
        <w:rPr>
          <w:rFonts w:ascii="Times New Roman" w:hAnsi="Times New Roman"/>
          <w:sz w:val="28"/>
          <w:szCs w:val="28"/>
        </w:rPr>
        <w:t xml:space="preserve">К участию в первом (отборочном) этапе </w:t>
      </w:r>
      <w:r>
        <w:rPr>
          <w:rFonts w:ascii="Times New Roman" w:hAnsi="Times New Roman"/>
          <w:sz w:val="28"/>
          <w:szCs w:val="28"/>
        </w:rPr>
        <w:t>О</w:t>
      </w:r>
      <w:r w:rsidRPr="00B1160D">
        <w:rPr>
          <w:rFonts w:ascii="Times New Roman" w:hAnsi="Times New Roman"/>
          <w:sz w:val="28"/>
          <w:szCs w:val="28"/>
        </w:rPr>
        <w:t xml:space="preserve">лимпиады допускаются лица, прошедшие </w:t>
      </w:r>
      <w:r w:rsidRPr="009066C8">
        <w:rPr>
          <w:rFonts w:ascii="Times New Roman" w:hAnsi="Times New Roman"/>
          <w:sz w:val="28"/>
          <w:szCs w:val="28"/>
        </w:rPr>
        <w:t>регистрацию и заполнившие анкету с выбором профиля.</w:t>
      </w:r>
    </w:p>
    <w:p w:rsidR="00C3047A" w:rsidRDefault="00C3047A" w:rsidP="00C3047A">
      <w:pPr>
        <w:pStyle w:val="a3"/>
        <w:numPr>
          <w:ilvl w:val="0"/>
          <w:numId w:val="5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0D">
        <w:rPr>
          <w:rFonts w:ascii="Times New Roman" w:hAnsi="Times New Roman"/>
          <w:sz w:val="28"/>
          <w:szCs w:val="28"/>
        </w:rPr>
        <w:t xml:space="preserve">Для участников второго (заключительного) этапа </w:t>
      </w:r>
      <w:r>
        <w:rPr>
          <w:rFonts w:ascii="Times New Roman" w:hAnsi="Times New Roman"/>
          <w:sz w:val="28"/>
          <w:szCs w:val="28"/>
        </w:rPr>
        <w:t>О</w:t>
      </w:r>
      <w:r w:rsidRPr="00B1160D">
        <w:rPr>
          <w:rFonts w:ascii="Times New Roman" w:hAnsi="Times New Roman"/>
          <w:sz w:val="28"/>
          <w:szCs w:val="28"/>
        </w:rPr>
        <w:t>лимпиады предусмотрена дистанционная форма выбора площадки (города) участия в личном кабинете участника.</w:t>
      </w:r>
    </w:p>
    <w:p w:rsidR="00C3047A" w:rsidRDefault="00C3047A" w:rsidP="00C3047A">
      <w:pPr>
        <w:pStyle w:val="a3"/>
        <w:numPr>
          <w:ilvl w:val="0"/>
          <w:numId w:val="5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709">
        <w:rPr>
          <w:rFonts w:ascii="Times New Roman" w:hAnsi="Times New Roman"/>
          <w:sz w:val="28"/>
          <w:szCs w:val="28"/>
        </w:rPr>
        <w:t>Участники второго (заключительного) этапа Олимпиады обязаны представить в оргкомитет справку из образовательной организации, а также согласие в письменной форме от родителей (законных представителей) об ознакомлении с Порядком проведения олимпиад школьников, Положением Олимпиады и Регламентом, согласие на сбор, хранение, использование, передачу, удаление персональных данных, а также согласие на публикацию олимпиадных работ в обезличенном виде на сайте Олимпиады</w:t>
      </w:r>
      <w:r>
        <w:rPr>
          <w:rFonts w:ascii="Times New Roman" w:hAnsi="Times New Roman"/>
          <w:sz w:val="28"/>
          <w:szCs w:val="28"/>
        </w:rPr>
        <w:t xml:space="preserve"> (далее – согласие)</w:t>
      </w:r>
      <w:r w:rsidRPr="00364709">
        <w:rPr>
          <w:rFonts w:ascii="Times New Roman" w:hAnsi="Times New Roman"/>
          <w:sz w:val="28"/>
          <w:szCs w:val="28"/>
        </w:rPr>
        <w:t>.</w:t>
      </w:r>
    </w:p>
    <w:p w:rsidR="00C3047A" w:rsidRPr="00364709" w:rsidRDefault="00C3047A" w:rsidP="00C3047A">
      <w:pPr>
        <w:pStyle w:val="a3"/>
        <w:spacing w:before="120" w:after="100" w:afterAutospacing="1"/>
        <w:ind w:left="709"/>
        <w:jc w:val="both"/>
        <w:rPr>
          <w:rFonts w:ascii="Times New Roman" w:hAnsi="Times New Roman"/>
          <w:sz w:val="28"/>
          <w:szCs w:val="28"/>
        </w:rPr>
      </w:pPr>
    </w:p>
    <w:p w:rsidR="00C3047A" w:rsidRPr="009066C8" w:rsidRDefault="00C3047A" w:rsidP="00C3047A">
      <w:pPr>
        <w:pStyle w:val="a3"/>
        <w:numPr>
          <w:ilvl w:val="0"/>
          <w:numId w:val="2"/>
        </w:numPr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066C8">
        <w:rPr>
          <w:rFonts w:ascii="Times New Roman" w:hAnsi="Times New Roman"/>
          <w:sz w:val="28"/>
          <w:szCs w:val="28"/>
        </w:rPr>
        <w:t>Порядок проведения первого (отборочного) этапа</w:t>
      </w:r>
    </w:p>
    <w:p w:rsidR="00C3047A" w:rsidRDefault="00C3047A" w:rsidP="00C3047A">
      <w:pPr>
        <w:pStyle w:val="a3"/>
        <w:numPr>
          <w:ilvl w:val="0"/>
          <w:numId w:val="6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(отборочный) </w:t>
      </w:r>
      <w:r w:rsidRPr="00F81671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 xml:space="preserve"> Олимпиады</w:t>
      </w:r>
      <w:r w:rsidRPr="00F81671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 xml:space="preserve">в заочной форме. </w:t>
      </w:r>
      <w:r w:rsidRPr="00F81671">
        <w:rPr>
          <w:rFonts w:ascii="Times New Roman" w:hAnsi="Times New Roman"/>
          <w:sz w:val="28"/>
          <w:szCs w:val="28"/>
        </w:rPr>
        <w:t>В личном кабинете участник</w:t>
      </w:r>
      <w:r>
        <w:rPr>
          <w:rFonts w:ascii="Times New Roman" w:hAnsi="Times New Roman"/>
          <w:sz w:val="28"/>
          <w:szCs w:val="28"/>
        </w:rPr>
        <w:t>у</w:t>
      </w:r>
      <w:r w:rsidRPr="00F81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Pr="00F81671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я</w:t>
      </w:r>
      <w:r w:rsidRPr="00F81671">
        <w:rPr>
          <w:rFonts w:ascii="Times New Roman" w:hAnsi="Times New Roman"/>
          <w:sz w:val="28"/>
          <w:szCs w:val="28"/>
        </w:rPr>
        <w:t xml:space="preserve"> по прохождению тестирования. В </w:t>
      </w:r>
      <w:r>
        <w:rPr>
          <w:rFonts w:ascii="Times New Roman" w:hAnsi="Times New Roman"/>
          <w:sz w:val="28"/>
          <w:szCs w:val="28"/>
        </w:rPr>
        <w:t>определенное календарным планом Олимпиады</w:t>
      </w:r>
      <w:r w:rsidRPr="00F81671">
        <w:rPr>
          <w:rFonts w:ascii="Times New Roman" w:hAnsi="Times New Roman"/>
          <w:sz w:val="28"/>
          <w:szCs w:val="28"/>
        </w:rPr>
        <w:t xml:space="preserve"> время участник </w:t>
      </w:r>
      <w:r>
        <w:rPr>
          <w:rFonts w:ascii="Times New Roman" w:hAnsi="Times New Roman"/>
          <w:sz w:val="28"/>
          <w:szCs w:val="28"/>
        </w:rPr>
        <w:t>должен за</w:t>
      </w:r>
      <w:r w:rsidRPr="00F81671">
        <w:rPr>
          <w:rFonts w:ascii="Times New Roman" w:hAnsi="Times New Roman"/>
          <w:sz w:val="28"/>
          <w:szCs w:val="28"/>
        </w:rPr>
        <w:t>регис</w:t>
      </w:r>
      <w:r>
        <w:rPr>
          <w:rFonts w:ascii="Times New Roman" w:hAnsi="Times New Roman"/>
          <w:sz w:val="28"/>
          <w:szCs w:val="28"/>
        </w:rPr>
        <w:t>трироваться в системе проведения О</w:t>
      </w:r>
      <w:r w:rsidRPr="00F81671">
        <w:rPr>
          <w:rFonts w:ascii="Times New Roman" w:hAnsi="Times New Roman"/>
          <w:sz w:val="28"/>
          <w:szCs w:val="28"/>
        </w:rPr>
        <w:t>лимпиады</w:t>
      </w:r>
      <w:r>
        <w:rPr>
          <w:rFonts w:ascii="Times New Roman" w:hAnsi="Times New Roman"/>
          <w:sz w:val="28"/>
          <w:szCs w:val="28"/>
        </w:rPr>
        <w:t>, для этого участник вводит в регистрационное поле логин и пароль, который будет доступен участнику в личном кабинете накануне проведения первого (отборочного) этапа.</w:t>
      </w:r>
    </w:p>
    <w:p w:rsidR="00C3047A" w:rsidRDefault="00C3047A" w:rsidP="00C3047A">
      <w:pPr>
        <w:pStyle w:val="a3"/>
        <w:numPr>
          <w:ilvl w:val="0"/>
          <w:numId w:val="6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0D">
        <w:rPr>
          <w:rFonts w:ascii="Times New Roman" w:hAnsi="Times New Roman"/>
          <w:sz w:val="28"/>
          <w:szCs w:val="28"/>
        </w:rPr>
        <w:t>После входа в систему участник получает доступ к заданию и приступает к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B1160D">
        <w:rPr>
          <w:rFonts w:ascii="Times New Roman" w:hAnsi="Times New Roman"/>
          <w:sz w:val="28"/>
          <w:szCs w:val="28"/>
        </w:rPr>
        <w:t xml:space="preserve"> выполнению. Время выполнения задания ограничено. По истечении указанного времени доступ к заданиям закрывается, засчитываются только указанные ответы.</w:t>
      </w:r>
    </w:p>
    <w:p w:rsidR="00C3047A" w:rsidRDefault="00C3047A" w:rsidP="00C3047A">
      <w:pPr>
        <w:pStyle w:val="a3"/>
        <w:numPr>
          <w:ilvl w:val="0"/>
          <w:numId w:val="6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0D">
        <w:rPr>
          <w:rFonts w:ascii="Times New Roman" w:hAnsi="Times New Roman"/>
          <w:sz w:val="28"/>
          <w:szCs w:val="28"/>
        </w:rPr>
        <w:t xml:space="preserve">Принять участие в состязании </w:t>
      </w:r>
      <w:r>
        <w:rPr>
          <w:rFonts w:ascii="Times New Roman" w:hAnsi="Times New Roman"/>
          <w:sz w:val="28"/>
          <w:szCs w:val="28"/>
        </w:rPr>
        <w:t xml:space="preserve">по каждому направлению </w:t>
      </w:r>
      <w:r w:rsidRPr="00B1160D">
        <w:rPr>
          <w:rFonts w:ascii="Times New Roman" w:hAnsi="Times New Roman"/>
          <w:sz w:val="28"/>
          <w:szCs w:val="28"/>
        </w:rPr>
        <w:t>можно только</w:t>
      </w:r>
      <w:r w:rsidRPr="00B1160D">
        <w:rPr>
          <w:rFonts w:ascii="Times New Roman" w:hAnsi="Times New Roman"/>
          <w:b/>
          <w:sz w:val="28"/>
          <w:szCs w:val="28"/>
        </w:rPr>
        <w:t xml:space="preserve"> </w:t>
      </w:r>
      <w:r w:rsidRPr="00B1160D">
        <w:rPr>
          <w:rFonts w:ascii="Times New Roman" w:hAnsi="Times New Roman"/>
          <w:sz w:val="28"/>
          <w:szCs w:val="28"/>
        </w:rPr>
        <w:t xml:space="preserve">один раз, участник может выбрать в расписании удобные для себя время и дату. </w:t>
      </w:r>
    </w:p>
    <w:p w:rsidR="00C3047A" w:rsidRDefault="00C3047A" w:rsidP="00C3047A">
      <w:pPr>
        <w:pStyle w:val="a3"/>
        <w:numPr>
          <w:ilvl w:val="0"/>
          <w:numId w:val="6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0D">
        <w:rPr>
          <w:rFonts w:ascii="Times New Roman" w:hAnsi="Times New Roman"/>
          <w:sz w:val="28"/>
          <w:szCs w:val="28"/>
        </w:rPr>
        <w:t xml:space="preserve">Если участник не смог выполнить задание по причине возникновения технического сбоя, произошедшего не по вине участника, или не смог войти в систему тестирования, то ему необходимо обратиться в службу технической поддержки сразу же после завершения состязания. Для решения технических проблем необходимо обратится по </w:t>
      </w:r>
      <w:r w:rsidRPr="00B1160D">
        <w:rPr>
          <w:rFonts w:ascii="Times New Roman" w:hAnsi="Times New Roman"/>
          <w:sz w:val="28"/>
          <w:szCs w:val="28"/>
          <w:lang w:val="en-US"/>
        </w:rPr>
        <w:t>e</w:t>
      </w:r>
      <w:r w:rsidRPr="00B1160D">
        <w:rPr>
          <w:rFonts w:ascii="Times New Roman" w:hAnsi="Times New Roman"/>
          <w:sz w:val="28"/>
          <w:szCs w:val="28"/>
        </w:rPr>
        <w:t>-</w:t>
      </w:r>
      <w:r w:rsidRPr="00B1160D">
        <w:rPr>
          <w:rFonts w:ascii="Times New Roman" w:hAnsi="Times New Roman"/>
          <w:sz w:val="28"/>
          <w:szCs w:val="28"/>
          <w:lang w:val="en-US"/>
        </w:rPr>
        <w:t>mail</w:t>
      </w:r>
      <w:r w:rsidRPr="00B1160D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kvudovichenko</w:t>
      </w:r>
      <w:proofErr w:type="spellEnd"/>
      <w:r w:rsidRPr="003947F7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fa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1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047A" w:rsidRDefault="00C3047A" w:rsidP="00C3047A">
      <w:pPr>
        <w:pStyle w:val="a3"/>
        <w:numPr>
          <w:ilvl w:val="0"/>
          <w:numId w:val="6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0D">
        <w:rPr>
          <w:rFonts w:ascii="Times New Roman" w:hAnsi="Times New Roman"/>
          <w:sz w:val="28"/>
          <w:szCs w:val="28"/>
        </w:rPr>
        <w:lastRenderedPageBreak/>
        <w:t xml:space="preserve">Апелляция по результатам первого (отборочного) этапа </w:t>
      </w:r>
      <w:r>
        <w:rPr>
          <w:rFonts w:ascii="Times New Roman" w:hAnsi="Times New Roman"/>
          <w:sz w:val="28"/>
          <w:szCs w:val="28"/>
        </w:rPr>
        <w:t>О</w:t>
      </w:r>
      <w:r w:rsidRPr="00B1160D">
        <w:rPr>
          <w:rFonts w:ascii="Times New Roman" w:hAnsi="Times New Roman"/>
          <w:sz w:val="28"/>
          <w:szCs w:val="28"/>
        </w:rPr>
        <w:t>лимпиады не проводится.</w:t>
      </w:r>
    </w:p>
    <w:p w:rsidR="00C3047A" w:rsidRDefault="00C3047A" w:rsidP="00C3047A">
      <w:pPr>
        <w:pStyle w:val="a3"/>
        <w:numPr>
          <w:ilvl w:val="0"/>
          <w:numId w:val="6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0D">
        <w:rPr>
          <w:rFonts w:ascii="Times New Roman" w:hAnsi="Times New Roman"/>
          <w:sz w:val="28"/>
          <w:szCs w:val="28"/>
        </w:rPr>
        <w:t xml:space="preserve">Информация об итогах первого (отборочного) этапа публикуется на сайте </w:t>
      </w:r>
      <w:r>
        <w:rPr>
          <w:rFonts w:ascii="Times New Roman" w:hAnsi="Times New Roman"/>
          <w:sz w:val="28"/>
          <w:szCs w:val="28"/>
        </w:rPr>
        <w:t>О</w:t>
      </w:r>
      <w:r w:rsidRPr="00B1160D">
        <w:rPr>
          <w:rFonts w:ascii="Times New Roman" w:hAnsi="Times New Roman"/>
          <w:sz w:val="28"/>
          <w:szCs w:val="28"/>
        </w:rPr>
        <w:t xml:space="preserve">лимпиады согласно календарному плану. </w:t>
      </w:r>
    </w:p>
    <w:p w:rsidR="00C3047A" w:rsidRPr="00B1160D" w:rsidRDefault="00C3047A" w:rsidP="00C3047A">
      <w:pPr>
        <w:pStyle w:val="a3"/>
        <w:spacing w:before="120" w:after="100" w:afterAutospacing="1"/>
        <w:ind w:left="709"/>
        <w:jc w:val="both"/>
        <w:rPr>
          <w:rFonts w:ascii="Times New Roman" w:hAnsi="Times New Roman"/>
          <w:sz w:val="28"/>
          <w:szCs w:val="28"/>
        </w:rPr>
      </w:pPr>
    </w:p>
    <w:p w:rsidR="00C3047A" w:rsidRPr="009066C8" w:rsidRDefault="00C3047A" w:rsidP="00C3047A">
      <w:pPr>
        <w:pStyle w:val="a3"/>
        <w:numPr>
          <w:ilvl w:val="0"/>
          <w:numId w:val="2"/>
        </w:numPr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066C8">
        <w:rPr>
          <w:rFonts w:ascii="Times New Roman" w:hAnsi="Times New Roman"/>
          <w:sz w:val="28"/>
          <w:szCs w:val="28"/>
        </w:rPr>
        <w:t>Порядок проведения второго (заключительного) этапа</w:t>
      </w:r>
    </w:p>
    <w:p w:rsidR="00C3047A" w:rsidRDefault="00C3047A" w:rsidP="00C3047A">
      <w:pPr>
        <w:pStyle w:val="a3"/>
        <w:numPr>
          <w:ilvl w:val="0"/>
          <w:numId w:val="7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(заключительный) этап Олимпиады проводится в Финансовом университете, региональных площадках филиалов Финансового университета и на площадке </w:t>
      </w:r>
      <w:proofErr w:type="spellStart"/>
      <w:r>
        <w:rPr>
          <w:rFonts w:ascii="Times New Roman" w:hAnsi="Times New Roman"/>
          <w:sz w:val="28"/>
          <w:szCs w:val="28"/>
        </w:rPr>
        <w:t>соорганизатора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Олимпиады. </w:t>
      </w:r>
    </w:p>
    <w:p w:rsidR="00C3047A" w:rsidRDefault="00C3047A" w:rsidP="00C3047A">
      <w:pPr>
        <w:pStyle w:val="a3"/>
        <w:numPr>
          <w:ilvl w:val="0"/>
          <w:numId w:val="7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2CB">
        <w:rPr>
          <w:rFonts w:ascii="Times New Roman" w:hAnsi="Times New Roman"/>
          <w:sz w:val="28"/>
          <w:szCs w:val="28"/>
        </w:rPr>
        <w:t xml:space="preserve">Продолжительность олимпиадных состязаний различна и зависит от </w:t>
      </w:r>
      <w:r>
        <w:rPr>
          <w:rFonts w:ascii="Times New Roman" w:hAnsi="Times New Roman"/>
          <w:sz w:val="28"/>
          <w:szCs w:val="28"/>
        </w:rPr>
        <w:t>профиля</w:t>
      </w:r>
      <w:r w:rsidRPr="00FC42CB">
        <w:rPr>
          <w:rFonts w:ascii="Times New Roman" w:hAnsi="Times New Roman"/>
          <w:sz w:val="28"/>
          <w:szCs w:val="28"/>
        </w:rPr>
        <w:t xml:space="preserve"> и класса</w:t>
      </w:r>
      <w:r>
        <w:rPr>
          <w:rFonts w:ascii="Times New Roman" w:hAnsi="Times New Roman"/>
          <w:sz w:val="28"/>
          <w:szCs w:val="28"/>
        </w:rPr>
        <w:t xml:space="preserve"> участника. Информация доводится до сведения всех участников в личном кабинете, в памятке участника и на сайте Олимпиады.</w:t>
      </w:r>
    </w:p>
    <w:p w:rsidR="00C3047A" w:rsidRPr="00FC42CB" w:rsidRDefault="00C3047A" w:rsidP="00C3047A">
      <w:pPr>
        <w:pStyle w:val="a3"/>
        <w:numPr>
          <w:ilvl w:val="0"/>
          <w:numId w:val="7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2CB">
        <w:rPr>
          <w:rFonts w:ascii="Times New Roman" w:hAnsi="Times New Roman"/>
          <w:sz w:val="28"/>
          <w:szCs w:val="28"/>
        </w:rPr>
        <w:t xml:space="preserve">В день проведения </w:t>
      </w:r>
      <w:r>
        <w:rPr>
          <w:rFonts w:ascii="Times New Roman" w:hAnsi="Times New Roman"/>
          <w:sz w:val="28"/>
          <w:szCs w:val="28"/>
        </w:rPr>
        <w:t>второго (</w:t>
      </w:r>
      <w:r w:rsidRPr="00FC42CB">
        <w:rPr>
          <w:rFonts w:ascii="Times New Roman" w:hAnsi="Times New Roman"/>
          <w:sz w:val="28"/>
          <w:szCs w:val="28"/>
        </w:rPr>
        <w:t>заключительного</w:t>
      </w:r>
      <w:r>
        <w:rPr>
          <w:rFonts w:ascii="Times New Roman" w:hAnsi="Times New Roman"/>
          <w:sz w:val="28"/>
          <w:szCs w:val="28"/>
        </w:rPr>
        <w:t>)</w:t>
      </w:r>
      <w:r w:rsidRPr="00FC42CB">
        <w:rPr>
          <w:rFonts w:ascii="Times New Roman" w:hAnsi="Times New Roman"/>
          <w:sz w:val="28"/>
          <w:szCs w:val="28"/>
        </w:rPr>
        <w:t xml:space="preserve"> этапа участник дол</w:t>
      </w:r>
      <w:r>
        <w:rPr>
          <w:rFonts w:ascii="Times New Roman" w:hAnsi="Times New Roman"/>
          <w:sz w:val="28"/>
          <w:szCs w:val="28"/>
        </w:rPr>
        <w:t>жен прибыть к месту проведения О</w:t>
      </w:r>
      <w:r w:rsidRPr="00FC42CB">
        <w:rPr>
          <w:rFonts w:ascii="Times New Roman" w:hAnsi="Times New Roman"/>
          <w:sz w:val="28"/>
          <w:szCs w:val="28"/>
        </w:rPr>
        <w:t>лимпиады не позднее, чем за 40 минут до начала для прохождения процедуры регистр</w:t>
      </w:r>
      <w:r w:rsidRPr="00F56C78">
        <w:rPr>
          <w:rFonts w:ascii="Times New Roman" w:hAnsi="Times New Roman"/>
          <w:sz w:val="28"/>
          <w:szCs w:val="28"/>
        </w:rPr>
        <w:t>ации.</w:t>
      </w:r>
    </w:p>
    <w:p w:rsidR="00C3047A" w:rsidRPr="00B1160D" w:rsidRDefault="00C3047A" w:rsidP="00C3047A">
      <w:pPr>
        <w:pStyle w:val="a3"/>
        <w:numPr>
          <w:ilvl w:val="0"/>
          <w:numId w:val="7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CED">
        <w:rPr>
          <w:rFonts w:ascii="Times New Roman" w:hAnsi="Times New Roman"/>
          <w:sz w:val="28"/>
          <w:szCs w:val="28"/>
        </w:rPr>
        <w:t>Участник должен иметь при себе паспорт или иной документ, удостоверяющий личность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3CED">
        <w:rPr>
          <w:rFonts w:ascii="Times New Roman" w:hAnsi="Times New Roman"/>
          <w:sz w:val="28"/>
          <w:szCs w:val="28"/>
        </w:rPr>
        <w:t>справку с фотографией из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подписанное </w:t>
      </w:r>
      <w:r w:rsidRPr="00883CED">
        <w:rPr>
          <w:rFonts w:ascii="Times New Roman" w:hAnsi="Times New Roman"/>
          <w:sz w:val="28"/>
          <w:szCs w:val="28"/>
        </w:rPr>
        <w:t>согласие от роди</w:t>
      </w:r>
      <w:r>
        <w:rPr>
          <w:rFonts w:ascii="Times New Roman" w:hAnsi="Times New Roman"/>
          <w:sz w:val="28"/>
          <w:szCs w:val="28"/>
        </w:rPr>
        <w:t xml:space="preserve">телей (законных представителей) </w:t>
      </w:r>
      <w:r w:rsidRPr="00364709">
        <w:rPr>
          <w:rFonts w:ascii="Times New Roman" w:hAnsi="Times New Roman"/>
          <w:sz w:val="28"/>
          <w:szCs w:val="28"/>
        </w:rPr>
        <w:t>об ознакомлении с Порядком проведения олимпиад школьников, Положением Олимпиады и Регламентом, согласие на сбор, хранение, использование, передачу, удаление персональных данных, а также согласие на публикацию олимпиадных работ в обезличенном виде</w:t>
      </w:r>
      <w:r>
        <w:rPr>
          <w:rFonts w:ascii="Times New Roman" w:hAnsi="Times New Roman"/>
          <w:sz w:val="28"/>
          <w:szCs w:val="28"/>
        </w:rPr>
        <w:t>, распечатанное с сайта Олимпиады.</w:t>
      </w:r>
    </w:p>
    <w:p w:rsidR="00C3047A" w:rsidRDefault="00C3047A" w:rsidP="00C3047A">
      <w:pPr>
        <w:pStyle w:val="a3"/>
        <w:numPr>
          <w:ilvl w:val="0"/>
          <w:numId w:val="7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необходимых документов участник не допускается к олимпиадным состязаниям.</w:t>
      </w:r>
    </w:p>
    <w:p w:rsidR="00C3047A" w:rsidRDefault="00C3047A" w:rsidP="00C3047A">
      <w:pPr>
        <w:pStyle w:val="a3"/>
        <w:numPr>
          <w:ilvl w:val="0"/>
          <w:numId w:val="7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входе в аудиторию участник обязан сдать личные вещи. Запрещается иметь при себе средства связи, электронные устройства, средства хранения и передачи информации, вспомогательные материалы, справочники. При </w:t>
      </w:r>
      <w:r w:rsidRPr="008A25D6">
        <w:rPr>
          <w:rFonts w:ascii="Times New Roman" w:hAnsi="Times New Roman"/>
          <w:sz w:val="28"/>
          <w:szCs w:val="28"/>
        </w:rPr>
        <w:t>необходимости участникам</w:t>
      </w:r>
      <w:r>
        <w:rPr>
          <w:rFonts w:ascii="Times New Roman" w:hAnsi="Times New Roman"/>
          <w:sz w:val="28"/>
          <w:szCs w:val="28"/>
        </w:rPr>
        <w:t xml:space="preserve"> могут быть предоставлены калькуляторы. Общаться и обмениваться материалами с другими участниками во время проведения олимпиадных состязаний запрещается. </w:t>
      </w:r>
    </w:p>
    <w:p w:rsidR="00C3047A" w:rsidRDefault="00C3047A" w:rsidP="00C3047A">
      <w:pPr>
        <w:pStyle w:val="a3"/>
        <w:numPr>
          <w:ilvl w:val="0"/>
          <w:numId w:val="7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Опоздавшие лица к началу олимпиадных состязаний не допускаются в аудиторию.</w:t>
      </w:r>
    </w:p>
    <w:p w:rsidR="00C3047A" w:rsidRDefault="00C3047A" w:rsidP="00C3047A">
      <w:pPr>
        <w:pStyle w:val="a3"/>
        <w:numPr>
          <w:ilvl w:val="0"/>
          <w:numId w:val="7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BC">
        <w:rPr>
          <w:rFonts w:ascii="Times New Roman" w:hAnsi="Times New Roman"/>
          <w:sz w:val="28"/>
          <w:szCs w:val="28"/>
        </w:rPr>
        <w:t>После проведения инструктажа представителями оргкомитета участники</w:t>
      </w:r>
      <w:r>
        <w:rPr>
          <w:rFonts w:ascii="Times New Roman" w:hAnsi="Times New Roman"/>
          <w:sz w:val="28"/>
          <w:szCs w:val="28"/>
        </w:rPr>
        <w:t xml:space="preserve"> второго (</w:t>
      </w:r>
      <w:r w:rsidRPr="005668BC">
        <w:rPr>
          <w:rFonts w:ascii="Times New Roman" w:hAnsi="Times New Roman"/>
          <w:sz w:val="28"/>
          <w:szCs w:val="28"/>
        </w:rPr>
        <w:t>заключительного</w:t>
      </w:r>
      <w:r>
        <w:rPr>
          <w:rFonts w:ascii="Times New Roman" w:hAnsi="Times New Roman"/>
          <w:sz w:val="28"/>
          <w:szCs w:val="28"/>
        </w:rPr>
        <w:t>)</w:t>
      </w:r>
      <w:r w:rsidRPr="005668BC">
        <w:rPr>
          <w:rFonts w:ascii="Times New Roman" w:hAnsi="Times New Roman"/>
          <w:sz w:val="28"/>
          <w:szCs w:val="28"/>
        </w:rPr>
        <w:t xml:space="preserve"> этапа приступают к выполнению олимпиадных заданий. В случае нарушен</w:t>
      </w:r>
      <w:r>
        <w:rPr>
          <w:rFonts w:ascii="Times New Roman" w:hAnsi="Times New Roman"/>
          <w:sz w:val="28"/>
          <w:szCs w:val="28"/>
        </w:rPr>
        <w:t>ия участником правил участия в Олимпиаде или отказе в их</w:t>
      </w:r>
      <w:r w:rsidRPr="005668BC">
        <w:rPr>
          <w:rFonts w:ascii="Times New Roman" w:hAnsi="Times New Roman"/>
          <w:sz w:val="28"/>
          <w:szCs w:val="28"/>
        </w:rPr>
        <w:t xml:space="preserve"> соблюдении </w:t>
      </w:r>
      <w:r>
        <w:rPr>
          <w:rFonts w:ascii="Times New Roman" w:hAnsi="Times New Roman"/>
          <w:sz w:val="28"/>
          <w:szCs w:val="28"/>
        </w:rPr>
        <w:t>организатор Олимпиады вправе удалить такого участника из аудитории, при этом он лишается права дальнейшего участия в олимпиаде текущего года, а его результаты аннулируются.</w:t>
      </w:r>
    </w:p>
    <w:p w:rsidR="00C3047A" w:rsidRDefault="00C3047A" w:rsidP="00C3047A">
      <w:pPr>
        <w:pStyle w:val="a3"/>
        <w:numPr>
          <w:ilvl w:val="0"/>
          <w:numId w:val="7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546">
        <w:rPr>
          <w:rFonts w:ascii="Times New Roman" w:hAnsi="Times New Roman"/>
          <w:sz w:val="28"/>
          <w:szCs w:val="28"/>
        </w:rPr>
        <w:lastRenderedPageBreak/>
        <w:t>Во время проведения олимпиадных состязаний выход из аудитории ограничен</w:t>
      </w:r>
      <w:r>
        <w:rPr>
          <w:rFonts w:ascii="Times New Roman" w:hAnsi="Times New Roman"/>
          <w:sz w:val="28"/>
          <w:szCs w:val="28"/>
        </w:rPr>
        <w:t>, выход</w:t>
      </w:r>
      <w:r w:rsidRPr="00746546">
        <w:rPr>
          <w:rFonts w:ascii="Times New Roman" w:hAnsi="Times New Roman"/>
          <w:sz w:val="28"/>
          <w:szCs w:val="28"/>
        </w:rPr>
        <w:t xml:space="preserve"> разрешается только</w:t>
      </w:r>
      <w:r w:rsidRPr="00807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необходимости</w:t>
      </w:r>
      <w:r w:rsidRPr="00746546">
        <w:rPr>
          <w:rFonts w:ascii="Times New Roman" w:hAnsi="Times New Roman"/>
          <w:sz w:val="28"/>
          <w:szCs w:val="28"/>
        </w:rPr>
        <w:t xml:space="preserve"> в сопровождении </w:t>
      </w:r>
      <w:r>
        <w:rPr>
          <w:rFonts w:ascii="Times New Roman" w:hAnsi="Times New Roman"/>
          <w:sz w:val="28"/>
          <w:szCs w:val="28"/>
        </w:rPr>
        <w:t>дежурных по аудитории</w:t>
      </w:r>
      <w:r w:rsidRPr="00746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5-7 минут.</w:t>
      </w:r>
    </w:p>
    <w:p w:rsidR="00C3047A" w:rsidRDefault="00C3047A" w:rsidP="00C3047A">
      <w:pPr>
        <w:pStyle w:val="a3"/>
        <w:spacing w:before="120" w:after="100" w:afterAutospacing="1"/>
        <w:ind w:left="709"/>
        <w:jc w:val="both"/>
        <w:rPr>
          <w:rFonts w:ascii="Times New Roman" w:hAnsi="Times New Roman"/>
          <w:sz w:val="28"/>
          <w:szCs w:val="28"/>
        </w:rPr>
      </w:pPr>
    </w:p>
    <w:p w:rsidR="00C3047A" w:rsidRPr="009066C8" w:rsidRDefault="00C3047A" w:rsidP="00C3047A">
      <w:pPr>
        <w:pStyle w:val="a3"/>
        <w:numPr>
          <w:ilvl w:val="0"/>
          <w:numId w:val="2"/>
        </w:numPr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066C8">
        <w:rPr>
          <w:rFonts w:ascii="Times New Roman" w:hAnsi="Times New Roman"/>
          <w:sz w:val="28"/>
          <w:szCs w:val="28"/>
        </w:rPr>
        <w:t xml:space="preserve">Объявление результатов и показ работ </w:t>
      </w:r>
    </w:p>
    <w:p w:rsidR="00C3047A" w:rsidRDefault="00C3047A" w:rsidP="00C3047A">
      <w:pPr>
        <w:pStyle w:val="a3"/>
        <w:numPr>
          <w:ilvl w:val="1"/>
          <w:numId w:val="3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4800">
        <w:rPr>
          <w:rFonts w:ascii="Times New Roman" w:hAnsi="Times New Roman"/>
          <w:sz w:val="28"/>
          <w:szCs w:val="28"/>
        </w:rPr>
        <w:t>По результатам</w:t>
      </w:r>
      <w:r>
        <w:rPr>
          <w:rFonts w:ascii="Times New Roman" w:hAnsi="Times New Roman"/>
          <w:sz w:val="28"/>
          <w:szCs w:val="28"/>
        </w:rPr>
        <w:t xml:space="preserve"> проверки олимпиадных работ второго (заключительного) этапа Олимпиады объявляются предварительные итоги. </w:t>
      </w:r>
    </w:p>
    <w:p w:rsidR="00C3047A" w:rsidRDefault="00C3047A" w:rsidP="00C3047A">
      <w:pPr>
        <w:pStyle w:val="a3"/>
        <w:numPr>
          <w:ilvl w:val="1"/>
          <w:numId w:val="3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8F6">
        <w:rPr>
          <w:rFonts w:ascii="Times New Roman" w:hAnsi="Times New Roman"/>
          <w:sz w:val="28"/>
          <w:szCs w:val="28"/>
        </w:rPr>
        <w:t xml:space="preserve">Проверенные жюри работы размещаются в личных кабинетах участников. Участник имеет право на </w:t>
      </w:r>
      <w:r>
        <w:rPr>
          <w:rFonts w:ascii="Times New Roman" w:hAnsi="Times New Roman"/>
          <w:sz w:val="28"/>
          <w:szCs w:val="28"/>
        </w:rPr>
        <w:t>подачу</w:t>
      </w:r>
      <w:r w:rsidRPr="007568F6">
        <w:rPr>
          <w:rFonts w:ascii="Times New Roman" w:hAnsi="Times New Roman"/>
          <w:sz w:val="28"/>
          <w:szCs w:val="28"/>
        </w:rPr>
        <w:t xml:space="preserve"> апелляции</w:t>
      </w:r>
      <w:r>
        <w:rPr>
          <w:rFonts w:ascii="Times New Roman" w:hAnsi="Times New Roman"/>
          <w:sz w:val="28"/>
          <w:szCs w:val="28"/>
        </w:rPr>
        <w:t xml:space="preserve"> о несогласии участника с выставленными баллами по итогам второго (заключительного) этапа</w:t>
      </w:r>
      <w:r w:rsidRPr="007568F6">
        <w:rPr>
          <w:rFonts w:ascii="Times New Roman" w:hAnsi="Times New Roman"/>
          <w:sz w:val="28"/>
          <w:szCs w:val="28"/>
        </w:rPr>
        <w:t xml:space="preserve">. </w:t>
      </w:r>
    </w:p>
    <w:p w:rsidR="00C3047A" w:rsidRDefault="00C3047A" w:rsidP="00C3047A">
      <w:pPr>
        <w:pStyle w:val="a3"/>
        <w:numPr>
          <w:ilvl w:val="1"/>
          <w:numId w:val="3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8F6">
        <w:rPr>
          <w:rFonts w:ascii="Times New Roman" w:hAnsi="Times New Roman"/>
          <w:sz w:val="28"/>
          <w:szCs w:val="28"/>
        </w:rPr>
        <w:t xml:space="preserve">Информация о сроках проведения апелляций доводится до сведения всех участников в личном кабинете и </w:t>
      </w:r>
      <w:r>
        <w:rPr>
          <w:rFonts w:ascii="Times New Roman" w:hAnsi="Times New Roman"/>
          <w:sz w:val="28"/>
          <w:szCs w:val="28"/>
        </w:rPr>
        <w:t>на сайте Олимпиады</w:t>
      </w:r>
      <w:r w:rsidRPr="007568F6">
        <w:rPr>
          <w:rFonts w:ascii="Times New Roman" w:hAnsi="Times New Roman"/>
          <w:sz w:val="28"/>
          <w:szCs w:val="28"/>
        </w:rPr>
        <w:t>.</w:t>
      </w:r>
    </w:p>
    <w:p w:rsidR="00C3047A" w:rsidRDefault="00C3047A" w:rsidP="00C3047A">
      <w:pPr>
        <w:pStyle w:val="a3"/>
        <w:numPr>
          <w:ilvl w:val="1"/>
          <w:numId w:val="3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8F6">
        <w:rPr>
          <w:rFonts w:ascii="Times New Roman" w:hAnsi="Times New Roman"/>
          <w:sz w:val="28"/>
          <w:szCs w:val="28"/>
        </w:rPr>
        <w:t xml:space="preserve">Правила подачи и рассмотрения апелляций регулируются </w:t>
      </w:r>
      <w:r>
        <w:rPr>
          <w:rFonts w:ascii="Times New Roman" w:hAnsi="Times New Roman"/>
          <w:sz w:val="28"/>
          <w:szCs w:val="28"/>
        </w:rPr>
        <w:t>Положением о порядке подачи и рассмотрении апелляции</w:t>
      </w:r>
      <w:r w:rsidRPr="007568F6">
        <w:rPr>
          <w:rFonts w:ascii="Times New Roman" w:hAnsi="Times New Roman"/>
          <w:sz w:val="28"/>
          <w:szCs w:val="28"/>
        </w:rPr>
        <w:t>.</w:t>
      </w:r>
    </w:p>
    <w:p w:rsidR="00C3047A" w:rsidRDefault="00C3047A" w:rsidP="00C3047A">
      <w:pPr>
        <w:pStyle w:val="a3"/>
        <w:numPr>
          <w:ilvl w:val="1"/>
          <w:numId w:val="3"/>
        </w:numPr>
        <w:spacing w:before="120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8F6">
        <w:rPr>
          <w:rFonts w:ascii="Times New Roman" w:hAnsi="Times New Roman"/>
          <w:sz w:val="28"/>
          <w:szCs w:val="28"/>
        </w:rPr>
        <w:t xml:space="preserve">После рассмотрения апелляций оргкомитет вносит соответствующие изменения, формирует итоговую рейтинговую таблицу участников </w:t>
      </w:r>
      <w:r>
        <w:rPr>
          <w:rFonts w:ascii="Times New Roman" w:hAnsi="Times New Roman"/>
          <w:sz w:val="28"/>
          <w:szCs w:val="28"/>
        </w:rPr>
        <w:t>О</w:t>
      </w:r>
      <w:r w:rsidRPr="007568F6">
        <w:rPr>
          <w:rFonts w:ascii="Times New Roman" w:hAnsi="Times New Roman"/>
          <w:sz w:val="28"/>
          <w:szCs w:val="28"/>
        </w:rPr>
        <w:t xml:space="preserve">лимпиады, оформляет свое решение протоколом и публикует его на сайте </w:t>
      </w:r>
      <w:r>
        <w:rPr>
          <w:rFonts w:ascii="Times New Roman" w:hAnsi="Times New Roman"/>
          <w:sz w:val="28"/>
          <w:szCs w:val="28"/>
        </w:rPr>
        <w:t>О</w:t>
      </w:r>
      <w:r w:rsidRPr="007568F6">
        <w:rPr>
          <w:rFonts w:ascii="Times New Roman" w:hAnsi="Times New Roman"/>
          <w:sz w:val="28"/>
          <w:szCs w:val="28"/>
        </w:rPr>
        <w:t>лимпиады.</w:t>
      </w:r>
    </w:p>
    <w:p w:rsidR="00C3047A" w:rsidRDefault="00C3047A" w:rsidP="00C3047A">
      <w:pPr>
        <w:pStyle w:val="a3"/>
        <w:spacing w:before="120" w:after="100" w:afterAutospacing="1"/>
        <w:ind w:left="709"/>
        <w:jc w:val="both"/>
        <w:rPr>
          <w:rFonts w:ascii="Times New Roman" w:hAnsi="Times New Roman"/>
          <w:sz w:val="28"/>
          <w:szCs w:val="28"/>
        </w:rPr>
      </w:pPr>
    </w:p>
    <w:p w:rsidR="00C3047A" w:rsidRPr="009066C8" w:rsidRDefault="00C3047A" w:rsidP="00C3047A">
      <w:pPr>
        <w:pStyle w:val="a3"/>
        <w:numPr>
          <w:ilvl w:val="0"/>
          <w:numId w:val="2"/>
        </w:numPr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066C8">
        <w:rPr>
          <w:rFonts w:ascii="Times New Roman" w:hAnsi="Times New Roman"/>
          <w:sz w:val="28"/>
          <w:szCs w:val="28"/>
        </w:rPr>
        <w:t>Подведение итогов, определение победителей и призеров</w:t>
      </w:r>
    </w:p>
    <w:p w:rsidR="00C3047A" w:rsidRDefault="00C3047A" w:rsidP="00C3047A">
      <w:pPr>
        <w:pStyle w:val="a3"/>
        <w:numPr>
          <w:ilvl w:val="0"/>
          <w:numId w:val="8"/>
        </w:numPr>
        <w:spacing w:before="120"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проведения апелляций и утверждения окончательных результатов оргкомитет по представлению жюри утверждает окончательные списки победителей и призеров Олимпиады по каждому профилю Олимпиады, оформляет свое решение протоколом и согласно календарному плану размещает списки победителей и призеров на сайте Олимпиады и веб-сайте </w:t>
      </w:r>
      <w:proofErr w:type="spellStart"/>
      <w:r>
        <w:rPr>
          <w:rFonts w:ascii="Times New Roman" w:hAnsi="Times New Roman"/>
          <w:sz w:val="28"/>
          <w:szCs w:val="28"/>
        </w:rPr>
        <w:t>соорганизатора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047A" w:rsidRDefault="00C3047A" w:rsidP="00C3047A">
      <w:pPr>
        <w:pStyle w:val="a3"/>
        <w:numPr>
          <w:ilvl w:val="0"/>
          <w:numId w:val="8"/>
        </w:numPr>
        <w:spacing w:before="120"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8F6">
        <w:rPr>
          <w:rFonts w:ascii="Times New Roman" w:hAnsi="Times New Roman"/>
          <w:sz w:val="28"/>
          <w:szCs w:val="28"/>
        </w:rPr>
        <w:t xml:space="preserve">Победители и призеры второго (заключительного) этапа </w:t>
      </w:r>
      <w:r>
        <w:rPr>
          <w:rFonts w:ascii="Times New Roman" w:hAnsi="Times New Roman"/>
          <w:sz w:val="28"/>
          <w:szCs w:val="28"/>
        </w:rPr>
        <w:t>О</w:t>
      </w:r>
      <w:r w:rsidRPr="007568F6">
        <w:rPr>
          <w:rFonts w:ascii="Times New Roman" w:hAnsi="Times New Roman"/>
          <w:sz w:val="28"/>
          <w:szCs w:val="28"/>
        </w:rPr>
        <w:t xml:space="preserve">лимпиады признаются победителями и призерами </w:t>
      </w:r>
      <w:r>
        <w:rPr>
          <w:rFonts w:ascii="Times New Roman" w:hAnsi="Times New Roman"/>
          <w:sz w:val="28"/>
          <w:szCs w:val="28"/>
        </w:rPr>
        <w:t>О</w:t>
      </w:r>
      <w:r w:rsidRPr="007568F6">
        <w:rPr>
          <w:rFonts w:ascii="Times New Roman" w:hAnsi="Times New Roman"/>
          <w:sz w:val="28"/>
          <w:szCs w:val="28"/>
        </w:rPr>
        <w:t>лимпиады.</w:t>
      </w:r>
    </w:p>
    <w:p w:rsidR="00C3047A" w:rsidRDefault="00C3047A" w:rsidP="00C3047A">
      <w:pPr>
        <w:pStyle w:val="a3"/>
        <w:numPr>
          <w:ilvl w:val="0"/>
          <w:numId w:val="8"/>
        </w:numPr>
        <w:spacing w:before="120"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месте и выдачи дипломов размещается на сайте Олимпиады.</w:t>
      </w:r>
    </w:p>
    <w:p w:rsidR="00C3047A" w:rsidRDefault="00C3047A" w:rsidP="00C3047A">
      <w:pPr>
        <w:pStyle w:val="a3"/>
        <w:numPr>
          <w:ilvl w:val="0"/>
          <w:numId w:val="8"/>
        </w:numPr>
        <w:spacing w:before="120"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завершается торжественной церемонией награждения победителей и призеров Олимпиады. </w:t>
      </w:r>
    </w:p>
    <w:p w:rsidR="00C3047A" w:rsidRPr="00734D99" w:rsidRDefault="00C3047A" w:rsidP="00C3047A">
      <w:pPr>
        <w:pStyle w:val="a3"/>
        <w:spacing w:before="120" w:after="100" w:afterAutospacing="1"/>
        <w:ind w:left="709"/>
        <w:jc w:val="both"/>
        <w:rPr>
          <w:rFonts w:ascii="Times New Roman" w:hAnsi="Times New Roman"/>
          <w:sz w:val="28"/>
          <w:szCs w:val="28"/>
        </w:rPr>
      </w:pPr>
    </w:p>
    <w:p w:rsidR="00401685" w:rsidRPr="00C3047A" w:rsidRDefault="00C3047A" w:rsidP="00C3047A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</w:rPr>
      </w:pPr>
    </w:p>
    <w:sectPr w:rsidR="00401685" w:rsidRPr="00C3047A" w:rsidSect="00C3047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8BA"/>
    <w:multiLevelType w:val="hybridMultilevel"/>
    <w:tmpl w:val="37E4A2D4"/>
    <w:lvl w:ilvl="0" w:tplc="19C87C0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6B3"/>
    <w:multiLevelType w:val="hybridMultilevel"/>
    <w:tmpl w:val="E3DC22DA"/>
    <w:lvl w:ilvl="0" w:tplc="F49000F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266E8"/>
    <w:multiLevelType w:val="hybridMultilevel"/>
    <w:tmpl w:val="93B4F92C"/>
    <w:lvl w:ilvl="0" w:tplc="30AE0C50">
      <w:start w:val="1"/>
      <w:numFmt w:val="decimal"/>
      <w:lvlText w:val="7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7602E"/>
    <w:multiLevelType w:val="hybridMultilevel"/>
    <w:tmpl w:val="FED2682A"/>
    <w:lvl w:ilvl="0" w:tplc="11E86C68">
      <w:start w:val="1"/>
      <w:numFmt w:val="decimal"/>
      <w:lvlText w:val="4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7931"/>
    <w:multiLevelType w:val="hybridMultilevel"/>
    <w:tmpl w:val="4626864A"/>
    <w:lvl w:ilvl="0" w:tplc="70B2E63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28D2"/>
    <w:multiLevelType w:val="multilevel"/>
    <w:tmpl w:val="DD5A72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926B98"/>
    <w:multiLevelType w:val="hybridMultilevel"/>
    <w:tmpl w:val="E8780748"/>
    <w:lvl w:ilvl="0" w:tplc="F4726802">
      <w:start w:val="1"/>
      <w:numFmt w:val="decimal"/>
      <w:lvlText w:val="5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D5690"/>
    <w:multiLevelType w:val="multilevel"/>
    <w:tmpl w:val="670829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DB"/>
    <w:rsid w:val="00844556"/>
    <w:rsid w:val="008D11C2"/>
    <w:rsid w:val="008D6F92"/>
    <w:rsid w:val="00BC78DB"/>
    <w:rsid w:val="00C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06F6"/>
  <w15:chartTrackingRefBased/>
  <w15:docId w15:val="{6B3EB50B-AB29-466A-B1C9-A7B68C6B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47A"/>
    <w:pPr>
      <w:widowControl w:val="0"/>
      <w:autoSpaceDE w:val="0"/>
      <w:autoSpaceDN w:val="0"/>
      <w:adjustRightInd w:val="0"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47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CFDFEA850594D98199F27CDAD490C" ma:contentTypeVersion="1" ma:contentTypeDescription="Создание документа." ma:contentTypeScope="" ma:versionID="cd6dd2534625ca98d7a42caedc721694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ADAF5-CC80-4F24-9706-8A93B0EC061F}"/>
</file>

<file path=customXml/itemProps2.xml><?xml version="1.0" encoding="utf-8"?>
<ds:datastoreItem xmlns:ds="http://schemas.openxmlformats.org/officeDocument/2006/customXml" ds:itemID="{6D1DDBC8-BA66-4A02-8A37-140650B5C5C1}"/>
</file>

<file path=customXml/itemProps3.xml><?xml version="1.0" encoding="utf-8"?>
<ds:datastoreItem xmlns:ds="http://schemas.openxmlformats.org/officeDocument/2006/customXml" ds:itemID="{9981433B-CE98-472C-A095-5323E2019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 Анна Александровна</dc:creator>
  <cp:keywords/>
  <dc:description/>
  <cp:lastModifiedBy>Сур Анна Александровна</cp:lastModifiedBy>
  <cp:revision>2</cp:revision>
  <dcterms:created xsi:type="dcterms:W3CDTF">2018-12-03T12:58:00Z</dcterms:created>
  <dcterms:modified xsi:type="dcterms:W3CDTF">2018-12-03T12:58:00Z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0x010100846CFDFEA850594D98199F27CDAD490C</vt:lpwstr>
  </property>
</Properties>
</file>