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426" w:rsidRDefault="00C50897" w:rsidP="001C6A83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F46F331" wp14:editId="0FECA214">
            <wp:simplePos x="0" y="0"/>
            <wp:positionH relativeFrom="margin">
              <wp:posOffset>5194935</wp:posOffset>
            </wp:positionH>
            <wp:positionV relativeFrom="paragraph">
              <wp:posOffset>78105</wp:posOffset>
            </wp:positionV>
            <wp:extent cx="1419225" cy="3333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7216" behindDoc="1" locked="0" layoutInCell="1" allowOverlap="1" wp14:anchorId="041295BD" wp14:editId="5807172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457325" cy="5353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6" cy="53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0B" w:rsidRPr="00C50897" w:rsidRDefault="00C50897" w:rsidP="00C5089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0F2C0B" w:rsidRPr="00C50897">
        <w:rPr>
          <w:rFonts w:ascii="Times New Roman" w:eastAsia="Times New Roman" w:hAnsi="Times New Roman" w:cs="Times New Roman"/>
          <w:sz w:val="25"/>
          <w:szCs w:val="25"/>
          <w:lang w:eastAsia="ru-RU"/>
        </w:rPr>
        <w:t>Уважаемые коллеги!</w:t>
      </w:r>
    </w:p>
    <w:p w:rsidR="001C6A83" w:rsidRPr="00C50897" w:rsidRDefault="001C6A83" w:rsidP="00FD3905">
      <w:pPr>
        <w:tabs>
          <w:tab w:val="left" w:pos="284"/>
          <w:tab w:val="left" w:pos="426"/>
        </w:tabs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0F2C0B" w:rsidRPr="00C50897" w:rsidRDefault="0057080C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rStyle w:val="a4"/>
          <w:b w:val="0"/>
          <w:bCs w:val="0"/>
          <w:sz w:val="25"/>
          <w:szCs w:val="25"/>
        </w:rPr>
      </w:pPr>
      <w:r w:rsidRPr="00C50897">
        <w:rPr>
          <w:b/>
          <w:sz w:val="25"/>
          <w:szCs w:val="25"/>
        </w:rPr>
        <w:t>18 февраля</w:t>
      </w:r>
      <w:r w:rsidRPr="00C5089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состоялся </w:t>
      </w:r>
      <w:proofErr w:type="spellStart"/>
      <w:r w:rsidR="00451E11" w:rsidRPr="00C50897">
        <w:rPr>
          <w:sz w:val="25"/>
          <w:szCs w:val="25"/>
        </w:rPr>
        <w:t>вебинар</w:t>
      </w:r>
      <w:proofErr w:type="spellEnd"/>
      <w:r w:rsidR="000F2C0B" w:rsidRPr="00C50897">
        <w:rPr>
          <w:sz w:val="25"/>
          <w:szCs w:val="25"/>
        </w:rPr>
        <w:t xml:space="preserve"> по теме: «</w:t>
      </w:r>
      <w:r w:rsidR="00FD3905" w:rsidRPr="00C50897">
        <w:rPr>
          <w:b/>
          <w:bCs/>
          <w:sz w:val="25"/>
          <w:szCs w:val="25"/>
        </w:rPr>
        <w:t xml:space="preserve">ПОД/ФТ в </w:t>
      </w:r>
      <w:proofErr w:type="spellStart"/>
      <w:r w:rsidR="00FD3905" w:rsidRPr="00C50897">
        <w:rPr>
          <w:b/>
          <w:bCs/>
          <w:sz w:val="25"/>
          <w:szCs w:val="25"/>
        </w:rPr>
        <w:t>некредитных</w:t>
      </w:r>
      <w:proofErr w:type="spellEnd"/>
      <w:r w:rsidR="00FD3905" w:rsidRPr="00C50897">
        <w:rPr>
          <w:b/>
          <w:bCs/>
          <w:sz w:val="25"/>
          <w:szCs w:val="25"/>
        </w:rPr>
        <w:t xml:space="preserve"> финансовых организациях</w:t>
      </w:r>
      <w:r w:rsidR="000F2C0B" w:rsidRPr="00C50897">
        <w:rPr>
          <w:sz w:val="25"/>
          <w:szCs w:val="25"/>
        </w:rPr>
        <w:t>» с участием сотрудник</w:t>
      </w:r>
      <w:r w:rsidR="00FD3905" w:rsidRPr="00C50897">
        <w:rPr>
          <w:sz w:val="25"/>
          <w:szCs w:val="25"/>
        </w:rPr>
        <w:t>а</w:t>
      </w:r>
      <w:r w:rsidR="000F2C0B" w:rsidRPr="00C50897">
        <w:rPr>
          <w:sz w:val="25"/>
          <w:szCs w:val="25"/>
        </w:rPr>
        <w:t xml:space="preserve"> </w:t>
      </w:r>
      <w:r w:rsidR="000F2C0B" w:rsidRPr="00C50897">
        <w:rPr>
          <w:rStyle w:val="a4"/>
          <w:sz w:val="25"/>
          <w:szCs w:val="25"/>
        </w:rPr>
        <w:t>Банка России</w:t>
      </w:r>
      <w:r w:rsidR="000F2C0B" w:rsidRPr="00C50897">
        <w:rPr>
          <w:rStyle w:val="a4"/>
          <w:b w:val="0"/>
          <w:sz w:val="25"/>
          <w:szCs w:val="25"/>
        </w:rPr>
        <w:t>.</w:t>
      </w:r>
    </w:p>
    <w:p w:rsidR="000F2C0B" w:rsidRPr="00C50897" w:rsidRDefault="000F2C0B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5"/>
          <w:szCs w:val="25"/>
        </w:rPr>
      </w:pPr>
    </w:p>
    <w:p w:rsidR="000F2C0B" w:rsidRPr="00C50897" w:rsidRDefault="00451E11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 xml:space="preserve">На </w:t>
      </w:r>
      <w:proofErr w:type="spellStart"/>
      <w:r w:rsidRPr="00C50897">
        <w:rPr>
          <w:sz w:val="25"/>
          <w:szCs w:val="25"/>
        </w:rPr>
        <w:t>веб</w:t>
      </w:r>
      <w:r w:rsidR="000F2C0B" w:rsidRPr="00C50897">
        <w:rPr>
          <w:sz w:val="25"/>
          <w:szCs w:val="25"/>
        </w:rPr>
        <w:t>инаре</w:t>
      </w:r>
      <w:proofErr w:type="spellEnd"/>
      <w:r w:rsidR="000F2C0B" w:rsidRPr="00C50897">
        <w:rPr>
          <w:sz w:val="25"/>
          <w:szCs w:val="25"/>
        </w:rPr>
        <w:t xml:space="preserve"> б</w:t>
      </w:r>
      <w:r w:rsidR="0057080C">
        <w:rPr>
          <w:sz w:val="25"/>
          <w:szCs w:val="25"/>
        </w:rPr>
        <w:t>ыли</w:t>
      </w:r>
      <w:r w:rsidR="000F2C0B" w:rsidRPr="00C50897">
        <w:rPr>
          <w:sz w:val="25"/>
          <w:szCs w:val="25"/>
        </w:rPr>
        <w:t xml:space="preserve"> рассмотрены следующие вопросы: 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  <w:lang w:val="en-US"/>
        </w:rPr>
        <w:t>I</w:t>
      </w:r>
      <w:r w:rsidRPr="00C50897">
        <w:rPr>
          <w:b/>
          <w:sz w:val="25"/>
          <w:szCs w:val="25"/>
        </w:rPr>
        <w:t xml:space="preserve">. Правовое регулирование деятельности </w:t>
      </w:r>
      <w:proofErr w:type="spellStart"/>
      <w:r w:rsidRPr="00C50897">
        <w:rPr>
          <w:b/>
          <w:sz w:val="25"/>
          <w:szCs w:val="25"/>
        </w:rPr>
        <w:t>некредитных</w:t>
      </w:r>
      <w:proofErr w:type="spellEnd"/>
      <w:r w:rsidRPr="00C50897">
        <w:rPr>
          <w:b/>
          <w:sz w:val="25"/>
          <w:szCs w:val="25"/>
        </w:rPr>
        <w:t xml:space="preserve"> финансовых организаций по противодействию легализации (отмыванию) доходов, полученных преступным путем, и финансированию те</w:t>
      </w:r>
      <w:r w:rsidR="00F826B8" w:rsidRPr="00C50897">
        <w:rPr>
          <w:b/>
          <w:sz w:val="25"/>
          <w:szCs w:val="25"/>
        </w:rPr>
        <w:t>рроризма в Российской Федерации</w:t>
      </w:r>
    </w:p>
    <w:p w:rsidR="00FD3905" w:rsidRPr="00C50897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Общая характеристика нормативных правовых актов Российской Федерации.</w:t>
      </w:r>
    </w:p>
    <w:p w:rsidR="00FD3905" w:rsidRPr="00C50897" w:rsidRDefault="00FD3905" w:rsidP="00FD3905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 xml:space="preserve">Федеральные органы исполнительной власти, контролирующие деятельность </w:t>
      </w:r>
      <w:proofErr w:type="spellStart"/>
      <w:r w:rsidRPr="00C50897">
        <w:rPr>
          <w:sz w:val="25"/>
          <w:szCs w:val="25"/>
        </w:rPr>
        <w:t>некредитных</w:t>
      </w:r>
      <w:proofErr w:type="spellEnd"/>
      <w:r w:rsidRPr="00C50897">
        <w:rPr>
          <w:sz w:val="25"/>
          <w:szCs w:val="25"/>
        </w:rPr>
        <w:t xml:space="preserve"> финансовых организаций в сфере ПОД/ФТ.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</w:rPr>
        <w:t>II. Организация и п</w:t>
      </w:r>
      <w:r w:rsidR="00F826B8" w:rsidRPr="00C50897">
        <w:rPr>
          <w:b/>
          <w:sz w:val="25"/>
          <w:szCs w:val="25"/>
        </w:rPr>
        <w:t>роведение надзорных мероприятий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Виды и порядок проведения проверок.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Типовые нарушения, выявляемые при проведении проверок.</w:t>
      </w:r>
    </w:p>
    <w:p w:rsidR="00FD3905" w:rsidRPr="00C50897" w:rsidRDefault="00FD3905" w:rsidP="00FD3905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Принятие мер по результатам проведения проверки, ответственность за нарушение законодательства в сфере ПОД/ФТ.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</w:rPr>
        <w:t xml:space="preserve">III. Организация внутреннего контроля в </w:t>
      </w:r>
      <w:proofErr w:type="spellStart"/>
      <w:r w:rsidRPr="00C50897">
        <w:rPr>
          <w:b/>
          <w:sz w:val="25"/>
          <w:szCs w:val="25"/>
        </w:rPr>
        <w:t>некр</w:t>
      </w:r>
      <w:r w:rsidR="00F826B8" w:rsidRPr="00C50897">
        <w:rPr>
          <w:b/>
          <w:sz w:val="25"/>
          <w:szCs w:val="25"/>
        </w:rPr>
        <w:t>едитных</w:t>
      </w:r>
      <w:proofErr w:type="spellEnd"/>
      <w:r w:rsidR="00F826B8" w:rsidRPr="00C50897">
        <w:rPr>
          <w:b/>
          <w:sz w:val="25"/>
          <w:szCs w:val="25"/>
        </w:rPr>
        <w:t xml:space="preserve"> финансовых организациях</w:t>
      </w:r>
    </w:p>
    <w:p w:rsidR="00FD3905" w:rsidRPr="00C50897" w:rsidRDefault="00FD3905" w:rsidP="00FD3905">
      <w:pPr>
        <w:pStyle w:val="a5"/>
        <w:numPr>
          <w:ilvl w:val="0"/>
          <w:numId w:val="10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Рекомендации по разработке правил внутреннего контроля в целях ПОД/ФТ.</w:t>
      </w:r>
    </w:p>
    <w:p w:rsidR="00FD3905" w:rsidRPr="00C50897" w:rsidRDefault="00FD3905" w:rsidP="00FD3905">
      <w:pPr>
        <w:pStyle w:val="a5"/>
        <w:numPr>
          <w:ilvl w:val="0"/>
          <w:numId w:val="10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Программа идентификации и изучения клиентов, представителей клиентов и выгодоприобретателей в целях ПОД/ФТ.</w:t>
      </w:r>
    </w:p>
    <w:p w:rsidR="00FD3905" w:rsidRPr="00C50897" w:rsidRDefault="00FD3905" w:rsidP="00FD3905">
      <w:pPr>
        <w:pStyle w:val="a5"/>
        <w:tabs>
          <w:tab w:val="left" w:pos="426"/>
        </w:tabs>
        <w:spacing w:before="0" w:beforeAutospacing="0" w:after="0" w:afterAutospacing="0"/>
        <w:jc w:val="both"/>
        <w:rPr>
          <w:b/>
          <w:sz w:val="25"/>
          <w:szCs w:val="25"/>
        </w:rPr>
      </w:pPr>
      <w:r w:rsidRPr="00C50897">
        <w:rPr>
          <w:b/>
          <w:sz w:val="25"/>
          <w:szCs w:val="25"/>
        </w:rPr>
        <w:t xml:space="preserve">IV. Порядок подготовки и обучения кадров </w:t>
      </w:r>
      <w:proofErr w:type="spellStart"/>
      <w:r w:rsidRPr="00C50897">
        <w:rPr>
          <w:b/>
          <w:sz w:val="25"/>
          <w:szCs w:val="25"/>
        </w:rPr>
        <w:t>нек</w:t>
      </w:r>
      <w:r w:rsidR="00F826B8" w:rsidRPr="00C50897">
        <w:rPr>
          <w:b/>
          <w:sz w:val="25"/>
          <w:szCs w:val="25"/>
        </w:rPr>
        <w:t>редитных</w:t>
      </w:r>
      <w:proofErr w:type="spellEnd"/>
      <w:r w:rsidR="00F826B8" w:rsidRPr="00C50897">
        <w:rPr>
          <w:b/>
          <w:sz w:val="25"/>
          <w:szCs w:val="25"/>
        </w:rPr>
        <w:t xml:space="preserve"> финансовых организаций</w:t>
      </w:r>
    </w:p>
    <w:p w:rsidR="00FD3905" w:rsidRPr="00C50897" w:rsidRDefault="00FD3905" w:rsidP="00FD3905">
      <w:pPr>
        <w:pStyle w:val="a5"/>
        <w:numPr>
          <w:ilvl w:val="0"/>
          <w:numId w:val="12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Квалификационные требования к специальным должностным лицам, ответственным за соблюдение правил внутреннего контроля и программ его осуществления.</w:t>
      </w:r>
    </w:p>
    <w:p w:rsidR="00FD3905" w:rsidRPr="00C50897" w:rsidRDefault="00FD3905" w:rsidP="00FD3905">
      <w:pPr>
        <w:pStyle w:val="a5"/>
        <w:numPr>
          <w:ilvl w:val="0"/>
          <w:numId w:val="12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Права и обязанности специального должностного лица.</w:t>
      </w:r>
    </w:p>
    <w:p w:rsidR="00FD3905" w:rsidRPr="00C50897" w:rsidRDefault="00FD3905" w:rsidP="00FD3905">
      <w:pPr>
        <w:pStyle w:val="a5"/>
        <w:numPr>
          <w:ilvl w:val="0"/>
          <w:numId w:val="12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jc w:val="both"/>
        <w:rPr>
          <w:sz w:val="25"/>
          <w:szCs w:val="25"/>
        </w:rPr>
      </w:pPr>
      <w:r w:rsidRPr="00C50897">
        <w:rPr>
          <w:sz w:val="25"/>
          <w:szCs w:val="25"/>
        </w:rPr>
        <w:t>Требования к подготовке и обучению кадров. Перечень сотрудников, обязанных проходить обучение и подготовку по вопросам ПОД/ФТ. Формы, периодичность и сроки обучения.</w:t>
      </w:r>
    </w:p>
    <w:p w:rsidR="001C6A83" w:rsidRDefault="001C6A83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</w:p>
    <w:p w:rsidR="0057080C" w:rsidRPr="00C50897" w:rsidRDefault="0057080C" w:rsidP="00FD3905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5"/>
          <w:szCs w:val="25"/>
        </w:rPr>
      </w:pPr>
      <w:r>
        <w:rPr>
          <w:sz w:val="25"/>
          <w:szCs w:val="25"/>
        </w:rPr>
        <w:t>В процессе вебинара слушатели активно задавали вопросы.</w:t>
      </w:r>
      <w:bookmarkStart w:id="0" w:name="_GoBack"/>
      <w:bookmarkEnd w:id="0"/>
    </w:p>
    <w:sectPr w:rsidR="0057080C" w:rsidRPr="00C50897" w:rsidSect="00717534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27A"/>
    <w:multiLevelType w:val="hybridMultilevel"/>
    <w:tmpl w:val="6054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CEB"/>
    <w:multiLevelType w:val="hybridMultilevel"/>
    <w:tmpl w:val="E7228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77184"/>
    <w:multiLevelType w:val="hybridMultilevel"/>
    <w:tmpl w:val="352EB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49A8"/>
    <w:multiLevelType w:val="hybridMultilevel"/>
    <w:tmpl w:val="12B4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B5"/>
    <w:multiLevelType w:val="hybridMultilevel"/>
    <w:tmpl w:val="919A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052E"/>
    <w:multiLevelType w:val="hybridMultilevel"/>
    <w:tmpl w:val="C398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247"/>
    <w:multiLevelType w:val="hybridMultilevel"/>
    <w:tmpl w:val="30FA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62AC"/>
    <w:multiLevelType w:val="hybridMultilevel"/>
    <w:tmpl w:val="248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651C"/>
    <w:multiLevelType w:val="hybridMultilevel"/>
    <w:tmpl w:val="75220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0702"/>
    <w:multiLevelType w:val="hybridMultilevel"/>
    <w:tmpl w:val="B2D0515A"/>
    <w:lvl w:ilvl="0" w:tplc="F31400B0">
      <w:start w:val="2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0122"/>
    <w:multiLevelType w:val="hybridMultilevel"/>
    <w:tmpl w:val="49DAC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216B7"/>
    <w:multiLevelType w:val="hybridMultilevel"/>
    <w:tmpl w:val="5F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92140"/>
    <w:multiLevelType w:val="hybridMultilevel"/>
    <w:tmpl w:val="ED36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26"/>
    <w:rsid w:val="00015F8D"/>
    <w:rsid w:val="00035286"/>
    <w:rsid w:val="0006587D"/>
    <w:rsid w:val="00090DAF"/>
    <w:rsid w:val="000F2C0B"/>
    <w:rsid w:val="001638CA"/>
    <w:rsid w:val="001A1A49"/>
    <w:rsid w:val="001C6A83"/>
    <w:rsid w:val="002108D2"/>
    <w:rsid w:val="0022577F"/>
    <w:rsid w:val="0029590B"/>
    <w:rsid w:val="002F33B1"/>
    <w:rsid w:val="00372150"/>
    <w:rsid w:val="00451E11"/>
    <w:rsid w:val="004B7510"/>
    <w:rsid w:val="00523944"/>
    <w:rsid w:val="0057080C"/>
    <w:rsid w:val="006C6506"/>
    <w:rsid w:val="006F5426"/>
    <w:rsid w:val="00717534"/>
    <w:rsid w:val="00771F2B"/>
    <w:rsid w:val="007C3A54"/>
    <w:rsid w:val="00817802"/>
    <w:rsid w:val="008830A7"/>
    <w:rsid w:val="00892E14"/>
    <w:rsid w:val="009154D1"/>
    <w:rsid w:val="00915CEB"/>
    <w:rsid w:val="00923534"/>
    <w:rsid w:val="00964FC7"/>
    <w:rsid w:val="00A158D0"/>
    <w:rsid w:val="00BA51EF"/>
    <w:rsid w:val="00C50897"/>
    <w:rsid w:val="00C6355F"/>
    <w:rsid w:val="00C77138"/>
    <w:rsid w:val="00C91379"/>
    <w:rsid w:val="00D13400"/>
    <w:rsid w:val="00D146CE"/>
    <w:rsid w:val="00D61082"/>
    <w:rsid w:val="00F375D9"/>
    <w:rsid w:val="00F826B8"/>
    <w:rsid w:val="00FD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AC98E-85BA-406C-B86B-3641D8A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26"/>
    <w:rPr>
      <w:color w:val="0000FF"/>
      <w:u w:val="single"/>
    </w:rPr>
  </w:style>
  <w:style w:type="character" w:styleId="a4">
    <w:name w:val="Strong"/>
    <w:basedOn w:val="a0"/>
    <w:uiPriority w:val="22"/>
    <w:qFormat/>
    <w:rsid w:val="006F542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mailrucssattributepostfix">
    <w:name w:val="msolistparagraph_mailru_css_attribute_postfix_mailru_css_attribute_postfix"/>
    <w:basedOn w:val="a"/>
    <w:rsid w:val="006F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6F5426"/>
  </w:style>
  <w:style w:type="character" w:customStyle="1" w:styleId="js-phone-number">
    <w:name w:val="js-phone-number"/>
    <w:basedOn w:val="a0"/>
    <w:rsid w:val="006F5426"/>
  </w:style>
  <w:style w:type="paragraph" w:styleId="a5">
    <w:name w:val="Normal (Web)"/>
    <w:basedOn w:val="a"/>
    <w:uiPriority w:val="99"/>
    <w:unhideWhenUsed/>
    <w:rsid w:val="00BA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A51E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6108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FC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64FC7"/>
    <w:pPr>
      <w:ind w:left="720"/>
      <w:contextualSpacing/>
    </w:pPr>
  </w:style>
  <w:style w:type="paragraph" w:customStyle="1" w:styleId="msonormalmailrucssattributepostfixmailrucssattributepostfix0">
    <w:name w:val="msonormalmailrucssattributepostfix_mailru_css_attribute_postfix"/>
    <w:basedOn w:val="a"/>
    <w:rsid w:val="000F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7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96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29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579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4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744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9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111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7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24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76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324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4473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398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59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5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1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09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38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2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800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9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78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65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64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886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20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593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315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46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4722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5455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7637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7055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862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527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22388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910F9FE947084880DE77527EE73E46" ma:contentTypeVersion="0" ma:contentTypeDescription="Создание документа." ma:contentTypeScope="" ma:versionID="6dc04d1a0534033113aca2644d8e76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26CAD-C308-4593-A483-598F175B1342}"/>
</file>

<file path=customXml/itemProps2.xml><?xml version="1.0" encoding="utf-8"?>
<ds:datastoreItem xmlns:ds="http://schemas.openxmlformats.org/officeDocument/2006/customXml" ds:itemID="{DE704940-9F43-4D18-B5AF-21F2E91E35EF}"/>
</file>

<file path=customXml/itemProps3.xml><?xml version="1.0" encoding="utf-8"?>
<ds:datastoreItem xmlns:ds="http://schemas.openxmlformats.org/officeDocument/2006/customXml" ds:itemID="{B9D82784-BB2B-4F4A-938A-43366FD9A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Star Sputnik</cp:lastModifiedBy>
  <cp:revision>3</cp:revision>
  <dcterms:created xsi:type="dcterms:W3CDTF">2021-02-18T18:14:00Z</dcterms:created>
  <dcterms:modified xsi:type="dcterms:W3CDTF">2021-02-18T18:15:00Z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0x0101007E910F9FE947084880DE77527EE73E46</vt:lpwstr>
  </property>
</Properties>
</file>