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28" w:rsidRDefault="000B0628" w:rsidP="000B0628">
      <w:pPr>
        <w:spacing w:line="228" w:lineRule="auto"/>
        <w:jc w:val="center"/>
        <w:rPr>
          <w:b/>
          <w:sz w:val="24"/>
        </w:rPr>
      </w:pPr>
      <w:bookmarkStart w:id="0" w:name="_GoBack"/>
      <w:bookmarkEnd w:id="0"/>
    </w:p>
    <w:p w:rsidR="00AD286C" w:rsidRPr="00B548D2" w:rsidRDefault="0098349A" w:rsidP="00AD286C">
      <w:pPr>
        <w:ind w:left="-1701" w:right="-850"/>
        <w:jc w:val="center"/>
      </w:pPr>
      <w:r>
        <w:rPr>
          <w:rFonts w:ascii="Trebuchet MS" w:hAnsi="Trebuchet MS"/>
          <w:noProof/>
          <w:color w:val="0072BC"/>
          <w:sz w:val="16"/>
          <w:szCs w:val="16"/>
        </w:rPr>
        <w:drawing>
          <wp:inline distT="0" distB="0" distL="0" distR="0">
            <wp:extent cx="4476750" cy="1428750"/>
            <wp:effectExtent l="0" t="0" r="0" b="0"/>
            <wp:docPr id="1" name="ufrf-logo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23" w:rsidRPr="00B548D2" w:rsidRDefault="001E6123" w:rsidP="001E6123">
      <w:pPr>
        <w:spacing w:line="228" w:lineRule="auto"/>
        <w:jc w:val="center"/>
        <w:rPr>
          <w:b/>
          <w:sz w:val="24"/>
        </w:rPr>
      </w:pPr>
    </w:p>
    <w:p w:rsidR="001E6123" w:rsidRPr="00B548D2" w:rsidRDefault="001E6123" w:rsidP="007E0BFF">
      <w:pPr>
        <w:spacing w:line="240" w:lineRule="auto"/>
        <w:jc w:val="center"/>
        <w:rPr>
          <w:b/>
          <w:szCs w:val="28"/>
        </w:rPr>
      </w:pPr>
      <w:r w:rsidRPr="00B548D2">
        <w:rPr>
          <w:b/>
          <w:szCs w:val="28"/>
        </w:rPr>
        <w:t>Кафедра «Управление персоналом и психология»</w:t>
      </w:r>
    </w:p>
    <w:p w:rsidR="007E0BFF" w:rsidRPr="00B548D2" w:rsidRDefault="007E0BFF" w:rsidP="007E0BFF">
      <w:pPr>
        <w:spacing w:line="240" w:lineRule="auto"/>
        <w:jc w:val="center"/>
        <w:rPr>
          <w:b/>
          <w:szCs w:val="28"/>
        </w:rPr>
      </w:pPr>
    </w:p>
    <w:p w:rsidR="001E6123" w:rsidRPr="00B548D2" w:rsidRDefault="001E6123" w:rsidP="007E0BFF">
      <w:pPr>
        <w:spacing w:line="240" w:lineRule="auto"/>
        <w:jc w:val="center"/>
        <w:rPr>
          <w:b/>
          <w:szCs w:val="28"/>
        </w:rPr>
      </w:pPr>
      <w:r w:rsidRPr="00B548D2">
        <w:rPr>
          <w:b/>
          <w:szCs w:val="28"/>
        </w:rPr>
        <w:t>приглашает Вас принять участие</w:t>
      </w:r>
    </w:p>
    <w:p w:rsidR="00231C77" w:rsidRPr="00B548D2" w:rsidRDefault="007E0BFF" w:rsidP="007E0BFF">
      <w:pPr>
        <w:spacing w:line="240" w:lineRule="auto"/>
        <w:ind w:right="-285" w:firstLine="567"/>
        <w:jc w:val="center"/>
        <w:rPr>
          <w:b/>
          <w:szCs w:val="28"/>
        </w:rPr>
      </w:pPr>
      <w:r w:rsidRPr="00B548D2">
        <w:rPr>
          <w:b/>
          <w:szCs w:val="28"/>
        </w:rPr>
        <w:t xml:space="preserve">в </w:t>
      </w:r>
      <w:r w:rsidR="00C76890" w:rsidRPr="00B548D2">
        <w:rPr>
          <w:b/>
          <w:szCs w:val="28"/>
        </w:rPr>
        <w:t xml:space="preserve">межвузовском </w:t>
      </w:r>
      <w:r w:rsidRPr="00B548D2">
        <w:rPr>
          <w:b/>
          <w:szCs w:val="28"/>
        </w:rPr>
        <w:t xml:space="preserve">научно-практическом круглом столе </w:t>
      </w:r>
    </w:p>
    <w:p w:rsidR="00231C77" w:rsidRPr="00B548D2" w:rsidRDefault="007E0BFF" w:rsidP="007E0BFF">
      <w:pPr>
        <w:spacing w:line="240" w:lineRule="auto"/>
        <w:ind w:right="-285" w:firstLine="567"/>
        <w:jc w:val="center"/>
        <w:rPr>
          <w:b/>
          <w:szCs w:val="28"/>
        </w:rPr>
      </w:pPr>
      <w:r w:rsidRPr="00B548D2">
        <w:rPr>
          <w:b/>
          <w:szCs w:val="28"/>
        </w:rPr>
        <w:t xml:space="preserve"> </w:t>
      </w:r>
      <w:r w:rsidR="00231C77" w:rsidRPr="00B548D2">
        <w:rPr>
          <w:b/>
          <w:szCs w:val="28"/>
        </w:rPr>
        <w:t>«</w:t>
      </w:r>
      <w:r w:rsidR="00A71B2A">
        <w:rPr>
          <w:b/>
          <w:szCs w:val="28"/>
        </w:rPr>
        <w:t>Развитие компетенций персонала организации в условиях развития цифровой экономики</w:t>
      </w:r>
      <w:r w:rsidR="00231C77" w:rsidRPr="00B548D2">
        <w:rPr>
          <w:b/>
          <w:szCs w:val="28"/>
        </w:rPr>
        <w:t>»</w:t>
      </w:r>
    </w:p>
    <w:p w:rsidR="007E0BFF" w:rsidRPr="00B548D2" w:rsidRDefault="00C31AFF" w:rsidP="007E0BFF">
      <w:pPr>
        <w:spacing w:line="240" w:lineRule="auto"/>
        <w:jc w:val="center"/>
        <w:rPr>
          <w:b/>
          <w:szCs w:val="28"/>
        </w:rPr>
      </w:pPr>
      <w:r w:rsidRPr="00B548D2">
        <w:rPr>
          <w:b/>
          <w:szCs w:val="28"/>
        </w:rPr>
        <w:t>2</w:t>
      </w:r>
      <w:r w:rsidR="00A71B2A">
        <w:rPr>
          <w:b/>
          <w:szCs w:val="28"/>
        </w:rPr>
        <w:t>8</w:t>
      </w:r>
      <w:r w:rsidR="00C76890" w:rsidRPr="00B548D2">
        <w:rPr>
          <w:b/>
          <w:szCs w:val="28"/>
        </w:rPr>
        <w:t xml:space="preserve"> </w:t>
      </w:r>
      <w:r w:rsidR="00A71B2A">
        <w:rPr>
          <w:b/>
          <w:szCs w:val="28"/>
        </w:rPr>
        <w:t xml:space="preserve">февраля </w:t>
      </w:r>
      <w:r w:rsidR="0004223A" w:rsidRPr="00B548D2">
        <w:rPr>
          <w:b/>
          <w:szCs w:val="28"/>
        </w:rPr>
        <w:t>201</w:t>
      </w:r>
      <w:r w:rsidR="00A71B2A">
        <w:rPr>
          <w:b/>
          <w:szCs w:val="28"/>
        </w:rPr>
        <w:t>9</w:t>
      </w:r>
      <w:r w:rsidR="00231C77" w:rsidRPr="00B548D2">
        <w:rPr>
          <w:b/>
          <w:szCs w:val="28"/>
        </w:rPr>
        <w:t xml:space="preserve"> г.</w:t>
      </w:r>
      <w:r w:rsidR="007E0BFF" w:rsidRPr="00B548D2">
        <w:rPr>
          <w:b/>
          <w:szCs w:val="28"/>
        </w:rPr>
        <w:t xml:space="preserve"> </w:t>
      </w:r>
    </w:p>
    <w:p w:rsidR="007E0BFF" w:rsidRPr="00B548D2" w:rsidRDefault="004A2E2E" w:rsidP="007E0BFF">
      <w:pPr>
        <w:spacing w:line="240" w:lineRule="auto"/>
        <w:jc w:val="center"/>
        <w:rPr>
          <w:b/>
          <w:szCs w:val="28"/>
        </w:rPr>
      </w:pPr>
      <w:r w:rsidRPr="00B548D2">
        <w:rPr>
          <w:b/>
          <w:szCs w:val="28"/>
        </w:rPr>
        <w:t>1</w:t>
      </w:r>
      <w:r w:rsidR="00A71B2A">
        <w:rPr>
          <w:b/>
          <w:szCs w:val="28"/>
        </w:rPr>
        <w:t>6</w:t>
      </w:r>
      <w:r w:rsidR="0004223A" w:rsidRPr="00B548D2">
        <w:rPr>
          <w:b/>
          <w:szCs w:val="28"/>
        </w:rPr>
        <w:t>:</w:t>
      </w:r>
      <w:r w:rsidR="00A71B2A">
        <w:rPr>
          <w:b/>
          <w:szCs w:val="28"/>
        </w:rPr>
        <w:t>0</w:t>
      </w:r>
      <w:r w:rsidR="0004223A" w:rsidRPr="00B548D2">
        <w:rPr>
          <w:b/>
          <w:szCs w:val="28"/>
        </w:rPr>
        <w:t xml:space="preserve">0 – </w:t>
      </w:r>
      <w:r w:rsidRPr="00B548D2">
        <w:rPr>
          <w:b/>
          <w:szCs w:val="28"/>
        </w:rPr>
        <w:t>18</w:t>
      </w:r>
      <w:r w:rsidR="00231C77" w:rsidRPr="00B548D2">
        <w:rPr>
          <w:b/>
          <w:szCs w:val="28"/>
        </w:rPr>
        <w:t>:0</w:t>
      </w:r>
      <w:r w:rsidR="0004223A" w:rsidRPr="00B548D2">
        <w:rPr>
          <w:b/>
          <w:szCs w:val="28"/>
        </w:rPr>
        <w:t xml:space="preserve">0, </w:t>
      </w:r>
      <w:r w:rsidR="001E6123" w:rsidRPr="00B548D2">
        <w:rPr>
          <w:b/>
          <w:szCs w:val="28"/>
        </w:rPr>
        <w:t>Верхняя Масловка</w:t>
      </w:r>
      <w:r w:rsidR="0004223A" w:rsidRPr="00B548D2">
        <w:rPr>
          <w:b/>
          <w:szCs w:val="28"/>
        </w:rPr>
        <w:t xml:space="preserve">, </w:t>
      </w:r>
      <w:r w:rsidR="001E6123" w:rsidRPr="00DE5511">
        <w:rPr>
          <w:b/>
          <w:szCs w:val="28"/>
        </w:rPr>
        <w:t>1</w:t>
      </w:r>
      <w:r w:rsidR="00A71B2A" w:rsidRPr="00DE5511">
        <w:rPr>
          <w:b/>
          <w:szCs w:val="28"/>
        </w:rPr>
        <w:t>5</w:t>
      </w:r>
      <w:r w:rsidR="0004223A" w:rsidRPr="00B548D2">
        <w:rPr>
          <w:b/>
          <w:szCs w:val="28"/>
        </w:rPr>
        <w:t xml:space="preserve">, ауд. </w:t>
      </w:r>
      <w:r w:rsidR="001E6123" w:rsidRPr="00B548D2">
        <w:rPr>
          <w:b/>
          <w:szCs w:val="28"/>
        </w:rPr>
        <w:t>357</w:t>
      </w:r>
    </w:p>
    <w:p w:rsidR="007E0BFF" w:rsidRPr="00B548D2" w:rsidRDefault="007E0BFF" w:rsidP="007E0BFF">
      <w:pPr>
        <w:spacing w:line="240" w:lineRule="auto"/>
        <w:jc w:val="center"/>
        <w:rPr>
          <w:b/>
          <w:szCs w:val="28"/>
        </w:rPr>
      </w:pPr>
    </w:p>
    <w:p w:rsidR="000B0628" w:rsidRPr="00B548D2" w:rsidRDefault="000B0628" w:rsidP="007E0BFF">
      <w:pPr>
        <w:spacing w:line="240" w:lineRule="auto"/>
        <w:jc w:val="center"/>
        <w:rPr>
          <w:b/>
          <w:sz w:val="24"/>
        </w:rPr>
      </w:pPr>
      <w:r w:rsidRPr="00B548D2">
        <w:rPr>
          <w:b/>
          <w:sz w:val="24"/>
        </w:rPr>
        <w:t>Организационный комитет</w:t>
      </w:r>
    </w:p>
    <w:p w:rsidR="00A71B2A" w:rsidRDefault="00A71B2A" w:rsidP="002749FD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735CEF">
        <w:rPr>
          <w:b/>
          <w:sz w:val="24"/>
        </w:rPr>
        <w:t>Пряжникова Е.Ю.</w:t>
      </w:r>
      <w:r w:rsidR="00CD3B97" w:rsidRPr="00735CEF">
        <w:rPr>
          <w:b/>
          <w:sz w:val="24"/>
        </w:rPr>
        <w:t>–</w:t>
      </w:r>
      <w:r w:rsidR="00CD3B97" w:rsidRPr="00735CEF">
        <w:rPr>
          <w:sz w:val="24"/>
        </w:rPr>
        <w:t xml:space="preserve"> </w:t>
      </w:r>
      <w:r w:rsidRPr="00735CEF">
        <w:rPr>
          <w:sz w:val="24"/>
        </w:rPr>
        <w:t>д.пс.н.</w:t>
      </w:r>
      <w:r w:rsidR="00B03BB8">
        <w:rPr>
          <w:sz w:val="24"/>
        </w:rPr>
        <w:t>,</w:t>
      </w:r>
      <w:r w:rsidRPr="00735CEF">
        <w:rPr>
          <w:sz w:val="24"/>
        </w:rPr>
        <w:t xml:space="preserve"> </w:t>
      </w:r>
      <w:r w:rsidR="00CD3B97" w:rsidRPr="00735CEF">
        <w:rPr>
          <w:sz w:val="24"/>
        </w:rPr>
        <w:t xml:space="preserve">профессор кафедры «Управление персоналом и психология», </w:t>
      </w:r>
      <w:r w:rsidR="00CD3B97" w:rsidRPr="00735CEF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B03BB8" w:rsidRPr="00735CEF" w:rsidRDefault="00B03BB8" w:rsidP="00B03BB8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735CEF">
        <w:rPr>
          <w:rStyle w:val="a4"/>
          <w:sz w:val="24"/>
          <w:shd w:val="clear" w:color="auto" w:fill="FFFFFF"/>
        </w:rPr>
        <w:t>Долженкова Ю. В. -</w:t>
      </w:r>
      <w:r w:rsidRPr="00735CEF">
        <w:rPr>
          <w:rStyle w:val="a4"/>
          <w:b w:val="0"/>
          <w:sz w:val="24"/>
          <w:shd w:val="clear" w:color="auto" w:fill="FFFFFF"/>
        </w:rPr>
        <w:t xml:space="preserve"> д.э.н., </w:t>
      </w:r>
      <w:r w:rsidRPr="00735CEF">
        <w:rPr>
          <w:sz w:val="24"/>
        </w:rPr>
        <w:t xml:space="preserve">профессор кафедры «Управление персоналом и психология», </w:t>
      </w:r>
      <w:r w:rsidRPr="00735CEF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04223A" w:rsidRPr="00735CEF" w:rsidRDefault="00A71B2A" w:rsidP="002749FD">
      <w:pPr>
        <w:spacing w:line="240" w:lineRule="auto"/>
        <w:rPr>
          <w:b/>
          <w:sz w:val="24"/>
        </w:rPr>
      </w:pPr>
      <w:r w:rsidRPr="00735CEF">
        <w:rPr>
          <w:b/>
          <w:sz w:val="24"/>
        </w:rPr>
        <w:t>Пуляева В.Н</w:t>
      </w:r>
      <w:r w:rsidRPr="00735CEF">
        <w:rPr>
          <w:sz w:val="24"/>
        </w:rPr>
        <w:t>.</w:t>
      </w:r>
      <w:r w:rsidR="005D4BD3" w:rsidRPr="00735CEF">
        <w:rPr>
          <w:sz w:val="24"/>
        </w:rPr>
        <w:t>–</w:t>
      </w:r>
      <w:r w:rsidR="00CD3B97" w:rsidRPr="00735CEF">
        <w:rPr>
          <w:sz w:val="24"/>
        </w:rPr>
        <w:t xml:space="preserve"> </w:t>
      </w:r>
      <w:r w:rsidRPr="00735CEF">
        <w:rPr>
          <w:sz w:val="24"/>
        </w:rPr>
        <w:t>к.э.н</w:t>
      </w:r>
      <w:r w:rsidR="00B03BB8">
        <w:rPr>
          <w:sz w:val="24"/>
        </w:rPr>
        <w:t>,</w:t>
      </w:r>
      <w:r w:rsidRPr="00735CEF">
        <w:rPr>
          <w:sz w:val="24"/>
        </w:rPr>
        <w:t xml:space="preserve"> доцент кафедры </w:t>
      </w:r>
      <w:r w:rsidR="00CD3B97" w:rsidRPr="00735CEF">
        <w:rPr>
          <w:sz w:val="24"/>
        </w:rPr>
        <w:t>«Управление персоналом и психология»</w:t>
      </w:r>
      <w:r w:rsidR="002749FD" w:rsidRPr="00735CEF">
        <w:rPr>
          <w:sz w:val="24"/>
        </w:rPr>
        <w:t>,</w:t>
      </w:r>
      <w:r w:rsidR="00DB4160" w:rsidRPr="00735CEF">
        <w:rPr>
          <w:sz w:val="24"/>
        </w:rPr>
        <w:t xml:space="preserve"> </w:t>
      </w:r>
      <w:r w:rsidR="00DB4160" w:rsidRPr="00735CEF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1E6123" w:rsidRPr="00735CEF" w:rsidRDefault="00A71B2A" w:rsidP="002749FD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735CEF">
        <w:rPr>
          <w:b/>
          <w:sz w:val="24"/>
        </w:rPr>
        <w:t>Иванова И.А</w:t>
      </w:r>
      <w:r w:rsidRPr="00735CEF">
        <w:rPr>
          <w:sz w:val="24"/>
        </w:rPr>
        <w:t xml:space="preserve">. </w:t>
      </w:r>
      <w:r w:rsidR="005D4BD3" w:rsidRPr="00735CEF">
        <w:rPr>
          <w:sz w:val="24"/>
        </w:rPr>
        <w:t xml:space="preserve">– </w:t>
      </w:r>
      <w:r w:rsidRPr="00735CEF">
        <w:rPr>
          <w:sz w:val="24"/>
        </w:rPr>
        <w:t xml:space="preserve">к.э.н., </w:t>
      </w:r>
      <w:r w:rsidR="005D4BD3" w:rsidRPr="00735CEF">
        <w:rPr>
          <w:sz w:val="24"/>
        </w:rPr>
        <w:t xml:space="preserve">доцент </w:t>
      </w:r>
      <w:r w:rsidR="001E6123" w:rsidRPr="00735CEF">
        <w:rPr>
          <w:sz w:val="24"/>
        </w:rPr>
        <w:t>кафедры «Управление персоналом и психология»</w:t>
      </w:r>
      <w:r w:rsidR="002749FD" w:rsidRPr="00735CEF">
        <w:rPr>
          <w:sz w:val="24"/>
        </w:rPr>
        <w:t>,</w:t>
      </w:r>
      <w:r w:rsidR="00DB4160" w:rsidRPr="00735CEF">
        <w:rPr>
          <w:sz w:val="24"/>
        </w:rPr>
        <w:t xml:space="preserve"> </w:t>
      </w:r>
      <w:r w:rsidR="00DB4160" w:rsidRPr="00735CEF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735CEF" w:rsidRDefault="00735CEF" w:rsidP="00735CEF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735CEF">
        <w:rPr>
          <w:b/>
          <w:color w:val="000000"/>
          <w:sz w:val="24"/>
          <w:shd w:val="clear" w:color="auto" w:fill="FFFFFF"/>
        </w:rPr>
        <w:t>Харитонова Е.Н. -</w:t>
      </w:r>
      <w:r w:rsidRPr="00735CEF">
        <w:rPr>
          <w:color w:val="000000"/>
          <w:sz w:val="24"/>
          <w:shd w:val="clear" w:color="auto" w:fill="FFFFFF"/>
        </w:rPr>
        <w:t xml:space="preserve"> д.э.н., проф., профессор департамент «Менеджмент», </w:t>
      </w:r>
      <w:r w:rsidRPr="00735CEF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B03BB8" w:rsidRPr="00735CEF" w:rsidRDefault="00B03BB8" w:rsidP="00735CEF">
      <w:pPr>
        <w:spacing w:line="240" w:lineRule="auto"/>
        <w:rPr>
          <w:color w:val="000000"/>
          <w:sz w:val="24"/>
          <w:shd w:val="clear" w:color="auto" w:fill="FFFFFF"/>
        </w:rPr>
      </w:pPr>
      <w:r w:rsidRPr="00B03BB8">
        <w:rPr>
          <w:rStyle w:val="a4"/>
          <w:sz w:val="24"/>
          <w:shd w:val="clear" w:color="auto" w:fill="FFFFFF"/>
        </w:rPr>
        <w:t>Сергеева М.Г</w:t>
      </w:r>
      <w:r>
        <w:rPr>
          <w:rStyle w:val="a4"/>
          <w:b w:val="0"/>
          <w:sz w:val="24"/>
          <w:shd w:val="clear" w:color="auto" w:fill="FFFFFF"/>
        </w:rPr>
        <w:t>.-д.п.н., профессор кафедры «Социальная педагогика» ФГОБУ ВО РУДН</w:t>
      </w:r>
    </w:p>
    <w:p w:rsidR="00A71B2A" w:rsidRPr="00735CEF" w:rsidRDefault="00A71B2A" w:rsidP="002749FD">
      <w:pPr>
        <w:spacing w:line="240" w:lineRule="auto"/>
        <w:rPr>
          <w:color w:val="000000"/>
          <w:sz w:val="24"/>
          <w:shd w:val="clear" w:color="auto" w:fill="FFFFFF"/>
        </w:rPr>
      </w:pPr>
      <w:r w:rsidRPr="00735CEF">
        <w:rPr>
          <w:rStyle w:val="a4"/>
          <w:sz w:val="24"/>
          <w:shd w:val="clear" w:color="auto" w:fill="FFFFFF"/>
        </w:rPr>
        <w:t>Федотова М.А</w:t>
      </w:r>
      <w:r w:rsidRPr="00735CEF">
        <w:rPr>
          <w:rStyle w:val="a4"/>
          <w:b w:val="0"/>
          <w:sz w:val="24"/>
          <w:shd w:val="clear" w:color="auto" w:fill="FFFFFF"/>
        </w:rPr>
        <w:t>.</w:t>
      </w:r>
      <w:r w:rsidRPr="00735CEF">
        <w:rPr>
          <w:color w:val="222222"/>
          <w:sz w:val="24"/>
          <w:shd w:val="clear" w:color="auto" w:fill="FFFFFF"/>
        </w:rPr>
        <w:t xml:space="preserve"> к. э. н., доцент кафедры «Управление персоналом», </w:t>
      </w:r>
      <w:r w:rsidRPr="00735CEF">
        <w:rPr>
          <w:color w:val="000000"/>
          <w:sz w:val="24"/>
          <w:shd w:val="clear" w:color="auto" w:fill="FFFFFF"/>
        </w:rPr>
        <w:t>заместитель заведующего кафедрой «Управление персоналом», 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 (МАИ), г. Москва.</w:t>
      </w:r>
    </w:p>
    <w:p w:rsidR="00DE6E3A" w:rsidRPr="00B548D2" w:rsidRDefault="00DE6E3A" w:rsidP="007E0BFF">
      <w:pPr>
        <w:spacing w:line="240" w:lineRule="auto"/>
        <w:jc w:val="left"/>
        <w:rPr>
          <w:sz w:val="24"/>
        </w:rPr>
      </w:pPr>
    </w:p>
    <w:p w:rsidR="003D05D3" w:rsidRPr="00B548D2" w:rsidRDefault="007E0BFF" w:rsidP="007E0BFF">
      <w:pPr>
        <w:pStyle w:val="-1"/>
        <w:spacing w:line="240" w:lineRule="auto"/>
        <w:ind w:left="0"/>
        <w:contextualSpacing w:val="0"/>
        <w:rPr>
          <w:b/>
          <w:sz w:val="24"/>
        </w:rPr>
      </w:pPr>
      <w:r w:rsidRPr="00B548D2">
        <w:rPr>
          <w:b/>
          <w:sz w:val="24"/>
        </w:rPr>
        <w:t>Модераторы:</w:t>
      </w:r>
    </w:p>
    <w:p w:rsidR="00A71B2A" w:rsidRPr="00B548D2" w:rsidRDefault="00A71B2A" w:rsidP="00A71B2A">
      <w:pPr>
        <w:spacing w:line="240" w:lineRule="auto"/>
        <w:rPr>
          <w:b/>
          <w:sz w:val="24"/>
        </w:rPr>
      </w:pPr>
      <w:r w:rsidRPr="00A71B2A">
        <w:rPr>
          <w:b/>
          <w:sz w:val="24"/>
        </w:rPr>
        <w:t>Пуляева В.Н</w:t>
      </w:r>
      <w:r>
        <w:rPr>
          <w:sz w:val="24"/>
        </w:rPr>
        <w:t>.</w:t>
      </w:r>
      <w:r w:rsidRPr="00B548D2">
        <w:rPr>
          <w:sz w:val="24"/>
        </w:rPr>
        <w:t xml:space="preserve">– </w:t>
      </w:r>
      <w:r>
        <w:rPr>
          <w:sz w:val="24"/>
        </w:rPr>
        <w:t>к.э.н</w:t>
      </w:r>
      <w:r w:rsidR="00B03BB8">
        <w:rPr>
          <w:sz w:val="24"/>
        </w:rPr>
        <w:t>.,</w:t>
      </w:r>
      <w:r>
        <w:rPr>
          <w:sz w:val="24"/>
        </w:rPr>
        <w:t xml:space="preserve"> доцент кафедры </w:t>
      </w:r>
      <w:r w:rsidRPr="00B548D2">
        <w:rPr>
          <w:sz w:val="24"/>
        </w:rPr>
        <w:t xml:space="preserve">«Управление персоналом и психология», </w:t>
      </w:r>
      <w:r w:rsidRPr="00B548D2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A71B2A" w:rsidRDefault="00A71B2A" w:rsidP="00A71B2A">
      <w:pPr>
        <w:spacing w:line="240" w:lineRule="auto"/>
        <w:rPr>
          <w:rStyle w:val="a4"/>
          <w:b w:val="0"/>
          <w:sz w:val="24"/>
          <w:shd w:val="clear" w:color="auto" w:fill="FFFFFF"/>
        </w:rPr>
      </w:pPr>
      <w:r w:rsidRPr="00A71B2A">
        <w:rPr>
          <w:b/>
          <w:sz w:val="24"/>
        </w:rPr>
        <w:t>Иванова И.А</w:t>
      </w:r>
      <w:r>
        <w:rPr>
          <w:sz w:val="24"/>
        </w:rPr>
        <w:t xml:space="preserve">. </w:t>
      </w:r>
      <w:r w:rsidRPr="00B548D2">
        <w:rPr>
          <w:sz w:val="24"/>
        </w:rPr>
        <w:t xml:space="preserve">– </w:t>
      </w:r>
      <w:r>
        <w:rPr>
          <w:sz w:val="24"/>
        </w:rPr>
        <w:t xml:space="preserve">к.э.н., </w:t>
      </w:r>
      <w:r w:rsidRPr="00B548D2">
        <w:rPr>
          <w:sz w:val="24"/>
        </w:rPr>
        <w:t xml:space="preserve">доцент кафедры «Управление персоналом и психология», </w:t>
      </w:r>
      <w:r w:rsidRPr="00B548D2">
        <w:rPr>
          <w:rStyle w:val="a4"/>
          <w:b w:val="0"/>
          <w:sz w:val="24"/>
          <w:shd w:val="clear" w:color="auto" w:fill="FFFFFF"/>
        </w:rPr>
        <w:t>Финансовый университет при Правительстве Российской Федерации</w:t>
      </w:r>
    </w:p>
    <w:p w:rsidR="002749FD" w:rsidRPr="00B548D2" w:rsidRDefault="002749FD" w:rsidP="002749FD">
      <w:pPr>
        <w:spacing w:line="240" w:lineRule="auto"/>
        <w:rPr>
          <w:sz w:val="24"/>
        </w:rPr>
      </w:pPr>
    </w:p>
    <w:p w:rsidR="007E0BFF" w:rsidRPr="00DE5511" w:rsidRDefault="007E0BFF" w:rsidP="007E0BFF">
      <w:pPr>
        <w:spacing w:line="240" w:lineRule="auto"/>
        <w:rPr>
          <w:sz w:val="24"/>
        </w:rPr>
      </w:pPr>
      <w:r w:rsidRPr="00B548D2">
        <w:rPr>
          <w:b/>
          <w:i/>
          <w:sz w:val="24"/>
        </w:rPr>
        <w:t>Цель научно-практического круглого стола:</w:t>
      </w:r>
      <w:r w:rsidR="005D4BD3" w:rsidRPr="00B548D2">
        <w:rPr>
          <w:b/>
          <w:i/>
          <w:sz w:val="24"/>
        </w:rPr>
        <w:t xml:space="preserve"> </w:t>
      </w:r>
      <w:r w:rsidR="005D4BD3" w:rsidRPr="00DE5511">
        <w:rPr>
          <w:sz w:val="24"/>
        </w:rPr>
        <w:t>о</w:t>
      </w:r>
      <w:r w:rsidR="00E20344" w:rsidRPr="00DE5511">
        <w:rPr>
          <w:sz w:val="24"/>
        </w:rPr>
        <w:t>бсу</w:t>
      </w:r>
      <w:r w:rsidR="00586202" w:rsidRPr="00DE5511">
        <w:rPr>
          <w:sz w:val="24"/>
        </w:rPr>
        <w:t xml:space="preserve">ждение </w:t>
      </w:r>
      <w:r w:rsidR="00735CEF" w:rsidRPr="00DE5511">
        <w:rPr>
          <w:sz w:val="24"/>
        </w:rPr>
        <w:t>вопросов развития профессиональных компетенций персонала организации, обусловленных цифровой трансформацией экономики и общества, траекторию которых задает Программа «Формирование цифровой экономики в Российской Федерации»</w:t>
      </w:r>
      <w:r w:rsidR="00E20344" w:rsidRPr="00DE5511">
        <w:rPr>
          <w:sz w:val="24"/>
        </w:rPr>
        <w:t>.</w:t>
      </w:r>
    </w:p>
    <w:p w:rsidR="005A6E75" w:rsidRPr="00A71B2A" w:rsidRDefault="005A6E75" w:rsidP="007E0BFF">
      <w:pPr>
        <w:spacing w:line="240" w:lineRule="auto"/>
        <w:jc w:val="center"/>
        <w:rPr>
          <w:b/>
          <w:color w:val="FF0000"/>
          <w:szCs w:val="28"/>
        </w:rPr>
      </w:pPr>
    </w:p>
    <w:p w:rsidR="007E0BFF" w:rsidRPr="00B548D2" w:rsidRDefault="007E0BFF" w:rsidP="007E0BFF">
      <w:pPr>
        <w:spacing w:line="240" w:lineRule="auto"/>
        <w:jc w:val="center"/>
        <w:rPr>
          <w:b/>
          <w:sz w:val="24"/>
        </w:rPr>
      </w:pPr>
      <w:r w:rsidRPr="00B548D2">
        <w:rPr>
          <w:b/>
          <w:sz w:val="24"/>
        </w:rPr>
        <w:t xml:space="preserve">Научные направления работы </w:t>
      </w:r>
      <w:r w:rsidR="00C76890" w:rsidRPr="00B548D2">
        <w:rPr>
          <w:b/>
          <w:sz w:val="24"/>
        </w:rPr>
        <w:t xml:space="preserve">межвузовского </w:t>
      </w:r>
      <w:r w:rsidRPr="00B548D2">
        <w:rPr>
          <w:b/>
          <w:sz w:val="24"/>
        </w:rPr>
        <w:t>научно-практического круглого стола:</w:t>
      </w:r>
    </w:p>
    <w:p w:rsidR="007E0BFF" w:rsidRPr="00B548D2" w:rsidRDefault="007E0BFF" w:rsidP="007E0BFF">
      <w:pPr>
        <w:spacing w:line="240" w:lineRule="auto"/>
        <w:jc w:val="center"/>
        <w:rPr>
          <w:b/>
          <w:sz w:val="24"/>
        </w:rPr>
      </w:pPr>
    </w:p>
    <w:p w:rsidR="00DE6E3A" w:rsidRDefault="00A71B2A" w:rsidP="00C267D4">
      <w:pPr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lastRenderedPageBreak/>
        <w:t>Управление развитием персонала на основе компетентностных моделей</w:t>
      </w:r>
    </w:p>
    <w:p w:rsidR="00735CEF" w:rsidRPr="00B548D2" w:rsidRDefault="00735CEF" w:rsidP="00C267D4">
      <w:pPr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Разработка и совершенствование моделей компетенций</w:t>
      </w:r>
    </w:p>
    <w:p w:rsidR="008E48CE" w:rsidRPr="00B548D2" w:rsidRDefault="00A71B2A" w:rsidP="008E48CE">
      <w:pPr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 xml:space="preserve">Методы оценки </w:t>
      </w:r>
      <w:r w:rsidR="00735CEF">
        <w:rPr>
          <w:sz w:val="24"/>
        </w:rPr>
        <w:t>персонала по компетенциям</w:t>
      </w:r>
    </w:p>
    <w:p w:rsidR="008E48CE" w:rsidRDefault="00A71B2A" w:rsidP="0035733F">
      <w:pPr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Особенности компетенций различных категорий персонала</w:t>
      </w:r>
    </w:p>
    <w:p w:rsidR="00735CEF" w:rsidRPr="00B548D2" w:rsidRDefault="00735CEF" w:rsidP="0035733F">
      <w:pPr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Трансформация компетенц</w:t>
      </w:r>
      <w:r w:rsidR="00B03BB8">
        <w:rPr>
          <w:sz w:val="24"/>
        </w:rPr>
        <w:t>и</w:t>
      </w:r>
      <w:r>
        <w:rPr>
          <w:sz w:val="24"/>
        </w:rPr>
        <w:t>й в системе высшего образования</w:t>
      </w:r>
    </w:p>
    <w:p w:rsidR="00735CEF" w:rsidRDefault="00735CEF" w:rsidP="007E0BFF">
      <w:pPr>
        <w:pStyle w:val="-1"/>
        <w:spacing w:line="240" w:lineRule="auto"/>
        <w:ind w:left="0"/>
        <w:contextualSpacing w:val="0"/>
        <w:rPr>
          <w:b/>
          <w:sz w:val="24"/>
        </w:rPr>
      </w:pPr>
    </w:p>
    <w:p w:rsidR="007E0BFF" w:rsidRPr="00B548D2" w:rsidRDefault="007E0BFF" w:rsidP="007E0BFF">
      <w:pPr>
        <w:pStyle w:val="-1"/>
        <w:spacing w:line="240" w:lineRule="auto"/>
        <w:ind w:left="0"/>
        <w:contextualSpacing w:val="0"/>
        <w:rPr>
          <w:b/>
          <w:sz w:val="24"/>
        </w:rPr>
      </w:pPr>
      <w:r w:rsidRPr="00B548D2">
        <w:rPr>
          <w:b/>
          <w:sz w:val="24"/>
        </w:rPr>
        <w:t>К участию в научно-практическом круглом столе приглашаются</w:t>
      </w:r>
      <w:r w:rsidR="00735CEF">
        <w:rPr>
          <w:b/>
          <w:sz w:val="24"/>
        </w:rPr>
        <w:t xml:space="preserve"> преподаватели и научные сотрудники, аспиранты и</w:t>
      </w:r>
      <w:r w:rsidRPr="00B548D2">
        <w:rPr>
          <w:b/>
          <w:sz w:val="24"/>
        </w:rPr>
        <w:t xml:space="preserve"> студенты</w:t>
      </w:r>
      <w:r w:rsidR="00735CEF">
        <w:rPr>
          <w:b/>
          <w:sz w:val="24"/>
        </w:rPr>
        <w:t xml:space="preserve"> (магистратуры и бакалавриата)</w:t>
      </w:r>
      <w:r w:rsidRPr="00B548D2">
        <w:rPr>
          <w:b/>
          <w:sz w:val="24"/>
        </w:rPr>
        <w:t>.</w:t>
      </w:r>
    </w:p>
    <w:p w:rsidR="00735CEF" w:rsidRDefault="00735CEF" w:rsidP="00735CEF">
      <w:pPr>
        <w:pStyle w:val="-1"/>
        <w:spacing w:line="240" w:lineRule="auto"/>
        <w:ind w:left="0"/>
        <w:contextualSpacing w:val="0"/>
        <w:rPr>
          <w:sz w:val="24"/>
        </w:rPr>
      </w:pPr>
    </w:p>
    <w:p w:rsidR="000B0628" w:rsidRPr="00B548D2" w:rsidRDefault="000B0628" w:rsidP="00735CEF">
      <w:pPr>
        <w:pStyle w:val="-1"/>
        <w:spacing w:line="240" w:lineRule="auto"/>
        <w:ind w:left="0"/>
        <w:contextualSpacing w:val="0"/>
        <w:rPr>
          <w:b/>
          <w:sz w:val="24"/>
        </w:rPr>
      </w:pPr>
      <w:r w:rsidRPr="00B548D2">
        <w:rPr>
          <w:sz w:val="24"/>
        </w:rPr>
        <w:t>К</w:t>
      </w:r>
      <w:r w:rsidR="00E0328C" w:rsidRPr="00B548D2">
        <w:rPr>
          <w:sz w:val="24"/>
        </w:rPr>
        <w:t>руглый стол</w:t>
      </w:r>
      <w:r w:rsidRPr="00B548D2">
        <w:rPr>
          <w:sz w:val="24"/>
        </w:rPr>
        <w:t xml:space="preserve"> предусматривает </w:t>
      </w:r>
      <w:r w:rsidR="00E0328C" w:rsidRPr="00735CEF">
        <w:rPr>
          <w:b/>
          <w:sz w:val="24"/>
        </w:rPr>
        <w:t>очное</w:t>
      </w:r>
      <w:r w:rsidR="00E0328C" w:rsidRPr="00B548D2">
        <w:rPr>
          <w:sz w:val="24"/>
        </w:rPr>
        <w:t xml:space="preserve"> </w:t>
      </w:r>
      <w:r w:rsidR="0004223A" w:rsidRPr="00B548D2">
        <w:rPr>
          <w:sz w:val="24"/>
        </w:rPr>
        <w:t>участие</w:t>
      </w:r>
      <w:r w:rsidRPr="00B548D2">
        <w:rPr>
          <w:sz w:val="24"/>
        </w:rPr>
        <w:t>.</w:t>
      </w:r>
      <w:r w:rsidR="00792C62" w:rsidRPr="00B548D2">
        <w:rPr>
          <w:b/>
          <w:sz w:val="24"/>
        </w:rPr>
        <w:t xml:space="preserve"> </w:t>
      </w:r>
      <w:r w:rsidRPr="00B548D2">
        <w:rPr>
          <w:sz w:val="24"/>
        </w:rPr>
        <w:t>Представление в оргкомитет заполненных заявок (</w:t>
      </w:r>
      <w:r w:rsidRPr="00B548D2">
        <w:rPr>
          <w:b/>
          <w:i/>
          <w:sz w:val="24"/>
        </w:rPr>
        <w:t>Приложение</w:t>
      </w:r>
      <w:r w:rsidRPr="00B548D2">
        <w:rPr>
          <w:sz w:val="24"/>
        </w:rPr>
        <w:t>) на эл</w:t>
      </w:r>
      <w:r w:rsidR="00D84B02" w:rsidRPr="00B548D2">
        <w:rPr>
          <w:sz w:val="24"/>
        </w:rPr>
        <w:t>.</w:t>
      </w:r>
      <w:r w:rsidRPr="00B548D2">
        <w:rPr>
          <w:sz w:val="24"/>
        </w:rPr>
        <w:t xml:space="preserve"> адрес</w:t>
      </w:r>
      <w:r w:rsidR="00D221AA" w:rsidRPr="00B548D2">
        <w:rPr>
          <w:sz w:val="24"/>
        </w:rPr>
        <w:t>а</w:t>
      </w:r>
      <w:r w:rsidRPr="00B548D2">
        <w:rPr>
          <w:sz w:val="24"/>
        </w:rPr>
        <w:t xml:space="preserve"> </w:t>
      </w:r>
      <w:r w:rsidR="00D221AA" w:rsidRPr="00B548D2">
        <w:rPr>
          <w:sz w:val="24"/>
        </w:rPr>
        <w:t>(см. контактную информацию)</w:t>
      </w:r>
      <w:r w:rsidRPr="00B548D2">
        <w:rPr>
          <w:sz w:val="24"/>
        </w:rPr>
        <w:t xml:space="preserve"> – </w:t>
      </w:r>
      <w:r w:rsidRPr="00B03BB8">
        <w:rPr>
          <w:b/>
          <w:sz w:val="24"/>
        </w:rPr>
        <w:t xml:space="preserve">до </w:t>
      </w:r>
      <w:r w:rsidR="00735CEF" w:rsidRPr="00B03BB8">
        <w:rPr>
          <w:b/>
          <w:sz w:val="24"/>
        </w:rPr>
        <w:t>20</w:t>
      </w:r>
      <w:r w:rsidRPr="00B03BB8">
        <w:rPr>
          <w:b/>
          <w:sz w:val="24"/>
        </w:rPr>
        <w:t xml:space="preserve"> </w:t>
      </w:r>
      <w:r w:rsidR="00A71B2A" w:rsidRPr="00B03BB8">
        <w:rPr>
          <w:b/>
          <w:sz w:val="24"/>
        </w:rPr>
        <w:t xml:space="preserve">февраля </w:t>
      </w:r>
      <w:r w:rsidRPr="00B03BB8">
        <w:rPr>
          <w:b/>
          <w:sz w:val="24"/>
        </w:rPr>
        <w:t>201</w:t>
      </w:r>
      <w:r w:rsidR="00B03BB8">
        <w:rPr>
          <w:b/>
          <w:sz w:val="24"/>
        </w:rPr>
        <w:t>9</w:t>
      </w:r>
      <w:r w:rsidRPr="00B03BB8">
        <w:rPr>
          <w:b/>
          <w:sz w:val="24"/>
        </w:rPr>
        <w:t>г.</w:t>
      </w:r>
    </w:p>
    <w:p w:rsidR="00735CEF" w:rsidRDefault="00735CEF" w:rsidP="007E0BFF">
      <w:pPr>
        <w:pStyle w:val="-1"/>
        <w:spacing w:line="240" w:lineRule="auto"/>
        <w:ind w:left="0"/>
        <w:jc w:val="center"/>
        <w:rPr>
          <w:b/>
          <w:sz w:val="24"/>
        </w:rPr>
      </w:pPr>
    </w:p>
    <w:p w:rsidR="000B0628" w:rsidRPr="00B548D2" w:rsidRDefault="000B0628" w:rsidP="007E0BFF">
      <w:pPr>
        <w:pStyle w:val="-1"/>
        <w:spacing w:line="240" w:lineRule="auto"/>
        <w:ind w:left="0"/>
        <w:jc w:val="center"/>
        <w:rPr>
          <w:b/>
          <w:sz w:val="24"/>
        </w:rPr>
      </w:pPr>
      <w:r w:rsidRPr="00B548D2">
        <w:rPr>
          <w:b/>
          <w:sz w:val="24"/>
        </w:rPr>
        <w:t>Контактная информация:</w:t>
      </w:r>
    </w:p>
    <w:p w:rsidR="00B03BB8" w:rsidRDefault="000B0628" w:rsidP="007E0BFF">
      <w:pPr>
        <w:spacing w:line="240" w:lineRule="auto"/>
        <w:contextualSpacing/>
        <w:jc w:val="left"/>
        <w:rPr>
          <w:sz w:val="24"/>
        </w:rPr>
      </w:pPr>
      <w:r w:rsidRPr="00B548D2">
        <w:rPr>
          <w:b/>
          <w:sz w:val="24"/>
        </w:rPr>
        <w:t>Телефон для справок:</w:t>
      </w:r>
      <w:r w:rsidRPr="00B548D2">
        <w:rPr>
          <w:sz w:val="24"/>
        </w:rPr>
        <w:t xml:space="preserve"> </w:t>
      </w:r>
      <w:r w:rsidR="00735CEF">
        <w:rPr>
          <w:sz w:val="24"/>
        </w:rPr>
        <w:t>8-926-06-02-052 – Пуляева Валентина Николаевна</w:t>
      </w:r>
      <w:r w:rsidR="00B03BB8">
        <w:rPr>
          <w:sz w:val="24"/>
        </w:rPr>
        <w:t xml:space="preserve">, </w:t>
      </w:r>
    </w:p>
    <w:p w:rsidR="00DE6E3A" w:rsidRPr="00B548D2" w:rsidRDefault="00B03BB8" w:rsidP="007E0BFF">
      <w:pPr>
        <w:spacing w:line="240" w:lineRule="auto"/>
        <w:contextualSpacing/>
        <w:jc w:val="left"/>
        <w:rPr>
          <w:b/>
          <w:sz w:val="24"/>
        </w:rPr>
      </w:pPr>
      <w:r>
        <w:rPr>
          <w:sz w:val="24"/>
        </w:rPr>
        <w:t>8-916-559-02-61- Иванова Ирина Анатольевна</w:t>
      </w:r>
    </w:p>
    <w:p w:rsidR="00111B35" w:rsidRPr="00735CEF" w:rsidRDefault="00DE6E3A" w:rsidP="00DE6E3A">
      <w:pPr>
        <w:spacing w:line="240" w:lineRule="auto"/>
        <w:contextualSpacing/>
        <w:jc w:val="left"/>
        <w:rPr>
          <w:sz w:val="24"/>
        </w:rPr>
      </w:pPr>
      <w:r w:rsidRPr="00B548D2">
        <w:rPr>
          <w:b/>
          <w:sz w:val="24"/>
        </w:rPr>
        <w:t xml:space="preserve">Адрес для подачи заявок: </w:t>
      </w:r>
      <w:r w:rsidR="00682297" w:rsidRPr="00B548D2">
        <w:rPr>
          <w:b/>
          <w:sz w:val="24"/>
          <w:lang w:val="de-DE"/>
        </w:rPr>
        <w:t>E</w:t>
      </w:r>
      <w:r w:rsidR="00682297" w:rsidRPr="00B548D2">
        <w:rPr>
          <w:b/>
          <w:sz w:val="24"/>
        </w:rPr>
        <w:t>-</w:t>
      </w:r>
      <w:r w:rsidR="00682297" w:rsidRPr="00B548D2">
        <w:rPr>
          <w:b/>
          <w:sz w:val="24"/>
          <w:lang w:val="de-DE"/>
        </w:rPr>
        <w:t>mail</w:t>
      </w:r>
      <w:r w:rsidR="00682297" w:rsidRPr="00B548D2">
        <w:rPr>
          <w:b/>
          <w:sz w:val="24"/>
        </w:rPr>
        <w:t xml:space="preserve">: </w:t>
      </w:r>
      <w:hyperlink r:id="rId8" w:history="1">
        <w:r w:rsidR="00735CEF" w:rsidRPr="009069DD">
          <w:rPr>
            <w:rStyle w:val="a3"/>
            <w:b/>
            <w:sz w:val="24"/>
            <w:lang w:val="en-US"/>
          </w:rPr>
          <w:t>vnpulyaeva</w:t>
        </w:r>
        <w:r w:rsidR="00735CEF" w:rsidRPr="009069DD">
          <w:rPr>
            <w:rStyle w:val="a3"/>
            <w:b/>
            <w:sz w:val="24"/>
          </w:rPr>
          <w:t>@</w:t>
        </w:r>
        <w:r w:rsidR="00735CEF" w:rsidRPr="009069DD">
          <w:rPr>
            <w:rStyle w:val="a3"/>
            <w:b/>
            <w:sz w:val="24"/>
            <w:lang w:val="en-US"/>
          </w:rPr>
          <w:t>fa</w:t>
        </w:r>
        <w:r w:rsidR="00735CEF" w:rsidRPr="009069DD">
          <w:rPr>
            <w:rStyle w:val="a3"/>
            <w:b/>
            <w:sz w:val="24"/>
          </w:rPr>
          <w:t>.</w:t>
        </w:r>
        <w:r w:rsidR="00735CEF" w:rsidRPr="009069DD">
          <w:rPr>
            <w:rStyle w:val="a3"/>
            <w:b/>
            <w:sz w:val="24"/>
            <w:lang w:val="en-US"/>
          </w:rPr>
          <w:t>ru</w:t>
        </w:r>
      </w:hyperlink>
      <w:r w:rsidR="00735CEF">
        <w:rPr>
          <w:b/>
          <w:sz w:val="24"/>
        </w:rPr>
        <w:t xml:space="preserve"> с пометкой «круглый стол» в теме письма</w:t>
      </w:r>
    </w:p>
    <w:p w:rsidR="00DE0F74" w:rsidRPr="00B548D2" w:rsidRDefault="00DE0F74" w:rsidP="007E0BFF">
      <w:pPr>
        <w:spacing w:line="240" w:lineRule="auto"/>
        <w:ind w:left="357"/>
        <w:contextualSpacing/>
        <w:rPr>
          <w:sz w:val="24"/>
        </w:rPr>
      </w:pPr>
    </w:p>
    <w:p w:rsidR="007444DE" w:rsidRPr="00B548D2" w:rsidRDefault="007E0BFF" w:rsidP="007E0BFF">
      <w:pPr>
        <w:spacing w:line="240" w:lineRule="auto"/>
        <w:ind w:left="357"/>
        <w:contextualSpacing/>
        <w:rPr>
          <w:sz w:val="24"/>
        </w:rPr>
      </w:pPr>
      <w:r w:rsidRPr="00B548D2">
        <w:rPr>
          <w:sz w:val="24"/>
        </w:rPr>
        <w:br w:type="page"/>
      </w:r>
    </w:p>
    <w:p w:rsidR="007444DE" w:rsidRPr="00B548D2" w:rsidRDefault="007444DE" w:rsidP="007234DA">
      <w:pPr>
        <w:spacing w:line="240" w:lineRule="auto"/>
        <w:ind w:left="357"/>
        <w:contextualSpacing/>
        <w:rPr>
          <w:sz w:val="24"/>
        </w:rPr>
      </w:pPr>
    </w:p>
    <w:p w:rsidR="00167A72" w:rsidRPr="00B548D2" w:rsidRDefault="00167A72" w:rsidP="00167A72">
      <w:pPr>
        <w:spacing w:line="240" w:lineRule="auto"/>
        <w:jc w:val="right"/>
        <w:rPr>
          <w:b/>
          <w:i/>
          <w:caps/>
          <w:sz w:val="24"/>
        </w:rPr>
      </w:pPr>
      <w:r w:rsidRPr="00B548D2">
        <w:rPr>
          <w:b/>
          <w:i/>
          <w:caps/>
          <w:sz w:val="24"/>
        </w:rPr>
        <w:t xml:space="preserve">Приложение </w:t>
      </w:r>
    </w:p>
    <w:p w:rsidR="00167A72" w:rsidRPr="00B548D2" w:rsidRDefault="00167A72" w:rsidP="00167A72">
      <w:pPr>
        <w:spacing w:line="240" w:lineRule="auto"/>
        <w:jc w:val="center"/>
        <w:rPr>
          <w:b/>
          <w:caps/>
          <w:sz w:val="24"/>
        </w:rPr>
      </w:pPr>
      <w:r w:rsidRPr="00B548D2">
        <w:rPr>
          <w:b/>
          <w:caps/>
          <w:sz w:val="24"/>
        </w:rPr>
        <w:t xml:space="preserve">Заявка </w:t>
      </w:r>
    </w:p>
    <w:p w:rsidR="0035733F" w:rsidRPr="00B548D2" w:rsidRDefault="00167A72" w:rsidP="0035733F">
      <w:pPr>
        <w:spacing w:line="240" w:lineRule="auto"/>
        <w:jc w:val="center"/>
        <w:rPr>
          <w:sz w:val="24"/>
        </w:rPr>
      </w:pPr>
      <w:r w:rsidRPr="00B548D2">
        <w:rPr>
          <w:sz w:val="24"/>
        </w:rPr>
        <w:t xml:space="preserve">на участие в </w:t>
      </w:r>
      <w:r w:rsidR="0035733F" w:rsidRPr="00B548D2">
        <w:rPr>
          <w:sz w:val="24"/>
        </w:rPr>
        <w:t xml:space="preserve">межвузовском научно-практическом круглом столе </w:t>
      </w:r>
    </w:p>
    <w:p w:rsidR="00167A72" w:rsidRPr="00B548D2" w:rsidRDefault="0035733F" w:rsidP="0035733F">
      <w:pPr>
        <w:spacing w:line="240" w:lineRule="auto"/>
        <w:jc w:val="center"/>
        <w:rPr>
          <w:caps/>
          <w:sz w:val="24"/>
        </w:rPr>
      </w:pPr>
      <w:r w:rsidRPr="00B548D2">
        <w:rPr>
          <w:b/>
          <w:sz w:val="24"/>
        </w:rPr>
        <w:t xml:space="preserve"> «</w:t>
      </w:r>
      <w:r w:rsidR="00735CEF">
        <w:rPr>
          <w:b/>
          <w:szCs w:val="28"/>
        </w:rPr>
        <w:t>Развитие компетенций персонала организации в условиях развития цифровой экономики</w:t>
      </w:r>
      <w:r w:rsidRPr="00B548D2">
        <w:rPr>
          <w:b/>
          <w:sz w:val="24"/>
        </w:rPr>
        <w:t>»</w:t>
      </w:r>
    </w:p>
    <w:p w:rsidR="00167A72" w:rsidRPr="00B548D2" w:rsidRDefault="00167A72" w:rsidP="00167A72">
      <w:pPr>
        <w:spacing w:line="240" w:lineRule="auto"/>
        <w:jc w:val="center"/>
        <w:rPr>
          <w:b/>
          <w:sz w:val="24"/>
        </w:rPr>
      </w:pPr>
      <w:r w:rsidRPr="00B548D2">
        <w:rPr>
          <w:b/>
          <w:sz w:val="24"/>
        </w:rPr>
        <w:t>(Финансовый университет)</w:t>
      </w:r>
    </w:p>
    <w:p w:rsidR="00167A72" w:rsidRPr="00B548D2" w:rsidRDefault="00167A72" w:rsidP="00167A72">
      <w:pPr>
        <w:pStyle w:val="-1"/>
        <w:spacing w:line="240" w:lineRule="auto"/>
        <w:ind w:left="0"/>
        <w:jc w:val="center"/>
        <w:rPr>
          <w:b/>
          <w:sz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Фамилия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Имя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Отчество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rPr>
                <w:sz w:val="24"/>
              </w:rPr>
            </w:pPr>
            <w:r w:rsidRPr="00B548D2">
              <w:rPr>
                <w:b/>
                <w:sz w:val="24"/>
              </w:rPr>
              <w:t>Место работы</w:t>
            </w:r>
            <w:r w:rsidRPr="00B548D2">
              <w:rPr>
                <w:sz w:val="24"/>
              </w:rPr>
              <w:t xml:space="preserve"> (полное наименование организации)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Должность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Ученая степень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Звание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sz w:val="24"/>
              </w:rPr>
            </w:pPr>
            <w:r w:rsidRPr="00B548D2">
              <w:rPr>
                <w:b/>
                <w:sz w:val="24"/>
              </w:rPr>
              <w:t>Телефон (</w:t>
            </w:r>
            <w:r w:rsidRPr="00B548D2">
              <w:rPr>
                <w:sz w:val="24"/>
              </w:rPr>
              <w:t>рабочий и мобильный)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B548D2" w:rsidTr="00167A72">
        <w:tc>
          <w:tcPr>
            <w:tcW w:w="3510" w:type="dxa"/>
          </w:tcPr>
          <w:p w:rsidR="00167A72" w:rsidRPr="00B548D2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>E-mail</w:t>
            </w:r>
          </w:p>
        </w:tc>
        <w:tc>
          <w:tcPr>
            <w:tcW w:w="5529" w:type="dxa"/>
          </w:tcPr>
          <w:p w:rsidR="00167A72" w:rsidRPr="00B548D2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167A72" w:rsidRPr="007444DE" w:rsidTr="00167A72">
        <w:tc>
          <w:tcPr>
            <w:tcW w:w="3510" w:type="dxa"/>
          </w:tcPr>
          <w:p w:rsidR="00167A72" w:rsidRPr="007444DE" w:rsidRDefault="00167A72" w:rsidP="00682297">
            <w:pPr>
              <w:spacing w:line="240" w:lineRule="auto"/>
              <w:jc w:val="left"/>
              <w:rPr>
                <w:b/>
                <w:sz w:val="24"/>
              </w:rPr>
            </w:pPr>
            <w:r w:rsidRPr="00B548D2">
              <w:rPr>
                <w:b/>
                <w:sz w:val="24"/>
              </w:rPr>
              <w:t xml:space="preserve">Название </w:t>
            </w:r>
            <w:r w:rsidR="00682297" w:rsidRPr="00B548D2">
              <w:rPr>
                <w:b/>
                <w:sz w:val="24"/>
              </w:rPr>
              <w:t>доклада</w:t>
            </w:r>
          </w:p>
        </w:tc>
        <w:tc>
          <w:tcPr>
            <w:tcW w:w="5529" w:type="dxa"/>
          </w:tcPr>
          <w:p w:rsidR="00167A72" w:rsidRPr="007444DE" w:rsidRDefault="00167A72" w:rsidP="00682297">
            <w:pPr>
              <w:pStyle w:val="-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167A72" w:rsidRPr="007444DE" w:rsidRDefault="00167A72" w:rsidP="00167A72">
      <w:pPr>
        <w:jc w:val="left"/>
        <w:rPr>
          <w:b/>
          <w:sz w:val="24"/>
        </w:rPr>
      </w:pPr>
    </w:p>
    <w:sectPr w:rsidR="00167A72" w:rsidRPr="007444DE" w:rsidSect="0011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01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41F"/>
    <w:multiLevelType w:val="hybridMultilevel"/>
    <w:tmpl w:val="915E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2D47"/>
    <w:multiLevelType w:val="multilevel"/>
    <w:tmpl w:val="67B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377F"/>
    <w:multiLevelType w:val="hybridMultilevel"/>
    <w:tmpl w:val="CE2C0A92"/>
    <w:lvl w:ilvl="0" w:tplc="F39E7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879B9"/>
    <w:multiLevelType w:val="hybridMultilevel"/>
    <w:tmpl w:val="D22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64D7"/>
    <w:multiLevelType w:val="hybridMultilevel"/>
    <w:tmpl w:val="00AC368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736C9"/>
    <w:multiLevelType w:val="hybridMultilevel"/>
    <w:tmpl w:val="DC2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D30"/>
    <w:multiLevelType w:val="hybridMultilevel"/>
    <w:tmpl w:val="E64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6EE1"/>
    <w:multiLevelType w:val="hybridMultilevel"/>
    <w:tmpl w:val="F39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8"/>
    <w:rsid w:val="0004223A"/>
    <w:rsid w:val="000B0628"/>
    <w:rsid w:val="000E7D89"/>
    <w:rsid w:val="000F02B7"/>
    <w:rsid w:val="000F7040"/>
    <w:rsid w:val="00104112"/>
    <w:rsid w:val="00111B35"/>
    <w:rsid w:val="00116EB4"/>
    <w:rsid w:val="00167A72"/>
    <w:rsid w:val="0017257D"/>
    <w:rsid w:val="00174A31"/>
    <w:rsid w:val="00177297"/>
    <w:rsid w:val="001B7974"/>
    <w:rsid w:val="001E04D6"/>
    <w:rsid w:val="001E6123"/>
    <w:rsid w:val="00210C48"/>
    <w:rsid w:val="00231C77"/>
    <w:rsid w:val="002749FD"/>
    <w:rsid w:val="002A52C1"/>
    <w:rsid w:val="002E7262"/>
    <w:rsid w:val="003164EC"/>
    <w:rsid w:val="0035733F"/>
    <w:rsid w:val="003764C1"/>
    <w:rsid w:val="003C62AC"/>
    <w:rsid w:val="003D05D3"/>
    <w:rsid w:val="00462180"/>
    <w:rsid w:val="00471B57"/>
    <w:rsid w:val="004A2E2E"/>
    <w:rsid w:val="00586202"/>
    <w:rsid w:val="005A6E75"/>
    <w:rsid w:val="005D0272"/>
    <w:rsid w:val="005D4BD3"/>
    <w:rsid w:val="00682297"/>
    <w:rsid w:val="006A5D68"/>
    <w:rsid w:val="006C22F6"/>
    <w:rsid w:val="006E4D13"/>
    <w:rsid w:val="00707503"/>
    <w:rsid w:val="007234DA"/>
    <w:rsid w:val="00735CEF"/>
    <w:rsid w:val="007444DE"/>
    <w:rsid w:val="00792C62"/>
    <w:rsid w:val="007E0BFF"/>
    <w:rsid w:val="008B07E5"/>
    <w:rsid w:val="008C5120"/>
    <w:rsid w:val="008E48CE"/>
    <w:rsid w:val="0092368A"/>
    <w:rsid w:val="00940C63"/>
    <w:rsid w:val="0098349A"/>
    <w:rsid w:val="009B1476"/>
    <w:rsid w:val="00A71B2A"/>
    <w:rsid w:val="00A72AA4"/>
    <w:rsid w:val="00AD286C"/>
    <w:rsid w:val="00AE5654"/>
    <w:rsid w:val="00B03BB8"/>
    <w:rsid w:val="00B04536"/>
    <w:rsid w:val="00B26E3F"/>
    <w:rsid w:val="00B548D2"/>
    <w:rsid w:val="00B87E46"/>
    <w:rsid w:val="00B94A9F"/>
    <w:rsid w:val="00BB3D0C"/>
    <w:rsid w:val="00BF0C61"/>
    <w:rsid w:val="00C267D4"/>
    <w:rsid w:val="00C31AFF"/>
    <w:rsid w:val="00C76890"/>
    <w:rsid w:val="00CD3B97"/>
    <w:rsid w:val="00CD6670"/>
    <w:rsid w:val="00D221AA"/>
    <w:rsid w:val="00D54573"/>
    <w:rsid w:val="00D813E7"/>
    <w:rsid w:val="00D84B02"/>
    <w:rsid w:val="00DB4160"/>
    <w:rsid w:val="00DB5CB2"/>
    <w:rsid w:val="00DD08EA"/>
    <w:rsid w:val="00DE0F74"/>
    <w:rsid w:val="00DE5511"/>
    <w:rsid w:val="00DE6E3A"/>
    <w:rsid w:val="00E0328C"/>
    <w:rsid w:val="00E20344"/>
    <w:rsid w:val="00E26AF6"/>
    <w:rsid w:val="00E33ECF"/>
    <w:rsid w:val="00E5770B"/>
    <w:rsid w:val="00F87B81"/>
    <w:rsid w:val="00FA11E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28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0B0628"/>
    <w:pPr>
      <w:ind w:left="720"/>
      <w:contextualSpacing/>
    </w:pPr>
  </w:style>
  <w:style w:type="paragraph" w:customStyle="1" w:styleId="Default">
    <w:name w:val="Default"/>
    <w:rsid w:val="000B0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167A72"/>
    <w:rPr>
      <w:color w:val="0000FF"/>
      <w:u w:val="single"/>
    </w:rPr>
  </w:style>
  <w:style w:type="character" w:styleId="a4">
    <w:name w:val="Strong"/>
    <w:uiPriority w:val="22"/>
    <w:qFormat/>
    <w:rsid w:val="00DB4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pulyaeva@fa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9F723-CDD4-474F-A0B1-6F7C0A3A70E2}"/>
</file>

<file path=customXml/itemProps2.xml><?xml version="1.0" encoding="utf-8"?>
<ds:datastoreItem xmlns:ds="http://schemas.openxmlformats.org/officeDocument/2006/customXml" ds:itemID="{6B967281-0DDA-40F2-8270-1D9DABC2E3DF}"/>
</file>

<file path=customXml/itemProps3.xml><?xml version="1.0" encoding="utf-8"?>
<ds:datastoreItem xmlns:ds="http://schemas.openxmlformats.org/officeDocument/2006/customXml" ds:itemID="{73F3E431-43F2-4616-8DC0-79BF09084146}"/>
</file>

<file path=customXml/itemProps4.xml><?xml version="1.0" encoding="utf-8"?>
<ds:datastoreItem xmlns:ds="http://schemas.openxmlformats.org/officeDocument/2006/customXml" ds:itemID="{3ECFA76A-E530-4700-8FCA-663350658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6" baseType="variant">
      <vt:variant>
        <vt:i4>4980836</vt:i4>
      </vt:variant>
      <vt:variant>
        <vt:i4>3</vt:i4>
      </vt:variant>
      <vt:variant>
        <vt:i4>0</vt:i4>
      </vt:variant>
      <vt:variant>
        <vt:i4>5</vt:i4>
      </vt:variant>
      <vt:variant>
        <vt:lpwstr>mailto:vnpulyaeva@fa.ru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cp:lastPrinted>2013-12-15T11:42:00Z</cp:lastPrinted>
  <dcterms:created xsi:type="dcterms:W3CDTF">2019-01-28T18:33:00Z</dcterms:created>
  <dcterms:modified xsi:type="dcterms:W3CDTF">2019-01-28T18:33:00Z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