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20" w:rsidRDefault="007D04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Кейс</w:t>
      </w:r>
    </w:p>
    <w:p w:rsidR="000F3120" w:rsidRDefault="000F3120">
      <w:pPr>
        <w:rPr>
          <w:rFonts w:ascii="Times New Roman" w:hAnsi="Times New Roman"/>
          <w:sz w:val="28"/>
          <w:szCs w:val="28"/>
        </w:rPr>
      </w:pP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1-2 июня 2018 года в двадцати километрах от Москвы пройдет седьмой Международный </w:t>
      </w:r>
      <w:proofErr w:type="spellStart"/>
      <w:r>
        <w:rPr>
          <w:rFonts w:ascii="Times New Roman" w:hAnsi="Times New Roman"/>
          <w:sz w:val="28"/>
          <w:szCs w:val="28"/>
        </w:rPr>
        <w:t>мотофестиваль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1" w:name="__DdeLink__1619_813515938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Bikers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Brothers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2018».</w:t>
      </w:r>
      <w:bookmarkEnd w:id="1"/>
      <w:r>
        <w:rPr>
          <w:rFonts w:ascii="Times New Roman" w:hAnsi="Times New Roman"/>
          <w:sz w:val="28"/>
          <w:szCs w:val="28"/>
        </w:rPr>
        <w:t xml:space="preserve"> Уже традиционно на обширной территории оздоровительного комплекса «БОР» соберутся владельцы американских мотоциклов «</w:t>
      </w:r>
      <w:proofErr w:type="spellStart"/>
      <w:r>
        <w:rPr>
          <w:rFonts w:ascii="Times New Roman" w:hAnsi="Times New Roman"/>
          <w:sz w:val="28"/>
          <w:szCs w:val="28"/>
        </w:rPr>
        <w:t>Harley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Davidson</w:t>
      </w:r>
      <w:proofErr w:type="spellEnd"/>
      <w:r>
        <w:rPr>
          <w:rFonts w:ascii="Times New Roman" w:hAnsi="Times New Roman"/>
          <w:sz w:val="28"/>
          <w:szCs w:val="28"/>
        </w:rPr>
        <w:t xml:space="preserve">», любители отличной </w:t>
      </w:r>
      <w:proofErr w:type="gramStart"/>
      <w:r>
        <w:rPr>
          <w:rFonts w:ascii="Times New Roman" w:hAnsi="Times New Roman"/>
          <w:sz w:val="28"/>
          <w:szCs w:val="28"/>
        </w:rPr>
        <w:t>рок- и</w:t>
      </w:r>
      <w:proofErr w:type="gramEnd"/>
      <w:r>
        <w:rPr>
          <w:rFonts w:ascii="Times New Roman" w:hAnsi="Times New Roman"/>
          <w:sz w:val="28"/>
          <w:szCs w:val="28"/>
        </w:rPr>
        <w:t xml:space="preserve"> рокабилли-музыки, мотоциклисты со всех уголков России и зарубежных стран, ценящие свободу и дру</w:t>
      </w:r>
      <w:r>
        <w:rPr>
          <w:rFonts w:ascii="Times New Roman" w:hAnsi="Times New Roman"/>
          <w:sz w:val="28"/>
          <w:szCs w:val="28"/>
        </w:rPr>
        <w:t>жеское общение.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 фестиваль привлекает внимание более 5000 человек насыщенной программой мероприятий, дружеской атмосферой, вниманием к интересам каждого, вкусной едой и нескончаемым драйвом.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входа на мероприятие существует два типа билетов: в</w:t>
      </w:r>
      <w:r>
        <w:rPr>
          <w:rFonts w:ascii="Times New Roman" w:hAnsi="Times New Roman"/>
          <w:sz w:val="28"/>
          <w:szCs w:val="28"/>
        </w:rPr>
        <w:t>ходной билет (неограниченный проход на территорию фестиваля в течение двух дней) и VIP-билет (вход на территорию VIP-зоны с улучшенной инфраструктурой и условиями повышенной комфортности). Преимущества VIP: комфортабельные столики и диваны с видом на основ</w:t>
      </w:r>
      <w:r>
        <w:rPr>
          <w:rFonts w:ascii="Times New Roman" w:hAnsi="Times New Roman"/>
          <w:sz w:val="28"/>
          <w:szCs w:val="28"/>
        </w:rPr>
        <w:t>ную сцену, неограниченная еда и напитки от «</w:t>
      </w:r>
      <w:proofErr w:type="spellStart"/>
      <w:r>
        <w:rPr>
          <w:rFonts w:ascii="Times New Roman" w:hAnsi="Times New Roman"/>
          <w:sz w:val="28"/>
          <w:szCs w:val="28"/>
        </w:rPr>
        <w:t>Pub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>», неограниченный доступ на всю территорию фестиваля в течение двух дней.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пространство поделено на несколько частей.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поляна - с большой сценой и ведущими, где будет происходить основн</w:t>
      </w:r>
      <w:r>
        <w:rPr>
          <w:rFonts w:ascii="Times New Roman" w:hAnsi="Times New Roman"/>
          <w:sz w:val="28"/>
          <w:szCs w:val="28"/>
        </w:rPr>
        <w:t>ое музыкальное действие фестиваля.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Вторая поляна - как и на всех прошлых фестивалях порадует торговыми лавками и магазинами таких марок, как </w:t>
      </w:r>
      <w:proofErr w:type="spellStart"/>
      <w:r>
        <w:rPr>
          <w:rFonts w:ascii="Times New Roman" w:hAnsi="Times New Roman"/>
          <w:sz w:val="28"/>
          <w:szCs w:val="28"/>
        </w:rPr>
        <w:t>Harley-Davidson</w:t>
      </w:r>
      <w:proofErr w:type="spellEnd"/>
      <w:r>
        <w:rPr>
          <w:rFonts w:ascii="Times New Roman" w:hAnsi="Times New Roman"/>
          <w:sz w:val="28"/>
          <w:szCs w:val="28"/>
        </w:rPr>
        <w:t>, Байк-</w:t>
      </w:r>
      <w:proofErr w:type="spellStart"/>
      <w:r>
        <w:rPr>
          <w:rFonts w:ascii="Times New Roman" w:hAnsi="Times New Roman"/>
          <w:sz w:val="28"/>
          <w:szCs w:val="28"/>
        </w:rPr>
        <w:t>Ленд</w:t>
      </w:r>
      <w:proofErr w:type="spellEnd"/>
      <w:r>
        <w:rPr>
          <w:rFonts w:ascii="Times New Roman" w:hAnsi="Times New Roman"/>
          <w:sz w:val="28"/>
          <w:szCs w:val="28"/>
        </w:rPr>
        <w:t xml:space="preserve">, KTM, </w:t>
      </w:r>
      <w:proofErr w:type="spellStart"/>
      <w:r>
        <w:rPr>
          <w:rFonts w:ascii="Times New Roman" w:hAnsi="Times New Roman"/>
          <w:sz w:val="28"/>
          <w:szCs w:val="28"/>
        </w:rPr>
        <w:t>Affliction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Третья поляна - будет организована сразу при въезде в зону</w:t>
      </w:r>
      <w:r>
        <w:rPr>
          <w:rFonts w:ascii="Times New Roman" w:hAnsi="Times New Roman"/>
          <w:sz w:val="28"/>
          <w:szCs w:val="28"/>
        </w:rPr>
        <w:t xml:space="preserve"> фестиваля, на ней будет располагаться малая сцена для выступления рок-коллективов и своим силовым шоу.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обустроена детская зона с аттракционами для тех, кто приехал всей семьей.</w:t>
      </w: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фестиваля выступления известных рок-групп; бои смеша</w:t>
      </w:r>
      <w:r>
        <w:rPr>
          <w:rFonts w:ascii="Times New Roman" w:hAnsi="Times New Roman"/>
          <w:sz w:val="28"/>
          <w:szCs w:val="28"/>
        </w:rPr>
        <w:t xml:space="preserve">нного стиля в рамках турнира "BBF"; </w:t>
      </w:r>
      <w:proofErr w:type="spellStart"/>
      <w:r>
        <w:rPr>
          <w:rFonts w:ascii="Times New Roman" w:hAnsi="Times New Roman"/>
          <w:sz w:val="28"/>
          <w:szCs w:val="28"/>
        </w:rPr>
        <w:t>кастом</w:t>
      </w:r>
      <w:proofErr w:type="spellEnd"/>
      <w:r>
        <w:rPr>
          <w:rFonts w:ascii="Times New Roman" w:hAnsi="Times New Roman"/>
          <w:sz w:val="28"/>
          <w:szCs w:val="28"/>
        </w:rPr>
        <w:t xml:space="preserve">-шоу на лучший мотоцикл, собранный лучшими </w:t>
      </w:r>
      <w:proofErr w:type="spellStart"/>
      <w:r>
        <w:rPr>
          <w:rFonts w:ascii="Times New Roman" w:hAnsi="Times New Roman"/>
          <w:sz w:val="28"/>
          <w:szCs w:val="28"/>
        </w:rPr>
        <w:t>кастом</w:t>
      </w:r>
      <w:proofErr w:type="spellEnd"/>
      <w:r>
        <w:rPr>
          <w:rFonts w:ascii="Times New Roman" w:hAnsi="Times New Roman"/>
          <w:sz w:val="28"/>
          <w:szCs w:val="28"/>
        </w:rPr>
        <w:t xml:space="preserve">-мастерскими; силовое шоу, в котором всем участникам мероприятия </w:t>
      </w:r>
      <w:proofErr w:type="spellStart"/>
      <w:r>
        <w:rPr>
          <w:rFonts w:ascii="Times New Roman" w:hAnsi="Times New Roman"/>
          <w:sz w:val="28"/>
          <w:szCs w:val="28"/>
        </w:rPr>
        <w:t>предоставится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возможность помериться силой; конкурс «Мисс фестиваля» и, конечно, лотерея.</w:t>
      </w:r>
    </w:p>
    <w:p w:rsidR="000F3120" w:rsidRDefault="000F3120">
      <w:pPr>
        <w:jc w:val="both"/>
        <w:rPr>
          <w:rFonts w:ascii="Times New Roman" w:hAnsi="Times New Roman"/>
          <w:sz w:val="28"/>
          <w:szCs w:val="28"/>
        </w:rPr>
      </w:pPr>
    </w:p>
    <w:p w:rsidR="000F3120" w:rsidRDefault="007D04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</w:t>
      </w:r>
    </w:p>
    <w:p w:rsidR="000F3120" w:rsidRDefault="007D04F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SWOT-анализ </w:t>
      </w:r>
      <w:proofErr w:type="spellStart"/>
      <w:r>
        <w:rPr>
          <w:rFonts w:ascii="Times New Roman" w:hAnsi="Times New Roman"/>
          <w:sz w:val="28"/>
          <w:szCs w:val="28"/>
        </w:rPr>
        <w:t>мотофестиваля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Bikers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Brothers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2018».</w:t>
      </w:r>
    </w:p>
    <w:p w:rsidR="000F3120" w:rsidRDefault="007D04F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стратегии по улучшению.</w:t>
      </w:r>
    </w:p>
    <w:sectPr w:rsidR="000F31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568E"/>
    <w:multiLevelType w:val="multilevel"/>
    <w:tmpl w:val="B554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603CEB"/>
    <w:multiLevelType w:val="multilevel"/>
    <w:tmpl w:val="8DE65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20"/>
    <w:rsid w:val="000F3120"/>
    <w:rsid w:val="007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B37B-115E-406C-8A6F-70566A66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B7A17-DE1A-46EA-8A4C-9083BB407AB8}"/>
</file>

<file path=customXml/itemProps2.xml><?xml version="1.0" encoding="utf-8"?>
<ds:datastoreItem xmlns:ds="http://schemas.openxmlformats.org/officeDocument/2006/customXml" ds:itemID="{1256725B-5D7B-4014-A7AE-3F755BE2BB27}"/>
</file>

<file path=customXml/itemProps3.xml><?xml version="1.0" encoding="utf-8"?>
<ds:datastoreItem xmlns:ds="http://schemas.openxmlformats.org/officeDocument/2006/customXml" ds:itemID="{DE0CADAC-CE1A-48CD-A4A3-704A24259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dc:description/>
  <cp:lastModifiedBy>РИТА</cp:lastModifiedBy>
  <cp:revision>2</cp:revision>
  <dcterms:created xsi:type="dcterms:W3CDTF">2018-01-24T15:00:00Z</dcterms:created>
  <dcterms:modified xsi:type="dcterms:W3CDTF">2018-01-24T15:00:00Z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