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72067" w14:textId="023CB81A" w:rsidR="001D7969" w:rsidRPr="001F3F9E" w:rsidRDefault="001A0950" w:rsidP="001F3F9E">
      <w:pPr>
        <w:pStyle w:val="a3"/>
        <w:spacing w:line="276" w:lineRule="auto"/>
        <w:ind w:left="125"/>
        <w:rPr>
          <w:sz w:val="24"/>
          <w:szCs w:val="24"/>
        </w:rPr>
      </w:pPr>
      <w:r w:rsidRPr="001F3F9E">
        <w:rPr>
          <w:noProof/>
          <w:position w:val="-1"/>
          <w:sz w:val="24"/>
          <w:szCs w:val="24"/>
          <w:lang w:bidi="ar-SA"/>
        </w:rPr>
        <mc:AlternateContent>
          <mc:Choice Requires="wpg">
            <w:drawing>
              <wp:inline distT="0" distB="0" distL="0" distR="0" wp14:anchorId="6F57210C" wp14:editId="33DB619E">
                <wp:extent cx="5848350" cy="69850"/>
                <wp:effectExtent l="27305" t="5080" r="29845" b="1270"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69850"/>
                          <a:chOff x="0" y="0"/>
                          <a:chExt cx="9210" cy="110"/>
                        </a:xfrm>
                      </wpg:grpSpPr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33"/>
                            <a:ext cx="9210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99"/>
                            <a:ext cx="921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5E67BE5B" id="Group 23" o:spid="_x0000_s1026" style="width:460.5pt;height:5.5pt;mso-position-horizontal-relative:char;mso-position-vertical-relative:line" coordsize="92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">
                <v:line id="Line 25" o:spid="_x0000_s1027" style="position:absolute;visibility:visible;mso-wrap-style:square" from="0,33" to="9210,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" strokecolor="#5b9bd4" strokeweight="3.3pt"/>
                <v:line id="Line 24" o:spid="_x0000_s1028" style="position:absolute;visibility:visible;mso-wrap-style:square" from="0,99" to="9210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" strokecolor="#5b9bd4" strokeweight="1.1pt"/>
                <w10:anchorlock/>
              </v:group>
            </w:pict>
          </mc:Fallback>
        </mc:AlternateContent>
      </w:r>
    </w:p>
    <w:p w14:paraId="796CC7DA" w14:textId="77777777" w:rsidR="001062F6" w:rsidRPr="001F3F9E" w:rsidRDefault="001062F6" w:rsidP="001F3F9E">
      <w:pPr>
        <w:spacing w:line="276" w:lineRule="auto"/>
        <w:ind w:right="65"/>
        <w:jc w:val="center"/>
        <w:rPr>
          <w:sz w:val="24"/>
          <w:szCs w:val="24"/>
        </w:rPr>
      </w:pPr>
      <w:r w:rsidRPr="001F3F9E">
        <w:rPr>
          <w:sz w:val="24"/>
          <w:szCs w:val="24"/>
        </w:rPr>
        <w:t xml:space="preserve">Департамент иностранных языков и межкультурной коммуникации </w:t>
      </w:r>
    </w:p>
    <w:p w14:paraId="6206662D" w14:textId="77777777" w:rsidR="001062F6" w:rsidRPr="001F3F9E" w:rsidRDefault="001062F6" w:rsidP="001F3F9E">
      <w:pPr>
        <w:spacing w:line="276" w:lineRule="auto"/>
        <w:ind w:right="65"/>
        <w:jc w:val="center"/>
        <w:rPr>
          <w:sz w:val="24"/>
          <w:szCs w:val="24"/>
        </w:rPr>
      </w:pPr>
      <w:r w:rsidRPr="001F3F9E">
        <w:rPr>
          <w:sz w:val="24"/>
          <w:szCs w:val="24"/>
        </w:rPr>
        <w:t xml:space="preserve">Факультета международных экономических отношений </w:t>
      </w:r>
    </w:p>
    <w:p w14:paraId="2E7B3D42" w14:textId="5D3C0130" w:rsidR="001062F6" w:rsidRPr="001F3F9E" w:rsidRDefault="001062F6" w:rsidP="001F3F9E">
      <w:pPr>
        <w:spacing w:line="276" w:lineRule="auto"/>
        <w:ind w:right="65"/>
        <w:jc w:val="center"/>
        <w:rPr>
          <w:sz w:val="24"/>
          <w:szCs w:val="24"/>
        </w:rPr>
      </w:pPr>
      <w:r w:rsidRPr="001F3F9E">
        <w:rPr>
          <w:sz w:val="24"/>
          <w:szCs w:val="24"/>
        </w:rPr>
        <w:t xml:space="preserve">Финансового университета при Правительстве РФ </w:t>
      </w:r>
    </w:p>
    <w:p w14:paraId="0FA9B359" w14:textId="77777777" w:rsidR="00997C59" w:rsidRPr="001F3F9E" w:rsidRDefault="00997C59" w:rsidP="001F3F9E">
      <w:pPr>
        <w:spacing w:line="276" w:lineRule="auto"/>
        <w:ind w:right="65"/>
        <w:jc w:val="center"/>
        <w:rPr>
          <w:b/>
          <w:sz w:val="24"/>
          <w:szCs w:val="24"/>
        </w:rPr>
      </w:pPr>
    </w:p>
    <w:p w14:paraId="6F572075" w14:textId="1B18560B" w:rsidR="001D7969" w:rsidRPr="001F3F9E" w:rsidRDefault="00DD58A9" w:rsidP="001F3F9E">
      <w:pPr>
        <w:spacing w:line="276" w:lineRule="auto"/>
        <w:ind w:right="65"/>
        <w:jc w:val="center"/>
        <w:rPr>
          <w:b/>
          <w:sz w:val="24"/>
          <w:szCs w:val="24"/>
        </w:rPr>
      </w:pPr>
      <w:r w:rsidRPr="001F3F9E">
        <w:rPr>
          <w:b/>
          <w:sz w:val="24"/>
          <w:szCs w:val="24"/>
        </w:rPr>
        <w:t>Уважаемые коллеги!</w:t>
      </w:r>
    </w:p>
    <w:p w14:paraId="4338FD89" w14:textId="77777777" w:rsidR="00D056D2" w:rsidRPr="001F3F9E" w:rsidRDefault="001062F6" w:rsidP="001F3F9E">
      <w:pPr>
        <w:pStyle w:val="a3"/>
        <w:suppressAutoHyphens/>
        <w:spacing w:line="276" w:lineRule="auto"/>
        <w:ind w:left="0" w:right="65"/>
        <w:jc w:val="center"/>
        <w:rPr>
          <w:b/>
          <w:sz w:val="24"/>
          <w:szCs w:val="24"/>
        </w:rPr>
      </w:pPr>
      <w:r w:rsidRPr="001F3F9E">
        <w:rPr>
          <w:sz w:val="24"/>
          <w:szCs w:val="24"/>
        </w:rPr>
        <w:t>П</w:t>
      </w:r>
      <w:r w:rsidR="00DD58A9" w:rsidRPr="001F3F9E">
        <w:rPr>
          <w:sz w:val="24"/>
          <w:szCs w:val="24"/>
        </w:rPr>
        <w:t>риглаша</w:t>
      </w:r>
      <w:r w:rsidRPr="001F3F9E">
        <w:rPr>
          <w:sz w:val="24"/>
          <w:szCs w:val="24"/>
        </w:rPr>
        <w:t>ем</w:t>
      </w:r>
      <w:r w:rsidR="00DD58A9" w:rsidRPr="001F3F9E">
        <w:rPr>
          <w:sz w:val="24"/>
          <w:szCs w:val="24"/>
        </w:rPr>
        <w:t xml:space="preserve"> вас принять участие в</w:t>
      </w:r>
      <w:r w:rsidR="00DD58A9" w:rsidRPr="001F3F9E">
        <w:rPr>
          <w:spacing w:val="-5"/>
          <w:sz w:val="24"/>
          <w:szCs w:val="24"/>
        </w:rPr>
        <w:t xml:space="preserve"> </w:t>
      </w:r>
      <w:r w:rsidR="00DD58A9" w:rsidRPr="001F3F9E">
        <w:rPr>
          <w:sz w:val="24"/>
          <w:szCs w:val="24"/>
        </w:rPr>
        <w:t>работе</w:t>
      </w:r>
      <w:r w:rsidR="009B1C2C" w:rsidRPr="001F3F9E">
        <w:rPr>
          <w:b/>
          <w:sz w:val="24"/>
          <w:szCs w:val="24"/>
        </w:rPr>
        <w:t xml:space="preserve"> </w:t>
      </w:r>
    </w:p>
    <w:p w14:paraId="085A5289" w14:textId="77777777" w:rsidR="00D056D2" w:rsidRPr="00D57856" w:rsidRDefault="00247949" w:rsidP="001F3F9E">
      <w:pPr>
        <w:pStyle w:val="a3"/>
        <w:suppressAutoHyphens/>
        <w:spacing w:line="276" w:lineRule="auto"/>
        <w:ind w:left="0" w:right="65"/>
        <w:jc w:val="center"/>
        <w:rPr>
          <w:b/>
          <w:bCs/>
          <w:sz w:val="28"/>
          <w:szCs w:val="24"/>
        </w:rPr>
      </w:pPr>
      <w:r w:rsidRPr="00D57856">
        <w:rPr>
          <w:b/>
          <w:sz w:val="28"/>
          <w:szCs w:val="24"/>
          <w:lang w:val="en-US"/>
        </w:rPr>
        <w:t>I</w:t>
      </w:r>
      <w:r w:rsidR="00EE7362" w:rsidRPr="00D57856">
        <w:rPr>
          <w:b/>
          <w:sz w:val="28"/>
          <w:szCs w:val="24"/>
          <w:lang w:val="en-US"/>
        </w:rPr>
        <w:t>I</w:t>
      </w:r>
      <w:r w:rsidRPr="00D57856">
        <w:rPr>
          <w:sz w:val="28"/>
          <w:szCs w:val="24"/>
        </w:rPr>
        <w:t xml:space="preserve"> </w:t>
      </w:r>
      <w:r w:rsidR="001062F6" w:rsidRPr="00D57856">
        <w:rPr>
          <w:b/>
          <w:bCs/>
          <w:sz w:val="28"/>
          <w:szCs w:val="24"/>
        </w:rPr>
        <w:t>Международной научно-практической конференции</w:t>
      </w:r>
      <w:r w:rsidR="009B1C2C" w:rsidRPr="00D57856">
        <w:rPr>
          <w:b/>
          <w:bCs/>
          <w:sz w:val="28"/>
          <w:szCs w:val="24"/>
        </w:rPr>
        <w:t xml:space="preserve"> </w:t>
      </w:r>
    </w:p>
    <w:p w14:paraId="5327F37C" w14:textId="77777777" w:rsidR="00D056D2" w:rsidRPr="00D57856" w:rsidRDefault="001062F6" w:rsidP="001F3F9E">
      <w:pPr>
        <w:pStyle w:val="a3"/>
        <w:suppressAutoHyphens/>
        <w:spacing w:line="276" w:lineRule="auto"/>
        <w:ind w:left="0" w:right="65"/>
        <w:jc w:val="center"/>
        <w:rPr>
          <w:b/>
          <w:bCs/>
          <w:sz w:val="28"/>
          <w:szCs w:val="24"/>
        </w:rPr>
      </w:pPr>
      <w:r w:rsidRPr="00D57856">
        <w:rPr>
          <w:b/>
          <w:bCs/>
          <w:sz w:val="28"/>
          <w:szCs w:val="24"/>
        </w:rPr>
        <w:t xml:space="preserve">«Лингвистика дистанцирования: </w:t>
      </w:r>
      <w:r w:rsidR="00ED0256" w:rsidRPr="00D57856">
        <w:rPr>
          <w:b/>
          <w:bCs/>
          <w:sz w:val="28"/>
          <w:szCs w:val="24"/>
        </w:rPr>
        <w:t xml:space="preserve">человек и его язык </w:t>
      </w:r>
    </w:p>
    <w:p w14:paraId="4D87DD50" w14:textId="0C1D17D5" w:rsidR="001062F6" w:rsidRPr="00D57856" w:rsidRDefault="00ED0256" w:rsidP="001F3F9E">
      <w:pPr>
        <w:pStyle w:val="a3"/>
        <w:suppressAutoHyphens/>
        <w:spacing w:line="276" w:lineRule="auto"/>
        <w:ind w:left="0" w:right="65"/>
        <w:jc w:val="center"/>
        <w:rPr>
          <w:b/>
          <w:bCs/>
          <w:sz w:val="28"/>
          <w:szCs w:val="24"/>
        </w:rPr>
      </w:pPr>
      <w:r w:rsidRPr="00D57856">
        <w:rPr>
          <w:b/>
          <w:bCs/>
          <w:sz w:val="28"/>
          <w:szCs w:val="24"/>
        </w:rPr>
        <w:t>в гуманитарной ретроспективе</w:t>
      </w:r>
      <w:r w:rsidR="001062F6" w:rsidRPr="00D57856">
        <w:rPr>
          <w:b/>
          <w:bCs/>
          <w:sz w:val="28"/>
          <w:szCs w:val="24"/>
        </w:rPr>
        <w:t>»</w:t>
      </w:r>
    </w:p>
    <w:p w14:paraId="7042316F" w14:textId="77777777" w:rsidR="001062F6" w:rsidRPr="001F3F9E" w:rsidRDefault="001062F6" w:rsidP="001F3F9E">
      <w:pPr>
        <w:pStyle w:val="a3"/>
        <w:suppressAutoHyphens/>
        <w:spacing w:line="276" w:lineRule="auto"/>
        <w:ind w:left="0"/>
        <w:rPr>
          <w:b/>
          <w:bCs/>
          <w:sz w:val="24"/>
          <w:szCs w:val="24"/>
        </w:rPr>
      </w:pPr>
    </w:p>
    <w:p w14:paraId="6F572079" w14:textId="60B602BC" w:rsidR="001D7969" w:rsidRPr="001F3F9E" w:rsidRDefault="001062F6" w:rsidP="001F3F9E">
      <w:pPr>
        <w:pStyle w:val="a3"/>
        <w:suppressAutoHyphens/>
        <w:spacing w:line="276" w:lineRule="auto"/>
        <w:ind w:left="0"/>
        <w:jc w:val="center"/>
        <w:rPr>
          <w:sz w:val="24"/>
          <w:szCs w:val="24"/>
        </w:rPr>
      </w:pPr>
      <w:r w:rsidRPr="001F3F9E">
        <w:rPr>
          <w:sz w:val="24"/>
          <w:szCs w:val="24"/>
        </w:rPr>
        <w:t xml:space="preserve">Конференция состоится </w:t>
      </w:r>
      <w:r w:rsidR="0023713C">
        <w:rPr>
          <w:b/>
          <w:bCs/>
          <w:sz w:val="24"/>
          <w:szCs w:val="24"/>
        </w:rPr>
        <w:t>01-02 февраля</w:t>
      </w:r>
      <w:r w:rsidRPr="001F3F9E">
        <w:rPr>
          <w:b/>
          <w:bCs/>
          <w:sz w:val="24"/>
          <w:szCs w:val="24"/>
        </w:rPr>
        <w:t xml:space="preserve"> 202</w:t>
      </w:r>
      <w:r w:rsidR="00EE7362" w:rsidRPr="001F3F9E">
        <w:rPr>
          <w:b/>
          <w:bCs/>
          <w:sz w:val="24"/>
          <w:szCs w:val="24"/>
        </w:rPr>
        <w:t>2</w:t>
      </w:r>
      <w:r w:rsidRPr="001F3F9E">
        <w:rPr>
          <w:b/>
          <w:bCs/>
          <w:sz w:val="24"/>
          <w:szCs w:val="24"/>
        </w:rPr>
        <w:t xml:space="preserve"> г.</w:t>
      </w:r>
      <w:r w:rsidRPr="001F3F9E">
        <w:rPr>
          <w:sz w:val="24"/>
          <w:szCs w:val="24"/>
        </w:rPr>
        <w:t xml:space="preserve"> в </w:t>
      </w:r>
      <w:r w:rsidR="000529AD" w:rsidRPr="001F3F9E">
        <w:rPr>
          <w:sz w:val="24"/>
          <w:szCs w:val="24"/>
        </w:rPr>
        <w:t xml:space="preserve">смешанном </w:t>
      </w:r>
      <w:r w:rsidRPr="001F3F9E">
        <w:rPr>
          <w:sz w:val="24"/>
          <w:szCs w:val="24"/>
        </w:rPr>
        <w:t>формате.</w:t>
      </w:r>
    </w:p>
    <w:p w14:paraId="13FA1465" w14:textId="77777777" w:rsidR="00247949" w:rsidRPr="001F3F9E" w:rsidRDefault="00247949" w:rsidP="001F3F9E">
      <w:pPr>
        <w:pStyle w:val="a3"/>
        <w:suppressAutoHyphens/>
        <w:spacing w:line="276" w:lineRule="auto"/>
        <w:ind w:left="0" w:firstLine="397"/>
        <w:jc w:val="both"/>
        <w:rPr>
          <w:rStyle w:val="normaltextrun"/>
          <w:color w:val="000000"/>
          <w:sz w:val="24"/>
          <w:szCs w:val="24"/>
          <w:shd w:val="clear" w:color="auto" w:fill="FFFFFF"/>
        </w:rPr>
      </w:pPr>
    </w:p>
    <w:p w14:paraId="75CCC3AB" w14:textId="34D5F138" w:rsidR="00BF638B" w:rsidRPr="001F3F9E" w:rsidRDefault="00BF638B" w:rsidP="001F3F9E">
      <w:pPr>
        <w:spacing w:line="276" w:lineRule="auto"/>
        <w:ind w:firstLine="720"/>
        <w:jc w:val="both"/>
        <w:rPr>
          <w:sz w:val="24"/>
          <w:szCs w:val="24"/>
        </w:rPr>
      </w:pPr>
      <w:r w:rsidRPr="001F3F9E">
        <w:rPr>
          <w:sz w:val="24"/>
          <w:szCs w:val="24"/>
        </w:rPr>
        <w:t xml:space="preserve">Конец </w:t>
      </w:r>
      <w:r w:rsidRPr="001F3F9E">
        <w:rPr>
          <w:sz w:val="24"/>
          <w:szCs w:val="24"/>
          <w:lang w:val="en-US"/>
        </w:rPr>
        <w:t>XX</w:t>
      </w:r>
      <w:r w:rsidRPr="001F3F9E">
        <w:rPr>
          <w:sz w:val="24"/>
          <w:szCs w:val="24"/>
        </w:rPr>
        <w:t xml:space="preserve"> — начало </w:t>
      </w:r>
      <w:r w:rsidRPr="001F3F9E">
        <w:rPr>
          <w:sz w:val="24"/>
          <w:szCs w:val="24"/>
          <w:lang w:val="en-US"/>
        </w:rPr>
        <w:t>XXI</w:t>
      </w:r>
      <w:r w:rsidRPr="001F3F9E">
        <w:rPr>
          <w:sz w:val="24"/>
          <w:szCs w:val="24"/>
        </w:rPr>
        <w:t xml:space="preserve"> века ознаменовал</w:t>
      </w:r>
      <w:r w:rsidR="001B4427">
        <w:rPr>
          <w:sz w:val="24"/>
          <w:szCs w:val="24"/>
        </w:rPr>
        <w:t>ись</w:t>
      </w:r>
      <w:r w:rsidRPr="001F3F9E">
        <w:rPr>
          <w:sz w:val="24"/>
          <w:szCs w:val="24"/>
        </w:rPr>
        <w:t xml:space="preserve"> доминантой цифры практически во всем пространстве человеческого существования. На смену тонким оттенкам </w:t>
      </w:r>
      <w:r w:rsidR="00E46023" w:rsidRPr="001F3F9E">
        <w:rPr>
          <w:sz w:val="24"/>
          <w:szCs w:val="24"/>
        </w:rPr>
        <w:t xml:space="preserve">смыслов </w:t>
      </w:r>
      <w:r w:rsidRPr="001F3F9E">
        <w:rPr>
          <w:sz w:val="24"/>
          <w:szCs w:val="24"/>
        </w:rPr>
        <w:t>пришли предсказуемые алгоритмы и матрицы. Возникло, в сущности, непривычное для человека пространство, в котором освоение нового становится несколько проблематичным в силу того обстоятельства, что в пространствах упомянутых алгоритмов и матриц практически нет места человеческому новому. Человечество продолжает двигаться вперед, однако движется при этом вперед спиной, с постоянной оглядкой на то, соответствует ли каждый новый фрагмент жизни прописанным цифровым формулам. Возможно, в этом нет ничего плохого для обеспечения устойчивости жизни. Однако такой способ существования начисто лишает человека возможности исследовать окружающий его мир и погружает в пучину парных соответствий и исторических алгоритмов.</w:t>
      </w:r>
    </w:p>
    <w:p w14:paraId="4B7B6EEE" w14:textId="61B375FF" w:rsidR="00BF638B" w:rsidRPr="001F3F9E" w:rsidRDefault="00BF638B" w:rsidP="001F3F9E">
      <w:pPr>
        <w:suppressAutoHyphens/>
        <w:spacing w:line="276" w:lineRule="auto"/>
        <w:ind w:firstLine="720"/>
        <w:jc w:val="both"/>
        <w:rPr>
          <w:sz w:val="24"/>
          <w:szCs w:val="24"/>
        </w:rPr>
      </w:pPr>
      <w:r w:rsidRPr="001F3F9E">
        <w:rPr>
          <w:sz w:val="24"/>
          <w:szCs w:val="24"/>
        </w:rPr>
        <w:t xml:space="preserve">Не избежал этой участи и человеческий язык. Как-то абсолютно незаметно на смену глубоким исследованиям характера существования живого человеческого языка пришли работы, ориентированные прежде всего на поиск способов применения языка в повседневной жизни. Ведется тончайший математический расчет — может ли машина воспроизвести тот или иной семантико-стилистический порядок, обеспечивающий коммуникацию. Математики дали практически однозначный ответ: безусловно, может. Тезаурусы, векторные референции, нейросети — продукты талантливого математического ума. Ученые </w:t>
      </w:r>
      <w:r w:rsidR="00E46023" w:rsidRPr="001F3F9E">
        <w:rPr>
          <w:sz w:val="24"/>
          <w:szCs w:val="24"/>
        </w:rPr>
        <w:t xml:space="preserve">в сфере </w:t>
      </w:r>
      <w:r w:rsidRPr="001F3F9E">
        <w:rPr>
          <w:sz w:val="24"/>
          <w:szCs w:val="24"/>
        </w:rPr>
        <w:t>точных наук сумели выявить эти базовые кирпичики функционального существования языка и построить на их основе гениальные механизмы, имитирующие живую человеческую речь в практически безупречной форме — по крайней мере в том, что касается хорошо регламентированных областей человеческой коммуникации: делопроизводства, юриспруденции, логистики.</w:t>
      </w:r>
    </w:p>
    <w:p w14:paraId="595B8B62" w14:textId="719D68A7" w:rsidR="00BF638B" w:rsidRPr="001F3F9E" w:rsidRDefault="00BF638B" w:rsidP="001F3F9E">
      <w:pPr>
        <w:suppressAutoHyphens/>
        <w:spacing w:line="276" w:lineRule="auto"/>
        <w:ind w:firstLine="720"/>
        <w:jc w:val="both"/>
        <w:rPr>
          <w:sz w:val="24"/>
          <w:szCs w:val="24"/>
        </w:rPr>
      </w:pPr>
      <w:r w:rsidRPr="001F3F9E">
        <w:rPr>
          <w:sz w:val="24"/>
          <w:szCs w:val="24"/>
        </w:rPr>
        <w:t xml:space="preserve">Однако вопрос, который лингвисты задают математикам относительно того, каким образом стало возможным, что электронные машины способны воспроизводить коммуникационный код человека без опоры на семантику, стилистику и синтаксис, остается для лингвистов все еще белым пятном. Область исследований, которая раньше занималась изучением человеческого языка как естественного продукта существования человека, обладающего божественной красотой и удивительным потенциалом саморазвития, конечно, не умерла. Но в свете прикладных исследований, математических, оказалась отодвинута куда-то в тень. </w:t>
      </w:r>
      <w:r w:rsidRPr="001F3F9E">
        <w:rPr>
          <w:sz w:val="24"/>
          <w:szCs w:val="24"/>
        </w:rPr>
        <w:lastRenderedPageBreak/>
        <w:t xml:space="preserve">Прикладная лингвистика, в которой термин «лингвистика», по нашему мнению, является очень условным, вдруг стала нещадно отбирать у классической лингвистики ее пространство исследования. </w:t>
      </w:r>
    </w:p>
    <w:p w14:paraId="18300387" w14:textId="77777777" w:rsidR="001F3F9E" w:rsidRPr="001F3F9E" w:rsidRDefault="001F3F9E" w:rsidP="001F3F9E">
      <w:pPr>
        <w:suppressAutoHyphens/>
        <w:spacing w:line="276" w:lineRule="auto"/>
        <w:ind w:firstLine="720"/>
        <w:jc w:val="both"/>
        <w:rPr>
          <w:sz w:val="24"/>
          <w:szCs w:val="24"/>
        </w:rPr>
      </w:pPr>
      <w:r w:rsidRPr="001F3F9E">
        <w:rPr>
          <w:sz w:val="24"/>
          <w:szCs w:val="24"/>
        </w:rPr>
        <w:t>В то же время невозможно отрицать всепроникающую роль цифровых технологий. Технологии способны помочь в разработке алгоритмов текстологического анализа, необходимых для создания искусственного интеллекта, нейронных сетей и пользовательских приложений, позволяющих обнаруживать содержащиеся в литературных памятниках уникальные знания, формы репрезентации и исторические свидетельства, способные значительно обогатить золотой культурный фонд нации и не допустить необоснованной примитивизации культурного ландшафта цивилизации за счет разбалансирования интеллектуальных весов и оценок значимости классических произведений и литературных памятников стран и народов.</w:t>
      </w:r>
    </w:p>
    <w:p w14:paraId="27FF1029" w14:textId="5DA8964F" w:rsidR="00BF638B" w:rsidRPr="001F3F9E" w:rsidRDefault="00BF638B" w:rsidP="001F3F9E">
      <w:pPr>
        <w:suppressAutoHyphens/>
        <w:spacing w:line="276" w:lineRule="auto"/>
        <w:ind w:firstLine="720"/>
        <w:jc w:val="both"/>
        <w:rPr>
          <w:sz w:val="24"/>
          <w:szCs w:val="24"/>
        </w:rPr>
      </w:pPr>
      <w:r w:rsidRPr="001F3F9E">
        <w:rPr>
          <w:sz w:val="24"/>
          <w:szCs w:val="24"/>
        </w:rPr>
        <w:t xml:space="preserve">В этом контексте мы созываем конференцию ученых, для которых вопросы живого человеческого языка, его существования в естественном развитии, естественных закономерностях, оказывается в центре внимания тех, кто еще не отчаялся увидеть абсолютно ценное в изучении семантики, синтактики, прагматики, функциональной стилистики и поэтики. Задача конференции состоит в том, чтобы попытаться вернуть наукам, изучающим естественный человеческий язык, законно принадлежащее им место в общей философии знания. </w:t>
      </w:r>
    </w:p>
    <w:p w14:paraId="603051B8" w14:textId="01AEEBAE" w:rsidR="00D40E1A" w:rsidRPr="001F3F9E" w:rsidRDefault="00BF638B" w:rsidP="001F3F9E">
      <w:pPr>
        <w:suppressAutoHyphens/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1F3F9E">
        <w:rPr>
          <w:b/>
          <w:bCs/>
          <w:sz w:val="24"/>
          <w:szCs w:val="24"/>
        </w:rPr>
        <w:t xml:space="preserve">Мы </w:t>
      </w:r>
      <w:r w:rsidR="0066113C" w:rsidRPr="001F3F9E">
        <w:rPr>
          <w:b/>
          <w:bCs/>
          <w:sz w:val="24"/>
          <w:szCs w:val="24"/>
        </w:rPr>
        <w:t>разделили</w:t>
      </w:r>
      <w:r w:rsidRPr="001F3F9E">
        <w:rPr>
          <w:b/>
          <w:bCs/>
          <w:sz w:val="24"/>
          <w:szCs w:val="24"/>
        </w:rPr>
        <w:t xml:space="preserve"> конференцию на </w:t>
      </w:r>
      <w:r w:rsidR="00826202" w:rsidRPr="001F3F9E">
        <w:rPr>
          <w:b/>
          <w:bCs/>
          <w:sz w:val="24"/>
          <w:szCs w:val="24"/>
        </w:rPr>
        <w:t>5</w:t>
      </w:r>
      <w:r w:rsidRPr="001F3F9E">
        <w:rPr>
          <w:b/>
          <w:bCs/>
          <w:sz w:val="24"/>
          <w:szCs w:val="24"/>
        </w:rPr>
        <w:t xml:space="preserve"> </w:t>
      </w:r>
      <w:r w:rsidR="0066113C" w:rsidRPr="001F3F9E">
        <w:rPr>
          <w:b/>
          <w:bCs/>
          <w:sz w:val="24"/>
          <w:szCs w:val="24"/>
        </w:rPr>
        <w:t xml:space="preserve">тематических </w:t>
      </w:r>
      <w:r w:rsidRPr="001F3F9E">
        <w:rPr>
          <w:b/>
          <w:bCs/>
          <w:sz w:val="24"/>
          <w:szCs w:val="24"/>
        </w:rPr>
        <w:t>блок</w:t>
      </w:r>
      <w:r w:rsidR="00826202" w:rsidRPr="001F3F9E">
        <w:rPr>
          <w:b/>
          <w:bCs/>
          <w:sz w:val="24"/>
          <w:szCs w:val="24"/>
        </w:rPr>
        <w:t>ов</w:t>
      </w:r>
      <w:r w:rsidRPr="001F3F9E">
        <w:rPr>
          <w:b/>
          <w:bCs/>
          <w:sz w:val="24"/>
          <w:szCs w:val="24"/>
        </w:rPr>
        <w:t xml:space="preserve">, в рамках которых будут подняты вопросы, составляющие опору собственно гуманитарных исследований: </w:t>
      </w:r>
    </w:p>
    <w:p w14:paraId="15FFBBA0" w14:textId="77777777" w:rsidR="00D40E1A" w:rsidRPr="001F3F9E" w:rsidRDefault="00BF638B" w:rsidP="001F3F9E">
      <w:pPr>
        <w:suppressAutoHyphens/>
        <w:spacing w:line="276" w:lineRule="auto"/>
        <w:ind w:firstLine="720"/>
        <w:jc w:val="both"/>
        <w:rPr>
          <w:sz w:val="24"/>
          <w:szCs w:val="24"/>
        </w:rPr>
      </w:pPr>
      <w:r w:rsidRPr="001F3F9E">
        <w:rPr>
          <w:sz w:val="24"/>
          <w:szCs w:val="24"/>
        </w:rPr>
        <w:t xml:space="preserve">1) язык и культура; </w:t>
      </w:r>
    </w:p>
    <w:p w14:paraId="013CCEC7" w14:textId="77777777" w:rsidR="00D40E1A" w:rsidRPr="001F3F9E" w:rsidRDefault="00BF638B" w:rsidP="001F3F9E">
      <w:pPr>
        <w:suppressAutoHyphens/>
        <w:spacing w:line="276" w:lineRule="auto"/>
        <w:ind w:firstLine="720"/>
        <w:jc w:val="both"/>
        <w:rPr>
          <w:sz w:val="24"/>
          <w:szCs w:val="24"/>
        </w:rPr>
      </w:pPr>
      <w:r w:rsidRPr="001F3F9E">
        <w:rPr>
          <w:sz w:val="24"/>
          <w:szCs w:val="24"/>
        </w:rPr>
        <w:t xml:space="preserve">2) прецедентные тексты; </w:t>
      </w:r>
    </w:p>
    <w:p w14:paraId="56067F12" w14:textId="77777777" w:rsidR="00D40E1A" w:rsidRPr="001F3F9E" w:rsidRDefault="00BF638B" w:rsidP="001F3F9E">
      <w:pPr>
        <w:suppressAutoHyphens/>
        <w:spacing w:line="276" w:lineRule="auto"/>
        <w:ind w:firstLine="720"/>
        <w:jc w:val="both"/>
        <w:rPr>
          <w:sz w:val="24"/>
          <w:szCs w:val="24"/>
        </w:rPr>
      </w:pPr>
      <w:r w:rsidRPr="001F3F9E">
        <w:rPr>
          <w:sz w:val="24"/>
          <w:szCs w:val="24"/>
        </w:rPr>
        <w:t xml:space="preserve">3) стилистика и прагматика; </w:t>
      </w:r>
    </w:p>
    <w:p w14:paraId="7F1BBB66" w14:textId="1B454585" w:rsidR="00BF638B" w:rsidRPr="001F3F9E" w:rsidRDefault="00BF638B" w:rsidP="001F3F9E">
      <w:pPr>
        <w:suppressAutoHyphens/>
        <w:spacing w:line="276" w:lineRule="auto"/>
        <w:ind w:firstLine="720"/>
        <w:jc w:val="both"/>
        <w:rPr>
          <w:sz w:val="24"/>
          <w:szCs w:val="24"/>
        </w:rPr>
      </w:pPr>
      <w:r w:rsidRPr="001F3F9E">
        <w:rPr>
          <w:sz w:val="24"/>
          <w:szCs w:val="24"/>
        </w:rPr>
        <w:t>4) онтология современного дискурса</w:t>
      </w:r>
      <w:r w:rsidR="0098377A" w:rsidRPr="001F3F9E">
        <w:rPr>
          <w:sz w:val="24"/>
          <w:szCs w:val="24"/>
        </w:rPr>
        <w:t>;</w:t>
      </w:r>
    </w:p>
    <w:p w14:paraId="4B88C932" w14:textId="4C9FCC62" w:rsidR="0098377A" w:rsidRPr="001F3F9E" w:rsidRDefault="0098377A" w:rsidP="001F3F9E">
      <w:pPr>
        <w:suppressAutoHyphens/>
        <w:spacing w:line="276" w:lineRule="auto"/>
        <w:ind w:firstLine="720"/>
        <w:jc w:val="both"/>
        <w:rPr>
          <w:sz w:val="24"/>
          <w:szCs w:val="24"/>
        </w:rPr>
      </w:pPr>
      <w:r w:rsidRPr="001F3F9E">
        <w:rPr>
          <w:sz w:val="24"/>
          <w:szCs w:val="24"/>
        </w:rPr>
        <w:t>5) цифровая лингвистика.</w:t>
      </w:r>
    </w:p>
    <w:p w14:paraId="3AA730B4" w14:textId="77777777" w:rsidR="00DC60E9" w:rsidRPr="001F3F9E" w:rsidRDefault="00DC60E9" w:rsidP="001F3F9E">
      <w:pPr>
        <w:pStyle w:val="a3"/>
        <w:suppressAutoHyphens/>
        <w:spacing w:line="276" w:lineRule="auto"/>
        <w:ind w:left="0"/>
        <w:rPr>
          <w:sz w:val="24"/>
          <w:szCs w:val="24"/>
          <w:highlight w:val="yellow"/>
        </w:rPr>
      </w:pPr>
    </w:p>
    <w:p w14:paraId="0FB1CEC6" w14:textId="054D7ABC" w:rsidR="00A73E91" w:rsidRPr="001F3F9E" w:rsidRDefault="00A73E91" w:rsidP="001F3F9E">
      <w:pPr>
        <w:pStyle w:val="1"/>
        <w:suppressAutoHyphens/>
        <w:spacing w:line="276" w:lineRule="auto"/>
        <w:ind w:left="1180"/>
        <w:rPr>
          <w:sz w:val="24"/>
          <w:szCs w:val="24"/>
        </w:rPr>
      </w:pPr>
      <w:r w:rsidRPr="001F3F9E">
        <w:rPr>
          <w:sz w:val="24"/>
          <w:szCs w:val="24"/>
        </w:rPr>
        <w:t>ФОРМАТ КОНФЕРЕНЦИИ</w:t>
      </w:r>
    </w:p>
    <w:p w14:paraId="6FCA4AA8" w14:textId="61EB7F99" w:rsidR="00A73E91" w:rsidRPr="001F3F9E" w:rsidRDefault="00A73E91" w:rsidP="001F3F9E">
      <w:pPr>
        <w:pStyle w:val="1"/>
        <w:suppressAutoHyphens/>
        <w:spacing w:line="276" w:lineRule="auto"/>
        <w:ind w:left="0" w:firstLine="720"/>
        <w:jc w:val="both"/>
        <w:rPr>
          <w:b w:val="0"/>
          <w:bCs w:val="0"/>
          <w:sz w:val="24"/>
          <w:szCs w:val="24"/>
        </w:rPr>
      </w:pPr>
      <w:r w:rsidRPr="001F3F9E">
        <w:rPr>
          <w:b w:val="0"/>
          <w:bCs w:val="0"/>
          <w:sz w:val="24"/>
          <w:szCs w:val="24"/>
        </w:rPr>
        <w:t>Мы убеждены, что современная научная дискуссия</w:t>
      </w:r>
      <w:r w:rsidR="00EB55F5" w:rsidRPr="001F3F9E">
        <w:rPr>
          <w:b w:val="0"/>
          <w:bCs w:val="0"/>
          <w:sz w:val="24"/>
          <w:szCs w:val="24"/>
        </w:rPr>
        <w:t xml:space="preserve"> более плодотворна и конструктивна </w:t>
      </w:r>
      <w:r w:rsidR="0031487A" w:rsidRPr="001F3F9E">
        <w:rPr>
          <w:b w:val="0"/>
          <w:bCs w:val="0"/>
          <w:sz w:val="24"/>
          <w:szCs w:val="24"/>
        </w:rPr>
        <w:t xml:space="preserve">в отрыве от классических форматов, в связи с чем находимся в постоянном поиске </w:t>
      </w:r>
      <w:r w:rsidR="0024361D" w:rsidRPr="001F3F9E">
        <w:rPr>
          <w:b w:val="0"/>
          <w:bCs w:val="0"/>
          <w:sz w:val="24"/>
          <w:szCs w:val="24"/>
        </w:rPr>
        <w:t>форматов научного общения.</w:t>
      </w:r>
    </w:p>
    <w:p w14:paraId="47137A1D" w14:textId="18BA1D82" w:rsidR="0024361D" w:rsidRPr="001F3F9E" w:rsidRDefault="00123ED7" w:rsidP="001F3F9E">
      <w:pPr>
        <w:pStyle w:val="1"/>
        <w:suppressAutoHyphens/>
        <w:spacing w:line="276" w:lineRule="auto"/>
        <w:ind w:left="0" w:firstLine="720"/>
        <w:jc w:val="both"/>
        <w:rPr>
          <w:b w:val="0"/>
          <w:bCs w:val="0"/>
          <w:sz w:val="24"/>
          <w:szCs w:val="24"/>
        </w:rPr>
      </w:pPr>
      <w:r w:rsidRPr="001F3F9E">
        <w:rPr>
          <w:b w:val="0"/>
          <w:bCs w:val="0"/>
          <w:sz w:val="24"/>
          <w:szCs w:val="24"/>
        </w:rPr>
        <w:t xml:space="preserve">Пленарное заседание пройдёт </w:t>
      </w:r>
      <w:r w:rsidRPr="001F3F9E">
        <w:rPr>
          <w:sz w:val="24"/>
          <w:szCs w:val="24"/>
        </w:rPr>
        <w:t xml:space="preserve">в формате научной дискуссии в стиле </w:t>
      </w:r>
      <w:r w:rsidRPr="001F3F9E">
        <w:rPr>
          <w:sz w:val="24"/>
          <w:szCs w:val="24"/>
          <w:lang w:val="en-US"/>
        </w:rPr>
        <w:t>Noble</w:t>
      </w:r>
      <w:r w:rsidRPr="001F3F9E">
        <w:rPr>
          <w:sz w:val="24"/>
          <w:szCs w:val="24"/>
        </w:rPr>
        <w:t xml:space="preserve"> </w:t>
      </w:r>
      <w:r w:rsidRPr="001F3F9E">
        <w:rPr>
          <w:sz w:val="24"/>
          <w:szCs w:val="24"/>
          <w:lang w:val="en-US"/>
        </w:rPr>
        <w:t>minds</w:t>
      </w:r>
      <w:r w:rsidRPr="001F3F9E">
        <w:rPr>
          <w:b w:val="0"/>
          <w:bCs w:val="0"/>
          <w:sz w:val="24"/>
          <w:szCs w:val="24"/>
        </w:rPr>
        <w:t xml:space="preserve">, где </w:t>
      </w:r>
      <w:r w:rsidR="00E86FC4" w:rsidRPr="001F3F9E">
        <w:rPr>
          <w:b w:val="0"/>
          <w:bCs w:val="0"/>
          <w:sz w:val="24"/>
          <w:szCs w:val="24"/>
        </w:rPr>
        <w:t>в рамках диалога будут обсуждаться ключевые проблемы</w:t>
      </w:r>
      <w:r w:rsidR="00FC701B" w:rsidRPr="001F3F9E">
        <w:rPr>
          <w:b w:val="0"/>
          <w:bCs w:val="0"/>
          <w:sz w:val="24"/>
          <w:szCs w:val="24"/>
        </w:rPr>
        <w:t xml:space="preserve"> существования и развития человеческого языка.</w:t>
      </w:r>
    </w:p>
    <w:p w14:paraId="22E7266E" w14:textId="7D832249" w:rsidR="00FC701B" w:rsidRPr="001F3F9E" w:rsidRDefault="00FF0200" w:rsidP="001F3F9E">
      <w:pPr>
        <w:pStyle w:val="1"/>
        <w:suppressAutoHyphens/>
        <w:spacing w:line="276" w:lineRule="auto"/>
        <w:ind w:left="0" w:firstLine="720"/>
        <w:jc w:val="both"/>
        <w:rPr>
          <w:b w:val="0"/>
          <w:bCs w:val="0"/>
          <w:sz w:val="24"/>
          <w:szCs w:val="24"/>
        </w:rPr>
      </w:pPr>
      <w:r w:rsidRPr="001F3F9E">
        <w:rPr>
          <w:b w:val="0"/>
          <w:bCs w:val="0"/>
          <w:sz w:val="24"/>
          <w:szCs w:val="24"/>
        </w:rPr>
        <w:t xml:space="preserve">Секционные заседания конференции поддержат заданный пленарным заседанием формат и пройдут </w:t>
      </w:r>
      <w:r w:rsidRPr="001F3F9E">
        <w:rPr>
          <w:sz w:val="24"/>
          <w:szCs w:val="24"/>
        </w:rPr>
        <w:t xml:space="preserve">в формате «Аквариум». </w:t>
      </w:r>
      <w:r w:rsidR="00126FA0" w:rsidRPr="001F3F9E">
        <w:rPr>
          <w:b w:val="0"/>
          <w:bCs w:val="0"/>
          <w:sz w:val="24"/>
          <w:szCs w:val="24"/>
        </w:rPr>
        <w:t xml:space="preserve">Суть формата заключается в том, что небольшая группа людей (спикеры) обсуждает одну из тем перед аудиторией. </w:t>
      </w:r>
      <w:r w:rsidR="00624FBC" w:rsidRPr="001F3F9E">
        <w:rPr>
          <w:b w:val="0"/>
          <w:bCs w:val="0"/>
          <w:sz w:val="24"/>
          <w:szCs w:val="24"/>
        </w:rPr>
        <w:t xml:space="preserve">В отличие от круглого стола, аквариум — интерактивный формат. </w:t>
      </w:r>
      <w:r w:rsidR="0091750F" w:rsidRPr="001F3F9E">
        <w:rPr>
          <w:b w:val="0"/>
          <w:bCs w:val="0"/>
          <w:sz w:val="24"/>
          <w:szCs w:val="24"/>
        </w:rPr>
        <w:t xml:space="preserve">Общение модерирует ведущий. Зрители не участвуют в разговоре, но любой участник может присоединиться к кругу выступающих и подключиться к дискуссии. </w:t>
      </w:r>
      <w:r w:rsidR="007531FB" w:rsidRPr="001F3F9E">
        <w:rPr>
          <w:b w:val="0"/>
          <w:bCs w:val="0"/>
          <w:sz w:val="24"/>
          <w:szCs w:val="24"/>
        </w:rPr>
        <w:t>Такой</w:t>
      </w:r>
      <w:r w:rsidR="00126FA0" w:rsidRPr="001F3F9E">
        <w:rPr>
          <w:b w:val="0"/>
          <w:bCs w:val="0"/>
          <w:sz w:val="24"/>
          <w:szCs w:val="24"/>
        </w:rPr>
        <w:t xml:space="preserve"> формат </w:t>
      </w:r>
      <w:r w:rsidR="007531FB" w:rsidRPr="001F3F9E">
        <w:rPr>
          <w:b w:val="0"/>
          <w:bCs w:val="0"/>
          <w:sz w:val="24"/>
          <w:szCs w:val="24"/>
        </w:rPr>
        <w:t xml:space="preserve">очень эффективен </w:t>
      </w:r>
      <w:r w:rsidR="00126FA0" w:rsidRPr="001F3F9E">
        <w:rPr>
          <w:b w:val="0"/>
          <w:bCs w:val="0"/>
          <w:sz w:val="24"/>
          <w:szCs w:val="24"/>
        </w:rPr>
        <w:t>для обсуждения трендовых тем и выявления разных точек зрения.</w:t>
      </w:r>
      <w:r w:rsidR="00400990" w:rsidRPr="001F3F9E">
        <w:rPr>
          <w:b w:val="0"/>
          <w:bCs w:val="0"/>
          <w:sz w:val="24"/>
          <w:szCs w:val="24"/>
        </w:rPr>
        <w:t xml:space="preserve"> Подавая заявку </w:t>
      </w:r>
      <w:r w:rsidR="002A0AFF" w:rsidRPr="001F3F9E">
        <w:rPr>
          <w:b w:val="0"/>
          <w:bCs w:val="0"/>
          <w:sz w:val="24"/>
          <w:szCs w:val="24"/>
        </w:rPr>
        <w:t>на участие,</w:t>
      </w:r>
      <w:r w:rsidR="00400990" w:rsidRPr="001F3F9E">
        <w:rPr>
          <w:b w:val="0"/>
          <w:bCs w:val="0"/>
          <w:sz w:val="24"/>
          <w:szCs w:val="24"/>
        </w:rPr>
        <w:t xml:space="preserve"> спикер </w:t>
      </w:r>
      <w:r w:rsidR="00D53A03" w:rsidRPr="001F3F9E">
        <w:rPr>
          <w:b w:val="0"/>
          <w:bCs w:val="0"/>
          <w:sz w:val="24"/>
          <w:szCs w:val="24"/>
        </w:rPr>
        <w:t xml:space="preserve">представляет тему, о которой планирует говорить, а также краткую аннотацию своего выступления, отражающую его основную мысль. Впоследствии организаторы конференции </w:t>
      </w:r>
      <w:r w:rsidR="002A0AFF" w:rsidRPr="001F3F9E">
        <w:rPr>
          <w:b w:val="0"/>
          <w:bCs w:val="0"/>
          <w:sz w:val="24"/>
          <w:szCs w:val="24"/>
        </w:rPr>
        <w:t>комбинируют выступления таким образом, чтобы в рамках каждой секции получилось по 2-3 аквариума, объединяющих</w:t>
      </w:r>
      <w:r w:rsidR="00CA1E02" w:rsidRPr="001F3F9E">
        <w:rPr>
          <w:b w:val="0"/>
          <w:bCs w:val="0"/>
          <w:sz w:val="24"/>
          <w:szCs w:val="24"/>
        </w:rPr>
        <w:t xml:space="preserve"> спикеров с близкими вопросами. Выступление в рамках аквариума </w:t>
      </w:r>
      <w:r w:rsidR="000B07B8" w:rsidRPr="001F3F9E">
        <w:rPr>
          <w:b w:val="0"/>
          <w:bCs w:val="0"/>
          <w:sz w:val="24"/>
          <w:szCs w:val="24"/>
        </w:rPr>
        <w:t xml:space="preserve">занимает порядка 10 минут в формате диалога с </w:t>
      </w:r>
      <w:r w:rsidR="000B07B8" w:rsidRPr="001F3F9E">
        <w:rPr>
          <w:b w:val="0"/>
          <w:bCs w:val="0"/>
          <w:sz w:val="24"/>
          <w:szCs w:val="24"/>
        </w:rPr>
        <w:lastRenderedPageBreak/>
        <w:t>модератором. Презентация не предусмотрена.</w:t>
      </w:r>
    </w:p>
    <w:p w14:paraId="57B60CA8" w14:textId="77777777" w:rsidR="00321B5D" w:rsidRDefault="00321B5D" w:rsidP="001F3F9E">
      <w:pPr>
        <w:pStyle w:val="1"/>
        <w:suppressAutoHyphens/>
        <w:spacing w:line="276" w:lineRule="auto"/>
        <w:ind w:left="1180"/>
        <w:rPr>
          <w:sz w:val="24"/>
          <w:szCs w:val="24"/>
        </w:rPr>
      </w:pPr>
    </w:p>
    <w:p w14:paraId="6F5720E7" w14:textId="7D4B9592" w:rsidR="001D7969" w:rsidRPr="001F3F9E" w:rsidRDefault="00247949" w:rsidP="001F3F9E">
      <w:pPr>
        <w:pStyle w:val="1"/>
        <w:suppressAutoHyphens/>
        <w:spacing w:line="276" w:lineRule="auto"/>
        <w:ind w:left="1180"/>
        <w:rPr>
          <w:sz w:val="24"/>
          <w:szCs w:val="24"/>
        </w:rPr>
      </w:pPr>
      <w:r w:rsidRPr="001F3F9E">
        <w:rPr>
          <w:sz w:val="24"/>
          <w:szCs w:val="24"/>
        </w:rPr>
        <w:t>УЧАСТИЕ В КОНФЕРЕНЦИИ</w:t>
      </w:r>
    </w:p>
    <w:p w14:paraId="3017DA7C" w14:textId="77777777" w:rsidR="00247949" w:rsidRPr="001F3F9E" w:rsidRDefault="00247949" w:rsidP="001F3F9E">
      <w:pPr>
        <w:suppressAutoHyphens/>
        <w:spacing w:line="276" w:lineRule="auto"/>
        <w:ind w:left="460" w:firstLine="720"/>
        <w:rPr>
          <w:sz w:val="24"/>
          <w:szCs w:val="24"/>
        </w:rPr>
      </w:pPr>
      <w:r w:rsidRPr="001F3F9E">
        <w:rPr>
          <w:b/>
          <w:sz w:val="24"/>
          <w:szCs w:val="24"/>
        </w:rPr>
        <w:t>Рабочие языки конференции:</w:t>
      </w:r>
      <w:r w:rsidRPr="001F3F9E">
        <w:rPr>
          <w:sz w:val="24"/>
          <w:szCs w:val="24"/>
        </w:rPr>
        <w:t xml:space="preserve"> английский и русский.</w:t>
      </w:r>
    </w:p>
    <w:p w14:paraId="6F5720EA" w14:textId="19874513" w:rsidR="001D7969" w:rsidRPr="001F3F9E" w:rsidRDefault="00DD58A9" w:rsidP="001F3F9E">
      <w:pPr>
        <w:pStyle w:val="a3"/>
        <w:suppressAutoHyphens/>
        <w:spacing w:line="276" w:lineRule="auto"/>
        <w:ind w:left="1250"/>
        <w:jc w:val="both"/>
        <w:rPr>
          <w:b/>
          <w:sz w:val="24"/>
          <w:szCs w:val="24"/>
        </w:rPr>
      </w:pPr>
      <w:r w:rsidRPr="001F3F9E">
        <w:rPr>
          <w:b/>
          <w:sz w:val="24"/>
          <w:szCs w:val="24"/>
        </w:rPr>
        <w:t>Возможные формы участия в работе Конференции:</w:t>
      </w:r>
    </w:p>
    <w:p w14:paraId="6F5720EB" w14:textId="23895AC7" w:rsidR="001D7969" w:rsidRPr="001F3F9E" w:rsidRDefault="00DD58A9" w:rsidP="001F3F9E">
      <w:pPr>
        <w:pStyle w:val="a4"/>
        <w:numPr>
          <w:ilvl w:val="0"/>
          <w:numId w:val="1"/>
        </w:numPr>
        <w:tabs>
          <w:tab w:val="left" w:pos="694"/>
        </w:tabs>
        <w:suppressAutoHyphens/>
        <w:spacing w:line="276" w:lineRule="auto"/>
        <w:ind w:left="693"/>
        <w:jc w:val="both"/>
        <w:rPr>
          <w:sz w:val="24"/>
          <w:szCs w:val="24"/>
        </w:rPr>
      </w:pPr>
      <w:r w:rsidRPr="001F3F9E">
        <w:rPr>
          <w:sz w:val="24"/>
          <w:szCs w:val="24"/>
        </w:rPr>
        <w:t>выступление с</w:t>
      </w:r>
      <w:r w:rsidRPr="001F3F9E">
        <w:rPr>
          <w:spacing w:val="-2"/>
          <w:sz w:val="24"/>
          <w:szCs w:val="24"/>
        </w:rPr>
        <w:t xml:space="preserve"> </w:t>
      </w:r>
      <w:r w:rsidRPr="001F3F9E">
        <w:rPr>
          <w:sz w:val="24"/>
          <w:szCs w:val="24"/>
        </w:rPr>
        <w:t>докладом;</w:t>
      </w:r>
    </w:p>
    <w:p w14:paraId="6F5720EC" w14:textId="5F99687C" w:rsidR="001D7969" w:rsidRPr="001F3F9E" w:rsidRDefault="00DD58A9" w:rsidP="001F3F9E">
      <w:pPr>
        <w:pStyle w:val="a4"/>
        <w:numPr>
          <w:ilvl w:val="0"/>
          <w:numId w:val="1"/>
        </w:numPr>
        <w:tabs>
          <w:tab w:val="left" w:pos="706"/>
        </w:tabs>
        <w:suppressAutoHyphens/>
        <w:spacing w:line="276" w:lineRule="auto"/>
        <w:ind w:right="229" w:firstLine="0"/>
        <w:jc w:val="both"/>
        <w:rPr>
          <w:sz w:val="24"/>
          <w:szCs w:val="24"/>
        </w:rPr>
      </w:pPr>
      <w:r w:rsidRPr="001F3F9E">
        <w:rPr>
          <w:sz w:val="24"/>
          <w:szCs w:val="24"/>
        </w:rPr>
        <w:t xml:space="preserve">выступление с докладом и публикация </w:t>
      </w:r>
      <w:r w:rsidR="00BB7BB5" w:rsidRPr="001F3F9E">
        <w:rPr>
          <w:sz w:val="24"/>
          <w:szCs w:val="24"/>
        </w:rPr>
        <w:t>материала;</w:t>
      </w:r>
    </w:p>
    <w:p w14:paraId="6F5720EE" w14:textId="086614D2" w:rsidR="001D7969" w:rsidRPr="001F3F9E" w:rsidRDefault="00DD58A9" w:rsidP="001F3F9E">
      <w:pPr>
        <w:pStyle w:val="a4"/>
        <w:numPr>
          <w:ilvl w:val="0"/>
          <w:numId w:val="1"/>
        </w:numPr>
        <w:tabs>
          <w:tab w:val="left" w:pos="696"/>
        </w:tabs>
        <w:suppressAutoHyphens/>
        <w:spacing w:line="276" w:lineRule="auto"/>
        <w:ind w:left="695" w:hanging="154"/>
        <w:jc w:val="both"/>
        <w:rPr>
          <w:sz w:val="24"/>
          <w:szCs w:val="24"/>
        </w:rPr>
      </w:pPr>
      <w:r w:rsidRPr="001F3F9E">
        <w:rPr>
          <w:sz w:val="24"/>
          <w:szCs w:val="24"/>
        </w:rPr>
        <w:t xml:space="preserve">участие в работе </w:t>
      </w:r>
      <w:r w:rsidR="007D4095" w:rsidRPr="001F3F9E">
        <w:rPr>
          <w:sz w:val="24"/>
          <w:szCs w:val="24"/>
        </w:rPr>
        <w:t>к</w:t>
      </w:r>
      <w:r w:rsidRPr="001F3F9E">
        <w:rPr>
          <w:sz w:val="24"/>
          <w:szCs w:val="24"/>
        </w:rPr>
        <w:t>онференции без доклада и без публикации</w:t>
      </w:r>
      <w:r w:rsidRPr="001F3F9E">
        <w:rPr>
          <w:spacing w:val="-18"/>
          <w:sz w:val="24"/>
          <w:szCs w:val="24"/>
        </w:rPr>
        <w:t xml:space="preserve"> </w:t>
      </w:r>
      <w:r w:rsidRPr="001F3F9E">
        <w:rPr>
          <w:sz w:val="24"/>
          <w:szCs w:val="24"/>
        </w:rPr>
        <w:t>статьи.</w:t>
      </w:r>
    </w:p>
    <w:p w14:paraId="7417C543" w14:textId="77777777" w:rsidR="00CA1D77" w:rsidRDefault="00115B0C" w:rsidP="00C7591B">
      <w:pPr>
        <w:pStyle w:val="a3"/>
        <w:tabs>
          <w:tab w:val="left" w:pos="2357"/>
          <w:tab w:val="left" w:pos="2832"/>
          <w:tab w:val="left" w:pos="5114"/>
          <w:tab w:val="left" w:pos="6218"/>
          <w:tab w:val="left" w:pos="8106"/>
          <w:tab w:val="left" w:pos="8566"/>
        </w:tabs>
        <w:suppressAutoHyphens/>
        <w:spacing w:line="276" w:lineRule="auto"/>
        <w:ind w:right="227"/>
        <w:jc w:val="both"/>
        <w:rPr>
          <w:b/>
          <w:sz w:val="24"/>
          <w:szCs w:val="24"/>
        </w:rPr>
      </w:pPr>
      <w:r w:rsidRPr="00CA1D77">
        <w:rPr>
          <w:b/>
          <w:sz w:val="24"/>
          <w:szCs w:val="24"/>
        </w:rPr>
        <w:t xml:space="preserve">Для регистрации заполните анкету по ссылке: </w:t>
      </w:r>
    </w:p>
    <w:p w14:paraId="4499EF89" w14:textId="606CEBF1" w:rsidR="003E1AD0" w:rsidRPr="00CA1D77" w:rsidRDefault="00DA5B5A" w:rsidP="00C7591B">
      <w:pPr>
        <w:pStyle w:val="a3"/>
        <w:tabs>
          <w:tab w:val="left" w:pos="2357"/>
          <w:tab w:val="left" w:pos="2832"/>
          <w:tab w:val="left" w:pos="5114"/>
          <w:tab w:val="left" w:pos="6218"/>
          <w:tab w:val="left" w:pos="8106"/>
          <w:tab w:val="left" w:pos="8566"/>
        </w:tabs>
        <w:suppressAutoHyphens/>
        <w:spacing w:line="276" w:lineRule="auto"/>
        <w:ind w:right="227"/>
        <w:jc w:val="both"/>
        <w:rPr>
          <w:b/>
          <w:sz w:val="24"/>
          <w:szCs w:val="24"/>
        </w:rPr>
      </w:pPr>
      <w:hyperlink r:id="rId8" w:history="1">
        <w:r w:rsidR="00CA1D77" w:rsidRPr="00070BEB">
          <w:rPr>
            <w:rStyle w:val="a9"/>
            <w:b/>
            <w:sz w:val="24"/>
            <w:szCs w:val="24"/>
          </w:rPr>
          <w:t>https://forms.gle/3RngHonimvCCCABe8</w:t>
        </w:r>
      </w:hyperlink>
      <w:r w:rsidR="00C7591B" w:rsidRPr="00CA1D77">
        <w:rPr>
          <w:b/>
          <w:sz w:val="24"/>
          <w:szCs w:val="24"/>
        </w:rPr>
        <w:t xml:space="preserve"> </w:t>
      </w:r>
    </w:p>
    <w:p w14:paraId="608724F2" w14:textId="77777777" w:rsidR="003E1AD0" w:rsidRPr="001F3F9E" w:rsidRDefault="003E1AD0" w:rsidP="001F3F9E">
      <w:pPr>
        <w:pStyle w:val="a3"/>
        <w:tabs>
          <w:tab w:val="left" w:pos="2357"/>
          <w:tab w:val="left" w:pos="2832"/>
          <w:tab w:val="left" w:pos="5114"/>
          <w:tab w:val="left" w:pos="6218"/>
          <w:tab w:val="left" w:pos="8106"/>
          <w:tab w:val="left" w:pos="8566"/>
        </w:tabs>
        <w:suppressAutoHyphens/>
        <w:spacing w:line="276" w:lineRule="auto"/>
        <w:ind w:right="227" w:firstLine="707"/>
        <w:jc w:val="both"/>
        <w:rPr>
          <w:sz w:val="24"/>
          <w:szCs w:val="24"/>
        </w:rPr>
      </w:pPr>
    </w:p>
    <w:p w14:paraId="6F5720F3" w14:textId="4EF50F50" w:rsidR="001D7969" w:rsidRPr="001F3F9E" w:rsidRDefault="003E1AD0" w:rsidP="001F3F9E">
      <w:pPr>
        <w:pStyle w:val="a3"/>
        <w:suppressAutoHyphens/>
        <w:spacing w:line="276" w:lineRule="auto"/>
        <w:ind w:right="226" w:firstLine="707"/>
        <w:jc w:val="both"/>
        <w:rPr>
          <w:b/>
          <w:bCs/>
          <w:sz w:val="24"/>
          <w:szCs w:val="24"/>
        </w:rPr>
      </w:pPr>
      <w:r w:rsidRPr="001F3F9E">
        <w:rPr>
          <w:b/>
          <w:bCs/>
          <w:sz w:val="24"/>
          <w:szCs w:val="24"/>
        </w:rPr>
        <w:t xml:space="preserve">По результатам работы Конференции </w:t>
      </w:r>
      <w:r w:rsidR="0066113C" w:rsidRPr="001F3F9E">
        <w:rPr>
          <w:b/>
          <w:bCs/>
          <w:sz w:val="24"/>
          <w:szCs w:val="24"/>
        </w:rPr>
        <w:t>возможны следующие варианты публикации:</w:t>
      </w:r>
    </w:p>
    <w:p w14:paraId="4140B463" w14:textId="6AD2C0E1" w:rsidR="0066113C" w:rsidRPr="001F3F9E" w:rsidRDefault="00006297" w:rsidP="001F3F9E">
      <w:pPr>
        <w:pStyle w:val="a3"/>
        <w:suppressAutoHyphens/>
        <w:spacing w:line="276" w:lineRule="auto"/>
        <w:ind w:right="226" w:firstLine="707"/>
        <w:jc w:val="both"/>
        <w:rPr>
          <w:sz w:val="24"/>
          <w:szCs w:val="24"/>
        </w:rPr>
      </w:pPr>
      <w:r w:rsidRPr="001F3F9E">
        <w:rPr>
          <w:sz w:val="24"/>
          <w:szCs w:val="24"/>
        </w:rPr>
        <w:t>1. Публикац</w:t>
      </w:r>
      <w:r w:rsidR="00187CFA" w:rsidRPr="001F3F9E">
        <w:rPr>
          <w:sz w:val="24"/>
          <w:szCs w:val="24"/>
        </w:rPr>
        <w:t>ия в специальном выпуске журнала перечня ВАК</w:t>
      </w:r>
      <w:r w:rsidR="001F6567">
        <w:rPr>
          <w:sz w:val="24"/>
          <w:szCs w:val="24"/>
        </w:rPr>
        <w:t xml:space="preserve">. </w:t>
      </w:r>
      <w:r w:rsidR="00C37A1A" w:rsidRPr="001F3F9E">
        <w:rPr>
          <w:sz w:val="24"/>
          <w:szCs w:val="24"/>
        </w:rPr>
        <w:t>Публикация платная</w:t>
      </w:r>
      <w:r w:rsidR="002B2DE8" w:rsidRPr="001F3F9E">
        <w:rPr>
          <w:sz w:val="24"/>
          <w:szCs w:val="24"/>
        </w:rPr>
        <w:t xml:space="preserve"> (стоимость будет уточнена позже)</w:t>
      </w:r>
      <w:r w:rsidR="00C37A1A" w:rsidRPr="001F3F9E">
        <w:rPr>
          <w:sz w:val="24"/>
          <w:szCs w:val="24"/>
        </w:rPr>
        <w:t>.</w:t>
      </w:r>
      <w:r w:rsidR="00923596" w:rsidRPr="001F3F9E">
        <w:rPr>
          <w:sz w:val="24"/>
          <w:szCs w:val="24"/>
        </w:rPr>
        <w:t xml:space="preserve"> </w:t>
      </w:r>
    </w:p>
    <w:p w14:paraId="22353CB4" w14:textId="40C55770" w:rsidR="00187CFA" w:rsidRPr="001F3F9E" w:rsidRDefault="00187CFA" w:rsidP="001F3F9E">
      <w:pPr>
        <w:pStyle w:val="a3"/>
        <w:suppressAutoHyphens/>
        <w:spacing w:line="276" w:lineRule="auto"/>
        <w:ind w:right="226" w:firstLine="707"/>
        <w:jc w:val="both"/>
        <w:rPr>
          <w:sz w:val="24"/>
          <w:szCs w:val="24"/>
        </w:rPr>
      </w:pPr>
      <w:r w:rsidRPr="001F3F9E">
        <w:rPr>
          <w:sz w:val="24"/>
          <w:szCs w:val="24"/>
        </w:rPr>
        <w:t xml:space="preserve">2. Публикация в </w:t>
      </w:r>
      <w:r w:rsidR="00923596" w:rsidRPr="001F3F9E">
        <w:rPr>
          <w:sz w:val="24"/>
          <w:szCs w:val="24"/>
        </w:rPr>
        <w:t xml:space="preserve">томе </w:t>
      </w:r>
      <w:r w:rsidR="00923596" w:rsidRPr="001F3F9E">
        <w:rPr>
          <w:sz w:val="24"/>
          <w:szCs w:val="24"/>
          <w:lang w:val="en-US"/>
        </w:rPr>
        <w:t>I</w:t>
      </w:r>
      <w:r w:rsidR="00923596" w:rsidRPr="001F3F9E">
        <w:rPr>
          <w:sz w:val="24"/>
          <w:szCs w:val="24"/>
        </w:rPr>
        <w:t xml:space="preserve"> </w:t>
      </w:r>
      <w:r w:rsidR="00111195" w:rsidRPr="001F3F9E">
        <w:rPr>
          <w:sz w:val="24"/>
          <w:szCs w:val="24"/>
        </w:rPr>
        <w:t xml:space="preserve">коллективной монографии «ПАНДЕМИЯ-22: преподавание, анализ, дискурс в естественном многообразии </w:t>
      </w:r>
      <w:r w:rsidR="00E350A4" w:rsidRPr="001F3F9E">
        <w:rPr>
          <w:sz w:val="24"/>
          <w:szCs w:val="24"/>
        </w:rPr>
        <w:t>иностранных языков».</w:t>
      </w:r>
      <w:r w:rsidR="002B2DE8" w:rsidRPr="001F3F9E">
        <w:rPr>
          <w:sz w:val="24"/>
          <w:szCs w:val="24"/>
        </w:rPr>
        <w:t xml:space="preserve"> Публикация бесплатная</w:t>
      </w:r>
      <w:r w:rsidR="00F91046" w:rsidRPr="001F3F9E">
        <w:rPr>
          <w:sz w:val="24"/>
          <w:szCs w:val="24"/>
        </w:rPr>
        <w:t xml:space="preserve">. Для участия в монографии, заполните анкету: </w:t>
      </w:r>
      <w:hyperlink r:id="rId9" w:history="1">
        <w:r w:rsidR="00F91046" w:rsidRPr="001F3F9E">
          <w:rPr>
            <w:rStyle w:val="a9"/>
            <w:sz w:val="24"/>
            <w:szCs w:val="24"/>
          </w:rPr>
          <w:t>https://forms.gle/v7QegxGPfRJkmoxu8</w:t>
        </w:r>
      </w:hyperlink>
      <w:r w:rsidR="00F91046" w:rsidRPr="001F3F9E">
        <w:rPr>
          <w:sz w:val="24"/>
          <w:szCs w:val="24"/>
        </w:rPr>
        <w:t xml:space="preserve"> </w:t>
      </w:r>
    </w:p>
    <w:p w14:paraId="6F5720F4" w14:textId="77777777" w:rsidR="001D7969" w:rsidRPr="001F3F9E" w:rsidRDefault="00DD58A9" w:rsidP="001F3F9E">
      <w:pPr>
        <w:pStyle w:val="a3"/>
        <w:suppressAutoHyphens/>
        <w:spacing w:line="276" w:lineRule="auto"/>
        <w:ind w:left="1250"/>
        <w:jc w:val="both"/>
        <w:rPr>
          <w:i/>
          <w:sz w:val="24"/>
          <w:szCs w:val="24"/>
        </w:rPr>
      </w:pPr>
      <w:r w:rsidRPr="001F3F9E">
        <w:rPr>
          <w:sz w:val="24"/>
          <w:szCs w:val="24"/>
        </w:rPr>
        <w:t>Статьи, оформленные с нарушением правил, не рассматриваются</w:t>
      </w:r>
      <w:r w:rsidRPr="001F3F9E">
        <w:rPr>
          <w:i/>
          <w:sz w:val="24"/>
          <w:szCs w:val="24"/>
        </w:rPr>
        <w:t>.</w:t>
      </w:r>
    </w:p>
    <w:p w14:paraId="4EA45028" w14:textId="2684B061" w:rsidR="00115B0C" w:rsidRPr="001F3F9E" w:rsidRDefault="00115B0C" w:rsidP="001F3F9E">
      <w:pPr>
        <w:pStyle w:val="a3"/>
        <w:tabs>
          <w:tab w:val="left" w:pos="2357"/>
          <w:tab w:val="left" w:pos="2832"/>
          <w:tab w:val="left" w:pos="5114"/>
          <w:tab w:val="left" w:pos="6218"/>
          <w:tab w:val="left" w:pos="8106"/>
          <w:tab w:val="left" w:pos="8566"/>
        </w:tabs>
        <w:suppressAutoHyphens/>
        <w:spacing w:line="276" w:lineRule="auto"/>
        <w:ind w:right="227" w:firstLine="707"/>
        <w:jc w:val="both"/>
        <w:rPr>
          <w:sz w:val="24"/>
          <w:szCs w:val="24"/>
        </w:rPr>
      </w:pPr>
      <w:r w:rsidRPr="001F3F9E">
        <w:rPr>
          <w:sz w:val="24"/>
          <w:szCs w:val="24"/>
        </w:rPr>
        <w:t>Статьи направляются в Оргкомитет по следующему</w:t>
      </w:r>
      <w:r w:rsidRPr="001F3F9E">
        <w:rPr>
          <w:spacing w:val="-8"/>
          <w:sz w:val="24"/>
          <w:szCs w:val="24"/>
        </w:rPr>
        <w:t xml:space="preserve"> </w:t>
      </w:r>
      <w:r w:rsidRPr="001F3F9E">
        <w:rPr>
          <w:sz w:val="24"/>
          <w:szCs w:val="24"/>
        </w:rPr>
        <w:t xml:space="preserve">адресу: </w:t>
      </w:r>
      <w:hyperlink r:id="rId10" w:history="1">
        <w:r w:rsidRPr="001F3F9E">
          <w:rPr>
            <w:rStyle w:val="a9"/>
            <w:sz w:val="24"/>
            <w:szCs w:val="24"/>
            <w:lang w:val="en-US"/>
          </w:rPr>
          <w:t>linguistics</w:t>
        </w:r>
        <w:r w:rsidRPr="001F3F9E">
          <w:rPr>
            <w:rStyle w:val="a9"/>
            <w:sz w:val="24"/>
            <w:szCs w:val="24"/>
          </w:rPr>
          <w:t>.</w:t>
        </w:r>
        <w:r w:rsidRPr="001F3F9E">
          <w:rPr>
            <w:rStyle w:val="a9"/>
            <w:sz w:val="24"/>
            <w:szCs w:val="24"/>
            <w:lang w:val="en-US"/>
          </w:rPr>
          <w:t>conf</w:t>
        </w:r>
        <w:r w:rsidRPr="001F3F9E">
          <w:rPr>
            <w:rStyle w:val="a9"/>
            <w:sz w:val="24"/>
            <w:szCs w:val="24"/>
          </w:rPr>
          <w:t>@</w:t>
        </w:r>
        <w:r w:rsidRPr="001F3F9E">
          <w:rPr>
            <w:rStyle w:val="a9"/>
            <w:sz w:val="24"/>
            <w:szCs w:val="24"/>
            <w:lang w:val="en-US"/>
          </w:rPr>
          <w:t>fa</w:t>
        </w:r>
        <w:r w:rsidRPr="001F3F9E">
          <w:rPr>
            <w:rStyle w:val="a9"/>
            <w:sz w:val="24"/>
            <w:szCs w:val="24"/>
          </w:rPr>
          <w:t>.</w:t>
        </w:r>
        <w:proofErr w:type="spellStart"/>
        <w:r w:rsidRPr="001F3F9E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1F3F9E">
        <w:rPr>
          <w:sz w:val="24"/>
          <w:szCs w:val="24"/>
        </w:rPr>
        <w:t xml:space="preserve"> </w:t>
      </w:r>
    </w:p>
    <w:p w14:paraId="22E8CA5B" w14:textId="77777777" w:rsidR="001F3F9E" w:rsidRDefault="001F3F9E" w:rsidP="001F3F9E">
      <w:pPr>
        <w:pStyle w:val="a3"/>
        <w:tabs>
          <w:tab w:val="left" w:pos="2357"/>
          <w:tab w:val="left" w:pos="2832"/>
          <w:tab w:val="left" w:pos="5114"/>
          <w:tab w:val="left" w:pos="6218"/>
          <w:tab w:val="left" w:pos="8106"/>
          <w:tab w:val="left" w:pos="8566"/>
        </w:tabs>
        <w:suppressAutoHyphens/>
        <w:spacing w:line="276" w:lineRule="auto"/>
        <w:ind w:right="227" w:firstLine="707"/>
        <w:jc w:val="both"/>
        <w:rPr>
          <w:b/>
          <w:bCs/>
          <w:sz w:val="24"/>
          <w:szCs w:val="24"/>
        </w:rPr>
      </w:pPr>
    </w:p>
    <w:p w14:paraId="351D4463" w14:textId="3E717D82" w:rsidR="00E350A4" w:rsidRPr="001F3F9E" w:rsidRDefault="00E350A4" w:rsidP="001F3F9E">
      <w:pPr>
        <w:pStyle w:val="a3"/>
        <w:tabs>
          <w:tab w:val="left" w:pos="2357"/>
          <w:tab w:val="left" w:pos="2832"/>
          <w:tab w:val="left" w:pos="5114"/>
          <w:tab w:val="left" w:pos="6218"/>
          <w:tab w:val="left" w:pos="8106"/>
          <w:tab w:val="left" w:pos="8566"/>
        </w:tabs>
        <w:suppressAutoHyphens/>
        <w:spacing w:line="276" w:lineRule="auto"/>
        <w:ind w:right="227" w:firstLine="707"/>
        <w:jc w:val="both"/>
        <w:rPr>
          <w:b/>
          <w:bCs/>
          <w:sz w:val="24"/>
          <w:szCs w:val="24"/>
        </w:rPr>
      </w:pPr>
      <w:r w:rsidRPr="001F3F9E">
        <w:rPr>
          <w:b/>
          <w:bCs/>
          <w:sz w:val="24"/>
          <w:szCs w:val="24"/>
        </w:rPr>
        <w:t>Важные даты:</w:t>
      </w:r>
    </w:p>
    <w:p w14:paraId="3ED56501" w14:textId="77777777" w:rsidR="00E350A4" w:rsidRPr="001F3F9E" w:rsidRDefault="00E350A4" w:rsidP="001F3F9E">
      <w:pPr>
        <w:suppressAutoHyphens/>
        <w:spacing w:line="276" w:lineRule="auto"/>
        <w:ind w:left="542" w:right="228" w:firstLine="707"/>
        <w:jc w:val="both"/>
        <w:rPr>
          <w:sz w:val="24"/>
          <w:szCs w:val="24"/>
        </w:rPr>
      </w:pPr>
      <w:r w:rsidRPr="001F3F9E">
        <w:rPr>
          <w:sz w:val="24"/>
          <w:szCs w:val="24"/>
        </w:rPr>
        <w:t xml:space="preserve">Приём заявок для участия в конференции – </w:t>
      </w:r>
      <w:r w:rsidRPr="001F3F9E">
        <w:rPr>
          <w:b/>
          <w:sz w:val="24"/>
          <w:szCs w:val="24"/>
        </w:rPr>
        <w:t>до 10 января 2021 г.</w:t>
      </w:r>
    </w:p>
    <w:p w14:paraId="1B90A571" w14:textId="77048CD8" w:rsidR="00E350A4" w:rsidRPr="001F3F9E" w:rsidRDefault="00E350A4" w:rsidP="001F3F9E">
      <w:pPr>
        <w:suppressAutoHyphens/>
        <w:spacing w:line="276" w:lineRule="auto"/>
        <w:ind w:left="542" w:right="228" w:firstLine="707"/>
        <w:jc w:val="both"/>
        <w:rPr>
          <w:sz w:val="24"/>
          <w:szCs w:val="24"/>
        </w:rPr>
      </w:pPr>
      <w:r w:rsidRPr="001F3F9E">
        <w:rPr>
          <w:sz w:val="24"/>
          <w:szCs w:val="24"/>
        </w:rPr>
        <w:t xml:space="preserve">Прием статей осуществляется </w:t>
      </w:r>
      <w:r w:rsidRPr="001F3F9E">
        <w:rPr>
          <w:b/>
          <w:sz w:val="24"/>
          <w:szCs w:val="24"/>
        </w:rPr>
        <w:t xml:space="preserve">до </w:t>
      </w:r>
      <w:r w:rsidR="00F91046" w:rsidRPr="001F3F9E">
        <w:rPr>
          <w:b/>
          <w:sz w:val="24"/>
          <w:szCs w:val="24"/>
        </w:rPr>
        <w:t>31</w:t>
      </w:r>
      <w:r w:rsidRPr="001F3F9E">
        <w:rPr>
          <w:b/>
          <w:sz w:val="24"/>
          <w:szCs w:val="24"/>
        </w:rPr>
        <w:t xml:space="preserve"> января 2021 г</w:t>
      </w:r>
      <w:r w:rsidRPr="001F3F9E">
        <w:rPr>
          <w:sz w:val="24"/>
          <w:szCs w:val="24"/>
        </w:rPr>
        <w:t>.</w:t>
      </w:r>
    </w:p>
    <w:p w14:paraId="17279DDF" w14:textId="1215CD33" w:rsidR="00E350A4" w:rsidRPr="001F3F9E" w:rsidRDefault="00F91046" w:rsidP="001F3F9E">
      <w:pPr>
        <w:pStyle w:val="a3"/>
        <w:suppressAutoHyphens/>
        <w:spacing w:line="276" w:lineRule="auto"/>
        <w:ind w:right="226" w:firstLine="707"/>
        <w:jc w:val="both"/>
        <w:rPr>
          <w:sz w:val="24"/>
          <w:szCs w:val="24"/>
        </w:rPr>
      </w:pPr>
      <w:r w:rsidRPr="001F3F9E">
        <w:rPr>
          <w:sz w:val="24"/>
          <w:szCs w:val="24"/>
        </w:rPr>
        <w:t>Спикеры</w:t>
      </w:r>
      <w:r w:rsidR="00E350A4" w:rsidRPr="001F3F9E">
        <w:rPr>
          <w:sz w:val="24"/>
          <w:szCs w:val="24"/>
        </w:rPr>
        <w:t xml:space="preserve"> конференции получат именные электронные сертификаты</w:t>
      </w:r>
      <w:r w:rsidRPr="001F3F9E">
        <w:rPr>
          <w:sz w:val="24"/>
          <w:szCs w:val="24"/>
        </w:rPr>
        <w:t xml:space="preserve">, слушателям конференции будут представлены </w:t>
      </w:r>
      <w:r w:rsidR="00AF5B0C" w:rsidRPr="001F3F9E">
        <w:rPr>
          <w:sz w:val="24"/>
          <w:szCs w:val="24"/>
        </w:rPr>
        <w:t>неименные сертификаты</w:t>
      </w:r>
      <w:r w:rsidR="00E350A4" w:rsidRPr="001F3F9E">
        <w:rPr>
          <w:sz w:val="24"/>
          <w:szCs w:val="24"/>
        </w:rPr>
        <w:t>.</w:t>
      </w:r>
    </w:p>
    <w:p w14:paraId="6F5720F7" w14:textId="1B03B23A" w:rsidR="001D7969" w:rsidRPr="001F3F9E" w:rsidRDefault="00E350A4" w:rsidP="001F3F9E">
      <w:pPr>
        <w:pStyle w:val="a3"/>
        <w:suppressAutoHyphens/>
        <w:spacing w:line="276" w:lineRule="auto"/>
        <w:ind w:left="1250"/>
        <w:jc w:val="both"/>
        <w:rPr>
          <w:sz w:val="24"/>
          <w:szCs w:val="24"/>
        </w:rPr>
      </w:pPr>
      <w:r w:rsidRPr="001F3F9E">
        <w:rPr>
          <w:sz w:val="24"/>
          <w:szCs w:val="24"/>
        </w:rPr>
        <w:t>Участие в работе конференции бесплатное.</w:t>
      </w:r>
    </w:p>
    <w:p w14:paraId="0AA03081" w14:textId="77777777" w:rsidR="001F3F9E" w:rsidRDefault="001F3F9E" w:rsidP="001F3F9E">
      <w:pPr>
        <w:suppressAutoHyphens/>
        <w:spacing w:line="276" w:lineRule="auto"/>
        <w:ind w:firstLine="720"/>
        <w:jc w:val="both"/>
        <w:rPr>
          <w:sz w:val="24"/>
          <w:szCs w:val="24"/>
        </w:rPr>
      </w:pPr>
    </w:p>
    <w:p w14:paraId="5C8A161C" w14:textId="75D4F7A6" w:rsidR="001F3F9E" w:rsidRDefault="001F3F9E" w:rsidP="002C2C4E">
      <w:pPr>
        <w:suppressAutoHyphens/>
        <w:spacing w:line="276" w:lineRule="auto"/>
        <w:ind w:firstLine="720"/>
        <w:jc w:val="both"/>
        <w:rPr>
          <w:b/>
          <w:bCs/>
        </w:rPr>
      </w:pPr>
      <w:r w:rsidRPr="001F3F9E">
        <w:rPr>
          <w:sz w:val="24"/>
          <w:szCs w:val="24"/>
        </w:rPr>
        <w:t>Уважаемые коллеги, приглашаем вас к участию в конференции! Мы видим это мероприятие как ретроспективу гуманитарного знания, без которого немыслимо само человеческое существование!</w:t>
      </w:r>
    </w:p>
    <w:sectPr w:rsidR="001F3F9E" w:rsidSect="004E6B9E">
      <w:headerReference w:type="default" r:id="rId11"/>
      <w:pgSz w:w="11910" w:h="16840"/>
      <w:pgMar w:top="1717" w:right="853" w:bottom="1134" w:left="1134" w:header="5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B1546" w14:textId="77777777" w:rsidR="00DA5B5A" w:rsidRDefault="00DA5B5A">
      <w:r>
        <w:separator/>
      </w:r>
    </w:p>
  </w:endnote>
  <w:endnote w:type="continuationSeparator" w:id="0">
    <w:p w14:paraId="01E46E91" w14:textId="77777777" w:rsidR="00DA5B5A" w:rsidRDefault="00DA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C9366" w14:textId="77777777" w:rsidR="00DA5B5A" w:rsidRDefault="00DA5B5A">
      <w:r>
        <w:separator/>
      </w:r>
    </w:p>
  </w:footnote>
  <w:footnote w:type="continuationSeparator" w:id="0">
    <w:p w14:paraId="6CD32936" w14:textId="77777777" w:rsidR="00DA5B5A" w:rsidRDefault="00DA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0BE93" w14:textId="37BC79AC" w:rsidR="001062F6" w:rsidRDefault="001062F6" w:rsidP="001F3F9E">
    <w:pPr>
      <w:pStyle w:val="a3"/>
      <w:spacing w:line="14" w:lineRule="auto"/>
      <w:ind w:left="0"/>
      <w:jc w:val="center"/>
      <w:rPr>
        <w:sz w:val="20"/>
      </w:rPr>
    </w:pPr>
    <w:r w:rsidRPr="001062F6">
      <w:rPr>
        <w:noProof/>
        <w:sz w:val="20"/>
        <w:lang w:bidi="ar-SA"/>
      </w:rPr>
      <w:drawing>
        <wp:inline distT="0" distB="0" distL="0" distR="0" wp14:anchorId="6FCE7568" wp14:editId="0CA1F955">
          <wp:extent cx="2311400" cy="1036462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5691" cy="115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23CF"/>
    <w:multiLevelType w:val="hybridMultilevel"/>
    <w:tmpl w:val="027225B0"/>
    <w:lvl w:ilvl="0" w:tplc="56626166">
      <w:start w:val="1"/>
      <w:numFmt w:val="decimal"/>
      <w:lvlText w:val="%1."/>
      <w:lvlJc w:val="left"/>
      <w:pPr>
        <w:ind w:left="542" w:hanging="3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A66D4BA">
      <w:numFmt w:val="bullet"/>
      <w:lvlText w:val="•"/>
      <w:lvlJc w:val="left"/>
      <w:pPr>
        <w:ind w:left="1498" w:hanging="380"/>
      </w:pPr>
      <w:rPr>
        <w:rFonts w:hint="default"/>
        <w:lang w:val="ru-RU" w:eastAsia="ru-RU" w:bidi="ru-RU"/>
      </w:rPr>
    </w:lvl>
    <w:lvl w:ilvl="2" w:tplc="7690F31C">
      <w:numFmt w:val="bullet"/>
      <w:lvlText w:val="•"/>
      <w:lvlJc w:val="left"/>
      <w:pPr>
        <w:ind w:left="2457" w:hanging="380"/>
      </w:pPr>
      <w:rPr>
        <w:rFonts w:hint="default"/>
        <w:lang w:val="ru-RU" w:eastAsia="ru-RU" w:bidi="ru-RU"/>
      </w:rPr>
    </w:lvl>
    <w:lvl w:ilvl="3" w:tplc="03867CBC">
      <w:numFmt w:val="bullet"/>
      <w:lvlText w:val="•"/>
      <w:lvlJc w:val="left"/>
      <w:pPr>
        <w:ind w:left="3415" w:hanging="380"/>
      </w:pPr>
      <w:rPr>
        <w:rFonts w:hint="default"/>
        <w:lang w:val="ru-RU" w:eastAsia="ru-RU" w:bidi="ru-RU"/>
      </w:rPr>
    </w:lvl>
    <w:lvl w:ilvl="4" w:tplc="B164C628">
      <w:numFmt w:val="bullet"/>
      <w:lvlText w:val="•"/>
      <w:lvlJc w:val="left"/>
      <w:pPr>
        <w:ind w:left="4374" w:hanging="380"/>
      </w:pPr>
      <w:rPr>
        <w:rFonts w:hint="default"/>
        <w:lang w:val="ru-RU" w:eastAsia="ru-RU" w:bidi="ru-RU"/>
      </w:rPr>
    </w:lvl>
    <w:lvl w:ilvl="5" w:tplc="621065E2">
      <w:numFmt w:val="bullet"/>
      <w:lvlText w:val="•"/>
      <w:lvlJc w:val="left"/>
      <w:pPr>
        <w:ind w:left="5333" w:hanging="380"/>
      </w:pPr>
      <w:rPr>
        <w:rFonts w:hint="default"/>
        <w:lang w:val="ru-RU" w:eastAsia="ru-RU" w:bidi="ru-RU"/>
      </w:rPr>
    </w:lvl>
    <w:lvl w:ilvl="6" w:tplc="1F8EEE42">
      <w:numFmt w:val="bullet"/>
      <w:lvlText w:val="•"/>
      <w:lvlJc w:val="left"/>
      <w:pPr>
        <w:ind w:left="6291" w:hanging="380"/>
      </w:pPr>
      <w:rPr>
        <w:rFonts w:hint="default"/>
        <w:lang w:val="ru-RU" w:eastAsia="ru-RU" w:bidi="ru-RU"/>
      </w:rPr>
    </w:lvl>
    <w:lvl w:ilvl="7" w:tplc="EC46CA4A">
      <w:numFmt w:val="bullet"/>
      <w:lvlText w:val="•"/>
      <w:lvlJc w:val="left"/>
      <w:pPr>
        <w:ind w:left="7250" w:hanging="380"/>
      </w:pPr>
      <w:rPr>
        <w:rFonts w:hint="default"/>
        <w:lang w:val="ru-RU" w:eastAsia="ru-RU" w:bidi="ru-RU"/>
      </w:rPr>
    </w:lvl>
    <w:lvl w:ilvl="8" w:tplc="29C85DA4">
      <w:numFmt w:val="bullet"/>
      <w:lvlText w:val="•"/>
      <w:lvlJc w:val="left"/>
      <w:pPr>
        <w:ind w:left="8209" w:hanging="380"/>
      </w:pPr>
      <w:rPr>
        <w:rFonts w:hint="default"/>
        <w:lang w:val="ru-RU" w:eastAsia="ru-RU" w:bidi="ru-RU"/>
      </w:rPr>
    </w:lvl>
  </w:abstractNum>
  <w:abstractNum w:abstractNumId="1" w15:restartNumberingAfterBreak="0">
    <w:nsid w:val="360D40EC"/>
    <w:multiLevelType w:val="hybridMultilevel"/>
    <w:tmpl w:val="B33A3E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0D3298"/>
    <w:multiLevelType w:val="hybridMultilevel"/>
    <w:tmpl w:val="6E2CE51E"/>
    <w:lvl w:ilvl="0" w:tplc="3B28FED6">
      <w:start w:val="1"/>
      <w:numFmt w:val="decimal"/>
      <w:lvlText w:val="%1."/>
      <w:lvlJc w:val="left"/>
      <w:pPr>
        <w:ind w:left="542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AD4A0AA">
      <w:numFmt w:val="bullet"/>
      <w:lvlText w:val="•"/>
      <w:lvlJc w:val="left"/>
      <w:pPr>
        <w:ind w:left="740" w:hanging="428"/>
      </w:pPr>
      <w:rPr>
        <w:rFonts w:hint="default"/>
        <w:lang w:val="ru-RU" w:eastAsia="ru-RU" w:bidi="ru-RU"/>
      </w:rPr>
    </w:lvl>
    <w:lvl w:ilvl="2" w:tplc="311666C4">
      <w:numFmt w:val="bullet"/>
      <w:lvlText w:val="•"/>
      <w:lvlJc w:val="left"/>
      <w:pPr>
        <w:ind w:left="1782" w:hanging="428"/>
      </w:pPr>
      <w:rPr>
        <w:rFonts w:hint="default"/>
        <w:lang w:val="ru-RU" w:eastAsia="ru-RU" w:bidi="ru-RU"/>
      </w:rPr>
    </w:lvl>
    <w:lvl w:ilvl="3" w:tplc="D88294BC">
      <w:numFmt w:val="bullet"/>
      <w:lvlText w:val="•"/>
      <w:lvlJc w:val="left"/>
      <w:pPr>
        <w:ind w:left="2825" w:hanging="428"/>
      </w:pPr>
      <w:rPr>
        <w:rFonts w:hint="default"/>
        <w:lang w:val="ru-RU" w:eastAsia="ru-RU" w:bidi="ru-RU"/>
      </w:rPr>
    </w:lvl>
    <w:lvl w:ilvl="4" w:tplc="9CCE3164">
      <w:numFmt w:val="bullet"/>
      <w:lvlText w:val="•"/>
      <w:lvlJc w:val="left"/>
      <w:pPr>
        <w:ind w:left="3868" w:hanging="428"/>
      </w:pPr>
      <w:rPr>
        <w:rFonts w:hint="default"/>
        <w:lang w:val="ru-RU" w:eastAsia="ru-RU" w:bidi="ru-RU"/>
      </w:rPr>
    </w:lvl>
    <w:lvl w:ilvl="5" w:tplc="4454B72E">
      <w:numFmt w:val="bullet"/>
      <w:lvlText w:val="•"/>
      <w:lvlJc w:val="left"/>
      <w:pPr>
        <w:ind w:left="4911" w:hanging="428"/>
      </w:pPr>
      <w:rPr>
        <w:rFonts w:hint="default"/>
        <w:lang w:val="ru-RU" w:eastAsia="ru-RU" w:bidi="ru-RU"/>
      </w:rPr>
    </w:lvl>
    <w:lvl w:ilvl="6" w:tplc="0F3A9F9E">
      <w:numFmt w:val="bullet"/>
      <w:lvlText w:val="•"/>
      <w:lvlJc w:val="left"/>
      <w:pPr>
        <w:ind w:left="5954" w:hanging="428"/>
      </w:pPr>
      <w:rPr>
        <w:rFonts w:hint="default"/>
        <w:lang w:val="ru-RU" w:eastAsia="ru-RU" w:bidi="ru-RU"/>
      </w:rPr>
    </w:lvl>
    <w:lvl w:ilvl="7" w:tplc="E8443F7C">
      <w:numFmt w:val="bullet"/>
      <w:lvlText w:val="•"/>
      <w:lvlJc w:val="left"/>
      <w:pPr>
        <w:ind w:left="6997" w:hanging="428"/>
      </w:pPr>
      <w:rPr>
        <w:rFonts w:hint="default"/>
        <w:lang w:val="ru-RU" w:eastAsia="ru-RU" w:bidi="ru-RU"/>
      </w:rPr>
    </w:lvl>
    <w:lvl w:ilvl="8" w:tplc="08A4EAD2">
      <w:numFmt w:val="bullet"/>
      <w:lvlText w:val="•"/>
      <w:lvlJc w:val="left"/>
      <w:pPr>
        <w:ind w:left="8040" w:hanging="428"/>
      </w:pPr>
      <w:rPr>
        <w:rFonts w:hint="default"/>
        <w:lang w:val="ru-RU" w:eastAsia="ru-RU" w:bidi="ru-RU"/>
      </w:rPr>
    </w:lvl>
  </w:abstractNum>
  <w:abstractNum w:abstractNumId="3" w15:restartNumberingAfterBreak="0">
    <w:nsid w:val="3FDA5CF4"/>
    <w:multiLevelType w:val="multilevel"/>
    <w:tmpl w:val="742E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21446"/>
    <w:multiLevelType w:val="hybridMultilevel"/>
    <w:tmpl w:val="CB08943E"/>
    <w:lvl w:ilvl="0" w:tplc="A0BE4064">
      <w:numFmt w:val="bullet"/>
      <w:lvlText w:val=""/>
      <w:lvlJc w:val="left"/>
      <w:pPr>
        <w:ind w:left="542" w:hanging="425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B3F2E382">
      <w:numFmt w:val="bullet"/>
      <w:lvlText w:val="•"/>
      <w:lvlJc w:val="left"/>
      <w:pPr>
        <w:ind w:left="1498" w:hanging="425"/>
      </w:pPr>
      <w:rPr>
        <w:rFonts w:hint="default"/>
        <w:lang w:val="ru-RU" w:eastAsia="ru-RU" w:bidi="ru-RU"/>
      </w:rPr>
    </w:lvl>
    <w:lvl w:ilvl="2" w:tplc="713EC536">
      <w:numFmt w:val="bullet"/>
      <w:lvlText w:val="•"/>
      <w:lvlJc w:val="left"/>
      <w:pPr>
        <w:ind w:left="2457" w:hanging="425"/>
      </w:pPr>
      <w:rPr>
        <w:rFonts w:hint="default"/>
        <w:lang w:val="ru-RU" w:eastAsia="ru-RU" w:bidi="ru-RU"/>
      </w:rPr>
    </w:lvl>
    <w:lvl w:ilvl="3" w:tplc="36D059C2">
      <w:numFmt w:val="bullet"/>
      <w:lvlText w:val="•"/>
      <w:lvlJc w:val="left"/>
      <w:pPr>
        <w:ind w:left="3415" w:hanging="425"/>
      </w:pPr>
      <w:rPr>
        <w:rFonts w:hint="default"/>
        <w:lang w:val="ru-RU" w:eastAsia="ru-RU" w:bidi="ru-RU"/>
      </w:rPr>
    </w:lvl>
    <w:lvl w:ilvl="4" w:tplc="E1B0D1D2">
      <w:numFmt w:val="bullet"/>
      <w:lvlText w:val="•"/>
      <w:lvlJc w:val="left"/>
      <w:pPr>
        <w:ind w:left="4374" w:hanging="425"/>
      </w:pPr>
      <w:rPr>
        <w:rFonts w:hint="default"/>
        <w:lang w:val="ru-RU" w:eastAsia="ru-RU" w:bidi="ru-RU"/>
      </w:rPr>
    </w:lvl>
    <w:lvl w:ilvl="5" w:tplc="E118DFAC">
      <w:numFmt w:val="bullet"/>
      <w:lvlText w:val="•"/>
      <w:lvlJc w:val="left"/>
      <w:pPr>
        <w:ind w:left="5333" w:hanging="425"/>
      </w:pPr>
      <w:rPr>
        <w:rFonts w:hint="default"/>
        <w:lang w:val="ru-RU" w:eastAsia="ru-RU" w:bidi="ru-RU"/>
      </w:rPr>
    </w:lvl>
    <w:lvl w:ilvl="6" w:tplc="6AB4E8CC">
      <w:numFmt w:val="bullet"/>
      <w:lvlText w:val="•"/>
      <w:lvlJc w:val="left"/>
      <w:pPr>
        <w:ind w:left="6291" w:hanging="425"/>
      </w:pPr>
      <w:rPr>
        <w:rFonts w:hint="default"/>
        <w:lang w:val="ru-RU" w:eastAsia="ru-RU" w:bidi="ru-RU"/>
      </w:rPr>
    </w:lvl>
    <w:lvl w:ilvl="7" w:tplc="963E6094">
      <w:numFmt w:val="bullet"/>
      <w:lvlText w:val="•"/>
      <w:lvlJc w:val="left"/>
      <w:pPr>
        <w:ind w:left="7250" w:hanging="425"/>
      </w:pPr>
      <w:rPr>
        <w:rFonts w:hint="default"/>
        <w:lang w:val="ru-RU" w:eastAsia="ru-RU" w:bidi="ru-RU"/>
      </w:rPr>
    </w:lvl>
    <w:lvl w:ilvl="8" w:tplc="85C8D432">
      <w:numFmt w:val="bullet"/>
      <w:lvlText w:val="•"/>
      <w:lvlJc w:val="left"/>
      <w:pPr>
        <w:ind w:left="8209" w:hanging="425"/>
      </w:pPr>
      <w:rPr>
        <w:rFonts w:hint="default"/>
        <w:lang w:val="ru-RU" w:eastAsia="ru-RU" w:bidi="ru-RU"/>
      </w:rPr>
    </w:lvl>
  </w:abstractNum>
  <w:abstractNum w:abstractNumId="5" w15:restartNumberingAfterBreak="0">
    <w:nsid w:val="64A02998"/>
    <w:multiLevelType w:val="hybridMultilevel"/>
    <w:tmpl w:val="DC86883C"/>
    <w:lvl w:ilvl="0" w:tplc="D8607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15F08"/>
    <w:multiLevelType w:val="multilevel"/>
    <w:tmpl w:val="0BAA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87115E"/>
    <w:multiLevelType w:val="hybridMultilevel"/>
    <w:tmpl w:val="FB86E61A"/>
    <w:lvl w:ilvl="0" w:tplc="008AFF92">
      <w:start w:val="1"/>
      <w:numFmt w:val="decimal"/>
      <w:lvlText w:val="%1.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04E8BE8">
      <w:start w:val="1"/>
      <w:numFmt w:val="decimal"/>
      <w:lvlText w:val="%2."/>
      <w:lvlJc w:val="left"/>
      <w:pPr>
        <w:ind w:left="542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E5B4BDA2">
      <w:numFmt w:val="bullet"/>
      <w:lvlText w:val="•"/>
      <w:lvlJc w:val="left"/>
      <w:pPr>
        <w:ind w:left="5427" w:hanging="356"/>
      </w:pPr>
      <w:rPr>
        <w:rFonts w:hint="default"/>
        <w:lang w:val="ru-RU" w:eastAsia="ru-RU" w:bidi="ru-RU"/>
      </w:rPr>
    </w:lvl>
    <w:lvl w:ilvl="3" w:tplc="702CD490">
      <w:numFmt w:val="bullet"/>
      <w:lvlText w:val="•"/>
      <w:lvlJc w:val="left"/>
      <w:pPr>
        <w:ind w:left="6014" w:hanging="356"/>
      </w:pPr>
      <w:rPr>
        <w:rFonts w:hint="default"/>
        <w:lang w:val="ru-RU" w:eastAsia="ru-RU" w:bidi="ru-RU"/>
      </w:rPr>
    </w:lvl>
    <w:lvl w:ilvl="4" w:tplc="51BE7B5A">
      <w:numFmt w:val="bullet"/>
      <w:lvlText w:val="•"/>
      <w:lvlJc w:val="left"/>
      <w:pPr>
        <w:ind w:left="6602" w:hanging="356"/>
      </w:pPr>
      <w:rPr>
        <w:rFonts w:hint="default"/>
        <w:lang w:val="ru-RU" w:eastAsia="ru-RU" w:bidi="ru-RU"/>
      </w:rPr>
    </w:lvl>
    <w:lvl w:ilvl="5" w:tplc="C0DEBC90">
      <w:numFmt w:val="bullet"/>
      <w:lvlText w:val="•"/>
      <w:lvlJc w:val="left"/>
      <w:pPr>
        <w:ind w:left="7189" w:hanging="356"/>
      </w:pPr>
      <w:rPr>
        <w:rFonts w:hint="default"/>
        <w:lang w:val="ru-RU" w:eastAsia="ru-RU" w:bidi="ru-RU"/>
      </w:rPr>
    </w:lvl>
    <w:lvl w:ilvl="6" w:tplc="8DC07B0E">
      <w:numFmt w:val="bullet"/>
      <w:lvlText w:val="•"/>
      <w:lvlJc w:val="left"/>
      <w:pPr>
        <w:ind w:left="7776" w:hanging="356"/>
      </w:pPr>
      <w:rPr>
        <w:rFonts w:hint="default"/>
        <w:lang w:val="ru-RU" w:eastAsia="ru-RU" w:bidi="ru-RU"/>
      </w:rPr>
    </w:lvl>
    <w:lvl w:ilvl="7" w:tplc="344808DA">
      <w:numFmt w:val="bullet"/>
      <w:lvlText w:val="•"/>
      <w:lvlJc w:val="left"/>
      <w:pPr>
        <w:ind w:left="8364" w:hanging="356"/>
      </w:pPr>
      <w:rPr>
        <w:rFonts w:hint="default"/>
        <w:lang w:val="ru-RU" w:eastAsia="ru-RU" w:bidi="ru-RU"/>
      </w:rPr>
    </w:lvl>
    <w:lvl w:ilvl="8" w:tplc="15DC182A">
      <w:numFmt w:val="bullet"/>
      <w:lvlText w:val="•"/>
      <w:lvlJc w:val="left"/>
      <w:pPr>
        <w:ind w:left="8951" w:hanging="356"/>
      </w:pPr>
      <w:rPr>
        <w:rFonts w:hint="default"/>
        <w:lang w:val="ru-RU" w:eastAsia="ru-RU" w:bidi="ru-RU"/>
      </w:rPr>
    </w:lvl>
  </w:abstractNum>
  <w:abstractNum w:abstractNumId="8" w15:restartNumberingAfterBreak="0">
    <w:nsid w:val="7C824923"/>
    <w:multiLevelType w:val="hybridMultilevel"/>
    <w:tmpl w:val="F1969CC6"/>
    <w:lvl w:ilvl="0" w:tplc="C10A0F58">
      <w:numFmt w:val="bullet"/>
      <w:lvlText w:val="-"/>
      <w:lvlJc w:val="left"/>
      <w:pPr>
        <w:ind w:left="5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A66FA14">
      <w:numFmt w:val="bullet"/>
      <w:lvlText w:val="•"/>
      <w:lvlJc w:val="left"/>
      <w:pPr>
        <w:ind w:left="1498" w:hanging="152"/>
      </w:pPr>
      <w:rPr>
        <w:rFonts w:hint="default"/>
        <w:lang w:val="ru-RU" w:eastAsia="ru-RU" w:bidi="ru-RU"/>
      </w:rPr>
    </w:lvl>
    <w:lvl w:ilvl="2" w:tplc="719E21C4">
      <w:numFmt w:val="bullet"/>
      <w:lvlText w:val="•"/>
      <w:lvlJc w:val="left"/>
      <w:pPr>
        <w:ind w:left="2457" w:hanging="152"/>
      </w:pPr>
      <w:rPr>
        <w:rFonts w:hint="default"/>
        <w:lang w:val="ru-RU" w:eastAsia="ru-RU" w:bidi="ru-RU"/>
      </w:rPr>
    </w:lvl>
    <w:lvl w:ilvl="3" w:tplc="B63E1F58">
      <w:numFmt w:val="bullet"/>
      <w:lvlText w:val="•"/>
      <w:lvlJc w:val="left"/>
      <w:pPr>
        <w:ind w:left="3415" w:hanging="152"/>
      </w:pPr>
      <w:rPr>
        <w:rFonts w:hint="default"/>
        <w:lang w:val="ru-RU" w:eastAsia="ru-RU" w:bidi="ru-RU"/>
      </w:rPr>
    </w:lvl>
    <w:lvl w:ilvl="4" w:tplc="E3A850BC">
      <w:numFmt w:val="bullet"/>
      <w:lvlText w:val="•"/>
      <w:lvlJc w:val="left"/>
      <w:pPr>
        <w:ind w:left="4374" w:hanging="152"/>
      </w:pPr>
      <w:rPr>
        <w:rFonts w:hint="default"/>
        <w:lang w:val="ru-RU" w:eastAsia="ru-RU" w:bidi="ru-RU"/>
      </w:rPr>
    </w:lvl>
    <w:lvl w:ilvl="5" w:tplc="C55256EA">
      <w:numFmt w:val="bullet"/>
      <w:lvlText w:val="•"/>
      <w:lvlJc w:val="left"/>
      <w:pPr>
        <w:ind w:left="5333" w:hanging="152"/>
      </w:pPr>
      <w:rPr>
        <w:rFonts w:hint="default"/>
        <w:lang w:val="ru-RU" w:eastAsia="ru-RU" w:bidi="ru-RU"/>
      </w:rPr>
    </w:lvl>
    <w:lvl w:ilvl="6" w:tplc="EA9E740E">
      <w:numFmt w:val="bullet"/>
      <w:lvlText w:val="•"/>
      <w:lvlJc w:val="left"/>
      <w:pPr>
        <w:ind w:left="6291" w:hanging="152"/>
      </w:pPr>
      <w:rPr>
        <w:rFonts w:hint="default"/>
        <w:lang w:val="ru-RU" w:eastAsia="ru-RU" w:bidi="ru-RU"/>
      </w:rPr>
    </w:lvl>
    <w:lvl w:ilvl="7" w:tplc="D6D2E03A">
      <w:numFmt w:val="bullet"/>
      <w:lvlText w:val="•"/>
      <w:lvlJc w:val="left"/>
      <w:pPr>
        <w:ind w:left="7250" w:hanging="152"/>
      </w:pPr>
      <w:rPr>
        <w:rFonts w:hint="default"/>
        <w:lang w:val="ru-RU" w:eastAsia="ru-RU" w:bidi="ru-RU"/>
      </w:rPr>
    </w:lvl>
    <w:lvl w:ilvl="8" w:tplc="8B5A74B2">
      <w:numFmt w:val="bullet"/>
      <w:lvlText w:val="•"/>
      <w:lvlJc w:val="left"/>
      <w:pPr>
        <w:ind w:left="8209" w:hanging="152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969"/>
    <w:rsid w:val="00006297"/>
    <w:rsid w:val="00023B2C"/>
    <w:rsid w:val="00031C38"/>
    <w:rsid w:val="000529AD"/>
    <w:rsid w:val="000A2C89"/>
    <w:rsid w:val="000B07B8"/>
    <w:rsid w:val="000B462A"/>
    <w:rsid w:val="000F4860"/>
    <w:rsid w:val="001062F6"/>
    <w:rsid w:val="00111195"/>
    <w:rsid w:val="00115B0C"/>
    <w:rsid w:val="00123ED7"/>
    <w:rsid w:val="00126FA0"/>
    <w:rsid w:val="00136A06"/>
    <w:rsid w:val="00142F2D"/>
    <w:rsid w:val="001521C5"/>
    <w:rsid w:val="001531D2"/>
    <w:rsid w:val="00187CFA"/>
    <w:rsid w:val="001A0950"/>
    <w:rsid w:val="001B4427"/>
    <w:rsid w:val="001C7380"/>
    <w:rsid w:val="001D7969"/>
    <w:rsid w:val="001F3F9E"/>
    <w:rsid w:val="001F6567"/>
    <w:rsid w:val="0023713C"/>
    <w:rsid w:val="0024361D"/>
    <w:rsid w:val="00246B60"/>
    <w:rsid w:val="00247949"/>
    <w:rsid w:val="00251BE6"/>
    <w:rsid w:val="002A0AFF"/>
    <w:rsid w:val="002B2DE8"/>
    <w:rsid w:val="002C05D7"/>
    <w:rsid w:val="002C2C4E"/>
    <w:rsid w:val="0031487A"/>
    <w:rsid w:val="00321B5D"/>
    <w:rsid w:val="003A663D"/>
    <w:rsid w:val="003A705A"/>
    <w:rsid w:val="003E1AD0"/>
    <w:rsid w:val="00400990"/>
    <w:rsid w:val="00415353"/>
    <w:rsid w:val="00425425"/>
    <w:rsid w:val="004301E2"/>
    <w:rsid w:val="004927D5"/>
    <w:rsid w:val="004C4DD5"/>
    <w:rsid w:val="004C5493"/>
    <w:rsid w:val="004C7FBB"/>
    <w:rsid w:val="004E6B9E"/>
    <w:rsid w:val="004F30CD"/>
    <w:rsid w:val="005127BC"/>
    <w:rsid w:val="005A1BE1"/>
    <w:rsid w:val="005B6ADB"/>
    <w:rsid w:val="005C577C"/>
    <w:rsid w:val="00617A0F"/>
    <w:rsid w:val="00624FBC"/>
    <w:rsid w:val="0066113C"/>
    <w:rsid w:val="0066506C"/>
    <w:rsid w:val="006819CD"/>
    <w:rsid w:val="00695A13"/>
    <w:rsid w:val="006F6195"/>
    <w:rsid w:val="00701EA3"/>
    <w:rsid w:val="00731383"/>
    <w:rsid w:val="007531FB"/>
    <w:rsid w:val="007700D6"/>
    <w:rsid w:val="00774F34"/>
    <w:rsid w:val="007D4095"/>
    <w:rsid w:val="007E2D41"/>
    <w:rsid w:val="00823C76"/>
    <w:rsid w:val="00826202"/>
    <w:rsid w:val="00837968"/>
    <w:rsid w:val="00894D73"/>
    <w:rsid w:val="008B48ED"/>
    <w:rsid w:val="008E3167"/>
    <w:rsid w:val="0091750F"/>
    <w:rsid w:val="00923596"/>
    <w:rsid w:val="0098377A"/>
    <w:rsid w:val="00986EC5"/>
    <w:rsid w:val="00992194"/>
    <w:rsid w:val="00997C59"/>
    <w:rsid w:val="009B1C2C"/>
    <w:rsid w:val="009F23D2"/>
    <w:rsid w:val="00A73E91"/>
    <w:rsid w:val="00A76AD5"/>
    <w:rsid w:val="00AB7866"/>
    <w:rsid w:val="00AF5B0C"/>
    <w:rsid w:val="00B250EE"/>
    <w:rsid w:val="00B369F7"/>
    <w:rsid w:val="00B856D1"/>
    <w:rsid w:val="00BB7BB5"/>
    <w:rsid w:val="00BC5A60"/>
    <w:rsid w:val="00BF638B"/>
    <w:rsid w:val="00C37A1A"/>
    <w:rsid w:val="00C4298E"/>
    <w:rsid w:val="00C7591B"/>
    <w:rsid w:val="00C77AD6"/>
    <w:rsid w:val="00CA1D77"/>
    <w:rsid w:val="00CA1E02"/>
    <w:rsid w:val="00D056D2"/>
    <w:rsid w:val="00D17C18"/>
    <w:rsid w:val="00D40E1A"/>
    <w:rsid w:val="00D53A03"/>
    <w:rsid w:val="00D57856"/>
    <w:rsid w:val="00D8709A"/>
    <w:rsid w:val="00DA5B5A"/>
    <w:rsid w:val="00DC60E9"/>
    <w:rsid w:val="00DD58A9"/>
    <w:rsid w:val="00E16A66"/>
    <w:rsid w:val="00E350A4"/>
    <w:rsid w:val="00E46023"/>
    <w:rsid w:val="00E5660B"/>
    <w:rsid w:val="00E86FC4"/>
    <w:rsid w:val="00EA6446"/>
    <w:rsid w:val="00EB55F5"/>
    <w:rsid w:val="00ED0256"/>
    <w:rsid w:val="00EE3B23"/>
    <w:rsid w:val="00EE7362"/>
    <w:rsid w:val="00F06A8D"/>
    <w:rsid w:val="00F3430C"/>
    <w:rsid w:val="00F606D5"/>
    <w:rsid w:val="00F91046"/>
    <w:rsid w:val="00FC6548"/>
    <w:rsid w:val="00FC701B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72067"/>
  <w15:docId w15:val="{0604E768-E5E6-4AF2-A545-7B3BD759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542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54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062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2F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062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62F6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normaltextrun">
    <w:name w:val="normaltextrun"/>
    <w:basedOn w:val="a0"/>
    <w:rsid w:val="001062F6"/>
  </w:style>
  <w:style w:type="character" w:customStyle="1" w:styleId="spellingerror">
    <w:name w:val="spellingerror"/>
    <w:basedOn w:val="a0"/>
    <w:rsid w:val="001062F6"/>
  </w:style>
  <w:style w:type="character" w:customStyle="1" w:styleId="contextualspellingandgrammarerror">
    <w:name w:val="contextualspellingandgrammarerror"/>
    <w:basedOn w:val="a0"/>
    <w:rsid w:val="001062F6"/>
  </w:style>
  <w:style w:type="character" w:styleId="a9">
    <w:name w:val="Hyperlink"/>
    <w:uiPriority w:val="99"/>
    <w:unhideWhenUsed/>
    <w:rsid w:val="00251BE6"/>
    <w:rPr>
      <w:color w:val="0000FF"/>
      <w:u w:val="single"/>
    </w:rPr>
  </w:style>
  <w:style w:type="character" w:styleId="aa">
    <w:name w:val="Strong"/>
    <w:basedOn w:val="a0"/>
    <w:uiPriority w:val="22"/>
    <w:qFormat/>
    <w:rsid w:val="00251BE6"/>
    <w:rPr>
      <w:b/>
      <w:bCs/>
    </w:rPr>
  </w:style>
  <w:style w:type="paragraph" w:styleId="ab">
    <w:name w:val="Normal (Web)"/>
    <w:basedOn w:val="a"/>
    <w:uiPriority w:val="99"/>
    <w:semiHidden/>
    <w:unhideWhenUsed/>
    <w:rsid w:val="00251BE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Emphasis"/>
    <w:basedOn w:val="a0"/>
    <w:uiPriority w:val="20"/>
    <w:qFormat/>
    <w:rsid w:val="00251BE6"/>
    <w:rPr>
      <w:i/>
      <w:i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C5A60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923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RngHonimvCCCABe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linguistics.conf@f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v7QegxGPfRJkmoxu8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46C1B3B293F48BA85EBC49AC6D8CA" ma:contentTypeVersion="0" ma:contentTypeDescription="Создание документа." ma:contentTypeScope="" ma:versionID="5650035834c07e29d8d9448e6f95ff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F7F5F-28F4-4452-89A8-99B7A1263DC9}"/>
</file>

<file path=customXml/itemProps2.xml><?xml version="1.0" encoding="utf-8"?>
<ds:datastoreItem xmlns:ds="http://schemas.openxmlformats.org/officeDocument/2006/customXml" ds:itemID="{453AF8AD-058C-45D3-AE6E-8D4DCCAC7F7D}"/>
</file>

<file path=customXml/itemProps3.xml><?xml version="1.0" encoding="utf-8"?>
<ds:datastoreItem xmlns:ds="http://schemas.openxmlformats.org/officeDocument/2006/customXml" ds:itemID="{38B037BA-F0B2-4284-AA45-E5FD5B3F76BB}"/>
</file>

<file path=customXml/itemProps4.xml><?xml version="1.0" encoding="utf-8"?>
<ds:datastoreItem xmlns:ds="http://schemas.openxmlformats.org/officeDocument/2006/customXml" ds:itemID="{AC8156FF-8AAE-457E-8A2B-B7CB48FC1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>ФОРМАТ КОНФЕРЕНЦИИ</vt:lpstr>
      <vt:lpstr>Мы убеждены, что современная научная дискуссия более плодотворна и конструктивна</vt:lpstr>
      <vt:lpstr>Пленарное заседание пройдёт в формате научной дискуссии в стиле Noble minds, где</vt:lpstr>
      <vt:lpstr>Секционные заседания конференции поддержат заданный пленарным заседанием формат </vt:lpstr>
      <vt:lpstr/>
      <vt:lpstr>УЧАСТИЕ В КОНФЕРЕНЦИИ</vt:lpstr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Поморцева Наталья Владимировна</dc:creator>
  <cp:lastModifiedBy>Чернышкова Наталия Владимировна</cp:lastModifiedBy>
  <cp:revision>2</cp:revision>
  <dcterms:created xsi:type="dcterms:W3CDTF">2021-12-25T12:19:00Z</dcterms:created>
  <dcterms:modified xsi:type="dcterms:W3CDTF">2021-12-25T12:19:00Z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2020-10-24T00:00:00Z</vt:filetime>
  </property>
  <property fmtid="{D5CDD505-2E9C-101B-9397-08002B2CF9AE}" pid="5" name="ContentTypeId">
    <vt:lpwstr>0x01010081946C1B3B293F48BA85EBC49AC6D8CA</vt:lpwstr>
  </property>
</Properties>
</file>