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EA" w:rsidRDefault="00A92CB8" w:rsidP="00612EE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соответствии с приказом Финансового университета от 1</w:t>
      </w:r>
      <w:r w:rsidR="00856746">
        <w:rPr>
          <w:rFonts w:ascii="Times New Roman" w:hAnsi="Times New Roman" w:cs="Times New Roman"/>
          <w:sz w:val="28"/>
          <w:szCs w:val="28"/>
        </w:rPr>
        <w:t>4</w:t>
      </w:r>
      <w:r w:rsidR="00612EEA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567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№10</w:t>
      </w:r>
      <w:r w:rsidR="00856746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/о «Об итогах конкурса методического мастерства </w:t>
      </w:r>
      <w:r w:rsidRPr="00F75DA1">
        <w:rPr>
          <w:rFonts w:ascii="Times New Roman" w:hAnsi="Times New Roman" w:cs="Times New Roman"/>
          <w:i/>
          <w:sz w:val="28"/>
          <w:szCs w:val="28"/>
        </w:rPr>
        <w:t>«</w:t>
      </w:r>
      <w:r w:rsidR="0078709D" w:rsidRPr="00F75DA1">
        <w:rPr>
          <w:rFonts w:ascii="Times New Roman" w:hAnsi="Times New Roman" w:cs="Times New Roman"/>
          <w:i/>
          <w:sz w:val="28"/>
          <w:szCs w:val="28"/>
        </w:rPr>
        <w:t>М</w:t>
      </w:r>
      <w:r w:rsidRPr="00F75DA1">
        <w:rPr>
          <w:rFonts w:ascii="Times New Roman" w:hAnsi="Times New Roman" w:cs="Times New Roman"/>
          <w:i/>
          <w:sz w:val="28"/>
          <w:szCs w:val="28"/>
        </w:rPr>
        <w:t xml:space="preserve">етодический олимп» </w:t>
      </w:r>
      <w:r w:rsidR="00F75DA1" w:rsidRPr="00F75DA1">
        <w:rPr>
          <w:rFonts w:ascii="Times New Roman" w:hAnsi="Times New Roman" w:cs="Times New Roman"/>
          <w:i/>
          <w:sz w:val="28"/>
          <w:szCs w:val="28"/>
        </w:rPr>
        <w:t>в 201</w:t>
      </w:r>
      <w:r w:rsidR="00856746">
        <w:rPr>
          <w:rFonts w:ascii="Times New Roman" w:hAnsi="Times New Roman" w:cs="Times New Roman"/>
          <w:i/>
          <w:sz w:val="28"/>
          <w:szCs w:val="28"/>
        </w:rPr>
        <w:t>8</w:t>
      </w:r>
      <w:r w:rsidR="00F75DA1" w:rsidRPr="00F75DA1">
        <w:rPr>
          <w:rFonts w:ascii="Times New Roman" w:hAnsi="Times New Roman" w:cs="Times New Roman"/>
          <w:i/>
          <w:sz w:val="28"/>
          <w:szCs w:val="28"/>
        </w:rPr>
        <w:t xml:space="preserve"> году</w:t>
      </w:r>
      <w:r w:rsidR="00F75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решения конкурсной комис</w:t>
      </w:r>
      <w:r w:rsidR="007870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78709D">
        <w:rPr>
          <w:rFonts w:ascii="Times New Roman" w:hAnsi="Times New Roman" w:cs="Times New Roman"/>
          <w:sz w:val="28"/>
          <w:szCs w:val="28"/>
        </w:rPr>
        <w:t xml:space="preserve">по проведению университетского этапа (протокол </w:t>
      </w:r>
      <w:r w:rsidR="00612EEA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</w:t>
      </w:r>
      <w:r w:rsidR="0078709D">
        <w:rPr>
          <w:rFonts w:ascii="Times New Roman" w:hAnsi="Times New Roman" w:cs="Times New Roman"/>
          <w:sz w:val="28"/>
          <w:szCs w:val="28"/>
        </w:rPr>
        <w:t>от 2</w:t>
      </w:r>
      <w:r w:rsidR="00856746">
        <w:rPr>
          <w:rFonts w:ascii="Times New Roman" w:hAnsi="Times New Roman" w:cs="Times New Roman"/>
          <w:sz w:val="28"/>
          <w:szCs w:val="28"/>
        </w:rPr>
        <w:t>8</w:t>
      </w:r>
      <w:r w:rsidR="0078709D">
        <w:rPr>
          <w:rFonts w:ascii="Times New Roman" w:hAnsi="Times New Roman" w:cs="Times New Roman"/>
          <w:sz w:val="28"/>
          <w:szCs w:val="28"/>
        </w:rPr>
        <w:t>.04.201</w:t>
      </w:r>
      <w:r w:rsidR="00856746">
        <w:rPr>
          <w:rFonts w:ascii="Times New Roman" w:hAnsi="Times New Roman" w:cs="Times New Roman"/>
          <w:sz w:val="28"/>
          <w:szCs w:val="28"/>
        </w:rPr>
        <w:t>8 г. № 3</w:t>
      </w:r>
      <w:r w:rsidR="00612EEA">
        <w:rPr>
          <w:rFonts w:ascii="Times New Roman" w:hAnsi="Times New Roman" w:cs="Times New Roman"/>
          <w:sz w:val="28"/>
          <w:szCs w:val="28"/>
        </w:rPr>
        <w:t>):</w:t>
      </w:r>
    </w:p>
    <w:p w:rsidR="00ED3766" w:rsidRDefault="00612EEA" w:rsidP="00612EE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</w:t>
      </w:r>
      <w:r w:rsidR="00483A0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12EEA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Pr="00612EEA">
        <w:rPr>
          <w:rFonts w:ascii="Times New Roman" w:hAnsi="Times New Roman" w:cs="Times New Roman"/>
          <w:i/>
          <w:sz w:val="28"/>
          <w:szCs w:val="28"/>
        </w:rPr>
        <w:t>«Лучшая программа научного семинара»</w:t>
      </w:r>
      <w:r>
        <w:rPr>
          <w:rFonts w:ascii="Times New Roman" w:hAnsi="Times New Roman" w:cs="Times New Roman"/>
          <w:sz w:val="28"/>
          <w:szCs w:val="28"/>
        </w:rPr>
        <w:t xml:space="preserve"> за разработку программы научного семинара по программе магистратуры «</w:t>
      </w:r>
      <w:r w:rsidR="00856746">
        <w:rPr>
          <w:rFonts w:ascii="Times New Roman" w:hAnsi="Times New Roman" w:cs="Times New Roman"/>
          <w:sz w:val="28"/>
          <w:szCs w:val="28"/>
        </w:rPr>
        <w:t>Финансовые технологии в бизнесе</w:t>
      </w:r>
      <w:r>
        <w:rPr>
          <w:rFonts w:ascii="Times New Roman" w:hAnsi="Times New Roman" w:cs="Times New Roman"/>
          <w:sz w:val="28"/>
          <w:szCs w:val="28"/>
        </w:rPr>
        <w:t>» признан авторский коллектив:</w:t>
      </w:r>
    </w:p>
    <w:p w:rsidR="00612EEA" w:rsidRDefault="00612EEA" w:rsidP="00612EE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746" w:rsidRPr="00483A0E">
        <w:rPr>
          <w:rFonts w:ascii="Times New Roman" w:hAnsi="Times New Roman" w:cs="Times New Roman"/>
          <w:b/>
          <w:sz w:val="28"/>
          <w:szCs w:val="28"/>
        </w:rPr>
        <w:t>Федорова Елена Анатольевна</w:t>
      </w:r>
      <w:r>
        <w:rPr>
          <w:rFonts w:ascii="Times New Roman" w:hAnsi="Times New Roman" w:cs="Times New Roman"/>
          <w:sz w:val="28"/>
          <w:szCs w:val="28"/>
        </w:rPr>
        <w:t>, д.э.н., профессор департамента корпоративных финансов и корпоративного управления;</w:t>
      </w:r>
    </w:p>
    <w:p w:rsidR="00612EEA" w:rsidRDefault="00612EEA" w:rsidP="00612EE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746">
        <w:rPr>
          <w:rFonts w:ascii="Times New Roman" w:hAnsi="Times New Roman" w:cs="Times New Roman"/>
          <w:b/>
          <w:sz w:val="28"/>
          <w:szCs w:val="28"/>
        </w:rPr>
        <w:t>Черникова Людмила Ивановна</w:t>
      </w:r>
      <w:r>
        <w:rPr>
          <w:rFonts w:ascii="Times New Roman" w:hAnsi="Times New Roman" w:cs="Times New Roman"/>
          <w:sz w:val="28"/>
          <w:szCs w:val="28"/>
        </w:rPr>
        <w:t>, д.э.н., профессор департамента корпоративных финансов и корпоративного управления.</w:t>
      </w:r>
    </w:p>
    <w:p w:rsidR="00612EEA" w:rsidRDefault="00612EEA" w:rsidP="00612EE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Призер</w:t>
      </w:r>
      <w:r w:rsidR="00483A0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</w:t>
      </w:r>
      <w:r w:rsidR="00346D46">
        <w:rPr>
          <w:rFonts w:ascii="Times New Roman" w:hAnsi="Times New Roman" w:cs="Times New Roman"/>
          <w:i/>
          <w:sz w:val="28"/>
          <w:szCs w:val="28"/>
        </w:rPr>
        <w:t>Инновационные технологии обучения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46D46">
        <w:rPr>
          <w:rFonts w:ascii="Times New Roman" w:hAnsi="Times New Roman" w:cs="Times New Roman"/>
          <w:sz w:val="28"/>
          <w:szCs w:val="28"/>
        </w:rPr>
        <w:t xml:space="preserve">(направление: профессиональные дисциплины) </w:t>
      </w:r>
      <w:r>
        <w:rPr>
          <w:rFonts w:ascii="Times New Roman" w:hAnsi="Times New Roman" w:cs="Times New Roman"/>
          <w:sz w:val="28"/>
          <w:szCs w:val="28"/>
        </w:rPr>
        <w:t xml:space="preserve">за разработку </w:t>
      </w:r>
      <w:r w:rsidR="00346D46">
        <w:rPr>
          <w:rFonts w:ascii="Times New Roman" w:hAnsi="Times New Roman" w:cs="Times New Roman"/>
          <w:sz w:val="28"/>
          <w:szCs w:val="28"/>
        </w:rPr>
        <w:t>«Методики проведения научно-исследовательского семинара по теме «Расчет целевой структуры капитала компании с использованием системы данных «</w:t>
      </w:r>
      <w:r w:rsidR="00346D46">
        <w:rPr>
          <w:rFonts w:ascii="Times New Roman" w:hAnsi="Times New Roman" w:cs="Times New Roman"/>
          <w:sz w:val="28"/>
          <w:szCs w:val="28"/>
          <w:lang w:val="en-US"/>
        </w:rPr>
        <w:t>Bloomberg</w:t>
      </w:r>
      <w:r w:rsidR="00346D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признан авторский коллектив:</w:t>
      </w:r>
    </w:p>
    <w:p w:rsidR="00612EEA" w:rsidRPr="00346D46" w:rsidRDefault="00612EEA" w:rsidP="0085674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746" w:rsidRPr="00483A0E">
        <w:rPr>
          <w:rFonts w:ascii="Times New Roman" w:hAnsi="Times New Roman" w:cs="Times New Roman"/>
          <w:b/>
          <w:sz w:val="28"/>
          <w:szCs w:val="28"/>
        </w:rPr>
        <w:t>Тютюкина Елена Борисовна</w:t>
      </w:r>
      <w:r w:rsidR="00856746">
        <w:rPr>
          <w:rFonts w:ascii="Times New Roman" w:hAnsi="Times New Roman" w:cs="Times New Roman"/>
          <w:sz w:val="28"/>
          <w:szCs w:val="28"/>
        </w:rPr>
        <w:t>, д.э.н., профессор департамента корпоративных финансов и корпоративного управления</w:t>
      </w:r>
      <w:r w:rsidR="00CA6298">
        <w:rPr>
          <w:rFonts w:ascii="Times New Roman" w:hAnsi="Times New Roman" w:cs="Times New Roman"/>
          <w:sz w:val="28"/>
          <w:szCs w:val="28"/>
        </w:rPr>
        <w:t>;</w:t>
      </w:r>
    </w:p>
    <w:p w:rsidR="00346D46" w:rsidRPr="00346D46" w:rsidRDefault="00346D46" w:rsidP="00346D4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46">
        <w:rPr>
          <w:rFonts w:ascii="Times New Roman" w:hAnsi="Times New Roman" w:cs="Times New Roman"/>
          <w:sz w:val="28"/>
          <w:szCs w:val="28"/>
        </w:rPr>
        <w:t xml:space="preserve">- </w:t>
      </w:r>
      <w:r w:rsidRPr="00346D46">
        <w:rPr>
          <w:rFonts w:ascii="Times New Roman" w:hAnsi="Times New Roman" w:cs="Times New Roman"/>
          <w:b/>
          <w:sz w:val="28"/>
          <w:szCs w:val="28"/>
        </w:rPr>
        <w:t>Лукашенко Инна Владимировна</w:t>
      </w:r>
      <w:r>
        <w:rPr>
          <w:rFonts w:ascii="Times New Roman" w:hAnsi="Times New Roman" w:cs="Times New Roman"/>
          <w:sz w:val="28"/>
          <w:szCs w:val="28"/>
        </w:rPr>
        <w:t>, к.э.н., заведующая Международной лабораторией Департамента мировой экономики и мировых финансов</w:t>
      </w:r>
    </w:p>
    <w:p w:rsidR="00612EEA" w:rsidRPr="00612EEA" w:rsidRDefault="00612EEA" w:rsidP="00612EE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2EEA" w:rsidRPr="0061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9C4"/>
    <w:multiLevelType w:val="hybridMultilevel"/>
    <w:tmpl w:val="ACC6A65A"/>
    <w:lvl w:ilvl="0" w:tplc="FE607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39"/>
    <w:rsid w:val="00346D46"/>
    <w:rsid w:val="00410139"/>
    <w:rsid w:val="00483A0E"/>
    <w:rsid w:val="0049337E"/>
    <w:rsid w:val="00612EEA"/>
    <w:rsid w:val="0078709D"/>
    <w:rsid w:val="00856746"/>
    <w:rsid w:val="00A92CB8"/>
    <w:rsid w:val="00BC405A"/>
    <w:rsid w:val="00CA0A3C"/>
    <w:rsid w:val="00CA6298"/>
    <w:rsid w:val="00ED3766"/>
    <w:rsid w:val="00F7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CFB75-12DC-4317-8479-851084B7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BC35-B4CF-4FD3-919D-973CC010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Тютюкина Елена Борисовна</dc:creator>
  <cp:lastModifiedBy>Полищук Оксана Анатольевна</cp:lastModifiedBy>
  <cp:revision>2</cp:revision>
  <dcterms:created xsi:type="dcterms:W3CDTF">2018-05-17T09:22:00Z</dcterms:created>
  <dcterms:modified xsi:type="dcterms:W3CDTF">2018-05-17T09:22:00Z</dcterms:modified>
</cp:coreProperties>
</file>