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CC" w:rsidRDefault="00E57C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7C96">
        <w:rPr>
          <w:rFonts w:ascii="Times New Roman" w:hAnsi="Times New Roman" w:cs="Times New Roman"/>
          <w:sz w:val="28"/>
          <w:szCs w:val="28"/>
        </w:rPr>
        <w:t>Бальная оценка по дисциплине «</w:t>
      </w:r>
      <w:r>
        <w:rPr>
          <w:rFonts w:ascii="Times New Roman" w:hAnsi="Times New Roman" w:cs="Times New Roman"/>
          <w:sz w:val="28"/>
          <w:szCs w:val="28"/>
        </w:rPr>
        <w:t xml:space="preserve">Зарубежный опыт организации государственного и муниципального управления»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702"/>
        <w:gridCol w:w="985"/>
        <w:gridCol w:w="1476"/>
        <w:gridCol w:w="703"/>
        <w:gridCol w:w="703"/>
        <w:gridCol w:w="985"/>
        <w:gridCol w:w="619"/>
        <w:gridCol w:w="896"/>
        <w:gridCol w:w="815"/>
        <w:gridCol w:w="985"/>
      </w:tblGrid>
      <w:tr w:rsidR="00E57C96" w:rsidTr="00E57C96">
        <w:tc>
          <w:tcPr>
            <w:tcW w:w="4675" w:type="dxa"/>
            <w:gridSpan w:val="4"/>
          </w:tcPr>
          <w:bookmarkEnd w:id="0"/>
          <w:p w:rsidR="00E57C96" w:rsidRP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2753" w:type="dxa"/>
            <w:gridSpan w:val="4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2143" w:type="dxa"/>
            <w:gridSpan w:val="3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E57C96" w:rsidTr="00E57C96">
        <w:tc>
          <w:tcPr>
            <w:tcW w:w="856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К.р.1</w:t>
            </w:r>
          </w:p>
        </w:tc>
        <w:tc>
          <w:tcPr>
            <w:tcW w:w="856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К.р.2</w:t>
            </w:r>
          </w:p>
        </w:tc>
        <w:tc>
          <w:tcPr>
            <w:tcW w:w="1175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788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«Обзор зарубежных публикаций»</w:t>
            </w:r>
          </w:p>
        </w:tc>
        <w:tc>
          <w:tcPr>
            <w:tcW w:w="692" w:type="dxa"/>
          </w:tcPr>
          <w:p w:rsidR="00E57C96" w:rsidRDefault="00E57C96" w:rsidP="002A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К.р.1</w:t>
            </w:r>
          </w:p>
        </w:tc>
        <w:tc>
          <w:tcPr>
            <w:tcW w:w="689" w:type="dxa"/>
          </w:tcPr>
          <w:p w:rsidR="00E57C96" w:rsidRDefault="00E57C96" w:rsidP="002A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К.р.2</w:t>
            </w:r>
          </w:p>
        </w:tc>
        <w:tc>
          <w:tcPr>
            <w:tcW w:w="687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685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ДТЗ</w:t>
            </w:r>
          </w:p>
        </w:tc>
        <w:tc>
          <w:tcPr>
            <w:tcW w:w="725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713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</w:p>
        </w:tc>
        <w:tc>
          <w:tcPr>
            <w:tcW w:w="705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E57C96" w:rsidTr="00E57C96">
        <w:tc>
          <w:tcPr>
            <w:tcW w:w="856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6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8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E57C96" w:rsidRDefault="00E5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7C96" w:rsidRPr="00E57C96" w:rsidRDefault="00E57C96">
      <w:pPr>
        <w:rPr>
          <w:rFonts w:ascii="Times New Roman" w:hAnsi="Times New Roman" w:cs="Times New Roman"/>
          <w:sz w:val="28"/>
          <w:szCs w:val="28"/>
        </w:rPr>
      </w:pPr>
    </w:p>
    <w:sectPr w:rsidR="00E57C96" w:rsidRPr="00E5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96"/>
    <w:rsid w:val="001004CC"/>
    <w:rsid w:val="002A272C"/>
    <w:rsid w:val="00452509"/>
    <w:rsid w:val="00CC1CDD"/>
    <w:rsid w:val="00E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60365-AD92-4A82-8A49-931F89D278A3}"/>
</file>

<file path=customXml/itemProps2.xml><?xml version="1.0" encoding="utf-8"?>
<ds:datastoreItem xmlns:ds="http://schemas.openxmlformats.org/officeDocument/2006/customXml" ds:itemID="{87B310FF-F6E4-4D8C-AC00-6BC3A1AA0134}"/>
</file>

<file path=customXml/itemProps3.xml><?xml version="1.0" encoding="utf-8"?>
<ds:datastoreItem xmlns:ds="http://schemas.openxmlformats.org/officeDocument/2006/customXml" ds:itemID="{FAA26530-6ADE-4C65-A442-7344DD559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OPanina</dc:creator>
  <cp:lastModifiedBy>Моржаева Валентина Юрьевна</cp:lastModifiedBy>
  <cp:revision>1</cp:revision>
  <dcterms:created xsi:type="dcterms:W3CDTF">2018-03-01T06:40:00Z</dcterms:created>
  <dcterms:modified xsi:type="dcterms:W3CDTF">2018-03-01T06:46:00Z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