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C2D2E"/>
          <w:sz w:val="24"/>
          <w:szCs w:val="28"/>
          <w:shd w:fill="FFFFFF" w:val="clear"/>
          <w:lang w:eastAsia="ru-RU"/>
        </w:rPr>
        <w:t>Финансово-экономическое обеспечение деятельности органов власти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за</w:t>
      </w:r>
      <w:r>
        <w:rPr>
          <w:rFonts w:ascii="Times New Roman" w:hAnsi="Times New Roman"/>
          <w:sz w:val="24"/>
          <w:szCs w:val="24"/>
        </w:rPr>
        <w:t>очной формы обучения группы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5"/>
        <w:gridCol w:w="1708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Контрольная работа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 на семинарских занятиях, в т.ч. устные ответы, тестирование, выполнение практико-ориентиро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ванных заданий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/>
                <w:bCs/>
                <w:color w:val="000000"/>
                <w:kern w:val="0"/>
                <w:sz w:val="28"/>
                <w:szCs w:val="24"/>
                <w:lang w:val="ru-RU" w:eastAsia="ru-RU" w:bidi="ar-SA"/>
              </w:rPr>
              <w:t xml:space="preserve">Промежуточный контроль в виде тестирования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LibreOffice/7.3.5.2$Linux_X86_64 LibreOffice_project/184fe81b8c8c30d8b5082578aee2fed2ea847c01</Application>
  <AppVersion>15.0000</AppVersion>
  <Pages>1</Pages>
  <Words>56</Words>
  <Characters>411</Characters>
  <CharactersWithSpaces>453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2022-11-11T11:25:00Z</dcterms:created>
  <dc:creator>Светлана</dc:creator>
  <dc:description/>
  <dc:language>ru-RU</dc:language>
  <cp:lastModifiedBy/>
  <dcterms:modified xsi:type="dcterms:W3CDTF">2023-03-07T08:01:04Z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