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D3DC" w14:textId="64BCA505" w:rsidR="006C795E" w:rsidRPr="00B64A42" w:rsidRDefault="00B64A42" w:rsidP="006D6BEC">
      <w:pPr>
        <w:ind w:left="-426" w:right="-432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A97CEB2" wp14:editId="0656203C">
            <wp:extent cx="5108268" cy="965029"/>
            <wp:effectExtent l="0" t="0" r="0" b="635"/>
            <wp:docPr id="3" name="Рисунок 3" descr="¤Ð¾ÑÑ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¤Ð¾ÑÑÐ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761" cy="106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CAD0B" w14:textId="77777777" w:rsidR="006C795E" w:rsidRDefault="006C795E" w:rsidP="00961C2F">
      <w:pPr>
        <w:spacing w:line="360" w:lineRule="auto"/>
        <w:rPr>
          <w:color w:val="000000" w:themeColor="text1"/>
          <w:sz w:val="28"/>
          <w:szCs w:val="28"/>
        </w:rPr>
      </w:pPr>
    </w:p>
    <w:p w14:paraId="01D77397" w14:textId="01FB0A96" w:rsidR="006C795E" w:rsidRPr="00625E7C" w:rsidRDefault="006C795E" w:rsidP="00625E7C">
      <w:pPr>
        <w:spacing w:line="276" w:lineRule="auto"/>
        <w:ind w:firstLine="709"/>
        <w:jc w:val="center"/>
        <w:rPr>
          <w:color w:val="000000" w:themeColor="text1"/>
        </w:rPr>
      </w:pPr>
      <w:r w:rsidRPr="00625E7C">
        <w:rPr>
          <w:color w:val="000000" w:themeColor="text1"/>
        </w:rPr>
        <w:t>Уважаемые коллеги!</w:t>
      </w:r>
    </w:p>
    <w:p w14:paraId="417A0D3F" w14:textId="77777777" w:rsidR="006C795E" w:rsidRPr="00625E7C" w:rsidRDefault="006C795E" w:rsidP="00625E7C">
      <w:pPr>
        <w:spacing w:line="276" w:lineRule="auto"/>
        <w:ind w:firstLine="709"/>
        <w:jc w:val="both"/>
        <w:rPr>
          <w:color w:val="000000" w:themeColor="text1"/>
        </w:rPr>
      </w:pPr>
    </w:p>
    <w:p w14:paraId="025AF5DF" w14:textId="58B7192E" w:rsidR="006C795E" w:rsidRPr="00625E7C" w:rsidRDefault="008B594D" w:rsidP="00625E7C">
      <w:pPr>
        <w:spacing w:line="276" w:lineRule="auto"/>
        <w:ind w:firstLine="709"/>
        <w:jc w:val="both"/>
        <w:rPr>
          <w:rFonts w:eastAsia="Times New Roman"/>
        </w:rPr>
      </w:pPr>
      <w:r w:rsidRPr="00625E7C">
        <w:rPr>
          <w:color w:val="000000" w:themeColor="text1"/>
        </w:rPr>
        <w:t xml:space="preserve">Кафедра «Государственный финансовый контроль» совместно с Научным студенческим обществом Факультета государственного управления и финансового контроля </w:t>
      </w:r>
      <w:r w:rsidR="006C795E" w:rsidRPr="00625E7C">
        <w:rPr>
          <w:color w:val="000000" w:themeColor="text1"/>
        </w:rPr>
        <w:t xml:space="preserve">приглашает Вас принять участие в </w:t>
      </w:r>
      <w:r w:rsidRPr="00625E7C">
        <w:rPr>
          <w:color w:val="000000" w:themeColor="text1"/>
        </w:rPr>
        <w:t xml:space="preserve">секции </w:t>
      </w:r>
      <w:r w:rsidRPr="006D6BEC">
        <w:rPr>
          <w:b/>
          <w:i/>
          <w:color w:val="000000" w:themeColor="text1"/>
        </w:rPr>
        <w:t>«</w:t>
      </w:r>
      <w:proofErr w:type="spellStart"/>
      <w:r w:rsidRPr="006D6BEC">
        <w:rPr>
          <w:rFonts w:eastAsia="Times New Roman"/>
          <w:b/>
          <w:i/>
        </w:rPr>
        <w:t>Контроллинг</w:t>
      </w:r>
      <w:proofErr w:type="spellEnd"/>
      <w:r w:rsidRPr="006D6BEC">
        <w:rPr>
          <w:rFonts w:eastAsia="Times New Roman"/>
          <w:b/>
          <w:i/>
        </w:rPr>
        <w:t xml:space="preserve"> в государственном секторе</w:t>
      </w:r>
      <w:r w:rsidRPr="006D6BEC">
        <w:rPr>
          <w:b/>
          <w:i/>
          <w:color w:val="000000" w:themeColor="text1"/>
        </w:rPr>
        <w:t xml:space="preserve">» в рамках </w:t>
      </w:r>
      <w:r w:rsidRPr="006D6BEC">
        <w:rPr>
          <w:rFonts w:eastAsia="Times New Roman"/>
          <w:b/>
          <w:i/>
        </w:rPr>
        <w:t>Молодежной научно-практической конференции «</w:t>
      </w:r>
      <w:r w:rsidR="00625E7C" w:rsidRPr="006D6BEC">
        <w:rPr>
          <w:rFonts w:eastAsia="Times New Roman"/>
          <w:b/>
          <w:i/>
        </w:rPr>
        <w:t>Эффективное государственное управление и аудит эффективности</w:t>
      </w:r>
      <w:r w:rsidRPr="006D6BEC">
        <w:rPr>
          <w:rFonts w:eastAsia="Times New Roman"/>
          <w:b/>
          <w:i/>
        </w:rPr>
        <w:t>»</w:t>
      </w:r>
      <w:r w:rsidRPr="00625E7C">
        <w:rPr>
          <w:rFonts w:eastAsia="Times New Roman"/>
        </w:rPr>
        <w:t>.</w:t>
      </w:r>
    </w:p>
    <w:p w14:paraId="7697172B" w14:textId="31E974F4" w:rsidR="006C795E" w:rsidRPr="00625E7C" w:rsidRDefault="008B594D" w:rsidP="00625E7C">
      <w:pPr>
        <w:spacing w:line="276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625E7C">
        <w:rPr>
          <w:color w:val="000000" w:themeColor="text1"/>
        </w:rPr>
        <w:t>Секция «</w:t>
      </w:r>
      <w:proofErr w:type="spellStart"/>
      <w:r w:rsidRPr="00625E7C">
        <w:rPr>
          <w:rFonts w:eastAsia="Times New Roman"/>
        </w:rPr>
        <w:t>Контроллинг</w:t>
      </w:r>
      <w:proofErr w:type="spellEnd"/>
      <w:r w:rsidRPr="00625E7C">
        <w:rPr>
          <w:rFonts w:eastAsia="Times New Roman"/>
        </w:rPr>
        <w:t xml:space="preserve"> в государственном секторе</w:t>
      </w:r>
      <w:r w:rsidRPr="00625E7C">
        <w:rPr>
          <w:color w:val="000000" w:themeColor="text1"/>
        </w:rPr>
        <w:t xml:space="preserve">» </w:t>
      </w:r>
      <w:r w:rsidR="006C795E" w:rsidRPr="00625E7C">
        <w:rPr>
          <w:color w:val="000000" w:themeColor="text1"/>
        </w:rPr>
        <w:t>нацелен</w:t>
      </w:r>
      <w:r w:rsidRPr="00625E7C">
        <w:rPr>
          <w:color w:val="000000" w:themeColor="text1"/>
        </w:rPr>
        <w:t>а</w:t>
      </w:r>
      <w:r w:rsidR="006C795E" w:rsidRPr="00625E7C">
        <w:rPr>
          <w:color w:val="000000" w:themeColor="text1"/>
        </w:rPr>
        <w:t xml:space="preserve"> на налаживание конструктивного диалога ст</w:t>
      </w:r>
      <w:r w:rsidRPr="00625E7C">
        <w:rPr>
          <w:color w:val="000000" w:themeColor="text1"/>
        </w:rPr>
        <w:t xml:space="preserve">удентов, </w:t>
      </w:r>
      <w:r w:rsidR="006C795E" w:rsidRPr="00625E7C">
        <w:rPr>
          <w:color w:val="000000" w:themeColor="text1"/>
        </w:rPr>
        <w:t xml:space="preserve">преподавателей </w:t>
      </w:r>
      <w:r w:rsidRPr="00625E7C">
        <w:rPr>
          <w:color w:val="000000" w:themeColor="text1"/>
        </w:rPr>
        <w:t xml:space="preserve">и приглашенных экспертов </w:t>
      </w:r>
      <w:r w:rsidR="006C795E" w:rsidRPr="00625E7C">
        <w:rPr>
          <w:color w:val="000000" w:themeColor="text1"/>
        </w:rPr>
        <w:t xml:space="preserve">по </w:t>
      </w:r>
      <w:r w:rsidR="006D6BEC">
        <w:rPr>
          <w:color w:val="000000" w:themeColor="text1"/>
        </w:rPr>
        <w:t xml:space="preserve">актуальным проблемам и </w:t>
      </w:r>
      <w:r w:rsidRPr="00625E7C">
        <w:rPr>
          <w:color w:val="000000" w:themeColor="text1"/>
        </w:rPr>
        <w:t xml:space="preserve">тенденциям развития </w:t>
      </w:r>
      <w:proofErr w:type="spellStart"/>
      <w:r w:rsidRPr="00625E7C">
        <w:rPr>
          <w:color w:val="000000" w:themeColor="text1"/>
        </w:rPr>
        <w:t>контроллинга</w:t>
      </w:r>
      <w:proofErr w:type="spellEnd"/>
      <w:r w:rsidRPr="00625E7C">
        <w:rPr>
          <w:color w:val="000000" w:themeColor="text1"/>
        </w:rPr>
        <w:t xml:space="preserve"> в России и за</w:t>
      </w:r>
      <w:r w:rsidR="006D6BEC">
        <w:rPr>
          <w:color w:val="000000" w:themeColor="text1"/>
        </w:rPr>
        <w:t xml:space="preserve"> </w:t>
      </w:r>
      <w:r w:rsidRPr="00625E7C">
        <w:rPr>
          <w:color w:val="000000" w:themeColor="text1"/>
        </w:rPr>
        <w:t>рубеж</w:t>
      </w:r>
      <w:r w:rsidR="006D6BEC">
        <w:rPr>
          <w:color w:val="000000" w:themeColor="text1"/>
        </w:rPr>
        <w:t>ом</w:t>
      </w:r>
      <w:r w:rsidR="006C795E" w:rsidRPr="00625E7C">
        <w:rPr>
          <w:rFonts w:eastAsia="Times New Roman"/>
          <w:color w:val="000000" w:themeColor="text1"/>
          <w:shd w:val="clear" w:color="auto" w:fill="FFFFFF"/>
        </w:rPr>
        <w:t>.</w:t>
      </w:r>
    </w:p>
    <w:p w14:paraId="29453900" w14:textId="55615276" w:rsidR="00E70A1A" w:rsidRDefault="00E70A1A" w:rsidP="00625E7C">
      <w:pPr>
        <w:spacing w:line="276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625E7C">
        <w:rPr>
          <w:rFonts w:eastAsia="Times New Roman"/>
          <w:color w:val="000000" w:themeColor="text1"/>
          <w:shd w:val="clear" w:color="auto" w:fill="FFFFFF"/>
        </w:rPr>
        <w:t>Мероприятие п</w:t>
      </w:r>
      <w:r w:rsidR="006D6BEC">
        <w:rPr>
          <w:rFonts w:eastAsia="Times New Roman"/>
          <w:color w:val="000000" w:themeColor="text1"/>
          <w:shd w:val="clear" w:color="auto" w:fill="FFFFFF"/>
        </w:rPr>
        <w:t>ройдет в формате круглого стола, где будут заслушаны</w:t>
      </w:r>
      <w:r w:rsidRPr="00625E7C">
        <w:rPr>
          <w:rFonts w:eastAsia="Times New Roman"/>
          <w:color w:val="000000" w:themeColor="text1"/>
          <w:shd w:val="clear" w:color="auto" w:fill="FFFFFF"/>
        </w:rPr>
        <w:t xml:space="preserve"> доклад</w:t>
      </w:r>
      <w:r w:rsidR="006D6BEC">
        <w:rPr>
          <w:rFonts w:eastAsia="Times New Roman"/>
          <w:color w:val="000000" w:themeColor="text1"/>
          <w:shd w:val="clear" w:color="auto" w:fill="FFFFFF"/>
        </w:rPr>
        <w:t>ы участников</w:t>
      </w:r>
      <w:r w:rsidRPr="00625E7C">
        <w:rPr>
          <w:rFonts w:eastAsia="Times New Roman"/>
          <w:color w:val="000000" w:themeColor="text1"/>
          <w:shd w:val="clear" w:color="auto" w:fill="FFFFFF"/>
        </w:rPr>
        <w:t xml:space="preserve">. Группа, представляющая один доклад, </w:t>
      </w:r>
      <w:r w:rsidRPr="00625E7C">
        <w:rPr>
          <w:rFonts w:eastAsia="Times New Roman"/>
          <w:b/>
          <w:i/>
          <w:color w:val="000000" w:themeColor="text1"/>
          <w:shd w:val="clear" w:color="auto" w:fill="FFFFFF"/>
        </w:rPr>
        <w:t>не может превышать 3 человека</w:t>
      </w:r>
      <w:r w:rsidRPr="00625E7C">
        <w:rPr>
          <w:rFonts w:eastAsia="Times New Roman"/>
          <w:color w:val="000000" w:themeColor="text1"/>
          <w:shd w:val="clear" w:color="auto" w:fill="FFFFFF"/>
        </w:rPr>
        <w:t>.</w:t>
      </w:r>
    </w:p>
    <w:p w14:paraId="100D6E6C" w14:textId="11A560A5" w:rsidR="00625E7C" w:rsidRDefault="00625E7C" w:rsidP="00625E7C">
      <w:pPr>
        <w:spacing w:line="276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6D6BEC">
        <w:rPr>
          <w:rFonts w:eastAsia="Times New Roman"/>
          <w:b/>
          <w:i/>
          <w:color w:val="000000" w:themeColor="text1"/>
          <w:shd w:val="clear" w:color="auto" w:fill="FFFFFF"/>
        </w:rPr>
        <w:t>Модератор круглого стола</w:t>
      </w:r>
      <w:r w:rsidR="006D6BEC" w:rsidRPr="006D6BEC">
        <w:rPr>
          <w:rFonts w:eastAsia="Times New Roman"/>
          <w:b/>
          <w:i/>
          <w:color w:val="000000" w:themeColor="text1"/>
          <w:shd w:val="clear" w:color="auto" w:fill="FFFFFF"/>
        </w:rPr>
        <w:t>:</w:t>
      </w:r>
      <w:r>
        <w:rPr>
          <w:rFonts w:eastAsia="Times New Roman"/>
          <w:color w:val="000000" w:themeColor="text1"/>
          <w:shd w:val="clear" w:color="auto" w:fill="FFFFFF"/>
        </w:rPr>
        <w:t xml:space="preserve"> Т.Б. Терехова</w:t>
      </w:r>
      <w:r w:rsidR="00961C2F">
        <w:rPr>
          <w:rFonts w:eastAsia="Times New Roman"/>
          <w:color w:val="000000" w:themeColor="text1"/>
          <w:shd w:val="clear" w:color="auto" w:fill="FFFFFF"/>
        </w:rPr>
        <w:t>, ст. преподаватель кафедры «Государственный финансовый контроль».</w:t>
      </w:r>
    </w:p>
    <w:p w14:paraId="040D2EDC" w14:textId="77777777" w:rsidR="00961C2F" w:rsidRPr="00625E7C" w:rsidRDefault="00961C2F" w:rsidP="00625E7C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</w:p>
    <w:p w14:paraId="654C320E" w14:textId="034DEA55" w:rsidR="00E70A1A" w:rsidRPr="00625E7C" w:rsidRDefault="00E70A1A" w:rsidP="00625E7C">
      <w:pPr>
        <w:spacing w:line="276" w:lineRule="auto"/>
        <w:jc w:val="center"/>
        <w:rPr>
          <w:rFonts w:eastAsia="Times New Roman"/>
          <w:b/>
          <w:i/>
        </w:rPr>
      </w:pPr>
      <w:r w:rsidRPr="00625E7C">
        <w:rPr>
          <w:rFonts w:eastAsia="Times New Roman"/>
          <w:b/>
          <w:i/>
        </w:rPr>
        <w:t>Вопросы для обсуждения:</w:t>
      </w:r>
    </w:p>
    <w:p w14:paraId="1F8C7015" w14:textId="77777777" w:rsidR="00FA560B" w:rsidRDefault="00E70A1A" w:rsidP="00FA560B">
      <w:pPr>
        <w:spacing w:line="276" w:lineRule="auto"/>
        <w:jc w:val="both"/>
        <w:rPr>
          <w:rFonts w:eastAsia="Times New Roman"/>
        </w:rPr>
      </w:pPr>
      <w:r w:rsidRPr="00625E7C">
        <w:rPr>
          <w:rFonts w:eastAsia="Times New Roman"/>
        </w:rPr>
        <w:t xml:space="preserve">1. Теоретическое представление и историко-логические этапы становления </w:t>
      </w:r>
      <w:proofErr w:type="spellStart"/>
      <w:r w:rsidRPr="00625E7C">
        <w:rPr>
          <w:rFonts w:eastAsia="Times New Roman"/>
        </w:rPr>
        <w:t>контроллинга</w:t>
      </w:r>
      <w:proofErr w:type="spellEnd"/>
      <w:r w:rsidRPr="00625E7C">
        <w:rPr>
          <w:rFonts w:eastAsia="Times New Roman"/>
        </w:rPr>
        <w:t xml:space="preserve"> </w:t>
      </w:r>
    </w:p>
    <w:p w14:paraId="3FBA7C99" w14:textId="69B49384" w:rsidR="00E70A1A" w:rsidRPr="00625E7C" w:rsidRDefault="00E70A1A" w:rsidP="00FA560B">
      <w:pPr>
        <w:spacing w:line="276" w:lineRule="auto"/>
        <w:jc w:val="both"/>
        <w:rPr>
          <w:rFonts w:eastAsia="Times New Roman"/>
        </w:rPr>
      </w:pPr>
      <w:r w:rsidRPr="00625E7C">
        <w:rPr>
          <w:rFonts w:eastAsia="Times New Roman"/>
        </w:rPr>
        <w:t xml:space="preserve">2. Основные тенденции развития </w:t>
      </w:r>
      <w:proofErr w:type="spellStart"/>
      <w:r w:rsidRPr="00625E7C">
        <w:rPr>
          <w:rFonts w:eastAsia="Times New Roman"/>
        </w:rPr>
        <w:t>контроллинга</w:t>
      </w:r>
      <w:proofErr w:type="spellEnd"/>
      <w:r w:rsidRPr="00625E7C">
        <w:rPr>
          <w:rFonts w:eastAsia="Times New Roman"/>
        </w:rPr>
        <w:t xml:space="preserve"> в государственном секторе </w:t>
      </w:r>
    </w:p>
    <w:p w14:paraId="7FD77C56" w14:textId="77777777" w:rsidR="00E70A1A" w:rsidRPr="00625E7C" w:rsidRDefault="00E70A1A" w:rsidP="00FA560B">
      <w:pPr>
        <w:spacing w:line="276" w:lineRule="auto"/>
        <w:jc w:val="both"/>
        <w:rPr>
          <w:rFonts w:eastAsia="Times New Roman"/>
        </w:rPr>
      </w:pPr>
      <w:r w:rsidRPr="00625E7C">
        <w:rPr>
          <w:rFonts w:eastAsia="Times New Roman"/>
        </w:rPr>
        <w:t xml:space="preserve">3. Сравнительный анализ российских и зарубежных концепций и раскрытие функциональной сущности </w:t>
      </w:r>
      <w:proofErr w:type="spellStart"/>
      <w:r w:rsidRPr="00625E7C">
        <w:rPr>
          <w:rFonts w:eastAsia="Times New Roman"/>
        </w:rPr>
        <w:t>контроллинга</w:t>
      </w:r>
      <w:proofErr w:type="spellEnd"/>
      <w:r w:rsidRPr="00625E7C">
        <w:rPr>
          <w:rFonts w:eastAsia="Times New Roman"/>
        </w:rPr>
        <w:t xml:space="preserve"> </w:t>
      </w:r>
    </w:p>
    <w:p w14:paraId="45BA3CBF" w14:textId="77777777" w:rsidR="00E70A1A" w:rsidRPr="00625E7C" w:rsidRDefault="00E70A1A" w:rsidP="00FA560B">
      <w:pPr>
        <w:spacing w:line="276" w:lineRule="auto"/>
        <w:jc w:val="both"/>
        <w:rPr>
          <w:rFonts w:eastAsia="Times New Roman"/>
        </w:rPr>
      </w:pPr>
      <w:r w:rsidRPr="00625E7C">
        <w:rPr>
          <w:rFonts w:eastAsia="Times New Roman"/>
        </w:rPr>
        <w:t xml:space="preserve">4. Концептуальные подходы к системе финансового </w:t>
      </w:r>
      <w:proofErr w:type="spellStart"/>
      <w:r w:rsidRPr="00625E7C">
        <w:rPr>
          <w:rFonts w:eastAsia="Times New Roman"/>
        </w:rPr>
        <w:t>контроллинга</w:t>
      </w:r>
      <w:proofErr w:type="spellEnd"/>
      <w:r w:rsidRPr="00625E7C">
        <w:rPr>
          <w:rFonts w:eastAsia="Times New Roman"/>
        </w:rPr>
        <w:t xml:space="preserve"> в государственном секторе </w:t>
      </w:r>
    </w:p>
    <w:p w14:paraId="24761EAA" w14:textId="77777777" w:rsidR="00E70A1A" w:rsidRPr="00625E7C" w:rsidRDefault="00E70A1A" w:rsidP="00FA560B">
      <w:pPr>
        <w:spacing w:line="276" w:lineRule="auto"/>
        <w:jc w:val="both"/>
        <w:rPr>
          <w:rFonts w:eastAsia="Times New Roman"/>
        </w:rPr>
      </w:pPr>
      <w:r w:rsidRPr="00625E7C">
        <w:rPr>
          <w:rFonts w:eastAsia="Times New Roman"/>
        </w:rPr>
        <w:t xml:space="preserve">5. Информационно-аналитическое обеспечение системы финансового </w:t>
      </w:r>
      <w:proofErr w:type="spellStart"/>
      <w:r w:rsidRPr="00625E7C">
        <w:rPr>
          <w:rFonts w:eastAsia="Times New Roman"/>
        </w:rPr>
        <w:t>контроллинга</w:t>
      </w:r>
      <w:proofErr w:type="spellEnd"/>
      <w:r w:rsidRPr="00625E7C">
        <w:rPr>
          <w:rFonts w:eastAsia="Times New Roman"/>
        </w:rPr>
        <w:t xml:space="preserve"> в государственном секторе </w:t>
      </w:r>
    </w:p>
    <w:p w14:paraId="5C45F6C8" w14:textId="77777777" w:rsidR="00E70A1A" w:rsidRPr="00625E7C" w:rsidRDefault="00E70A1A" w:rsidP="00FA560B">
      <w:pPr>
        <w:spacing w:line="276" w:lineRule="auto"/>
        <w:jc w:val="both"/>
        <w:rPr>
          <w:rFonts w:eastAsia="Times New Roman"/>
        </w:rPr>
      </w:pPr>
      <w:r w:rsidRPr="00625E7C">
        <w:rPr>
          <w:rFonts w:eastAsia="Times New Roman"/>
        </w:rPr>
        <w:t xml:space="preserve">6. Учетно-аналитический инструментарий стратегического финансового </w:t>
      </w:r>
      <w:proofErr w:type="spellStart"/>
      <w:r w:rsidRPr="00625E7C">
        <w:rPr>
          <w:rFonts w:eastAsia="Times New Roman"/>
        </w:rPr>
        <w:t>контроллинга</w:t>
      </w:r>
      <w:proofErr w:type="spellEnd"/>
      <w:r w:rsidRPr="00625E7C">
        <w:rPr>
          <w:rFonts w:eastAsia="Times New Roman"/>
        </w:rPr>
        <w:t xml:space="preserve"> бюджетного процесса </w:t>
      </w:r>
    </w:p>
    <w:p w14:paraId="0C5F404F" w14:textId="7B55DC8A" w:rsidR="00E70A1A" w:rsidRDefault="00E70A1A" w:rsidP="00FA560B">
      <w:pPr>
        <w:spacing w:line="276" w:lineRule="auto"/>
        <w:jc w:val="both"/>
        <w:rPr>
          <w:rFonts w:eastAsia="Times New Roman"/>
        </w:rPr>
      </w:pPr>
      <w:r w:rsidRPr="00625E7C">
        <w:rPr>
          <w:rFonts w:eastAsia="Times New Roman"/>
        </w:rPr>
        <w:t xml:space="preserve">7. Формирование системы оперативного финансового </w:t>
      </w:r>
      <w:proofErr w:type="spellStart"/>
      <w:r w:rsidR="00625E7C">
        <w:rPr>
          <w:rFonts w:eastAsia="Times New Roman"/>
        </w:rPr>
        <w:t>контроллинга</w:t>
      </w:r>
      <w:proofErr w:type="spellEnd"/>
      <w:r w:rsidR="00625E7C">
        <w:rPr>
          <w:rFonts w:eastAsia="Times New Roman"/>
        </w:rPr>
        <w:t xml:space="preserve"> бюджетного процесса</w:t>
      </w:r>
    </w:p>
    <w:p w14:paraId="71E8641F" w14:textId="77777777" w:rsidR="00625E7C" w:rsidRDefault="00625E7C" w:rsidP="00625E7C">
      <w:pPr>
        <w:spacing w:line="276" w:lineRule="auto"/>
        <w:jc w:val="both"/>
        <w:rPr>
          <w:rFonts w:eastAsia="Times New Roman"/>
        </w:rPr>
      </w:pPr>
    </w:p>
    <w:p w14:paraId="4FE2542F" w14:textId="483CD88F" w:rsidR="00961C2F" w:rsidRDefault="00961C2F" w:rsidP="00961C2F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По направлениям данных вопросов предполагается рассмотрение более узких тем в рамках докладов участников. В ходе обсуждения докладов приветствуются вопросы от других участников, членов жюри. Мероприятие предполагает д</w:t>
      </w:r>
      <w:r w:rsidR="006D6BEC">
        <w:rPr>
          <w:rFonts w:eastAsia="Times New Roman"/>
        </w:rPr>
        <w:t xml:space="preserve">искуссию по проблемным </w:t>
      </w:r>
      <w:r w:rsidR="00EA4F44">
        <w:rPr>
          <w:rFonts w:eastAsia="Times New Roman"/>
        </w:rPr>
        <w:t>аспектам</w:t>
      </w:r>
      <w:r w:rsidR="006D6BEC">
        <w:rPr>
          <w:rFonts w:eastAsia="Times New Roman"/>
        </w:rPr>
        <w:t xml:space="preserve"> для формирования общего видения </w:t>
      </w:r>
      <w:r w:rsidR="00816216">
        <w:rPr>
          <w:rFonts w:eastAsia="Times New Roman"/>
        </w:rPr>
        <w:t>о трендах развития</w:t>
      </w:r>
      <w:r w:rsidR="006D6BEC">
        <w:rPr>
          <w:rFonts w:eastAsia="Times New Roman"/>
        </w:rPr>
        <w:t xml:space="preserve"> </w:t>
      </w:r>
      <w:proofErr w:type="spellStart"/>
      <w:r w:rsidR="006D6BEC">
        <w:rPr>
          <w:rFonts w:eastAsia="Times New Roman"/>
        </w:rPr>
        <w:t>контроллинга</w:t>
      </w:r>
      <w:proofErr w:type="spellEnd"/>
      <w:r w:rsidR="006D6BEC">
        <w:rPr>
          <w:rFonts w:eastAsia="Times New Roman"/>
        </w:rPr>
        <w:t xml:space="preserve"> в России</w:t>
      </w:r>
      <w:r>
        <w:rPr>
          <w:rFonts w:eastAsia="Times New Roman"/>
        </w:rPr>
        <w:t>.</w:t>
      </w:r>
    </w:p>
    <w:p w14:paraId="5687135C" w14:textId="38C4694A" w:rsidR="006C795E" w:rsidRPr="00961C2F" w:rsidRDefault="006C795E" w:rsidP="00961C2F">
      <w:pPr>
        <w:spacing w:line="276" w:lineRule="auto"/>
        <w:jc w:val="both"/>
        <w:rPr>
          <w:rFonts w:eastAsia="Times New Roman"/>
        </w:rPr>
      </w:pPr>
      <w:r w:rsidRPr="00961C2F">
        <w:rPr>
          <w:rFonts w:eastAsia="Times New Roman"/>
          <w:b/>
          <w:i/>
        </w:rPr>
        <w:t>Регламент</w:t>
      </w:r>
      <w:r w:rsidR="00961C2F">
        <w:rPr>
          <w:rFonts w:eastAsia="Times New Roman"/>
          <w:b/>
          <w:i/>
        </w:rPr>
        <w:t xml:space="preserve"> выступлений</w:t>
      </w:r>
      <w:r w:rsidRPr="00961C2F">
        <w:rPr>
          <w:rFonts w:eastAsia="Times New Roman"/>
          <w:b/>
          <w:i/>
        </w:rPr>
        <w:t>:</w:t>
      </w:r>
      <w:r w:rsidRPr="00961C2F">
        <w:rPr>
          <w:rFonts w:eastAsia="Times New Roman"/>
        </w:rPr>
        <w:t xml:space="preserve"> не более 10 минут на кажд</w:t>
      </w:r>
      <w:r w:rsidR="00625E7C" w:rsidRPr="00961C2F">
        <w:rPr>
          <w:rFonts w:eastAsia="Times New Roman"/>
        </w:rPr>
        <w:t>ый</w:t>
      </w:r>
      <w:r w:rsidRPr="00961C2F">
        <w:rPr>
          <w:rFonts w:eastAsia="Times New Roman"/>
        </w:rPr>
        <w:t xml:space="preserve"> </w:t>
      </w:r>
      <w:r w:rsidR="00625E7C" w:rsidRPr="00961C2F">
        <w:rPr>
          <w:rFonts w:eastAsia="Times New Roman"/>
        </w:rPr>
        <w:t>доклад</w:t>
      </w:r>
      <w:r w:rsidR="009C5E37" w:rsidRPr="00961C2F">
        <w:rPr>
          <w:rFonts w:eastAsia="Times New Roman"/>
        </w:rPr>
        <w:t>.</w:t>
      </w:r>
    </w:p>
    <w:p w14:paraId="581F0B26" w14:textId="77777777" w:rsidR="006C795E" w:rsidRPr="00625E7C" w:rsidRDefault="006C795E" w:rsidP="00625E7C">
      <w:pPr>
        <w:spacing w:line="276" w:lineRule="auto"/>
        <w:jc w:val="both"/>
        <w:rPr>
          <w:rFonts w:eastAsia="Times New Roman"/>
        </w:rPr>
      </w:pPr>
    </w:p>
    <w:p w14:paraId="39FBA6D1" w14:textId="5D132F71" w:rsidR="006C795E" w:rsidRPr="00625E7C" w:rsidRDefault="006C795E" w:rsidP="00625E7C">
      <w:pPr>
        <w:spacing w:line="276" w:lineRule="auto"/>
        <w:ind w:firstLine="709"/>
        <w:jc w:val="both"/>
        <w:rPr>
          <w:rFonts w:eastAsia="Times New Roman"/>
        </w:rPr>
      </w:pPr>
      <w:r w:rsidRPr="00625E7C">
        <w:rPr>
          <w:rFonts w:eastAsia="Times New Roman"/>
        </w:rPr>
        <w:t>Все участники получат сертификаты</w:t>
      </w:r>
      <w:r w:rsidRPr="00625E7C">
        <w:rPr>
          <w:rFonts w:eastAsia="Times New Roman"/>
          <w:color w:val="000000" w:themeColor="text1"/>
        </w:rPr>
        <w:t>, а победители будут отмечены дипломами</w:t>
      </w:r>
      <w:r w:rsidR="0075069F" w:rsidRPr="00625E7C">
        <w:rPr>
          <w:rFonts w:eastAsia="Times New Roman"/>
          <w:color w:val="000000" w:themeColor="text1"/>
        </w:rPr>
        <w:t xml:space="preserve"> с возможностью публикации </w:t>
      </w:r>
      <w:r w:rsidR="00625E7C">
        <w:rPr>
          <w:rFonts w:eastAsia="Times New Roman"/>
          <w:color w:val="000000" w:themeColor="text1"/>
        </w:rPr>
        <w:t xml:space="preserve">статьи </w:t>
      </w:r>
      <w:r w:rsidR="0075069F" w:rsidRPr="00625E7C">
        <w:rPr>
          <w:rFonts w:eastAsia="Times New Roman"/>
          <w:color w:val="000000" w:themeColor="text1"/>
        </w:rPr>
        <w:t>в сборнике РИНЦ</w:t>
      </w:r>
      <w:r w:rsidRPr="00625E7C">
        <w:rPr>
          <w:rFonts w:eastAsia="Times New Roman"/>
          <w:color w:val="000000" w:themeColor="text1"/>
        </w:rPr>
        <w:t>.</w:t>
      </w:r>
      <w:r w:rsidR="00AE3757">
        <w:rPr>
          <w:rFonts w:eastAsia="Times New Roman"/>
          <w:color w:val="000000" w:themeColor="text1"/>
        </w:rPr>
        <w:t xml:space="preserve"> Требования к публикациям размещены на </w:t>
      </w:r>
      <w:r w:rsidR="006A2C80">
        <w:rPr>
          <w:rFonts w:eastAsia="Times New Roman"/>
          <w:color w:val="000000" w:themeColor="text1"/>
        </w:rPr>
        <w:t xml:space="preserve">странице кафедры «Государственный финансовый контроль»: </w:t>
      </w:r>
      <w:r w:rsidR="006A2C80" w:rsidRPr="006A2C80">
        <w:rPr>
          <w:rFonts w:eastAsia="Times New Roman"/>
          <w:color w:val="000000" w:themeColor="text1"/>
        </w:rPr>
        <w:t>http://www.fa.ru/org/chair/gfk/Pages/Home.aspx</w:t>
      </w:r>
      <w:bookmarkStart w:id="0" w:name="_GoBack"/>
      <w:bookmarkEnd w:id="0"/>
    </w:p>
    <w:p w14:paraId="140DFEF3" w14:textId="77777777" w:rsidR="006D6BEC" w:rsidRDefault="006D6BEC" w:rsidP="00625E7C">
      <w:pPr>
        <w:spacing w:line="276" w:lineRule="auto"/>
        <w:ind w:firstLine="709"/>
        <w:jc w:val="both"/>
        <w:rPr>
          <w:rFonts w:eastAsia="Times New Roman"/>
        </w:rPr>
      </w:pPr>
    </w:p>
    <w:p w14:paraId="0A2E1B82" w14:textId="77777777" w:rsidR="0015118E" w:rsidRDefault="006C795E" w:rsidP="006D6BEC">
      <w:pPr>
        <w:spacing w:line="276" w:lineRule="auto"/>
        <w:ind w:firstLine="709"/>
        <w:jc w:val="both"/>
        <w:rPr>
          <w:rFonts w:eastAsia="Times New Roman"/>
        </w:rPr>
      </w:pPr>
      <w:r w:rsidRPr="00625E7C">
        <w:rPr>
          <w:rFonts w:eastAsia="Times New Roman"/>
        </w:rPr>
        <w:t xml:space="preserve">Мероприятие пройдет </w:t>
      </w:r>
      <w:r w:rsidR="00BC1169" w:rsidRPr="00961C2F">
        <w:rPr>
          <w:rFonts w:eastAsia="Times New Roman"/>
          <w:b/>
          <w:i/>
        </w:rPr>
        <w:t>29</w:t>
      </w:r>
      <w:r w:rsidRPr="00961C2F">
        <w:rPr>
          <w:rFonts w:eastAsia="Times New Roman"/>
          <w:b/>
          <w:i/>
        </w:rPr>
        <w:t xml:space="preserve"> </w:t>
      </w:r>
      <w:r w:rsidR="00BC1169" w:rsidRPr="00961C2F">
        <w:rPr>
          <w:rFonts w:eastAsia="Times New Roman"/>
          <w:b/>
          <w:i/>
        </w:rPr>
        <w:t>ноя</w:t>
      </w:r>
      <w:r w:rsidRPr="00961C2F">
        <w:rPr>
          <w:rFonts w:eastAsia="Times New Roman"/>
          <w:b/>
          <w:i/>
        </w:rPr>
        <w:t xml:space="preserve">бря 2018 года в </w:t>
      </w:r>
      <w:r w:rsidR="00D62CC4" w:rsidRPr="00961C2F">
        <w:rPr>
          <w:rFonts w:eastAsia="Times New Roman"/>
          <w:b/>
          <w:i/>
        </w:rPr>
        <w:t>14</w:t>
      </w:r>
      <w:r w:rsidR="00823CB8" w:rsidRPr="00961C2F">
        <w:rPr>
          <w:rFonts w:eastAsia="Times New Roman"/>
          <w:b/>
          <w:i/>
        </w:rPr>
        <w:t>:00</w:t>
      </w:r>
      <w:r w:rsidRPr="00625E7C">
        <w:rPr>
          <w:rFonts w:eastAsia="Times New Roman"/>
        </w:rPr>
        <w:t xml:space="preserve"> по адресу: Ленинградский проспект, </w:t>
      </w:r>
    </w:p>
    <w:p w14:paraId="77FA78BB" w14:textId="25E2032D" w:rsidR="006D6BEC" w:rsidRPr="00625E7C" w:rsidRDefault="006C795E" w:rsidP="0015118E">
      <w:pPr>
        <w:spacing w:line="276" w:lineRule="auto"/>
        <w:jc w:val="both"/>
        <w:rPr>
          <w:rFonts w:eastAsia="Times New Roman"/>
        </w:rPr>
      </w:pPr>
      <w:r w:rsidRPr="00625E7C">
        <w:rPr>
          <w:rFonts w:eastAsia="Times New Roman"/>
        </w:rPr>
        <w:t xml:space="preserve">д. 51., стр.1, ауд. </w:t>
      </w:r>
      <w:r w:rsidR="00B178A0" w:rsidRPr="00625E7C">
        <w:rPr>
          <w:rFonts w:eastAsia="Times New Roman"/>
        </w:rPr>
        <w:t>0516</w:t>
      </w:r>
      <w:r w:rsidRPr="00625E7C">
        <w:rPr>
          <w:rFonts w:eastAsia="Times New Roman"/>
        </w:rPr>
        <w:t>.</w:t>
      </w:r>
    </w:p>
    <w:p w14:paraId="5F88FAE1" w14:textId="249E3CF3" w:rsidR="00E70A1A" w:rsidRPr="00625E7C" w:rsidRDefault="00E70A1A" w:rsidP="00625E7C">
      <w:pPr>
        <w:spacing w:line="276" w:lineRule="auto"/>
        <w:jc w:val="both"/>
        <w:rPr>
          <w:rFonts w:eastAsia="Times New Roman"/>
        </w:rPr>
      </w:pPr>
      <w:r w:rsidRPr="00625E7C">
        <w:rPr>
          <w:rFonts w:eastAsia="Times New Roman"/>
        </w:rPr>
        <w:t xml:space="preserve">Заявки, тезисы докладов и презентации направлять </w:t>
      </w:r>
      <w:r w:rsidRPr="006D6BEC">
        <w:rPr>
          <w:rFonts w:eastAsia="Times New Roman"/>
          <w:color w:val="000000" w:themeColor="text1"/>
        </w:rPr>
        <w:t xml:space="preserve">на </w:t>
      </w:r>
      <w:hyperlink r:id="rId6" w:history="1">
        <w:r w:rsidRPr="006D6BEC">
          <w:rPr>
            <w:rStyle w:val="a4"/>
            <w:rFonts w:eastAsia="Times New Roman"/>
            <w:color w:val="000000" w:themeColor="text1"/>
            <w:u w:val="none"/>
          </w:rPr>
          <w:t>eafedchenko@fa.ru</w:t>
        </w:r>
      </w:hyperlink>
      <w:r w:rsidRPr="006D6BEC">
        <w:rPr>
          <w:rFonts w:eastAsia="Times New Roman"/>
          <w:color w:val="000000" w:themeColor="text1"/>
        </w:rPr>
        <w:t>.</w:t>
      </w:r>
    </w:p>
    <w:p w14:paraId="1796ECFA" w14:textId="77777777" w:rsidR="006D6BEC" w:rsidRDefault="006D6BEC" w:rsidP="00625E7C">
      <w:pPr>
        <w:spacing w:line="276" w:lineRule="auto"/>
        <w:ind w:firstLine="709"/>
        <w:jc w:val="both"/>
        <w:rPr>
          <w:rFonts w:eastAsia="Times New Roman"/>
        </w:rPr>
      </w:pPr>
    </w:p>
    <w:p w14:paraId="39E17307" w14:textId="737BE353" w:rsidR="0041462C" w:rsidRPr="00625E7C" w:rsidRDefault="006D6BEC" w:rsidP="00625E7C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Будем рады видеть Вас на мероприятии!</w:t>
      </w:r>
    </w:p>
    <w:sectPr w:rsidR="0041462C" w:rsidRPr="00625E7C" w:rsidSect="00C847AD">
      <w:pgSz w:w="11900" w:h="16840"/>
      <w:pgMar w:top="560" w:right="850" w:bottom="613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3592B"/>
    <w:multiLevelType w:val="hybridMultilevel"/>
    <w:tmpl w:val="2A08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5E"/>
    <w:rsid w:val="0015118E"/>
    <w:rsid w:val="00164B51"/>
    <w:rsid w:val="00260475"/>
    <w:rsid w:val="0041462C"/>
    <w:rsid w:val="00625E7C"/>
    <w:rsid w:val="006A2C80"/>
    <w:rsid w:val="006C795E"/>
    <w:rsid w:val="006D6BEC"/>
    <w:rsid w:val="0075069F"/>
    <w:rsid w:val="00816216"/>
    <w:rsid w:val="00823CB8"/>
    <w:rsid w:val="008A6307"/>
    <w:rsid w:val="008B594D"/>
    <w:rsid w:val="008E7FEF"/>
    <w:rsid w:val="00961C2F"/>
    <w:rsid w:val="009C5E37"/>
    <w:rsid w:val="00A93973"/>
    <w:rsid w:val="00AE3757"/>
    <w:rsid w:val="00B178A0"/>
    <w:rsid w:val="00B24156"/>
    <w:rsid w:val="00B64A42"/>
    <w:rsid w:val="00BC1169"/>
    <w:rsid w:val="00C847AD"/>
    <w:rsid w:val="00D62CC4"/>
    <w:rsid w:val="00E70A1A"/>
    <w:rsid w:val="00EA4F44"/>
    <w:rsid w:val="00FA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4D2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70A1A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mailto:eafedchenko@fa.ru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E3583-7E6A-495B-A94D-9BB86F58F7BF}"/>
</file>

<file path=customXml/itemProps2.xml><?xml version="1.0" encoding="utf-8"?>
<ds:datastoreItem xmlns:ds="http://schemas.openxmlformats.org/officeDocument/2006/customXml" ds:itemID="{F5A62F50-EF54-43AB-9D9D-2171815B45AF}"/>
</file>

<file path=customXml/itemProps3.xml><?xml version="1.0" encoding="utf-8"?>
<ds:datastoreItem xmlns:ds="http://schemas.openxmlformats.org/officeDocument/2006/customXml" ds:itemID="{8F8264DA-B39D-415E-B5D7-36FE8CA7E7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362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2018-10-30T05:02:00Z</dcterms:created>
  <dcterms:modified xsi:type="dcterms:W3CDTF">2018-11-10T14:00:00Z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