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  <w:t>Заведующему кафедрой «Финансовый контроль и казначейское дело</w:t>
      </w:r>
      <w:bookmarkStart w:id="0" w:name="_GoBack"/>
      <w:bookmarkEnd w:id="0"/>
      <w:r>
        <w:rPr>
          <w:sz w:val="28"/>
          <w:szCs w:val="26"/>
        </w:rPr>
        <w:t xml:space="preserve">» Финансового факультета д.э.н. Исаеву Э.А. </w:t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4678" w:hanging="0"/>
        <w:rPr>
          <w:sz w:val="28"/>
          <w:szCs w:val="26"/>
          <w:vertAlign w:val="superscript"/>
        </w:rPr>
      </w:pPr>
      <w:r>
        <w:rPr>
          <w:sz w:val="28"/>
          <w:szCs w:val="26"/>
        </w:rPr>
        <w:t xml:space="preserve">обучающегося учебной группы </w:t>
      </w:r>
      <w:r>
        <w:rPr>
          <w:sz w:val="28"/>
          <w:szCs w:val="26"/>
          <w:shd w:fill="FFFF00" w:val="clear"/>
        </w:rPr>
        <w:t>КГС20-1м</w:t>
      </w:r>
      <w:r>
        <w:rPr>
          <w:sz w:val="28"/>
          <w:szCs w:val="26"/>
        </w:rPr>
        <w:t xml:space="preserve"> </w:t>
      </w:r>
    </w:p>
    <w:p>
      <w:pPr>
        <w:pStyle w:val="Normal"/>
        <w:ind w:left="467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  <w:t>уровень образования магистратура</w:t>
      </w:r>
    </w:p>
    <w:p>
      <w:pPr>
        <w:pStyle w:val="Normal"/>
        <w:ind w:left="4678" w:hanging="0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tabs>
          <w:tab w:val="clear" w:pos="708"/>
          <w:tab w:val="left" w:pos="5103" w:leader="none"/>
        </w:tabs>
        <w:ind w:left="4678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>
      <w:pPr>
        <w:pStyle w:val="Normal"/>
        <w:ind w:left="467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(ФИО студента полностью)</w:t>
      </w:r>
    </w:p>
    <w:p>
      <w:pPr>
        <w:pStyle w:val="Normal"/>
        <w:ind w:left="4678" w:hanging="0"/>
        <w:rPr>
          <w:sz w:val="26"/>
          <w:szCs w:val="26"/>
        </w:rPr>
      </w:pPr>
      <w:r>
        <w:rPr>
          <w:sz w:val="28"/>
          <w:szCs w:val="26"/>
        </w:rPr>
        <w:t>моб. тел</w:t>
      </w:r>
      <w:r>
        <w:rPr>
          <w:sz w:val="26"/>
          <w:szCs w:val="26"/>
        </w:rPr>
        <w:t>.: ________________________________</w:t>
      </w:r>
    </w:p>
    <w:p>
      <w:pPr>
        <w:pStyle w:val="Normal"/>
        <w:ind w:left="4678" w:right="-1" w:firstLine="708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4678" w:right="-1" w:hanging="0"/>
        <w:rPr>
          <w:sz w:val="26"/>
          <w:szCs w:val="26"/>
        </w:rPr>
      </w:pPr>
      <w:r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-</w:t>
      </w:r>
      <w:r>
        <w:rPr>
          <w:sz w:val="28"/>
          <w:szCs w:val="26"/>
          <w:lang w:val="en-US"/>
        </w:rPr>
        <w:t>mail</w:t>
      </w:r>
      <w:r>
        <w:rPr>
          <w:sz w:val="28"/>
          <w:szCs w:val="26"/>
        </w:rPr>
        <w:t>:</w:t>
      </w:r>
      <w:r>
        <w:rPr>
          <w:sz w:val="26"/>
          <w:szCs w:val="26"/>
        </w:rPr>
        <w:t>___________________________________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6"/>
        </w:rPr>
        <w:t>Прошу предоставить место прохождения</w:t>
      </w:r>
      <w:r>
        <w:rPr>
          <w:rFonts w:eastAsia="Calibri" w:ascii="Calibri" w:hAnsi="Calibri"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учебной, производственной, в том числе преддипломной практики</w:t>
      </w:r>
      <w:r>
        <w:rPr>
          <w:rFonts w:eastAsia="Calibri" w:ascii="Calibri" w:hAnsi="Calibri"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с ________  по __________.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>
      <w:pPr>
        <w:pStyle w:val="Normal"/>
        <w:rPr>
          <w:sz w:val="28"/>
          <w:szCs w:val="26"/>
        </w:rPr>
      </w:pPr>
      <w:r>
        <w:rPr>
          <w:sz w:val="28"/>
          <w:szCs w:val="26"/>
        </w:rPr>
        <w:t>Тема выпускной квалификационной работы: 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>Предполагаемые базы практики:</w:t>
      </w:r>
      <w:r>
        <w:rPr>
          <w:sz w:val="26"/>
          <w:szCs w:val="26"/>
        </w:rPr>
        <w:t xml:space="preserve">  _______________________________________________</w:t>
      </w:r>
    </w:p>
    <w:p>
      <w:pPr>
        <w:pStyle w:val="Normal"/>
        <w:ind w:left="3540" w:firstLine="708"/>
        <w:rPr/>
      </w:pPr>
      <w:r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>Средний балл успеваемости по зачетной книжке:</w:t>
      </w:r>
      <w:r>
        <w:rPr>
          <w:sz w:val="26"/>
          <w:szCs w:val="26"/>
        </w:rPr>
        <w:t xml:space="preserve">  ________________________________</w:t>
      </w:r>
    </w:p>
    <w:p>
      <w:pPr>
        <w:pStyle w:val="Normal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(за весь период обучения, например: 4,5)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6"/>
        </w:rPr>
        <w:t xml:space="preserve">Владение иностранными языками: </w:t>
      </w:r>
      <w:r>
        <w:rPr>
          <w:sz w:val="26"/>
          <w:szCs w:val="26"/>
        </w:rPr>
        <w:t>______________________________________________</w:t>
      </w:r>
    </w:p>
    <w:p>
      <w:pPr>
        <w:pStyle w:val="Normal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(укажите, какими языками владеете и на каком уровне)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успеваемости, уровень владения иностранными языками и т.д.).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                      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6"/>
          <w:szCs w:val="26"/>
          <w:vertAlign w:val="superscript"/>
        </w:rPr>
        <w:t xml:space="preserve">                 </w:t>
      </w:r>
      <w:r>
        <w:rPr>
          <w:sz w:val="26"/>
          <w:szCs w:val="26"/>
          <w:vertAlign w:val="superscript"/>
        </w:rPr>
        <w:t>(дата)                                                                                                                                                                (подпись</w:t>
      </w:r>
      <w:r>
        <w:rPr>
          <w:rFonts w:eastAsia="Calibri" w:ascii="Calibri" w:hAnsi="Calibri" w:asciiTheme="minorHAnsi" w:eastAsiaTheme="minorHAnsi" w:hAnsiTheme="minorHAnsi"/>
          <w:sz w:val="22"/>
          <w:szCs w:val="22"/>
          <w:lang w:eastAsia="en-US"/>
        </w:rPr>
        <w:t xml:space="preserve"> </w:t>
      </w:r>
      <w:r>
        <w:rPr>
          <w:sz w:val="26"/>
          <w:szCs w:val="26"/>
          <w:vertAlign w:val="superscript"/>
        </w:rPr>
        <w:t>обучающегося)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06aa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c7e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qFormat/>
    <w:rsid w:val="00a611f0"/>
    <w:pPr>
      <w:spacing w:lineRule="atLeast" w:line="0" w:beforeAutospacing="1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Normal"/>
    <w:next w:val="Normal"/>
    <w:link w:val="40"/>
    <w:semiHidden/>
    <w:unhideWhenUsed/>
    <w:qFormat/>
    <w:rsid w:val="000d685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a611f0"/>
    <w:rPr>
      <w:rFonts w:ascii="Times New Roman" w:hAnsi="Times New Roman" w:cs="Times New Roman"/>
      <w:b w:val="false"/>
      <w:bCs w:val="false"/>
      <w:strike w:val="false"/>
      <w:dstrike w:val="false"/>
      <w:color w:val="000099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qFormat/>
    <w:rsid w:val="003521e7"/>
    <w:rPr/>
  </w:style>
  <w:style w:type="character" w:styleId="11" w:customStyle="1">
    <w:name w:val="Заголовок 1 Знак"/>
    <w:basedOn w:val="DefaultParagraphFont"/>
    <w:link w:val="1"/>
    <w:qFormat/>
    <w:rsid w:val="00bc7e9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0d6853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yle12" w:customStyle="1">
    <w:name w:val="Основной текст Знак"/>
    <w:link w:val="ac"/>
    <w:qFormat/>
    <w:rsid w:val="000d6853"/>
    <w:rPr>
      <w:sz w:val="24"/>
      <w:szCs w:val="24"/>
    </w:rPr>
  </w:style>
  <w:style w:type="character" w:styleId="12" w:customStyle="1">
    <w:name w:val="Основной текст Знак1"/>
    <w:basedOn w:val="DefaultParagraphFont"/>
    <w:semiHidden/>
    <w:qFormat/>
    <w:rsid w:val="000d6853"/>
    <w:rPr>
      <w:sz w:val="24"/>
      <w:szCs w:val="24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0d6853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b"/>
    <w:rsid w:val="000d6853"/>
    <w:pPr>
      <w:spacing w:before="0" w:after="12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5636ce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6"/>
    <w:uiPriority w:val="99"/>
    <w:rsid w:val="003521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f65e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e7459c"/>
    <w:pPr/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36852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d6853"/>
    <w:pPr>
      <w:widowControl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05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AB42-7FE7-4659-9693-CDED5DCCDEF4}"/>
</file>

<file path=customXml/itemProps2.xml><?xml version="1.0" encoding="utf-8"?>
<ds:datastoreItem xmlns:ds="http://schemas.openxmlformats.org/officeDocument/2006/customXml" ds:itemID="{6E194E9F-C4F9-4B57-B6CA-D04AE14ED77A}"/>
</file>

<file path=customXml/itemProps3.xml><?xml version="1.0" encoding="utf-8"?>
<ds:datastoreItem xmlns:ds="http://schemas.openxmlformats.org/officeDocument/2006/customXml" ds:itemID="{6B8F5A94-E111-4A57-A644-288BAF99A530}"/>
</file>

<file path=customXml/itemProps4.xml><?xml version="1.0" encoding="utf-8"?>
<ds:datastoreItem xmlns:ds="http://schemas.openxmlformats.org/officeDocument/2006/customXml" ds:itemID="{B7A07733-A3CD-4D88-9FBA-793D34CD5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141</Words>
  <Characters>1523</Characters>
  <CharactersWithSpaces>2175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dc:description/>
  <cp:lastModifiedBy/>
  <cp:revision>7</cp:revision>
  <cp:lastPrinted>2021-01-13T09:33:00Z</cp:lastPrinted>
  <dcterms:created xsi:type="dcterms:W3CDTF">2021-01-13T09:33:00Z</dcterms:created>
  <dcterms:modified xsi:type="dcterms:W3CDTF">2023-03-23T15:00:11Z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