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92888262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учебной практике  (практике по получению первичных профессиональных умений)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lang w:val="ru-RU" w:eastAsia="ru-RU" w:bidi="ar-SA"/>
        </w:rPr>
        <w:t xml:space="preserve">егося(-ейся)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>4</w:t>
        <w:tab/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Профиль «Государственный финансовый контроль»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Срок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0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9102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Содержание индивидуального задания и планируемые результаты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bidi="ar-SA"/>
              </w:rPr>
              <w:t>Содержание индивидуального задания: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tabs>
                <w:tab w:val="clear" w:pos="708"/>
                <w:tab w:val="left" w:pos="1134" w:leader="none"/>
              </w:tabs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highlight w:val="yellow"/>
              </w:rPr>
            </w:pPr>
            <w:r>
              <w:rPr>
                <w:b/>
                <w:kern w:val="0"/>
                <w:lang w:val="ru-RU" w:bidi="ar-SA"/>
              </w:rPr>
              <w:t>Планируемые результаты практики: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Задание принял обучающийся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 xml:space="preserve">  </w:t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организации: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(подпись, печать организации)                            (И.О.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</w:t>
      </w:r>
      <w:bookmarkStart w:id="1" w:name="_Hlk101947397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(практике по получению профессиональных умений и опыта профессиональной деятельности; преддипломной практике)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u w:val="single"/>
          <w:lang w:val="ru-RU" w:eastAsia="ru-RU" w:bidi="ar-SA"/>
        </w:rPr>
        <w:t xml:space="preserve">егося(-ейся)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>4</w:t>
        <w:tab/>
        <w:t xml:space="preserve"> курса </w:t>
        <w:tab/>
        <w:tab/>
        <w:tab/>
        <w:tab/>
        <w:tab/>
        <w:tab/>
        <w:t xml:space="preserve">        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Профиль «Государственный финансовый контроль»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Срок практики 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03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700"/>
        <w:gridCol w:w="9102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Содержание индивидуального задания и планируемые результаты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8"/>
                <w:lang w:val="ru-RU" w:bidi="ar-SA"/>
              </w:rPr>
              <w:t>Содержание индивидуального задания: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tabs>
                <w:tab w:val="clear" w:pos="708"/>
                <w:tab w:val="left" w:pos="1134" w:leader="none"/>
              </w:tabs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highlight w:val="yellow"/>
              </w:rPr>
            </w:pPr>
            <w:r>
              <w:rPr>
                <w:b/>
                <w:kern w:val="0"/>
                <w:lang w:val="ru-RU" w:bidi="ar-SA"/>
              </w:rPr>
              <w:t>Планируемые результаты практики: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кафедры: </w:t>
        <w:tab/>
        <w:tab/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Задание принял обучающийся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 xml:space="preserve">  </w:t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                    (И.О. Фамилия)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практики от организации: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(подпись, печать организации)                            (И.О. Фамилия)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  <w:bookmarkStart w:id="2" w:name="_GoBack"/>
      <w:bookmarkEnd w:id="2"/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0">
    <w:name w:val="Body Text Indent"/>
    <w:basedOn w:val="Style16"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CA40-EE0E-4BBE-963C-0589F5D13CEA}"/>
</file>

<file path=customXml/itemProps2.xml><?xml version="1.0" encoding="utf-8"?>
<ds:datastoreItem xmlns:ds="http://schemas.openxmlformats.org/officeDocument/2006/customXml" ds:itemID="{9D4A3619-2E25-4E03-9D95-F23A7B3E074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756CAB7-B5BC-4422-9FEE-DF505C956B65}"/>
</file>

<file path=customXml/itemProps5.xml><?xml version="1.0" encoding="utf-8"?>
<ds:datastoreItem xmlns:ds="http://schemas.openxmlformats.org/officeDocument/2006/customXml" ds:itemID="{F718F110-CF2A-47D9-9141-C9B1E6E77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2</Pages>
  <Words>211</Words>
  <Characters>1690</Characters>
  <CharactersWithSpaces>3265</CharactersWithSpaces>
  <Paragraphs>76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19</cp:revision>
  <cp:lastPrinted>2020-01-31T10:24:00Z</cp:lastPrinted>
  <dcterms:created xsi:type="dcterms:W3CDTF">2021-03-19T10:57:00Z</dcterms:created>
  <dcterms:modified xsi:type="dcterms:W3CDTF">2023-11-17T14:52:52Z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