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изучения дисциплины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mail-clipboard-id-6414025545127431814370"/>
      <w:bookmarkEnd w:id="0"/>
      <w:r>
        <w:rPr>
          <w:rFonts w:ascii="Times New Roman" w:hAnsi="Times New Roman"/>
          <w:b/>
          <w:bCs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»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направления подготовки  38.03.01 «Экономика», бакалавриат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</w:r>
    </w:p>
    <w:tbl>
      <w:tblPr>
        <w:tblStyle w:val="TableNormal"/>
        <w:tblW w:w="9525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569"/>
        <w:gridCol w:w="7200"/>
        <w:gridCol w:w="1756"/>
      </w:tblGrid>
      <w:tr>
        <w:trPr>
          <w:trHeight w:val="60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Посещаемость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Работа в течение семестра,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both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both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1. Посещение Музея финансов.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both"/>
              <w:rPr>
                <w:rFonts w:ascii="Times New Roman" w:hAnsi="Times New Roman"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>2. Заполнение анкеты первокурсника</w:t>
            </w:r>
          </w:p>
          <w:p>
            <w:pPr>
              <w:pStyle w:val="Style22"/>
              <w:widowControl w:val="false"/>
              <w:spacing w:lineRule="auto" w:line="240" w:before="0" w:after="200"/>
              <w:jc w:val="both"/>
              <w:rPr>
                <w:rFonts w:eastAsia="Arial Unicode MS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zh-CN" w:bidi="hi-IN"/>
              </w:rPr>
              <w:t xml:space="preserve">3. Выполнение задания по поиску источников информации по заданной тематике и составлению библиографического списка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До 30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15 баллов</w:t>
            </w:r>
          </w:p>
        </w:tc>
      </w:tr>
      <w:tr>
        <w:trPr>
          <w:trHeight w:val="31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Итого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4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ru-RU" w:eastAsia="zh-CN" w:bidi="hi-IN"/>
              </w:rPr>
              <w:t>Зачёт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  <w:t>в т.ч.: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  <w:t>выполнение индивидуального письменного задания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  <w:t>защита творческого проекта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val="en-US" w:eastAsia="zh-CN" w:bidi="hi-IN"/>
              </w:rPr>
              <w:t>60 баллов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18"/>
                <w:szCs w:val="18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  <w:t>30 баллов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18"/>
                <w:szCs w:val="18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18"/>
                <w:szCs w:val="18"/>
                <w:lang w:val="ru-RU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6"/>
                <w:szCs w:val="26"/>
                <w:lang w:val="ru-RU" w:eastAsia="zh-CN" w:bidi="hi-IN"/>
              </w:rPr>
              <w:t>30 баллов</w:t>
            </w:r>
          </w:p>
        </w:tc>
      </w:tr>
      <w:tr>
        <w:trPr>
          <w:trHeight w:val="31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zh-CN" w:bidi="hi-IN"/>
              </w:rPr>
              <w:t>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Всего за семестр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Arial Unicode MS"/>
                <w:b/>
                <w:b/>
                <w:bCs/>
                <w:kern w:val="0"/>
                <w:sz w:val="26"/>
                <w:szCs w:val="26"/>
                <w:lang w:val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6"/>
                <w:szCs w:val="26"/>
                <w:lang w:val="ru-RU" w:eastAsia="en-US" w:bidi="ar-SA"/>
              </w:rPr>
              <w:t>100 баллов</w:t>
            </w:r>
          </w:p>
        </w:tc>
      </w:tr>
    </w:tbl>
    <w:p>
      <w:pPr>
        <w:pStyle w:val="Normal"/>
        <w:jc w:val="both"/>
        <w:rPr>
          <w:rFonts w:ascii="Times New Roman" w:hAnsi="Times New Roman" w:eastAsia="Calibri" w:cs="Times New Roman"/>
          <w:color w:val="000000"/>
          <w:u w:val="none" w:color="000000"/>
        </w:rPr>
      </w:pPr>
      <w:r>
        <w:rPr>
          <w:rFonts w:eastAsia="Calibri" w:cs="Times New Roman" w:ascii="Times New Roman" w:hAnsi="Times New Roman"/>
          <w:color w:val="000000"/>
          <w:u w:val="none" w:color="000000"/>
        </w:rPr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u w:val="none" w:color="000000"/>
        </w:rPr>
        <w:t>Зачёт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Зачёт проводится по завершении изучения дисциплины в смешанной форме: 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45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каждый студент выполняет индивидуальное задание в письменной форме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45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происходит коллективная защита проекта, выполненного студентами в составе творческого коллектива</w:t>
      </w:r>
    </w:p>
    <w:p>
      <w:pPr>
        <w:pStyle w:val="Normal"/>
        <w:widowControl w:val="false"/>
        <w:spacing w:lineRule="auto" w:line="240" w:before="0" w:after="16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none" w:color="000000"/>
        </w:rPr>
        <w:t>Письменное задание содержит два вопроса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45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теоретический вопрос</w:t>
      </w:r>
    </w:p>
    <w:p>
      <w:pPr>
        <w:pStyle w:val="Normal"/>
        <w:widowControl w:val="false"/>
        <w:suppressAutoHyphens w:val="false"/>
        <w:bidi w:val="0"/>
        <w:spacing w:lineRule="auto" w:line="240" w:before="0" w:after="160"/>
        <w:ind w:left="0" w:right="0" w:firstLine="454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тестовые задания</w:t>
      </w:r>
    </w:p>
    <w:p>
      <w:pPr>
        <w:pStyle w:val="Normal"/>
        <w:widowControl w:val="false"/>
        <w:spacing w:lineRule="auto" w:line="240" w:before="0" w:after="16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Защита творческого проекта</w:t>
      </w:r>
      <w:r>
        <w:rPr>
          <w:rFonts w:cs="Times New Roman" w:ascii="Times New Roman" w:hAnsi="Times New Roman"/>
          <w:sz w:val="28"/>
          <w:szCs w:val="28"/>
        </w:rPr>
        <w:t xml:space="preserve"> происходит в форме презентации с участием всех участников творческого коллектива, выполнявшего проект.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 </w:t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1</Pages>
  <Words>149</Words>
  <Characters>956</Characters>
  <CharactersWithSpaces>1071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2023-09-14T13:49:00Z</dcterms:created>
  <dc:creator>Безсмертная Екатерина Рэмовна</dc:creator>
  <dc:description/>
  <dc:language>ru-RU</dc:language>
  <cp:lastModifiedBy/>
  <dcterms:modified xsi:type="dcterms:W3CDTF">2023-09-26T17:37:07Z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