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20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Критерии оценивания результатов изучения дисциплины «</w:t>
      </w:r>
      <w:bookmarkStart w:id="0" w:name="mail-clipboard-id-6414025545127431814370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Производные финансовые инструменты в риск-менеджменте» для направлени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подготовки  38.0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.0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«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shd w:fill="FFFFFF" w:val="clear"/>
          <w:lang w:val="ru-RU" w:eastAsia="zh-CN" w:bidi="hi-IN"/>
        </w:rPr>
        <w:t>Финансы и кредит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», 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shd w:fill="FFFFFF" w:val="clear"/>
          <w:lang w:val="ru-RU" w:eastAsia="zh-CN" w:bidi="hi-IN"/>
        </w:rPr>
        <w:t>магистратура</w:t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568"/>
        <w:gridCol w:w="7080"/>
        <w:gridCol w:w="1817"/>
      </w:tblGrid>
      <w:tr>
        <w:trPr>
          <w:trHeight w:val="60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п/п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Критерии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Посещаемость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>До 4 баллов</w:t>
            </w:r>
          </w:p>
        </w:tc>
      </w:tr>
      <w:tr>
        <w:trPr>
          <w:trHeight w:val="95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Работа на семинарских занятиях, 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2. Самостоятельная работа (выполнение аналитических заданий)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До 16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До 8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До 8 баллов</w:t>
            </w:r>
          </w:p>
        </w:tc>
      </w:tr>
      <w:tr>
        <w:trPr>
          <w:trHeight w:val="49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jc w:val="both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Тест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eastAsia="zh-CN" w:bidi="hi-IN"/>
              </w:rPr>
              <w:t>10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4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Контрольная работа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eastAsia="zh-CN" w:bidi="hi-IN"/>
              </w:rPr>
              <w:t>10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5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Итого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6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Экзамен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7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Всего за семестр: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240" w:before="0" w:after="160"/>
        <w:jc w:val="both"/>
        <w:rPr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Экзамен</w:t>
      </w:r>
    </w:p>
    <w:p>
      <w:pPr>
        <w:pStyle w:val="Normal"/>
        <w:widowControl w:val="false"/>
        <w:spacing w:lineRule="auto" w:line="240" w:before="0" w:after="16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Экзамен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16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Экзаменационное задание содержит три вопроса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Normal"/>
        <w:widowControl w:val="false"/>
        <w:spacing w:lineRule="auto" w:line="240" w:before="0" w:after="16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теоретический вопрос;</w:t>
      </w:r>
    </w:p>
    <w:p>
      <w:pPr>
        <w:pStyle w:val="Normal"/>
        <w:widowControl w:val="false"/>
        <w:spacing w:lineRule="auto" w:line="240" w:before="0" w:after="16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тестовые задания;</w:t>
      </w:r>
    </w:p>
    <w:p>
      <w:pPr>
        <w:pStyle w:val="Normal"/>
        <w:widowControl w:val="false"/>
        <w:spacing w:lineRule="auto" w:line="240" w:before="0" w:after="16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практикоориентированное задание – задачи, кейсы.</w:t>
      </w:r>
    </w:p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uiPriority w:val="22"/>
    <w:qFormat/>
    <w:rsid w:val="00883c1d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LibreOffice/7.0.6.2$Linux_X86_64 LibreOffice_project/00$Build-2</Application>
  <AppVersion>15.0000</AppVersion>
  <Pages>1</Pages>
  <Words>109</Words>
  <Characters>657</Characters>
  <CharactersWithSpaces>737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2023-09-19T20:55:00Z</dcterms:created>
  <dc:creator>Victor Kalmykov</dc:creator>
  <dc:description/>
  <dc:language>ru-RU</dc:language>
  <cp:lastModifiedBy/>
  <dcterms:modified xsi:type="dcterms:W3CDTF">2023-12-19T16:46:49Z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