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40" w:before="0" w:after="200"/>
        <w:jc w:val="center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>Критерии оценивания результатов изучения дисциплины «</w:t>
      </w:r>
      <w:bookmarkStart w:id="0" w:name="mail-clipboard-id-6414025545127431814370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Практикум работы с информационно-аналитическими системами на финансовом рынке» 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для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направления подготовки  38.04.01 «Экономика», </w:t>
      </w:r>
      <w:r>
        <w:rPr>
          <w:rFonts w:cs="Arial Unicode MS" w:ascii="Times New Roman" w:hAnsi="Times New Roman"/>
          <w:b/>
          <w:bCs/>
          <w:color w:val="000000"/>
          <w:sz w:val="28"/>
          <w:szCs w:val="28"/>
          <w:u w:val="none" w:color="FFFFFF"/>
          <w14:textOutline w14:w="0" w14:cap="flat" w14:cmpd="sng" w14:algn="ctr">
            <w14:noFill/>
            <w14:prstDash w14:val="solid"/>
            <w14:bevel/>
          </w14:textOutline>
        </w:rPr>
        <w:t>магистратура</w:t>
      </w:r>
    </w:p>
    <w:tbl>
      <w:tblPr>
        <w:tblStyle w:val="TableNormal"/>
        <w:tblW w:w="946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664"/>
        <w:gridCol w:w="7166"/>
        <w:gridCol w:w="1635"/>
      </w:tblGrid>
      <w:tr>
        <w:trPr>
          <w:trHeight w:val="60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</w:rPr>
              <w:t>п/п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</w:rPr>
              <w:t>Критерии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</w:rPr>
              <w:t>Баллы</w:t>
            </w:r>
          </w:p>
        </w:tc>
      </w:tr>
      <w:tr>
        <w:trPr>
          <w:trHeight w:val="4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1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eastAsia="Arial Unicode MS"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Посещаемость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 w:eastAsia="zh-CN" w:bidi="hi-IN"/>
              </w:rPr>
              <w:t xml:space="preserve">До </w:t>
            </w: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eastAsia="zh-CN" w:bidi="hi-IN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95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2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eastAsia="Arial Unicode MS"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Работа на семинарских занятиях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из них: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1. Активное участие в дискуссиях, решение задач и др.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2. Самостоятельная работа (выполнение аналитических заданий)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До 20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lang w:val="ru-RU" w:eastAsia="zh-CN" w:bidi="hi-IN"/>
              </w:rPr>
            </w:pPr>
            <w:r>
              <w:rPr>
                <w:kern w:val="0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12"/>
                <w:szCs w:val="12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12"/>
                <w:szCs w:val="12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До 10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lang w:val="ru-RU" w:eastAsia="zh-CN" w:bidi="hi-IN"/>
              </w:rPr>
            </w:pPr>
            <w:r>
              <w:rPr>
                <w:kern w:val="0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До 10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3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Контрольная работа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 w:eastAsia="zh-CN" w:bidi="hi-IN"/>
              </w:rPr>
              <w:t xml:space="preserve">До </w:t>
            </w: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eastAsia="zh-CN" w:bidi="hi-IN"/>
              </w:rPr>
              <w:t>15</w:t>
            </w: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5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</w:rPr>
              <w:t>Итого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6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Зачёт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en-US" w:eastAsia="zh-CN" w:bidi="hi-IN"/>
              </w:rPr>
              <w:t>60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7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Всего за семестр (модуль)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100 баллов</w:t>
            </w:r>
          </w:p>
        </w:tc>
      </w:tr>
    </w:tbl>
    <w:p>
      <w:pPr>
        <w:pStyle w:val="Style22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rPr>
          <w:rFonts w:ascii="Times New Roman" w:hAnsi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0"/>
          <w:sz w:val="28"/>
          <w:szCs w:val="28"/>
          <w:u w:val="none" w:color="000000"/>
          <w:lang w:val="ru-RU" w:eastAsia="zh-CN" w:bidi="hi-IN"/>
        </w:rPr>
      </w:pPr>
      <w:r>
        <w:rPr>
          <w:rFonts w:eastAsia="Calibri" w:cs="Times New Roman" w:ascii="Times New Roman" w:hAnsi="Times New Roman"/>
          <w:b/>
          <w:bCs/>
          <w:color w:val="000000"/>
          <w:kern w:val="0"/>
          <w:sz w:val="28"/>
          <w:szCs w:val="28"/>
          <w:u w:val="none" w:color="000000"/>
          <w:lang w:val="ru-RU" w:eastAsia="zh-CN" w:bidi="hi-IN"/>
        </w:rPr>
        <w:t>Зачёт</w:t>
      </w:r>
    </w:p>
    <w:p>
      <w:pPr>
        <w:pStyle w:val="Normal"/>
        <w:widowControl w:val="false"/>
        <w:spacing w:lineRule="auto" w:line="240" w:before="0" w:after="1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Зачёт проводится по завершении изучения дисциплины в письменной форме. </w:t>
      </w:r>
    </w:p>
    <w:p>
      <w:pPr>
        <w:pStyle w:val="Normal"/>
        <w:widowControl w:val="false"/>
        <w:spacing w:lineRule="auto" w:line="240" w:before="0" w:after="1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Задание зачёта содержит практико-ориентированное задание «кейс стадии» на основе аналитической работы студента в рамках тематики практикума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spacing w:lineRule="auto" w:line="240"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701" w:right="567" w:header="0" w:top="1134" w:footer="1134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u w:val="single" w:color="FFFFFF"/>
    </w:rPr>
  </w:style>
  <w:style w:type="character" w:styleId="Style15" w:customStyle="1">
    <w:name w:val="Маркеры"/>
    <w:qFormat/>
    <w:rPr>
      <w:rFonts w:ascii="OpenSymbol" w:hAnsi="OpenSymbol" w:eastAsia="OpenSymbol" w:cs="OpenSymbol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 w:customStyle="1">
    <w:name w:val="Колонтитулы"/>
    <w:qFormat/>
    <w:pPr>
      <w:widowControl/>
      <w:tabs>
        <w:tab w:val="clear" w:pos="708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2" w:customStyle="1">
    <w:name w:val="По умолчанию"/>
    <w:qFormat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Style23"/>
    <w:pPr/>
    <w:rPr/>
  </w:style>
  <w:style w:type="paragraph" w:styleId="Style25">
    <w:name w:val="Footer"/>
    <w:basedOn w:val="Style23"/>
    <w:pPr/>
    <w:rPr/>
  </w:style>
  <w:style w:type="paragraph" w:styleId="Style26" w:customStyle="1">
    <w:name w:val="Содержимое таблицы"/>
    <w:basedOn w:val="Normal"/>
    <w:qFormat/>
    <w:pPr/>
    <w:rPr/>
  </w:style>
  <w:style w:type="paragraph" w:styleId="Style27" w:customStyle="1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LibreOffice/7.0.6.2$Linux_X86_64 LibreOffice_project/00$Build-2</Application>
  <AppVersion>15.0000</AppVersion>
  <Pages>1</Pages>
  <Words>106</Words>
  <Characters>658</Characters>
  <CharactersWithSpaces>736</CharactersWithSpaces>
  <Paragraphs>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2023-08-31T23:56:00Z</dcterms:created>
  <dc:creator>User</dc:creator>
  <dc:description/>
  <dc:language>ru-RU</dc:language>
  <cp:lastModifiedBy/>
  <dcterms:modified xsi:type="dcterms:W3CDTF">2023-09-26T16:37:30Z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