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200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4"/>
        <w:gridCol w:w="5325"/>
      </w:tblGrid>
      <w:tr>
        <w:trPr/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                                         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Фамилия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«___» _____________ 202__ г.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Заведующему Кафедрой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Алифановой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(фамилия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(наименование факультета)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 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разрешить заменить мне научного руководителя ВК</w:t>
      </w:r>
      <w:r>
        <w:rPr>
          <w:rFonts w:cs="Times New Roman" w:ascii="Times New Roman" w:hAnsi="Times New Roman"/>
          <w:sz w:val="28"/>
          <w:szCs w:val="28"/>
        </w:rPr>
        <w:t xml:space="preserve">Р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 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  </w:t>
      </w:r>
      <w:r>
        <w:rPr>
          <w:rFonts w:cs="Times New Roman" w:ascii="Times New Roman" w:hAnsi="Times New Roman"/>
          <w:sz w:val="28"/>
          <w:szCs w:val="28"/>
        </w:rPr>
        <w:t xml:space="preserve">на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 причине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Участниками коллективной ВКР являются обучающиеся*: _____________________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(Фамилия И.О, №  учебной  группы,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________________________________________________________________________.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наименование факультета)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202__ г.</w:t>
        <w:tab/>
        <w:t xml:space="preserve">      __________________   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 xml:space="preserve">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обучающегося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И.О. Фамилия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202__ г.</w:t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*Раздел включается в заявление в случае выполнения коллективной ВКР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LibreOffice/7.0.6.2$Linux_X86_64 LibreOffice_project/00$Build-2</Application>
  <AppVersion>15.0000</AppVersion>
  <Pages>1</Pages>
  <Words>151</Words>
  <Characters>1518</Characters>
  <CharactersWithSpaces>2074</CharactersWithSpaces>
  <Paragraphs>35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2024-04-25T13:04:00Z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