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200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4"/>
        <w:gridCol w:w="5325"/>
      </w:tblGrid>
      <w:tr>
        <w:trPr/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Кафедра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финансовых рынков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________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Е.Н. Алифанова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(подпись)                                             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. Фамилия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«___» _____________ 202__ г.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Заведующему Кафедрой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финансовых рынков 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Алифановой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(фамилия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обучающегося)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(наименование факультета)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учебной группы 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 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закрепить за мной тему ВКР «___________________________________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Участниками коллективной ВКР являются обучающиеся*: _____________________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(Фамилия И.О, №  учебной  группы,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________________________________________________________________________.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наименование факультета)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202__ г.</w:t>
        <w:tab/>
        <w:t xml:space="preserve">      __________________   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 xml:space="preserve">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обучающегося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И.О. Фамилия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ВКР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202__ г.</w:t>
      </w:r>
    </w:p>
    <w:sectPr>
      <w:footerReference w:type="default" r:id="rId2"/>
      <w:type w:val="nextPage"/>
      <w:pgSz w:w="11906" w:h="16838"/>
      <w:pgMar w:left="1134" w:right="567" w:header="0" w:top="1134" w:footer="878" w:bottom="11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*Раздел включается в заявление в случае выполнения коллективной ВКР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LibreOffice/7.0.6.2$Linux_X86_64 LibreOffice_project/00$Build-2</Application>
  <AppVersion>15.0000</AppVersion>
  <Pages>1</Pages>
  <Words>143</Words>
  <Characters>1379</Characters>
  <CharactersWithSpaces>1933</CharactersWithSpaces>
  <Paragraphs>32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2024-04-15T10:00:23Z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