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3.xml" ContentType="application/vnd.openxmlformats-officedocument.customXmlProperties+xml"/>
  <Override PartName="/customXml/item4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a"/>
        <w:tblW w:w="1042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040"/>
        <w:gridCol w:w="5384"/>
      </w:tblGrid>
      <w:tr>
        <w:trPr/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pacing w:val="8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pacing w:val="8"/>
                <w:kern w:val="0"/>
                <w:sz w:val="28"/>
                <w:szCs w:val="28"/>
                <w:lang w:val="ru-RU" w:eastAsia="ru-RU" w:bidi="ar-SA"/>
              </w:rPr>
              <w:t>ФИНУНИВЕРСИТЕТ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Кафедра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финансовых рынков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и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финансового инжиниринга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Финансового факультета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 xml:space="preserve">________              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u w:val="single"/>
                <w:lang w:val="ru-RU" w:eastAsia="ru-RU" w:bidi="ar-SA"/>
              </w:rPr>
              <w:t>Е.Н. Алифанова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vertAlign w:val="superscript"/>
                <w:lang w:val="ru-RU" w:eastAsia="en-US" w:bidi="ar-SA"/>
              </w:rPr>
              <w:t xml:space="preserve">    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vertAlign w:val="superscript"/>
                <w:lang w:val="ru-RU" w:eastAsia="en-US" w:bidi="ar-SA"/>
              </w:rPr>
              <w:t>(подпись)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«___» _____________ 202__ г.</w:t>
            </w: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Заведующему Кафедрой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финансовых рынков и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финансового инжиниринга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д.э.н., проф. Алифановой Е.Н.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от 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vertAlign w:val="superscript"/>
                <w:lang w:val="ru-RU" w:eastAsia="en-US" w:bidi="ar-SA"/>
              </w:rPr>
              <w:t>(фамилия и.о. обучающегося)</w:t>
              <w:br/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_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6"/>
                <w:szCs w:val="16"/>
                <w:lang w:val="ru-RU" w:eastAsia="ru-RU" w:bidi="ar-SA"/>
              </w:rPr>
              <w:t>(наименование факультета)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учебной группы 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Тел. 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en-US" w:eastAsia="ru-RU" w:bidi="ar-SA"/>
              </w:rPr>
              <w:t>E-mail _____________________________</w:t>
            </w:r>
          </w:p>
        </w:tc>
      </w:tr>
    </w:tbl>
    <w:p>
      <w:pPr>
        <w:pStyle w:val="Normal"/>
        <w:spacing w:lineRule="auto" w:line="240" w:before="227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ЗАЯВЛЕНИЕ</w:t>
      </w:r>
    </w:p>
    <w:p>
      <w:pPr>
        <w:pStyle w:val="3"/>
        <w:widowControl/>
        <w:numPr>
          <w:ilvl w:val="0"/>
          <w:numId w:val="0"/>
        </w:numPr>
        <w:suppressAutoHyphens w:val="true"/>
        <w:bidi w:val="0"/>
        <w:spacing w:lineRule="auto" w:line="276" w:before="170" w:after="0"/>
        <w:ind w:left="0" w:right="227" w:firstLine="567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Прошу закрепить за мной тему выпускной квалификационной работы в виде реализации предпринимательского проекта (стартапа) «_____________________________________________________________________»</w:t>
      </w:r>
    </w:p>
    <w:p>
      <w:pPr>
        <w:pStyle w:val="Normal"/>
        <w:spacing w:lineRule="exact" w:line="225" w:before="0" w:after="0"/>
        <w:ind w:left="187" w:right="145" w:hanging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w w:val="105"/>
          <w:sz w:val="20"/>
        </w:rPr>
        <w:t>(наименование)</w:t>
      </w:r>
    </w:p>
    <w:p>
      <w:pPr>
        <w:pStyle w:val="Style16"/>
        <w:widowControl/>
        <w:tabs>
          <w:tab w:val="clear" w:pos="708"/>
          <w:tab w:val="left" w:pos="570" w:leader="none"/>
          <w:tab w:val="left" w:pos="1937" w:leader="none"/>
          <w:tab w:val="left" w:pos="3322" w:leader="none"/>
          <w:tab w:val="left" w:pos="4803" w:leader="none"/>
          <w:tab w:val="left" w:pos="6808" w:leader="none"/>
          <w:tab w:val="left" w:pos="8579" w:leader="none"/>
        </w:tabs>
        <w:suppressAutoHyphens w:val="true"/>
        <w:bidi w:val="0"/>
        <w:spacing w:lineRule="auto" w:line="276" w:before="113" w:after="0"/>
        <w:ind w:left="0" w:right="170" w:firstLine="62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Участниками стартапа являются обучающиеся выпускного курса*:</w:t>
      </w:r>
    </w:p>
    <w:p>
      <w:pPr>
        <w:pStyle w:val="1"/>
        <w:tabs>
          <w:tab w:val="clear" w:pos="708"/>
          <w:tab w:val="left" w:pos="10286" w:leader="none"/>
        </w:tabs>
        <w:spacing w:before="0" w:after="0"/>
        <w:rPr>
          <w:rFonts w:ascii="Times New Roman" w:hAnsi="Times New Roman"/>
          <w:color w:val="000000"/>
        </w:rPr>
      </w:pPr>
      <w:r>
        <w:rPr>
          <w:color w:val="000000"/>
        </w:rPr>
        <w:t>1.</w:t>
      </w:r>
      <w:r>
        <w:rPr>
          <w:color w:val="000000"/>
          <w:spacing w:val="-48"/>
        </w:rPr>
        <w:t xml:space="preserve"> </w:t>
      </w:r>
      <w:r>
        <w:rPr>
          <w:color w:val="000000"/>
          <w:u w:val="single" w:color="6B6B6B"/>
        </w:rPr>
        <w:t xml:space="preserve"> </w:t>
        <w:tab/>
      </w:r>
    </w:p>
    <w:p>
      <w:pPr>
        <w:pStyle w:val="Normal"/>
        <w:spacing w:lineRule="exact" w:line="238" w:before="0" w:after="0"/>
        <w:ind w:left="187" w:right="271" w:hanging="0"/>
        <w:jc w:val="center"/>
        <w:rPr/>
      </w:pPr>
      <w:r>
        <w:rPr>
          <w:rFonts w:ascii="Times New Roman" w:hAnsi="Times New Roman"/>
          <w:color w:val="000000"/>
          <w:w w:val="95"/>
          <w:sz w:val="21"/>
        </w:rPr>
        <w:t>(фамилия и.о., № учебной группы, наименование факультета)</w:t>
      </w:r>
    </w:p>
    <w:p>
      <w:pPr>
        <w:pStyle w:val="1"/>
        <w:tabs>
          <w:tab w:val="clear" w:pos="708"/>
          <w:tab w:val="left" w:pos="10286" w:leader="none"/>
        </w:tabs>
        <w:spacing w:before="0" w:after="0"/>
        <w:rPr>
          <w:rFonts w:ascii="Times New Roman" w:hAnsi="Times New Roman"/>
          <w:color w:val="000000"/>
        </w:rPr>
      </w:pPr>
      <w:r>
        <w:rPr>
          <w:color w:val="000000"/>
        </w:rPr>
        <w:t>2.</w:t>
      </w:r>
      <w:r>
        <w:rPr>
          <w:color w:val="000000"/>
          <w:spacing w:val="-48"/>
        </w:rPr>
        <w:t xml:space="preserve"> </w:t>
      </w:r>
      <w:r>
        <w:rPr>
          <w:color w:val="000000"/>
          <w:u w:val="single" w:color="6B6B6B"/>
        </w:rPr>
        <w:t xml:space="preserve"> </w:t>
        <w:tab/>
      </w:r>
    </w:p>
    <w:p>
      <w:pPr>
        <w:pStyle w:val="Normal"/>
        <w:spacing w:lineRule="exact" w:line="238" w:before="3" w:after="0"/>
        <w:ind w:left="187" w:right="271" w:hanging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w w:val="95"/>
          <w:sz w:val="21"/>
        </w:rPr>
        <w:t>(фамилия и.о., № учебной группы, наименование факультета)</w:t>
      </w:r>
    </w:p>
    <w:p>
      <w:pPr>
        <w:pStyle w:val="Normal"/>
        <w:spacing w:lineRule="exact" w:line="238" w:before="3" w:after="0"/>
        <w:ind w:left="187" w:right="271" w:hanging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pacing w:lineRule="auto" w:line="276" w:before="0" w:after="0"/>
        <w:ind w:left="106" w:right="210" w:hanging="0"/>
        <w:jc w:val="both"/>
        <w:rPr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С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Положением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о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выпускной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кв</w:t>
      </w:r>
      <w:r>
        <w:rPr>
          <w:rFonts w:eastAsia="Calibri" w:cs="" w:ascii="Times New Roman" w:hAnsi="Times New Roman"/>
          <w:color w:val="000000"/>
          <w:kern w:val="0"/>
          <w:sz w:val="21"/>
          <w:szCs w:val="21"/>
          <w:lang w:val="ru-RU" w:eastAsia="en-US" w:bidi="ar-SA"/>
        </w:rPr>
        <w:t>али</w:t>
      </w:r>
      <w:r>
        <w:rPr>
          <w:rFonts w:ascii="Times New Roman" w:hAnsi="Times New Roman"/>
          <w:color w:val="000000"/>
          <w:sz w:val="21"/>
          <w:szCs w:val="21"/>
        </w:rPr>
        <w:t>фикационной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работе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по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программе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w w:val="95"/>
          <w:sz w:val="21"/>
          <w:szCs w:val="21"/>
        </w:rPr>
        <w:t>бакалавриата в Финансовом</w:t>
      </w:r>
      <w:r>
        <w:rPr>
          <w:rFonts w:ascii="Times New Roman" w:hAnsi="Times New Roman"/>
          <w:color w:val="000000"/>
          <w:spacing w:val="1"/>
          <w:w w:val="9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w w:val="95"/>
          <w:sz w:val="21"/>
          <w:szCs w:val="21"/>
        </w:rPr>
        <w:t>университете,</w:t>
      </w:r>
      <w:r>
        <w:rPr>
          <w:rFonts w:ascii="Times New Roman" w:hAnsi="Times New Roman"/>
          <w:color w:val="000000"/>
          <w:spacing w:val="1"/>
          <w:w w:val="9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w w:val="95"/>
          <w:sz w:val="21"/>
          <w:szCs w:val="21"/>
        </w:rPr>
        <w:t>Регламентом</w:t>
      </w:r>
      <w:r>
        <w:rPr>
          <w:rFonts w:ascii="Times New Roman" w:hAnsi="Times New Roman"/>
          <w:color w:val="000000"/>
          <w:spacing w:val="1"/>
          <w:w w:val="9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w w:val="95"/>
          <w:sz w:val="21"/>
          <w:szCs w:val="21"/>
        </w:rPr>
        <w:t>подготовки</w:t>
      </w:r>
      <w:r>
        <w:rPr>
          <w:rFonts w:ascii="Times New Roman" w:hAnsi="Times New Roman"/>
          <w:color w:val="000000"/>
          <w:spacing w:val="1"/>
          <w:w w:val="9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w w:val="95"/>
          <w:sz w:val="21"/>
          <w:szCs w:val="21"/>
        </w:rPr>
        <w:t>и</w:t>
      </w:r>
      <w:r>
        <w:rPr>
          <w:rFonts w:ascii="Times New Roman" w:hAnsi="Times New Roman"/>
          <w:color w:val="000000"/>
          <w:spacing w:val="1"/>
          <w:w w:val="9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w w:val="95"/>
          <w:sz w:val="21"/>
          <w:szCs w:val="21"/>
        </w:rPr>
        <w:t>защиты</w:t>
      </w:r>
      <w:r>
        <w:rPr>
          <w:rFonts w:ascii="Times New Roman" w:hAnsi="Times New Roman"/>
          <w:color w:val="000000"/>
          <w:spacing w:val="6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w w:val="95"/>
          <w:sz w:val="21"/>
          <w:szCs w:val="21"/>
        </w:rPr>
        <w:t>выпускной</w:t>
      </w:r>
      <w:r>
        <w:rPr>
          <w:rFonts w:ascii="Times New Roman" w:hAnsi="Times New Roman"/>
          <w:color w:val="000000"/>
          <w:spacing w:val="6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w w:val="95"/>
          <w:sz w:val="21"/>
          <w:szCs w:val="21"/>
        </w:rPr>
        <w:t>квалификационной</w:t>
      </w:r>
      <w:r>
        <w:rPr>
          <w:rFonts w:ascii="Times New Roman" w:hAnsi="Times New Roman"/>
          <w:color w:val="000000"/>
          <w:spacing w:val="6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w w:val="95"/>
          <w:sz w:val="21"/>
          <w:szCs w:val="21"/>
        </w:rPr>
        <w:t>работы,</w:t>
      </w:r>
      <w:r>
        <w:rPr>
          <w:rFonts w:ascii="Times New Roman" w:hAnsi="Times New Roman"/>
          <w:color w:val="000000"/>
          <w:spacing w:val="6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w w:val="95"/>
          <w:sz w:val="21"/>
          <w:szCs w:val="21"/>
        </w:rPr>
        <w:t>выполненной</w:t>
      </w:r>
      <w:r>
        <w:rPr>
          <w:rFonts w:ascii="Times New Roman" w:hAnsi="Times New Roman"/>
          <w:color w:val="000000"/>
          <w:spacing w:val="6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w w:val="95"/>
          <w:sz w:val="21"/>
          <w:szCs w:val="21"/>
        </w:rPr>
        <w:t>в виде</w:t>
      </w:r>
      <w:r>
        <w:rPr>
          <w:rFonts w:ascii="Times New Roman" w:hAnsi="Times New Roman"/>
          <w:color w:val="000000"/>
          <w:spacing w:val="63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w w:val="95"/>
          <w:sz w:val="21"/>
          <w:szCs w:val="21"/>
        </w:rPr>
        <w:t>Stan Up проекта,</w:t>
      </w:r>
      <w:r>
        <w:rPr>
          <w:rFonts w:ascii="Times New Roman" w:hAnsi="Times New Roman"/>
          <w:color w:val="000000"/>
          <w:spacing w:val="1"/>
          <w:w w:val="9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w w:val="95"/>
          <w:sz w:val="21"/>
          <w:szCs w:val="21"/>
        </w:rPr>
        <w:t>а также</w:t>
      </w:r>
      <w:r>
        <w:rPr>
          <w:rFonts w:ascii="Times New Roman" w:hAnsi="Times New Roman"/>
          <w:color w:val="000000"/>
          <w:spacing w:val="1"/>
          <w:w w:val="9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w w:val="95"/>
          <w:sz w:val="21"/>
          <w:szCs w:val="21"/>
        </w:rPr>
        <w:t>Регламентом</w:t>
      </w:r>
      <w:r>
        <w:rPr>
          <w:rFonts w:ascii="Times New Roman" w:hAnsi="Times New Roman"/>
          <w:color w:val="000000"/>
          <w:spacing w:val="1"/>
          <w:w w:val="9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w w:val="95"/>
          <w:sz w:val="21"/>
          <w:szCs w:val="21"/>
        </w:rPr>
        <w:t>размещения, хранения</w:t>
      </w:r>
      <w:r>
        <w:rPr>
          <w:rFonts w:ascii="Times New Roman" w:hAnsi="Times New Roman"/>
          <w:color w:val="000000"/>
          <w:spacing w:val="1"/>
          <w:w w:val="9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w w:val="95"/>
          <w:sz w:val="21"/>
          <w:szCs w:val="21"/>
        </w:rPr>
        <w:t>и списания</w:t>
      </w:r>
      <w:r>
        <w:rPr>
          <w:rFonts w:ascii="Times New Roman" w:hAnsi="Times New Roman"/>
          <w:color w:val="000000"/>
          <w:spacing w:val="1"/>
          <w:w w:val="9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w w:val="95"/>
          <w:sz w:val="21"/>
          <w:szCs w:val="21"/>
        </w:rPr>
        <w:t>курсовых проектов (работ) и</w:t>
      </w:r>
      <w:r>
        <w:rPr>
          <w:rFonts w:ascii="Times New Roman" w:hAnsi="Times New Roman"/>
          <w:color w:val="000000"/>
          <w:spacing w:val="1"/>
          <w:w w:val="9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выпускных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квалификационных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работ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обучающихся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в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электронное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виде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в</w:t>
      </w:r>
      <w:r>
        <w:rPr>
          <w:rFonts w:ascii="Times New Roman" w:hAnsi="Times New Roman"/>
          <w:color w:val="000000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информационно-образовательной</w:t>
      </w:r>
      <w:r>
        <w:rPr>
          <w:rFonts w:ascii="Times New Roman" w:hAnsi="Times New Roman"/>
          <w:color w:val="000000"/>
          <w:spacing w:val="36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среде</w:t>
      </w:r>
      <w:r>
        <w:rPr>
          <w:rFonts w:ascii="Times New Roman" w:hAnsi="Times New Roman"/>
          <w:color w:val="000000"/>
          <w:spacing w:val="2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Финуниверситета</w:t>
      </w:r>
      <w:r>
        <w:rPr>
          <w:rFonts w:ascii="Times New Roman" w:hAnsi="Times New Roman"/>
          <w:color w:val="000000"/>
          <w:spacing w:val="6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>ознакомлен(-а).</w:t>
      </w:r>
    </w:p>
    <w:p>
      <w:pPr>
        <w:pStyle w:val="Style16"/>
        <w:spacing w:before="2" w:after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2"/>
        <w:spacing w:lineRule="auto" w:line="240"/>
        <w:ind w:left="111" w:right="219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Приложение: обоснование целесообразности разработки для практического применения в соответствующей области профессиональной деятельности в виде презентации на ___ листе(ах).</w:t>
      </w:r>
    </w:p>
    <w:p>
      <w:pPr>
        <w:pStyle w:val="2"/>
        <w:spacing w:lineRule="auto" w:line="240" w:before="0" w:after="0"/>
        <w:ind w:left="111" w:right="219" w:hanging="0"/>
        <w:jc w:val="both"/>
        <w:rPr>
          <w:color w:val="000000"/>
        </w:rPr>
      </w:pPr>
      <w:r>
        <w:rPr>
          <w:color w:val="000000"/>
          <w:spacing w:val="21"/>
          <w:position w:val="1"/>
          <w:sz w:val="24"/>
        </w:rPr>
        <w:t>«</w:t>
      </w:r>
      <w:r>
        <w:rPr>
          <w:color w:val="000000"/>
          <w:spacing w:val="21"/>
          <w:position w:val="1"/>
          <w:sz w:val="24"/>
          <w:u w:val="single" w:color="606060"/>
        </w:rPr>
        <w:tab/>
      </w:r>
      <w:r>
        <w:rPr>
          <w:color w:val="000000"/>
          <w:position w:val="1"/>
          <w:sz w:val="24"/>
        </w:rPr>
        <w:t>»</w:t>
      </w:r>
      <w:r>
        <w:rPr>
          <w:color w:val="000000"/>
          <w:position w:val="1"/>
          <w:sz w:val="24"/>
          <w:u w:val="none" w:color="606060"/>
        </w:rPr>
        <w:t>____________</w:t>
      </w:r>
      <w:r>
        <w:rPr>
          <w:color w:val="000000"/>
          <w:position w:val="1"/>
          <w:sz w:val="27"/>
        </w:rPr>
        <w:t>202</w:t>
      </w:r>
      <w:r>
        <w:rPr>
          <w:color w:val="000000"/>
          <w:position w:val="1"/>
          <w:sz w:val="27"/>
          <w:u w:val="single" w:color="606060"/>
        </w:rPr>
        <w:tab/>
      </w:r>
      <w:r>
        <w:rPr>
          <w:color w:val="000000"/>
          <w:position w:val="1"/>
          <w:sz w:val="27"/>
        </w:rPr>
        <w:t>г.</w:t>
        <w:tab/>
        <w:t xml:space="preserve">            </w:t>
      </w:r>
      <w:r>
        <w:rPr>
          <w:b/>
          <w:bCs/>
          <w:color w:val="000000"/>
          <w:position w:val="1"/>
          <w:sz w:val="27"/>
        </w:rPr>
        <w:t xml:space="preserve">     ____________</w:t>
      </w:r>
      <w:r>
        <w:rPr>
          <w:color w:val="000000"/>
          <w:position w:val="1"/>
          <w:sz w:val="27"/>
        </w:rPr>
        <w:t xml:space="preserve">                             </w:t>
      </w:r>
      <w:r>
        <w:rPr>
          <w:color w:val="000000"/>
          <w:sz w:val="28"/>
        </w:rPr>
        <w:t>И.О.</w:t>
      </w:r>
      <w:r>
        <w:rPr>
          <w:color w:val="000000"/>
          <w:spacing w:val="-18"/>
          <w:sz w:val="28"/>
        </w:rPr>
        <w:t xml:space="preserve"> </w:t>
      </w:r>
      <w:r>
        <w:rPr>
          <w:color w:val="000000"/>
          <w:sz w:val="28"/>
        </w:rPr>
        <w:t>Фамилия</w:t>
      </w:r>
      <w:r>
        <w:rPr>
          <w:color w:val="000000"/>
          <w:w w:val="105"/>
          <w:sz w:val="20"/>
        </w:rPr>
        <w:t xml:space="preserve">                        </w:t>
      </w:r>
    </w:p>
    <w:p>
      <w:pPr>
        <w:pStyle w:val="2"/>
        <w:widowControl/>
        <w:numPr>
          <w:ilvl w:val="0"/>
          <w:numId w:val="0"/>
        </w:numPr>
        <w:suppressAutoHyphens w:val="true"/>
        <w:bidi w:val="0"/>
        <w:spacing w:lineRule="auto" w:line="240" w:before="170" w:after="198"/>
        <w:ind w:left="4989" w:right="227" w:hanging="0"/>
        <w:jc w:val="both"/>
        <w:outlineLvl w:val="2"/>
        <w:rPr>
          <w:color w:val="000000"/>
        </w:rPr>
      </w:pPr>
      <w:r>
        <w:rPr>
          <w:color w:val="000000"/>
          <w:w w:val="105"/>
          <w:sz w:val="20"/>
        </w:rPr>
        <w:t xml:space="preserve"> </w:t>
      </w:r>
      <w:r>
        <w:rPr>
          <w:color w:val="000000"/>
          <w:w w:val="105"/>
          <w:sz w:val="20"/>
        </w:rPr>
        <w:t>(подпись)</w:t>
      </w:r>
    </w:p>
    <w:p>
      <w:pPr>
        <w:pStyle w:val="Normal"/>
        <w:spacing w:lineRule="auto" w:line="216" w:before="0" w:after="57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огласовано:</w:t>
      </w:r>
    </w:p>
    <w:p>
      <w:pPr>
        <w:pStyle w:val="Normal"/>
        <w:spacing w:lineRule="auto" w:line="216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Руководитель ВКР-стартапа</w:t>
      </w:r>
    </w:p>
    <w:p>
      <w:pPr>
        <w:pStyle w:val="Normal"/>
        <w:spacing w:lineRule="auto" w:line="216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w w:val="105"/>
          <w:sz w:val="24"/>
          <w:szCs w:val="24"/>
          <w:lang w:eastAsia="ru-RU"/>
        </w:rPr>
        <w:t>___________   __________________</w:t>
      </w:r>
    </w:p>
    <w:p>
      <w:pPr>
        <w:pStyle w:val="Normal"/>
        <w:spacing w:lineRule="auto" w:line="216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w w:val="105"/>
          <w:sz w:val="24"/>
          <w:szCs w:val="24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color w:val="000000"/>
          <w:w w:val="105"/>
          <w:sz w:val="23"/>
          <w:szCs w:val="23"/>
          <w:lang w:eastAsia="ru-RU"/>
        </w:rPr>
        <w:t>(подпись)             (</w:t>
      </w:r>
      <w:r>
        <w:rPr>
          <w:rFonts w:eastAsia="Times New Roman" w:cs="Times New Roman" w:ascii="Times New Roman" w:hAnsi="Times New Roman"/>
          <w:color w:val="000000"/>
          <w:w w:val="105"/>
          <w:kern w:val="0"/>
          <w:sz w:val="23"/>
          <w:szCs w:val="23"/>
          <w:lang w:val="ru-RU" w:eastAsia="ru-RU" w:bidi="ar-SA"/>
        </w:rPr>
        <w:t>и.о.</w:t>
      </w:r>
      <w:r>
        <w:rPr>
          <w:rFonts w:eastAsia="Times New Roman" w:cs="Times New Roman" w:ascii="Times New Roman" w:hAnsi="Times New Roman"/>
          <w:color w:val="000000"/>
          <w:w w:val="105"/>
          <w:sz w:val="23"/>
          <w:szCs w:val="23"/>
          <w:lang w:eastAsia="ru-RU"/>
        </w:rPr>
        <w:t xml:space="preserve"> фамилия)</w:t>
      </w:r>
    </w:p>
    <w:p>
      <w:pPr>
        <w:pStyle w:val="Normal"/>
        <w:spacing w:lineRule="auto" w:line="216" w:before="0" w:after="0"/>
        <w:jc w:val="both"/>
        <w:rPr/>
      </w:pPr>
      <w:r>
        <w:rPr/>
      </w:r>
    </w:p>
    <w:p>
      <w:pPr>
        <w:pStyle w:val="Normal"/>
        <w:spacing w:lineRule="auto" w:line="216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pacing w:val="21"/>
          <w:w w:val="105"/>
          <w:position w:val="1"/>
          <w:sz w:val="24"/>
          <w:szCs w:val="23"/>
          <w:lang w:eastAsia="ru-RU"/>
        </w:rPr>
        <w:t>«</w:t>
      </w:r>
      <w:r>
        <w:rPr>
          <w:rFonts w:eastAsia="Times New Roman" w:cs="Times New Roman" w:ascii="Times New Roman" w:hAnsi="Times New Roman"/>
          <w:color w:val="000000"/>
          <w:spacing w:val="21"/>
          <w:w w:val="105"/>
          <w:position w:val="1"/>
          <w:sz w:val="24"/>
          <w:szCs w:val="23"/>
          <w:u w:val="single" w:color="606060"/>
          <w:lang w:eastAsia="ru-RU"/>
        </w:rPr>
        <w:tab/>
      </w:r>
      <w:r>
        <w:rPr>
          <w:rFonts w:eastAsia="Times New Roman" w:cs="Times New Roman" w:ascii="Times New Roman" w:hAnsi="Times New Roman"/>
          <w:color w:val="000000"/>
          <w:w w:val="105"/>
          <w:position w:val="1"/>
          <w:sz w:val="24"/>
          <w:szCs w:val="23"/>
          <w:lang w:eastAsia="ru-RU"/>
        </w:rPr>
        <w:t>»</w:t>
      </w:r>
      <w:r>
        <w:rPr>
          <w:rFonts w:eastAsia="Times New Roman" w:cs="Times New Roman" w:ascii="Times New Roman" w:hAnsi="Times New Roman"/>
          <w:color w:val="000000"/>
          <w:w w:val="105"/>
          <w:position w:val="1"/>
          <w:sz w:val="24"/>
          <w:szCs w:val="23"/>
          <w:u w:val="none" w:color="606060"/>
          <w:lang w:eastAsia="ru-RU"/>
        </w:rPr>
        <w:t>____________</w:t>
      </w:r>
      <w:r>
        <w:rPr>
          <w:rFonts w:eastAsia="Times New Roman" w:cs="Times New Roman" w:ascii="Times New Roman" w:hAnsi="Times New Roman"/>
          <w:color w:val="000000"/>
          <w:w w:val="105"/>
          <w:position w:val="1"/>
          <w:sz w:val="27"/>
          <w:szCs w:val="23"/>
          <w:lang w:eastAsia="ru-RU"/>
        </w:rPr>
        <w:t>202_г.</w:t>
        <w:tab/>
        <w:t xml:space="preserve">            </w:t>
      </w:r>
      <w:r>
        <w:rPr>
          <w:rFonts w:eastAsia="Times New Roman" w:cs="Times New Roman" w:ascii="Times New Roman" w:hAnsi="Times New Roman"/>
          <w:b/>
          <w:bCs/>
          <w:color w:val="000000"/>
          <w:w w:val="105"/>
          <w:position w:val="1"/>
          <w:sz w:val="27"/>
          <w:szCs w:val="23"/>
          <w:lang w:eastAsia="ru-RU"/>
        </w:rPr>
        <w:t xml:space="preserve">     </w:t>
      </w:r>
    </w:p>
    <w:sectPr>
      <w:footerReference w:type="default" r:id="rId2"/>
      <w:type w:val="nextPage"/>
      <w:pgSz w:w="11906" w:h="16838"/>
      <w:pgMar w:left="1134" w:right="567" w:header="0" w:top="1134" w:footer="381" w:bottom="123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bidi w:val="0"/>
      <w:spacing w:lineRule="auto" w:line="216" w:before="0" w:after="0"/>
      <w:jc w:val="both"/>
      <w:rPr>
        <w:rFonts w:ascii="Times New Roman" w:hAnsi="Times New Roman" w:eastAsia="Times New Roman" w:cs="Times New Roman"/>
        <w:sz w:val="28"/>
        <w:szCs w:val="28"/>
        <w:lang w:eastAsia="ru-RU"/>
      </w:rPr>
    </w:pPr>
    <w:r>
      <w:rPr>
        <w:rFonts w:eastAsia="Times New Roman" w:cs="Times New Roman" w:ascii="Times New Roman" w:hAnsi="Times New Roman"/>
        <w:color w:val="000000"/>
        <w:w w:val="105"/>
        <w:sz w:val="23"/>
        <w:szCs w:val="23"/>
        <w:lang w:eastAsia="ru-RU"/>
      </w:rPr>
      <w:t>* Перечисляются участники в случае реализации проекта командой стартапа.</w:t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92b2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qFormat/>
    <w:pPr>
      <w:spacing w:lineRule="exact" w:line="337"/>
      <w:ind w:left="111" w:right="0" w:hanging="0"/>
      <w:outlineLvl w:val="1"/>
    </w:pPr>
    <w:rPr>
      <w:rFonts w:ascii="Times New Roman" w:hAnsi="Times New Roman" w:eastAsia="Times New Roman" w:cs="Times New Roman"/>
      <w:sz w:val="30"/>
      <w:szCs w:val="30"/>
      <w:lang w:val="ru-RU" w:eastAsia="en-US" w:bidi="ar-SA"/>
    </w:rPr>
  </w:style>
  <w:style w:type="paragraph" w:styleId="2">
    <w:name w:val="Heading 2"/>
    <w:basedOn w:val="Normal"/>
    <w:qFormat/>
    <w:pPr>
      <w:ind w:left="111" w:right="0" w:hanging="0"/>
      <w:outlineLvl w:val="2"/>
    </w:pPr>
    <w:rPr>
      <w:rFonts w:ascii="Times New Roman" w:hAnsi="Times New Roman" w:eastAsia="Times New Roman" w:cs="Times New Roman"/>
      <w:sz w:val="29"/>
      <w:szCs w:val="29"/>
      <w:lang w:val="ru-RU" w:eastAsia="en-US" w:bidi="ar-SA"/>
    </w:rPr>
  </w:style>
  <w:style w:type="paragraph" w:styleId="3">
    <w:name w:val="Heading 3"/>
    <w:basedOn w:val="Normal"/>
    <w:qFormat/>
    <w:pPr>
      <w:ind w:left="115" w:right="0" w:hanging="0"/>
      <w:outlineLvl w:val="3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Верхний колонтитул Знак"/>
    <w:basedOn w:val="DefaultParagraphFont"/>
    <w:link w:val="a3"/>
    <w:uiPriority w:val="99"/>
    <w:qFormat/>
    <w:rsid w:val="00ab2c01"/>
    <w:rPr/>
  </w:style>
  <w:style w:type="character" w:styleId="Style12" w:customStyle="1">
    <w:name w:val="Нижний колонтитул Знак"/>
    <w:basedOn w:val="DefaultParagraphFont"/>
    <w:link w:val="a5"/>
    <w:uiPriority w:val="99"/>
    <w:qFormat/>
    <w:rsid w:val="00ab2c01"/>
    <w:rPr/>
  </w:style>
  <w:style w:type="character" w:styleId="Style13" w:customStyle="1">
    <w:name w:val="Текст выноски Знак"/>
    <w:basedOn w:val="DefaultParagraphFont"/>
    <w:link w:val="a7"/>
    <w:uiPriority w:val="99"/>
    <w:semiHidden/>
    <w:qFormat/>
    <w:rsid w:val="00ab2c01"/>
    <w:rPr>
      <w:rFonts w:ascii="Tahoma" w:hAnsi="Tahoma" w:cs="Tahoma"/>
      <w:sz w:val="16"/>
      <w:szCs w:val="16"/>
    </w:rPr>
  </w:style>
  <w:style w:type="character" w:styleId="Style14">
    <w:name w:val="Интернет-ссылка"/>
    <w:basedOn w:val="DefaultParagraphFont"/>
    <w:semiHidden/>
    <w:unhideWhenUsed/>
    <w:rsid w:val="006a5980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link w:val="a4"/>
    <w:uiPriority w:val="99"/>
    <w:unhideWhenUsed/>
    <w:rsid w:val="00ab2c0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a6"/>
    <w:uiPriority w:val="99"/>
    <w:unhideWhenUsed/>
    <w:rsid w:val="00ab2c0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ab2c0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482c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d36c7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<Relationship Id="rId9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7705CE57B29B441829372B2E6B2CA83" ma:contentTypeVersion="1" ma:contentTypeDescription="Создание документа." ma:contentTypeScope="" ma:versionID="501e8fabfe708903d682c5e56da31f7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E2B01-CD79-4649-A565-8D2D893CC9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E22FCC-45FB-4BA9-AFD2-58D0E6188535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0A9B9CD-AAF7-4F9F-BA3C-168D377BBA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8761CF-902C-41DB-AAD1-571C9E9E7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Application>LibreOffice/7.0.6.2$Linux_X86_64 LibreOffice_project/00$Build-2</Application>
  <AppVersion>15.0000</AppVersion>
  <Pages>1</Pages>
  <Words>175</Words>
  <Characters>1565</Characters>
  <CharactersWithSpaces>1836</CharactersWithSpaces>
  <Paragraphs>34</Paragraphs>
  <Company>Финансовый Университет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2022-07-16T15:56:00Z</dcterms:created>
  <dc:creator>Владимир</dc:creator>
  <dc:description/>
  <dc:language>ru-RU</dc:language>
  <cp:lastModifiedBy/>
  <cp:lastPrinted>2021-09-23T09:55:00Z</cp:lastPrinted>
  <dcterms:modified xsi:type="dcterms:W3CDTF">2024-04-25T11:32:31Z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0x010100B7705CE57B29B441829372B2E6B2CA83</vt:lpwstr>
  </property>
</Properties>
</file>