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О проведении практики и подготовке ВКР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40"/>
          <w:szCs w:val="40"/>
          <w:lang w:val="ru-RU" w:eastAsia="en-US" w:bidi="ar-SA"/>
        </w:rPr>
        <w:t>Финансовый факультет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гр.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40"/>
          <w:szCs w:val="40"/>
          <w:lang w:val="ru-RU" w:eastAsia="en-US" w:bidi="ar-SA"/>
        </w:rPr>
        <w:t>ФФР20</w:t>
      </w:r>
      <w:r>
        <w:rPr>
          <w:rFonts w:cs="Times New Roman" w:ascii="Times New Roman" w:hAnsi="Times New Roman"/>
          <w:sz w:val="40"/>
          <w:szCs w:val="40"/>
        </w:rPr>
        <w:t>-1,2,3</w:t>
      </w:r>
    </w:p>
    <w:p>
      <w:pPr>
        <w:pStyle w:val="Normal"/>
        <w:shd w:val="clear" w:color="auto" w:fill="FFFFFF"/>
        <w:jc w:val="center"/>
        <w:rPr>
          <w:rFonts w:ascii="Times New Roman" w:hAnsi="Times New Roman" w:eastAsia="Times New Roman" w:cs="Times New Roman"/>
          <w:b/>
          <w:b/>
          <w:color w:val="2C2D2E"/>
          <w:sz w:val="32"/>
          <w:szCs w:val="32"/>
          <w:lang w:eastAsia="ru-RU"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32"/>
          <w:szCs w:val="32"/>
          <w:lang w:val="ru-RU" w:eastAsia="en-US" w:bidi="ar-SA"/>
        </w:rPr>
        <w:t>ГИА</w:t>
      </w:r>
      <w:r>
        <w:rPr>
          <w:rFonts w:cs="Times New Roman" w:ascii="Times New Roman" w:hAnsi="Times New Roman"/>
          <w:b/>
          <w:sz w:val="32"/>
          <w:szCs w:val="32"/>
        </w:rPr>
        <w:t xml:space="preserve"> с </w:t>
      </w:r>
      <w:r>
        <w:rPr>
          <w:rFonts w:eastAsia="Times New Roman" w:cs="Times New Roman" w:ascii="Times New Roman" w:hAnsi="Times New Roman"/>
          <w:b/>
          <w:color w:val="2C2D2E"/>
          <w:kern w:val="0"/>
          <w:sz w:val="32"/>
          <w:szCs w:val="32"/>
          <w:lang w:val="ru-RU" w:eastAsia="ru-RU" w:bidi="ar-SA"/>
        </w:rPr>
        <w:t>24</w:t>
      </w:r>
      <w:r>
        <w:rPr>
          <w:rFonts w:eastAsia="Times New Roman" w:cs="Times New Roman" w:ascii="Times New Roman" w:hAnsi="Times New Roman"/>
          <w:b/>
          <w:color w:val="2C2D2E"/>
          <w:sz w:val="32"/>
          <w:szCs w:val="32"/>
          <w:lang w:eastAsia="ru-RU"/>
        </w:rPr>
        <w:t xml:space="preserve">.05.2023 по </w:t>
      </w:r>
      <w:r>
        <w:rPr>
          <w:rFonts w:eastAsia="Times New Roman" w:cs="Times New Roman" w:ascii="Times New Roman" w:hAnsi="Times New Roman"/>
          <w:b/>
          <w:color w:val="2C2D2E"/>
          <w:kern w:val="0"/>
          <w:sz w:val="32"/>
          <w:szCs w:val="32"/>
          <w:lang w:val="ru-RU" w:eastAsia="ru-RU" w:bidi="ar-SA"/>
        </w:rPr>
        <w:t>05</w:t>
      </w:r>
      <w:r>
        <w:rPr>
          <w:rFonts w:eastAsia="Times New Roman" w:cs="Times New Roman" w:ascii="Times New Roman" w:hAnsi="Times New Roman"/>
          <w:b/>
          <w:color w:val="2C2D2E"/>
          <w:sz w:val="32"/>
          <w:szCs w:val="32"/>
          <w:lang w:eastAsia="ru-RU"/>
        </w:rPr>
        <w:t>.07.2023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Бакалавриат очная форма обучения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выпуск 2024 </w:t>
      </w:r>
    </w:p>
    <w:tbl>
      <w:tblPr>
        <w:tblStyle w:val="a3"/>
        <w:tblW w:w="14364" w:type="dxa"/>
        <w:jc w:val="left"/>
        <w:tblInd w:w="4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1779"/>
        <w:gridCol w:w="1431"/>
        <w:gridCol w:w="3167"/>
        <w:gridCol w:w="1419"/>
        <w:gridCol w:w="1419"/>
        <w:gridCol w:w="1481"/>
        <w:gridCol w:w="2001"/>
        <w:gridCol w:w="1665"/>
      </w:tblGrid>
      <w:tr>
        <w:trPr>
          <w:trHeight w:val="2673" w:hRule="atLeast"/>
        </w:trPr>
        <w:tc>
          <w:tcPr>
            <w:tcW w:w="1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План- задание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ВКР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до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32"/>
                <w:szCs w:val="3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32"/>
                <w:szCs w:val="32"/>
                <w:lang w:val="ru-RU" w:eastAsia="en-US" w:bidi="ar-SA"/>
              </w:rPr>
              <w:t>17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32"/>
                <w:szCs w:val="3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32"/>
                <w:szCs w:val="32"/>
                <w:lang w:val="ru-RU" w:eastAsia="en-US" w:bidi="ar-SA"/>
              </w:rPr>
              <w:t>декабря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2023</w:t>
            </w:r>
          </w:p>
        </w:tc>
        <w:tc>
          <w:tcPr>
            <w:tcW w:w="14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Первая глава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32"/>
                <w:szCs w:val="3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32"/>
                <w:szCs w:val="32"/>
                <w:lang w:val="ru-RU" w:eastAsia="en-US" w:bidi="ar-SA"/>
              </w:rPr>
              <w:t>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32"/>
                <w:szCs w:val="3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32"/>
                <w:szCs w:val="32"/>
                <w:lang w:val="ru-RU" w:eastAsia="en-US" w:bidi="ar-SA"/>
              </w:rPr>
              <w:t>февраля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20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en-US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3</w:t>
            </w:r>
          </w:p>
        </w:tc>
        <w:tc>
          <w:tcPr>
            <w:tcW w:w="31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Практика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10" w:right="-10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Учебная: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10" w:right="-10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Практика  по получению первичных профессиональных умений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10" w:right="-10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10" w:right="-103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20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марта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03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апреля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10" w:right="-103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10" w:right="-10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Производственная практика: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10" w:right="-10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практика по получению профессиональных умений и опыта профессиональной деятельности;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преддипломная практика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63" w:right="-243" w:firstLine="141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04 </w:t>
            </w: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8"/>
                <w:szCs w:val="28"/>
                <w:lang w:val="ru-RU" w:eastAsia="en-US" w:bidi="ar-SA"/>
              </w:rPr>
              <w:t>апреля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 -  </w:t>
            </w: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8"/>
                <w:szCs w:val="28"/>
                <w:lang w:val="ru-RU" w:eastAsia="en-US" w:bidi="ar-SA"/>
              </w:rPr>
              <w:t>16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8"/>
                <w:szCs w:val="28"/>
                <w:lang w:val="ru-RU" w:eastAsia="en-US" w:bidi="ar-SA"/>
              </w:rPr>
              <w:t>мая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ru-RU" w:eastAsia="en-US" w:bidi="ar-SA"/>
              </w:rPr>
              <w:t>Защита отчетов по практике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316" w:hanging="0"/>
              <w:jc w:val="center"/>
              <w:rPr>
                <w:rFonts w:ascii="Times New Roman" w:hAnsi="Times New Roman" w:eastAsia="Calibri" w:cs="Times New Roman"/>
                <w:b/>
                <w:b/>
                <w:color w:val="2C2D2E"/>
                <w:kern w:val="0"/>
                <w:sz w:val="24"/>
                <w:szCs w:val="24"/>
                <w:highlight w:val="yellow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2C2D2E"/>
                <w:kern w:val="0"/>
                <w:sz w:val="24"/>
                <w:szCs w:val="24"/>
                <w:highlight w:val="yellow"/>
                <w:shd w:fill="FFFFFF" w:val="clear"/>
                <w:lang w:val="ru-RU" w:eastAsia="en-US" w:bidi="ar-SA"/>
              </w:rPr>
              <w:t>16 мая 2023 г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Вторая глава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до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 xml:space="preserve">      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en-US" w:eastAsia="en-US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32"/>
                <w:szCs w:val="3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32"/>
                <w:szCs w:val="32"/>
                <w:lang w:val="ru-RU" w:eastAsia="en-US" w:bidi="ar-SA"/>
              </w:rPr>
              <w:t>марта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20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en-US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Третья глава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до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 xml:space="preserve">30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32"/>
                <w:szCs w:val="32"/>
                <w:lang w:val="ru-RU" w:eastAsia="en-US" w:bidi="ar-SA"/>
              </w:rPr>
              <w:t>апреля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20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en-US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4</w:t>
            </w:r>
          </w:p>
        </w:tc>
        <w:tc>
          <w:tcPr>
            <w:tcW w:w="14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Вся ВКР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руково-дителю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до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32"/>
                <w:szCs w:val="32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32"/>
                <w:szCs w:val="32"/>
                <w:lang w:val="ru-RU" w:eastAsia="en-US" w:bidi="ar-SA"/>
              </w:rPr>
              <w:t>03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32"/>
                <w:szCs w:val="3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32"/>
                <w:szCs w:val="32"/>
                <w:lang w:val="ru-RU" w:eastAsia="en-US" w:bidi="ar-SA"/>
              </w:rPr>
              <w:t>мая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2024</w:t>
            </w:r>
          </w:p>
        </w:tc>
        <w:tc>
          <w:tcPr>
            <w:tcW w:w="20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Предзащита ВКР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32"/>
                <w:szCs w:val="3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32"/>
                <w:szCs w:val="32"/>
                <w:lang w:val="ru-RU" w:eastAsia="en-US" w:bidi="ar-SA"/>
              </w:rPr>
              <w:t>06.05.2023-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0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9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.05.2023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Размещение ЭВКР на ИОП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до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32"/>
                <w:szCs w:val="32"/>
                <w:lang w:val="ru-RU" w:eastAsia="ru-RU" w:bidi="ar-SA"/>
              </w:rPr>
              <w:t>14 мая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32"/>
                <w:szCs w:val="32"/>
                <w:lang w:val="ru-RU" w:eastAsia="ru-RU" w:bidi="ar-SA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32"/>
                <w:szCs w:val="32"/>
                <w:lang w:val="en-US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32"/>
                <w:szCs w:val="32"/>
                <w:lang w:val="ru-RU" w:eastAsia="ru-RU" w:bidi="ar-SA"/>
              </w:rPr>
              <w:t>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 </w:t>
      </w:r>
    </w:p>
    <w:sectPr>
      <w:type w:val="nextPage"/>
      <w:pgSz w:orient="landscape" w:w="16838" w:h="11906"/>
      <w:pgMar w:left="709" w:right="536" w:header="0" w:top="85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255d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0c6f70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0c6f7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255d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LibreOffice/7.0.6.2$Linux_X86_64 LibreOffice_project/00$Build-2</Application>
  <AppVersion>15.0000</AppVersion>
  <Pages>1</Pages>
  <Words>106</Words>
  <Characters>589</Characters>
  <CharactersWithSpaces>671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2022-06-21T08:26:00Z</dcterms:created>
  <dc:creator>Швецова Ольга Анатольевна</dc:creator>
  <dc:description/>
  <dc:language>ru-RU</dc:language>
  <cp:lastModifiedBy/>
  <cp:lastPrinted>2017-01-20T06:50:00Z</cp:lastPrinted>
  <dcterms:modified xsi:type="dcterms:W3CDTF">2023-10-16T14:07:13Z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