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9A763" w14:textId="77777777" w:rsidR="00CA5D7C" w:rsidRPr="00E70612" w:rsidRDefault="00EE5152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bookmarkStart w:id="0" w:name="_GoBack"/>
      <w:bookmarkEnd w:id="0"/>
      <w:r w:rsidRPr="00E70612">
        <w:rPr>
          <w:rFonts w:ascii="Times New Roman" w:hAnsi="Times New Roman"/>
          <w:b/>
          <w:bCs/>
          <w:color w:val="auto"/>
          <w:lang w:val="ru-RU"/>
        </w:rPr>
        <w:t>ПОЛОЖЕНИЕ</w:t>
      </w:r>
      <w:r w:rsidRPr="00E70612">
        <w:rPr>
          <w:rFonts w:ascii="Times New Roman" w:hAnsi="Times New Roman"/>
          <w:b/>
          <w:bCs/>
          <w:color w:val="auto"/>
        </w:rPr>
        <w:t> </w:t>
      </w:r>
    </w:p>
    <w:p w14:paraId="71977148" w14:textId="626E93DE" w:rsidR="00CA5D7C" w:rsidRPr="00E70612" w:rsidRDefault="00EE5152">
      <w:pPr>
        <w:spacing w:after="1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E70612">
        <w:rPr>
          <w:rFonts w:ascii="Times New Roman" w:hAnsi="Times New Roman"/>
          <w:b/>
          <w:bCs/>
          <w:color w:val="auto"/>
          <w:lang w:val="ru-RU"/>
        </w:rPr>
        <w:t>о проведении в 20</w:t>
      </w:r>
      <w:r w:rsidR="00BF12FB">
        <w:rPr>
          <w:rFonts w:ascii="Times New Roman" w:hAnsi="Times New Roman"/>
          <w:b/>
          <w:bCs/>
          <w:color w:val="auto"/>
          <w:lang w:val="ru-RU"/>
        </w:rPr>
        <w:t>20</w:t>
      </w:r>
      <w:r w:rsidRPr="00E70612">
        <w:rPr>
          <w:rFonts w:ascii="Times New Roman" w:hAnsi="Times New Roman"/>
          <w:b/>
          <w:bCs/>
          <w:color w:val="auto"/>
          <w:lang w:val="ru-RU"/>
        </w:rPr>
        <w:t xml:space="preserve"> году конкурса научных работ студентов Финансового университета при Правительстве Российской Федерации на тему: «Организации бюджетного процесса: зарубежный опыт и возможности его использования в России»</w:t>
      </w:r>
    </w:p>
    <w:p w14:paraId="59E1BBB5" w14:textId="77777777" w:rsidR="00CA5D7C" w:rsidRPr="00042BD7" w:rsidRDefault="00CA5D7C">
      <w:pPr>
        <w:spacing w:after="120"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14:paraId="43EB05F7" w14:textId="77777777" w:rsidR="00CA5D7C" w:rsidRPr="00E70612" w:rsidRDefault="00EE5152">
      <w:pPr>
        <w:spacing w:after="12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b/>
          <w:bCs/>
          <w:color w:val="auto"/>
          <w:lang w:val="ru-RU"/>
        </w:rPr>
        <w:t>1. Общие положения</w:t>
      </w:r>
    </w:p>
    <w:p w14:paraId="2A50AE32" w14:textId="77777777" w:rsidR="00CA5D7C" w:rsidRPr="00E70612" w:rsidRDefault="00EE5152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1.1. Настоящее положение определяет порядок проведения конкурса научных работ студентов Финансового университета при Правительстве Российской Федерации (далее – Финансовый университет) на тему «</w:t>
      </w:r>
      <w:r w:rsidRPr="00E70612">
        <w:rPr>
          <w:rFonts w:ascii="Times New Roman" w:hAnsi="Times New Roman"/>
          <w:b/>
          <w:bCs/>
          <w:color w:val="auto"/>
          <w:lang w:val="ru-RU"/>
        </w:rPr>
        <w:t>Организации бюджетного процесса: зарубежный опыт и возможности его использования в России</w:t>
      </w:r>
      <w:r w:rsidRPr="00E70612">
        <w:rPr>
          <w:rFonts w:ascii="Times New Roman" w:hAnsi="Times New Roman"/>
          <w:color w:val="auto"/>
          <w:lang w:val="ru-RU"/>
        </w:rPr>
        <w:t>» (далее – конкурс)</w:t>
      </w:r>
      <w:bookmarkStart w:id="1" w:name="bookmark"/>
      <w:r w:rsidRPr="00E70612">
        <w:rPr>
          <w:rFonts w:ascii="Times New Roman" w:hAnsi="Times New Roman"/>
          <w:color w:val="auto"/>
          <w:lang w:val="ru-RU"/>
        </w:rPr>
        <w:t>.</w:t>
      </w:r>
      <w:bookmarkEnd w:id="1"/>
    </w:p>
    <w:p w14:paraId="7437895B" w14:textId="0F239CE1" w:rsidR="00CA5D7C" w:rsidRPr="00E70612" w:rsidRDefault="00EE5152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 xml:space="preserve">1.2. Конкурс проводится Департаментом общественных финансов </w:t>
      </w:r>
      <w:r w:rsidR="00BF12FB">
        <w:rPr>
          <w:rFonts w:ascii="Times New Roman" w:hAnsi="Times New Roman"/>
          <w:color w:val="auto"/>
          <w:lang w:val="ru-RU"/>
        </w:rPr>
        <w:t xml:space="preserve">Финансового факультета </w:t>
      </w:r>
      <w:r w:rsidRPr="00E70612">
        <w:rPr>
          <w:rFonts w:ascii="Times New Roman" w:hAnsi="Times New Roman"/>
          <w:color w:val="auto"/>
          <w:lang w:val="ru-RU"/>
        </w:rPr>
        <w:t>Финансового университета.</w:t>
      </w:r>
    </w:p>
    <w:p w14:paraId="119D560E" w14:textId="4F6D5977" w:rsidR="00CA5D7C" w:rsidRPr="00E70612" w:rsidRDefault="00EE5152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1.3. Основной целью конкурса является развитие у студентов творческих способностей и интереса к научно-исследовательской деятельности, совершенствования навыков самостоятельной работы и разв</w:t>
      </w:r>
      <w:r w:rsidR="004F5DE4" w:rsidRPr="00E70612">
        <w:rPr>
          <w:rFonts w:ascii="Times New Roman" w:hAnsi="Times New Roman"/>
          <w:color w:val="auto"/>
          <w:lang w:val="ru-RU"/>
        </w:rPr>
        <w:t>ития профессионального мышления, работе с иностранн</w:t>
      </w:r>
      <w:r w:rsidR="009E0D17" w:rsidRPr="00E70612">
        <w:rPr>
          <w:rFonts w:ascii="Times New Roman" w:hAnsi="Times New Roman"/>
          <w:color w:val="auto"/>
          <w:lang w:val="ru-RU"/>
        </w:rPr>
        <w:t>ыми</w:t>
      </w:r>
      <w:r w:rsidR="004F5DE4" w:rsidRPr="00E70612">
        <w:rPr>
          <w:rFonts w:ascii="Times New Roman" w:hAnsi="Times New Roman"/>
          <w:color w:val="auto"/>
          <w:lang w:val="ru-RU"/>
        </w:rPr>
        <w:t xml:space="preserve"> источниками </w:t>
      </w:r>
      <w:r w:rsidR="009E0D17" w:rsidRPr="00E70612">
        <w:rPr>
          <w:rFonts w:ascii="Times New Roman" w:hAnsi="Times New Roman"/>
          <w:color w:val="auto"/>
          <w:lang w:val="ru-RU"/>
        </w:rPr>
        <w:t xml:space="preserve">данных </w:t>
      </w:r>
      <w:r w:rsidR="004F5DE4" w:rsidRPr="00E70612">
        <w:rPr>
          <w:rFonts w:ascii="Times New Roman" w:hAnsi="Times New Roman"/>
          <w:color w:val="auto"/>
          <w:lang w:val="ru-RU"/>
        </w:rPr>
        <w:t xml:space="preserve">и сайтами </w:t>
      </w:r>
      <w:r w:rsidR="00EC1290" w:rsidRPr="00E70612">
        <w:rPr>
          <w:rFonts w:ascii="Times New Roman" w:hAnsi="Times New Roman"/>
          <w:color w:val="auto"/>
          <w:lang w:val="ru-RU"/>
        </w:rPr>
        <w:t xml:space="preserve">финансовых органов </w:t>
      </w:r>
      <w:r w:rsidR="009E0D17" w:rsidRPr="00E70612">
        <w:rPr>
          <w:rFonts w:ascii="Times New Roman" w:hAnsi="Times New Roman"/>
          <w:color w:val="auto"/>
          <w:lang w:val="ru-RU"/>
        </w:rPr>
        <w:t>зарубежны</w:t>
      </w:r>
      <w:r w:rsidR="00EC1290" w:rsidRPr="00E70612">
        <w:rPr>
          <w:rFonts w:ascii="Times New Roman" w:hAnsi="Times New Roman"/>
          <w:color w:val="auto"/>
          <w:lang w:val="ru-RU"/>
        </w:rPr>
        <w:t>х стран.</w:t>
      </w:r>
    </w:p>
    <w:p w14:paraId="5BFB2370" w14:textId="77777777" w:rsidR="00CA5D7C" w:rsidRPr="00E70612" w:rsidRDefault="00EE5152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1.4. Порядок проведения конкурса и его результаты размещаются на сайте Финансового университета.</w:t>
      </w:r>
    </w:p>
    <w:p w14:paraId="4C8B5D0C" w14:textId="77777777" w:rsidR="00CA5D7C" w:rsidRPr="00E70612" w:rsidRDefault="00EE5152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1.5. Участие в конкурсе бесплатное, на добровольной основе.</w:t>
      </w:r>
    </w:p>
    <w:p w14:paraId="197D7BA4" w14:textId="77777777" w:rsidR="00CA5D7C" w:rsidRPr="00F04950" w:rsidRDefault="00CA5D7C">
      <w:pPr>
        <w:spacing w:after="120"/>
        <w:jc w:val="center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14:paraId="7DFCF3BA" w14:textId="77777777" w:rsidR="00CA5D7C" w:rsidRPr="00E70612" w:rsidRDefault="00EE5152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E70612">
        <w:rPr>
          <w:rFonts w:ascii="Times New Roman" w:hAnsi="Times New Roman"/>
          <w:b/>
          <w:bCs/>
          <w:color w:val="auto"/>
          <w:lang w:val="ru-RU"/>
        </w:rPr>
        <w:t>2. Порядок организации конкурса</w:t>
      </w:r>
    </w:p>
    <w:p w14:paraId="03054156" w14:textId="31E8936A" w:rsidR="00CA5D7C" w:rsidRPr="00E70612" w:rsidRDefault="00EE5152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 xml:space="preserve">2.1. К участию в конкурсе приглашаются студенты </w:t>
      </w:r>
      <w:r w:rsidR="001516F4">
        <w:rPr>
          <w:rFonts w:ascii="Times New Roman" w:hAnsi="Times New Roman"/>
          <w:color w:val="auto"/>
          <w:lang w:val="ru-RU"/>
        </w:rPr>
        <w:t xml:space="preserve">2-4 курса </w:t>
      </w:r>
      <w:r w:rsidRPr="00E70612">
        <w:rPr>
          <w:rFonts w:ascii="Times New Roman" w:hAnsi="Times New Roman"/>
          <w:color w:val="auto"/>
          <w:lang w:val="ru-RU"/>
        </w:rPr>
        <w:t>Финансового университета</w:t>
      </w:r>
      <w:r w:rsidR="00114D78">
        <w:rPr>
          <w:rFonts w:ascii="Times New Roman" w:hAnsi="Times New Roman"/>
          <w:color w:val="auto"/>
          <w:lang w:val="ru-RU"/>
        </w:rPr>
        <w:t xml:space="preserve">, </w:t>
      </w:r>
      <w:r w:rsidRPr="00E70612">
        <w:rPr>
          <w:rFonts w:ascii="Times New Roman" w:hAnsi="Times New Roman"/>
          <w:color w:val="auto"/>
          <w:lang w:val="ru-RU"/>
        </w:rPr>
        <w:t>осва</w:t>
      </w:r>
      <w:r w:rsidR="005D0069">
        <w:rPr>
          <w:rFonts w:ascii="Times New Roman" w:hAnsi="Times New Roman"/>
          <w:color w:val="auto"/>
          <w:lang w:val="ru-RU"/>
        </w:rPr>
        <w:t>ивающие программы бакалавриата</w:t>
      </w:r>
      <w:r w:rsidR="00641F03">
        <w:rPr>
          <w:rFonts w:ascii="Times New Roman" w:hAnsi="Times New Roman"/>
          <w:color w:val="auto"/>
          <w:lang w:val="ru-RU"/>
        </w:rPr>
        <w:t>.</w:t>
      </w:r>
    </w:p>
    <w:p w14:paraId="7C680773" w14:textId="77777777" w:rsidR="00CA5D7C" w:rsidRPr="00E70612" w:rsidRDefault="00EE5152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2.2. На конкурс представляются научные работы, выполненные студентами или их авторскими коллективами (не более двух человек). От одного автора (в том числе в составе авторского коллектива) принимается одна конкурсная работа.</w:t>
      </w:r>
    </w:p>
    <w:p w14:paraId="3DF2BF0A" w14:textId="77777777" w:rsidR="00CA5D7C" w:rsidRPr="00E70612" w:rsidRDefault="00EE5152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lastRenderedPageBreak/>
        <w:t>2.3. Подготовка работы на конкурс осуществляется под научным руководством научно-педагогических работников Финансового университета.</w:t>
      </w:r>
    </w:p>
    <w:p w14:paraId="2497AAA4" w14:textId="18821124" w:rsidR="00CA5D7C" w:rsidRPr="00E70612" w:rsidRDefault="00EE5152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 xml:space="preserve">2.5. Для </w:t>
      </w:r>
      <w:r w:rsidR="00F75B57">
        <w:rPr>
          <w:rFonts w:ascii="Times New Roman" w:hAnsi="Times New Roman"/>
          <w:color w:val="auto"/>
          <w:lang w:val="ru-RU"/>
        </w:rPr>
        <w:t xml:space="preserve">проведения </w:t>
      </w:r>
      <w:r w:rsidRPr="00E70612">
        <w:rPr>
          <w:rFonts w:ascii="Times New Roman" w:hAnsi="Times New Roman"/>
          <w:color w:val="auto"/>
          <w:lang w:val="ru-RU"/>
        </w:rPr>
        <w:t xml:space="preserve">конкурса </w:t>
      </w:r>
      <w:r w:rsidR="00F75B57">
        <w:rPr>
          <w:rFonts w:ascii="Times New Roman" w:hAnsi="Times New Roman"/>
          <w:color w:val="auto"/>
          <w:lang w:val="ru-RU"/>
        </w:rPr>
        <w:t xml:space="preserve">формируется организационный комитет </w:t>
      </w:r>
      <w:r w:rsidRPr="00E70612">
        <w:rPr>
          <w:rFonts w:ascii="Times New Roman" w:hAnsi="Times New Roman"/>
          <w:color w:val="auto"/>
          <w:lang w:val="ru-RU"/>
        </w:rPr>
        <w:t xml:space="preserve">из профессорско-преподавательского состава и иных сотрудников Департамента общественных финансов </w:t>
      </w:r>
      <w:r w:rsidR="00F75B57">
        <w:rPr>
          <w:rFonts w:ascii="Times New Roman" w:hAnsi="Times New Roman"/>
          <w:color w:val="auto"/>
          <w:lang w:val="ru-RU"/>
        </w:rPr>
        <w:t xml:space="preserve">Финансового факультета </w:t>
      </w:r>
      <w:r w:rsidRPr="00E70612">
        <w:rPr>
          <w:rFonts w:ascii="Times New Roman" w:hAnsi="Times New Roman"/>
          <w:color w:val="auto"/>
          <w:lang w:val="ru-RU"/>
        </w:rPr>
        <w:t>Финансового университета.</w:t>
      </w:r>
    </w:p>
    <w:p w14:paraId="697A1E68" w14:textId="07909B23" w:rsidR="00CA5D7C" w:rsidRPr="00E70612" w:rsidRDefault="00EE5152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2.6. Для определения победителей конкурса из профессорско-преподавательского состава Финансового университета, других образовательных или научных организаций,</w:t>
      </w:r>
      <w:r w:rsidR="0095196D" w:rsidRPr="00E70612">
        <w:rPr>
          <w:rFonts w:ascii="Times New Roman" w:hAnsi="Times New Roman"/>
          <w:color w:val="auto"/>
          <w:lang w:val="ru-RU"/>
        </w:rPr>
        <w:t xml:space="preserve"> </w:t>
      </w:r>
      <w:r w:rsidRPr="00E70612">
        <w:rPr>
          <w:rFonts w:ascii="Times New Roman" w:hAnsi="Times New Roman"/>
          <w:color w:val="auto"/>
          <w:lang w:val="ru-RU"/>
        </w:rPr>
        <w:t>финансовых, казначейских органов формируется жюри конкурса.</w:t>
      </w:r>
    </w:p>
    <w:p w14:paraId="0CED6AE7" w14:textId="77777777" w:rsidR="00CA5D7C" w:rsidRPr="00E70612" w:rsidRDefault="00EE5152">
      <w:pPr>
        <w:keepNext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Жюри конкурса:</w:t>
      </w:r>
    </w:p>
    <w:p w14:paraId="0B2AE1B5" w14:textId="77777777" w:rsidR="00CA5D7C" w:rsidRPr="00E70612" w:rsidRDefault="00EE5152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рассматривает конкурсные работы на предмет отбора для участия во втором заключительном этапе конкурса;</w:t>
      </w:r>
    </w:p>
    <w:p w14:paraId="0721A2AA" w14:textId="77777777" w:rsidR="00CA5D7C" w:rsidRPr="00E70612" w:rsidRDefault="00EE5152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заслушивает конкурсные работы на втором заключительном этапе конкурса;</w:t>
      </w:r>
    </w:p>
    <w:p w14:paraId="306A194B" w14:textId="77777777" w:rsidR="00CA5D7C" w:rsidRPr="00E70612" w:rsidRDefault="00EE5152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определяет победителей конкурса.</w:t>
      </w:r>
    </w:p>
    <w:p w14:paraId="027936A3" w14:textId="77777777" w:rsidR="00CA5D7C" w:rsidRPr="00E70612" w:rsidRDefault="00EE5152">
      <w:pPr>
        <w:keepNext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2.7. Конкурс проводится в два этапа:</w:t>
      </w:r>
    </w:p>
    <w:p w14:paraId="7F31C0C9" w14:textId="77777777" w:rsidR="00CA5D7C" w:rsidRPr="00E70612" w:rsidRDefault="00EE5152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первый этап – отборочный, проводится в заочной форме;</w:t>
      </w:r>
    </w:p>
    <w:p w14:paraId="32BDDA5B" w14:textId="55AF100B" w:rsidR="00CA5D7C" w:rsidRPr="00E70612" w:rsidRDefault="00EE5152" w:rsidP="004F5DE4">
      <w:pPr>
        <w:tabs>
          <w:tab w:val="left" w:pos="8130"/>
        </w:tabs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второй этап – заключительный, проводится в очной форме.</w:t>
      </w:r>
    </w:p>
    <w:p w14:paraId="386E9EDD" w14:textId="77777777" w:rsidR="00CA5D7C" w:rsidRPr="00E70612" w:rsidRDefault="00EE5152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2.8. Сроки проведения конкурса:</w:t>
      </w:r>
    </w:p>
    <w:tbl>
      <w:tblPr>
        <w:tblStyle w:val="TableNormal"/>
        <w:tblW w:w="976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  <w:gridCol w:w="4712"/>
        <w:gridCol w:w="4495"/>
      </w:tblGrid>
      <w:tr w:rsidR="00CA5D7C" w:rsidRPr="00E70612" w14:paraId="105B9982" w14:textId="77777777" w:rsidTr="0095196D">
        <w:trPr>
          <w:trHeight w:val="600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15AE8" w14:textId="77777777" w:rsidR="00CA5D7C" w:rsidRPr="00E70612" w:rsidRDefault="00EE5152">
            <w:pPr>
              <w:spacing w:before="40" w:after="40"/>
              <w:jc w:val="center"/>
              <w:rPr>
                <w:color w:val="auto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№ п/п</w:t>
            </w:r>
          </w:p>
        </w:tc>
        <w:tc>
          <w:tcPr>
            <w:tcW w:w="4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928DC" w14:textId="77777777" w:rsidR="00CA5D7C" w:rsidRPr="00E70612" w:rsidRDefault="00EE5152">
            <w:pPr>
              <w:spacing w:before="40" w:after="40"/>
              <w:jc w:val="center"/>
              <w:rPr>
                <w:color w:val="auto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Мероприятие</w:t>
            </w:r>
          </w:p>
        </w:tc>
        <w:tc>
          <w:tcPr>
            <w:tcW w:w="4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14AB4" w14:textId="77777777" w:rsidR="00CA5D7C" w:rsidRPr="00E70612" w:rsidRDefault="00EE5152">
            <w:pPr>
              <w:spacing w:before="40" w:after="40"/>
              <w:jc w:val="center"/>
              <w:rPr>
                <w:color w:val="auto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Сроки проведения</w:t>
            </w:r>
          </w:p>
        </w:tc>
      </w:tr>
      <w:tr w:rsidR="00CA5D7C" w:rsidRPr="00E70612" w14:paraId="1986BA57" w14:textId="77777777" w:rsidTr="0095196D">
        <w:trPr>
          <w:trHeight w:val="300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CD9F5" w14:textId="77777777" w:rsidR="00CA5D7C" w:rsidRPr="00E70612" w:rsidRDefault="00EE5152">
            <w:pPr>
              <w:spacing w:before="40" w:after="40"/>
              <w:jc w:val="center"/>
              <w:rPr>
                <w:color w:val="auto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1</w:t>
            </w:r>
          </w:p>
        </w:tc>
        <w:tc>
          <w:tcPr>
            <w:tcW w:w="4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25BA7" w14:textId="77777777" w:rsidR="00CA5D7C" w:rsidRPr="00E70612" w:rsidRDefault="00EE5152">
            <w:pPr>
              <w:spacing w:before="40" w:after="40"/>
              <w:rPr>
                <w:color w:val="auto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Прием, обработка заявок</w:t>
            </w:r>
          </w:p>
        </w:tc>
        <w:tc>
          <w:tcPr>
            <w:tcW w:w="4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2F2BB" w14:textId="3148AC93" w:rsidR="00CA5D7C" w:rsidRPr="00E70612" w:rsidRDefault="00EE5152" w:rsidP="005C7080">
            <w:pPr>
              <w:spacing w:before="40" w:after="40"/>
              <w:rPr>
                <w:color w:val="auto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с 1 по 1</w:t>
            </w:r>
            <w:r w:rsidR="005C7080">
              <w:rPr>
                <w:rFonts w:ascii="Times New Roman" w:hAnsi="Times New Roman"/>
                <w:color w:val="auto"/>
                <w:lang w:val="ru-RU"/>
              </w:rPr>
              <w:t>5</w:t>
            </w:r>
            <w:r w:rsidRPr="00E70612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="005C7080">
              <w:rPr>
                <w:rFonts w:ascii="Times New Roman" w:hAnsi="Times New Roman"/>
                <w:color w:val="auto"/>
                <w:lang w:val="ru-RU"/>
              </w:rPr>
              <w:t xml:space="preserve">ноября </w:t>
            </w:r>
            <w:r w:rsidR="004D4D52">
              <w:rPr>
                <w:rFonts w:ascii="Times New Roman" w:hAnsi="Times New Roman"/>
                <w:color w:val="auto"/>
                <w:lang w:val="ru-RU"/>
              </w:rPr>
              <w:t>2</w:t>
            </w:r>
            <w:r w:rsidR="00753462" w:rsidRPr="00E70612">
              <w:rPr>
                <w:rFonts w:ascii="Times New Roman" w:hAnsi="Times New Roman"/>
                <w:color w:val="auto"/>
                <w:lang w:val="ru-RU"/>
              </w:rPr>
              <w:t>0</w:t>
            </w:r>
            <w:r w:rsidR="00753462">
              <w:rPr>
                <w:rFonts w:ascii="Times New Roman" w:hAnsi="Times New Roman"/>
                <w:color w:val="auto"/>
                <w:lang w:val="ru-RU"/>
              </w:rPr>
              <w:t>20</w:t>
            </w:r>
            <w:r w:rsidR="00753462" w:rsidRPr="00E70612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E70612">
              <w:rPr>
                <w:rFonts w:ascii="Times New Roman" w:hAnsi="Times New Roman"/>
                <w:color w:val="auto"/>
                <w:lang w:val="ru-RU"/>
              </w:rPr>
              <w:t>г.</w:t>
            </w:r>
          </w:p>
        </w:tc>
      </w:tr>
      <w:tr w:rsidR="00CA5D7C" w:rsidRPr="00E70612" w14:paraId="08E06556" w14:textId="77777777" w:rsidTr="0095196D">
        <w:trPr>
          <w:trHeight w:val="600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75D3E" w14:textId="77777777" w:rsidR="00CA5D7C" w:rsidRPr="00E70612" w:rsidRDefault="00EE5152">
            <w:pPr>
              <w:spacing w:before="40" w:after="40"/>
              <w:jc w:val="center"/>
              <w:rPr>
                <w:color w:val="auto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2</w:t>
            </w:r>
          </w:p>
        </w:tc>
        <w:tc>
          <w:tcPr>
            <w:tcW w:w="4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0F1DD" w14:textId="77777777" w:rsidR="00CA5D7C" w:rsidRPr="00E70612" w:rsidRDefault="00EE5152">
            <w:pPr>
              <w:spacing w:before="40" w:after="40"/>
              <w:rPr>
                <w:color w:val="auto"/>
                <w:lang w:val="ru-RU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Первый этап: отбор заявок для участия во втором заключительном этапе конкурса</w:t>
            </w:r>
          </w:p>
        </w:tc>
        <w:tc>
          <w:tcPr>
            <w:tcW w:w="4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B52B3" w14:textId="44EC4E16" w:rsidR="00CA5D7C" w:rsidRPr="00E70612" w:rsidRDefault="00EE5152" w:rsidP="005C7080">
            <w:pPr>
              <w:spacing w:before="40" w:after="40"/>
              <w:rPr>
                <w:color w:val="auto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с 1</w:t>
            </w:r>
            <w:r w:rsidR="005C7080">
              <w:rPr>
                <w:rFonts w:ascii="Times New Roman" w:hAnsi="Times New Roman"/>
                <w:color w:val="auto"/>
                <w:lang w:val="ru-RU"/>
              </w:rPr>
              <w:t>6</w:t>
            </w:r>
            <w:r w:rsidRPr="00E70612">
              <w:rPr>
                <w:rFonts w:ascii="Times New Roman" w:hAnsi="Times New Roman"/>
                <w:color w:val="auto"/>
                <w:lang w:val="ru-RU"/>
              </w:rPr>
              <w:t xml:space="preserve"> по </w:t>
            </w:r>
            <w:r w:rsidR="005C7080">
              <w:rPr>
                <w:rFonts w:ascii="Times New Roman" w:hAnsi="Times New Roman"/>
                <w:color w:val="auto"/>
                <w:lang w:val="ru-RU"/>
              </w:rPr>
              <w:t>30</w:t>
            </w:r>
            <w:r w:rsidRPr="00E70612">
              <w:rPr>
                <w:rFonts w:ascii="Times New Roman" w:hAnsi="Times New Roman"/>
                <w:color w:val="auto"/>
                <w:lang w:val="ru-RU"/>
              </w:rPr>
              <w:t xml:space="preserve"> ноября </w:t>
            </w:r>
            <w:r w:rsidR="004D4D52">
              <w:rPr>
                <w:rFonts w:ascii="Times New Roman" w:hAnsi="Times New Roman"/>
                <w:color w:val="auto"/>
                <w:lang w:val="ru-RU"/>
              </w:rPr>
              <w:t>2</w:t>
            </w:r>
            <w:r w:rsidR="00753462" w:rsidRPr="00E70612">
              <w:rPr>
                <w:rFonts w:ascii="Times New Roman" w:hAnsi="Times New Roman"/>
                <w:color w:val="auto"/>
                <w:lang w:val="ru-RU"/>
              </w:rPr>
              <w:t>0</w:t>
            </w:r>
            <w:r w:rsidR="00753462">
              <w:rPr>
                <w:rFonts w:ascii="Times New Roman" w:hAnsi="Times New Roman"/>
                <w:color w:val="auto"/>
                <w:lang w:val="ru-RU"/>
              </w:rPr>
              <w:t>20</w:t>
            </w:r>
            <w:r w:rsidR="00753462" w:rsidRPr="00E70612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E70612">
              <w:rPr>
                <w:rFonts w:ascii="Times New Roman" w:hAnsi="Times New Roman"/>
                <w:color w:val="auto"/>
                <w:lang w:val="ru-RU"/>
              </w:rPr>
              <w:t>г.</w:t>
            </w:r>
          </w:p>
        </w:tc>
      </w:tr>
      <w:tr w:rsidR="00CA5D7C" w:rsidRPr="005C7080" w14:paraId="3B23CF98" w14:textId="77777777" w:rsidTr="0095196D">
        <w:trPr>
          <w:trHeight w:val="900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C5296" w14:textId="77777777" w:rsidR="00CA5D7C" w:rsidRPr="00E70612" w:rsidRDefault="00EE5152">
            <w:pPr>
              <w:spacing w:before="40" w:after="40"/>
              <w:jc w:val="center"/>
              <w:rPr>
                <w:color w:val="auto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3</w:t>
            </w:r>
          </w:p>
        </w:tc>
        <w:tc>
          <w:tcPr>
            <w:tcW w:w="4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8FCC4" w14:textId="77777777" w:rsidR="00CA5D7C" w:rsidRPr="00E70612" w:rsidRDefault="00EE5152">
            <w:pPr>
              <w:spacing w:before="40" w:after="40"/>
              <w:rPr>
                <w:color w:val="auto"/>
                <w:lang w:val="ru-RU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Второй этап: защита конкурсных работ на втором заключительном этапе конкурса</w:t>
            </w:r>
          </w:p>
        </w:tc>
        <w:tc>
          <w:tcPr>
            <w:tcW w:w="4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5AE7D" w14:textId="7277805A" w:rsidR="00CA5D7C" w:rsidRPr="00E70612" w:rsidRDefault="00EE5152" w:rsidP="00B24ACA">
            <w:pPr>
              <w:spacing w:before="40" w:after="40"/>
              <w:rPr>
                <w:color w:val="auto"/>
                <w:lang w:val="ru-RU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 xml:space="preserve">в период </w:t>
            </w:r>
            <w:r w:rsidRPr="00753462">
              <w:rPr>
                <w:rFonts w:ascii="Times New Roman" w:hAnsi="Times New Roman"/>
                <w:color w:val="auto"/>
                <w:lang w:val="ru-RU"/>
              </w:rPr>
              <w:t xml:space="preserve">с </w:t>
            </w:r>
            <w:r w:rsidR="005C7080">
              <w:rPr>
                <w:rFonts w:ascii="Times New Roman" w:hAnsi="Times New Roman"/>
                <w:color w:val="auto"/>
                <w:lang w:val="ru-RU"/>
              </w:rPr>
              <w:t>01</w:t>
            </w:r>
            <w:r w:rsidR="004F5DE4" w:rsidRPr="00753462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753462">
              <w:rPr>
                <w:rFonts w:ascii="Times New Roman" w:hAnsi="Times New Roman"/>
                <w:color w:val="auto"/>
                <w:lang w:val="ru-RU"/>
              </w:rPr>
              <w:t xml:space="preserve">по </w:t>
            </w:r>
            <w:r w:rsidR="00E30502">
              <w:rPr>
                <w:rFonts w:ascii="Times New Roman" w:hAnsi="Times New Roman"/>
                <w:color w:val="auto"/>
                <w:lang w:val="ru-RU"/>
              </w:rPr>
              <w:t>10</w:t>
            </w:r>
            <w:r w:rsidRPr="00EA1A61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="00B24ACA">
              <w:rPr>
                <w:rFonts w:ascii="Times New Roman" w:hAnsi="Times New Roman"/>
                <w:color w:val="auto"/>
                <w:lang w:val="ru-RU"/>
              </w:rPr>
              <w:t xml:space="preserve">декабря </w:t>
            </w:r>
            <w:r w:rsidRPr="00E70612">
              <w:rPr>
                <w:rFonts w:ascii="Times New Roman" w:hAnsi="Times New Roman"/>
                <w:color w:val="auto"/>
                <w:lang w:val="ru-RU"/>
              </w:rPr>
              <w:t>20</w:t>
            </w:r>
            <w:r w:rsidR="004D4D52">
              <w:rPr>
                <w:rFonts w:ascii="Times New Roman" w:hAnsi="Times New Roman"/>
                <w:color w:val="auto"/>
                <w:lang w:val="ru-RU"/>
              </w:rPr>
              <w:t>20</w:t>
            </w:r>
            <w:r w:rsidRPr="00E70612">
              <w:rPr>
                <w:rFonts w:ascii="Times New Roman" w:hAnsi="Times New Roman"/>
                <w:color w:val="auto"/>
                <w:lang w:val="ru-RU"/>
              </w:rPr>
              <w:t xml:space="preserve"> г.; конкретный день определяет организатор конкурса</w:t>
            </w:r>
          </w:p>
        </w:tc>
      </w:tr>
    </w:tbl>
    <w:p w14:paraId="67DFE06B" w14:textId="77777777" w:rsidR="00CA5D7C" w:rsidRPr="00E70612" w:rsidRDefault="00CA5D7C">
      <w:pPr>
        <w:widowControl w:val="0"/>
        <w:spacing w:after="1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14:paraId="39B45F9C" w14:textId="77777777" w:rsidR="00CA5D7C" w:rsidRPr="00E70612" w:rsidRDefault="00EE5152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E70612">
        <w:rPr>
          <w:rFonts w:ascii="Times New Roman" w:hAnsi="Times New Roman"/>
          <w:b/>
          <w:bCs/>
          <w:color w:val="auto"/>
          <w:lang w:val="ru-RU"/>
        </w:rPr>
        <w:t>3. Содержание и оформление конкурсных работ</w:t>
      </w:r>
    </w:p>
    <w:p w14:paraId="57C4C959" w14:textId="74219663" w:rsidR="00CA5D7C" w:rsidRPr="00E70612" w:rsidRDefault="00EE5152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3.1.</w:t>
      </w:r>
      <w:r w:rsidRPr="00E70612">
        <w:rPr>
          <w:rFonts w:ascii="Times New Roman" w:hAnsi="Times New Roman"/>
          <w:color w:val="auto"/>
        </w:rPr>
        <w:t> </w:t>
      </w:r>
      <w:r w:rsidRPr="00E70612">
        <w:rPr>
          <w:rFonts w:ascii="Times New Roman" w:hAnsi="Times New Roman"/>
          <w:color w:val="auto"/>
          <w:lang w:val="ru-RU"/>
        </w:rPr>
        <w:t>Тема конкурса предполагает исследование практическ</w:t>
      </w:r>
      <w:r w:rsidR="009E0D17" w:rsidRPr="00E70612">
        <w:rPr>
          <w:rFonts w:ascii="Times New Roman" w:hAnsi="Times New Roman"/>
          <w:color w:val="auto"/>
          <w:lang w:val="ru-RU"/>
        </w:rPr>
        <w:t>их аспектов</w:t>
      </w:r>
      <w:r w:rsidRPr="00E70612">
        <w:rPr>
          <w:rFonts w:ascii="Times New Roman" w:hAnsi="Times New Roman"/>
          <w:color w:val="auto"/>
          <w:lang w:val="ru-RU"/>
        </w:rPr>
        <w:t xml:space="preserve"> организации бюджетного процесса в зарубежных странах как на </w:t>
      </w:r>
      <w:r w:rsidRPr="00E70612">
        <w:rPr>
          <w:rFonts w:ascii="Times New Roman" w:hAnsi="Times New Roman"/>
          <w:color w:val="auto"/>
          <w:lang w:val="ru-RU"/>
        </w:rPr>
        <w:lastRenderedPageBreak/>
        <w:t xml:space="preserve">уровне центрального правительства, так и на субфедеральном и муниципальном уровнях. </w:t>
      </w:r>
    </w:p>
    <w:p w14:paraId="336D47D4" w14:textId="791F523A" w:rsidR="00CA5D7C" w:rsidRPr="004D4D52" w:rsidRDefault="00EE5152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В конкурсной работе должен быть рассмотрен отдельный этап (несколько этапов) бюджетного процесса или отдельны</w:t>
      </w:r>
      <w:r w:rsidR="009E0D17" w:rsidRPr="00E70612">
        <w:rPr>
          <w:rFonts w:ascii="Times New Roman" w:hAnsi="Times New Roman"/>
          <w:color w:val="auto"/>
          <w:lang w:val="ru-RU"/>
        </w:rPr>
        <w:t>е процедуры</w:t>
      </w:r>
      <w:r w:rsidRPr="00E70612">
        <w:rPr>
          <w:rFonts w:ascii="Times New Roman" w:hAnsi="Times New Roman"/>
          <w:color w:val="auto"/>
          <w:lang w:val="ru-RU"/>
        </w:rPr>
        <w:t xml:space="preserve">, </w:t>
      </w:r>
      <w:r w:rsidR="0095196D" w:rsidRPr="00E70612">
        <w:rPr>
          <w:rFonts w:ascii="Times New Roman" w:hAnsi="Times New Roman"/>
          <w:color w:val="auto"/>
          <w:lang w:val="ru-RU"/>
        </w:rPr>
        <w:t xml:space="preserve">используемые </w:t>
      </w:r>
      <w:r w:rsidRPr="00E70612">
        <w:rPr>
          <w:rFonts w:ascii="Times New Roman" w:hAnsi="Times New Roman"/>
          <w:color w:val="auto"/>
          <w:lang w:val="ru-RU"/>
        </w:rPr>
        <w:t xml:space="preserve">в бюджетном процессе </w:t>
      </w:r>
      <w:r w:rsidR="004F5DE4" w:rsidRPr="00E70612">
        <w:rPr>
          <w:rFonts w:ascii="Times New Roman" w:hAnsi="Times New Roman"/>
          <w:color w:val="auto"/>
          <w:lang w:val="ru-RU"/>
        </w:rPr>
        <w:t>одной из зарубежных стран</w:t>
      </w:r>
      <w:r w:rsidRPr="00E70612">
        <w:rPr>
          <w:rFonts w:ascii="Times New Roman" w:hAnsi="Times New Roman"/>
          <w:color w:val="auto"/>
          <w:lang w:val="ru-RU"/>
        </w:rPr>
        <w:t xml:space="preserve">. Основной задачей исследования должна быть разработка практических </w:t>
      </w:r>
      <w:r w:rsidRPr="004D4D52">
        <w:rPr>
          <w:rFonts w:ascii="Times New Roman" w:hAnsi="Times New Roman"/>
          <w:color w:val="auto"/>
          <w:lang w:val="ru-RU"/>
        </w:rPr>
        <w:t xml:space="preserve">рекомендаций для использования зарубежного опыта в практике работы органов государственной власти и местного самоуправления в Российской Федерации.  </w:t>
      </w:r>
    </w:p>
    <w:p w14:paraId="02696A75" w14:textId="36274B49" w:rsidR="00CA5D7C" w:rsidRPr="004D4D52" w:rsidRDefault="00EE5152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4D4D52">
        <w:rPr>
          <w:rFonts w:ascii="Times New Roman" w:hAnsi="Times New Roman"/>
          <w:color w:val="auto"/>
          <w:lang w:val="ru-RU"/>
        </w:rPr>
        <w:t xml:space="preserve">3.2. Научная работа должна </w:t>
      </w:r>
      <w:r w:rsidR="009E0D17" w:rsidRPr="004D4D52">
        <w:rPr>
          <w:rFonts w:ascii="Times New Roman" w:hAnsi="Times New Roman"/>
          <w:color w:val="auto"/>
          <w:lang w:val="ru-RU"/>
        </w:rPr>
        <w:t>быть внутренне содержательной и одновременно</w:t>
      </w:r>
      <w:r w:rsidRPr="004D4D52">
        <w:rPr>
          <w:rFonts w:ascii="Times New Roman" w:hAnsi="Times New Roman"/>
          <w:color w:val="auto"/>
          <w:lang w:val="ru-RU"/>
        </w:rPr>
        <w:t xml:space="preserve"> лаконичной по изложению. Должна наблюдаться взаимосвязь названия работы, ее цели, задач, выводов и практических рекомендаций. Иллюстративный материал (таблицы, графики, диаграммы) должен быть непосредственно связан с текстом работы.</w:t>
      </w:r>
      <w:r w:rsidR="009E0D17" w:rsidRPr="004D4D52">
        <w:rPr>
          <w:rFonts w:ascii="Times New Roman" w:hAnsi="Times New Roman"/>
          <w:color w:val="auto"/>
          <w:lang w:val="ru-RU"/>
        </w:rPr>
        <w:t xml:space="preserve"> </w:t>
      </w:r>
    </w:p>
    <w:p w14:paraId="2125C733" w14:textId="3B4C3D7B" w:rsidR="00CA5D7C" w:rsidRPr="004D4D52" w:rsidRDefault="00B552B9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4D4D52">
        <w:rPr>
          <w:rFonts w:ascii="Times New Roman" w:hAnsi="Times New Roman"/>
          <w:color w:val="auto"/>
          <w:lang w:val="ru-RU"/>
        </w:rPr>
        <w:t>3.3</w:t>
      </w:r>
      <w:r w:rsidR="00EE5152" w:rsidRPr="004D4D52">
        <w:rPr>
          <w:rFonts w:ascii="Times New Roman" w:hAnsi="Times New Roman"/>
          <w:color w:val="auto"/>
          <w:lang w:val="ru-RU"/>
        </w:rPr>
        <w:t xml:space="preserve">. Конкурсные работы представляются в электронном виде на адрес электронной </w:t>
      </w:r>
      <w:r w:rsidR="00EE5152" w:rsidRPr="004D4D52">
        <w:rPr>
          <w:rFonts w:ascii="Times New Roman" w:hAnsi="Times New Roman" w:cs="Times New Roman"/>
          <w:color w:val="auto"/>
          <w:lang w:val="ru-RU"/>
        </w:rPr>
        <w:t xml:space="preserve">почты: </w:t>
      </w:r>
      <w:r w:rsidR="004D4D52" w:rsidRPr="004D4D52">
        <w:rPr>
          <w:rStyle w:val="contentline-479"/>
          <w:rFonts w:ascii="Times New Roman" w:hAnsi="Times New Roman" w:cs="Times New Roman"/>
          <w:color w:val="auto"/>
        </w:rPr>
        <w:t>SStepanov</w:t>
      </w:r>
      <w:r w:rsidR="004D4D52" w:rsidRPr="004D4D52">
        <w:rPr>
          <w:rStyle w:val="contentline-479"/>
          <w:rFonts w:ascii="Times New Roman" w:hAnsi="Times New Roman" w:cs="Times New Roman"/>
          <w:color w:val="auto"/>
          <w:lang w:val="ru-RU"/>
        </w:rPr>
        <w:t>@</w:t>
      </w:r>
      <w:r w:rsidR="004D4D52" w:rsidRPr="004D4D52">
        <w:rPr>
          <w:rStyle w:val="contentline-479"/>
          <w:rFonts w:ascii="Times New Roman" w:hAnsi="Times New Roman" w:cs="Times New Roman"/>
          <w:color w:val="auto"/>
        </w:rPr>
        <w:t>fa</w:t>
      </w:r>
      <w:r w:rsidR="004D4D52" w:rsidRPr="004D4D52">
        <w:rPr>
          <w:rStyle w:val="contentline-479"/>
          <w:rFonts w:ascii="Times New Roman" w:hAnsi="Times New Roman" w:cs="Times New Roman"/>
          <w:color w:val="auto"/>
          <w:lang w:val="ru-RU"/>
        </w:rPr>
        <w:t>.</w:t>
      </w:r>
      <w:r w:rsidR="004D4D52" w:rsidRPr="004D4D52">
        <w:rPr>
          <w:rStyle w:val="contentline-479"/>
          <w:rFonts w:ascii="Times New Roman" w:hAnsi="Times New Roman" w:cs="Times New Roman"/>
          <w:color w:val="auto"/>
        </w:rPr>
        <w:t>ru</w:t>
      </w:r>
      <w:r w:rsidR="009E0D17" w:rsidRPr="004D4D52">
        <w:rPr>
          <w:rFonts w:ascii="Times New Roman" w:hAnsi="Times New Roman" w:cs="Times New Roman"/>
          <w:color w:val="auto"/>
          <w:lang w:val="ru-RU"/>
        </w:rPr>
        <w:t xml:space="preserve"> с пометкой в теме письма «Конкурс по бюджетному</w:t>
      </w:r>
      <w:r w:rsidR="009E0D17" w:rsidRPr="004D4D52">
        <w:rPr>
          <w:rFonts w:ascii="Times New Roman" w:hAnsi="Times New Roman"/>
          <w:color w:val="auto"/>
          <w:lang w:val="ru-RU"/>
        </w:rPr>
        <w:t xml:space="preserve"> процессу»</w:t>
      </w:r>
      <w:r w:rsidR="00EE5152" w:rsidRPr="004D4D52">
        <w:rPr>
          <w:rFonts w:ascii="Times New Roman" w:hAnsi="Times New Roman"/>
          <w:color w:val="auto"/>
          <w:lang w:val="ru-RU"/>
        </w:rPr>
        <w:t>.</w:t>
      </w:r>
    </w:p>
    <w:p w14:paraId="4157A7F3" w14:textId="50753817" w:rsidR="00CA5D7C" w:rsidRPr="004D4D52" w:rsidRDefault="00B552B9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4D4D52">
        <w:rPr>
          <w:rFonts w:ascii="Times New Roman" w:hAnsi="Times New Roman"/>
          <w:color w:val="auto"/>
          <w:lang w:val="ru-RU"/>
        </w:rPr>
        <w:t>3.4</w:t>
      </w:r>
      <w:r w:rsidR="00EE5152" w:rsidRPr="004D4D52">
        <w:rPr>
          <w:rFonts w:ascii="Times New Roman" w:hAnsi="Times New Roman"/>
          <w:color w:val="auto"/>
          <w:lang w:val="ru-RU"/>
        </w:rPr>
        <w:t xml:space="preserve">. Конкурсные работы представляются на русском языке. </w:t>
      </w:r>
    </w:p>
    <w:p w14:paraId="5AD2FD80" w14:textId="584473DF" w:rsidR="00CA5D7C" w:rsidRPr="00E70612" w:rsidRDefault="00B552B9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3.5</w:t>
      </w:r>
      <w:r w:rsidR="00EE5152" w:rsidRPr="00E70612">
        <w:rPr>
          <w:rFonts w:ascii="Times New Roman" w:hAnsi="Times New Roman"/>
          <w:color w:val="auto"/>
          <w:lang w:val="ru-RU"/>
        </w:rPr>
        <w:t>. В составе конкурсной работы должны быть представлены:</w:t>
      </w:r>
    </w:p>
    <w:p w14:paraId="6B540ABD" w14:textId="77777777" w:rsidR="00CA5D7C" w:rsidRPr="00E70612" w:rsidRDefault="00EE5152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заполненная анкета по прилагаемой форме;</w:t>
      </w:r>
    </w:p>
    <w:p w14:paraId="7657F7F1" w14:textId="4188C23A" w:rsidR="004F5DE4" w:rsidRPr="00E70612" w:rsidRDefault="00EE5152" w:rsidP="009E0D17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текст – описание результатов исследования объемом до 10 страниц формата А4</w:t>
      </w:r>
      <w:r w:rsidR="009E0D17" w:rsidRPr="00E70612">
        <w:rPr>
          <w:rFonts w:ascii="Times New Roman" w:hAnsi="Times New Roman"/>
          <w:color w:val="auto"/>
          <w:lang w:val="ru-RU"/>
        </w:rPr>
        <w:t>, содержащий п</w:t>
      </w:r>
      <w:r w:rsidR="004F5DE4" w:rsidRPr="00E70612">
        <w:rPr>
          <w:rFonts w:ascii="Times New Roman" w:hAnsi="Times New Roman"/>
          <w:color w:val="auto"/>
          <w:lang w:val="ru-RU"/>
        </w:rPr>
        <w:t xml:space="preserve">еречень </w:t>
      </w:r>
      <w:r w:rsidR="009E0D17" w:rsidRPr="00E70612">
        <w:rPr>
          <w:rFonts w:ascii="Times New Roman" w:hAnsi="Times New Roman"/>
          <w:color w:val="auto"/>
          <w:lang w:val="ru-RU"/>
        </w:rPr>
        <w:t xml:space="preserve">использованных </w:t>
      </w:r>
      <w:r w:rsidR="004F5DE4" w:rsidRPr="00E70612">
        <w:rPr>
          <w:rFonts w:ascii="Times New Roman" w:hAnsi="Times New Roman"/>
          <w:color w:val="auto"/>
          <w:lang w:val="ru-RU"/>
        </w:rPr>
        <w:t xml:space="preserve">источников </w:t>
      </w:r>
      <w:r w:rsidR="009E0D17" w:rsidRPr="00E70612">
        <w:rPr>
          <w:rFonts w:ascii="Times New Roman" w:hAnsi="Times New Roman"/>
          <w:color w:val="auto"/>
          <w:lang w:val="ru-RU"/>
        </w:rPr>
        <w:t>(</w:t>
      </w:r>
      <w:r w:rsidR="004F5DE4" w:rsidRPr="00E70612">
        <w:rPr>
          <w:rFonts w:ascii="Times New Roman" w:hAnsi="Times New Roman"/>
          <w:color w:val="auto"/>
          <w:lang w:val="ru-RU"/>
        </w:rPr>
        <w:t>до 10</w:t>
      </w:r>
      <w:r w:rsidR="009E0D17" w:rsidRPr="00E70612">
        <w:rPr>
          <w:rFonts w:ascii="Times New Roman" w:hAnsi="Times New Roman"/>
          <w:color w:val="auto"/>
          <w:lang w:val="ru-RU"/>
        </w:rPr>
        <w:t>)</w:t>
      </w:r>
      <w:r w:rsidR="004F5DE4" w:rsidRPr="00E70612">
        <w:rPr>
          <w:rFonts w:ascii="Times New Roman" w:hAnsi="Times New Roman"/>
          <w:color w:val="auto"/>
          <w:lang w:val="ru-RU"/>
        </w:rPr>
        <w:t xml:space="preserve"> с </w:t>
      </w:r>
      <w:r w:rsidR="00391724" w:rsidRPr="00E70612">
        <w:rPr>
          <w:rFonts w:ascii="Times New Roman" w:hAnsi="Times New Roman"/>
          <w:color w:val="auto"/>
          <w:lang w:val="ru-RU"/>
        </w:rPr>
        <w:t xml:space="preserve">активными </w:t>
      </w:r>
      <w:r w:rsidR="004F5DE4" w:rsidRPr="00E70612">
        <w:rPr>
          <w:rFonts w:ascii="Times New Roman" w:hAnsi="Times New Roman"/>
          <w:color w:val="auto"/>
          <w:lang w:val="ru-RU"/>
        </w:rPr>
        <w:t>ссылками</w:t>
      </w:r>
      <w:r w:rsidR="00F5455F" w:rsidRPr="00E70612">
        <w:rPr>
          <w:rFonts w:ascii="Times New Roman" w:hAnsi="Times New Roman"/>
          <w:color w:val="auto"/>
          <w:lang w:val="ru-RU"/>
        </w:rPr>
        <w:t>;</w:t>
      </w:r>
    </w:p>
    <w:p w14:paraId="6022FEE8" w14:textId="189290EE" w:rsidR="00CA5D7C" w:rsidRPr="00E70612" w:rsidRDefault="00EE5152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 xml:space="preserve">отчет о проверке </w:t>
      </w:r>
      <w:r w:rsidR="009E0D17" w:rsidRPr="00E70612">
        <w:rPr>
          <w:rFonts w:ascii="Times New Roman" w:hAnsi="Times New Roman"/>
          <w:color w:val="auto"/>
          <w:lang w:val="ru-RU"/>
        </w:rPr>
        <w:t>работы</w:t>
      </w:r>
      <w:r w:rsidRPr="00E70612">
        <w:rPr>
          <w:rFonts w:ascii="Times New Roman" w:hAnsi="Times New Roman"/>
          <w:color w:val="auto"/>
          <w:lang w:val="ru-RU"/>
        </w:rPr>
        <w:t xml:space="preserve"> в системе «АнтиплагиатВУЗ», подготовленный научным руководителем.</w:t>
      </w:r>
    </w:p>
    <w:p w14:paraId="3999F3B5" w14:textId="7E7FA76E" w:rsidR="00CA5D7C" w:rsidRPr="00E70612" w:rsidRDefault="00B552B9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3.6</w:t>
      </w:r>
      <w:r w:rsidR="00EE5152" w:rsidRPr="00E70612">
        <w:rPr>
          <w:rFonts w:ascii="Times New Roman" w:hAnsi="Times New Roman"/>
          <w:color w:val="auto"/>
          <w:lang w:val="ru-RU"/>
        </w:rPr>
        <w:t>. Текст – описание конкурсной работы должно быть выполнено с соблюдением следующих требований:</w:t>
      </w:r>
    </w:p>
    <w:p w14:paraId="62273008" w14:textId="77777777" w:rsidR="00CA5D7C" w:rsidRPr="00E70612" w:rsidRDefault="00EE5152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 xml:space="preserve">редактор </w:t>
      </w:r>
      <w:r w:rsidRPr="00E70612">
        <w:rPr>
          <w:rFonts w:ascii="Times New Roman" w:hAnsi="Times New Roman"/>
          <w:color w:val="auto"/>
        </w:rPr>
        <w:t>Microsoft</w:t>
      </w:r>
      <w:r w:rsidRPr="00E70612">
        <w:rPr>
          <w:rFonts w:ascii="Times New Roman" w:hAnsi="Times New Roman"/>
          <w:color w:val="auto"/>
          <w:lang w:val="ru-RU"/>
        </w:rPr>
        <w:t xml:space="preserve"> </w:t>
      </w:r>
      <w:r w:rsidRPr="00E70612">
        <w:rPr>
          <w:rFonts w:ascii="Times New Roman" w:hAnsi="Times New Roman"/>
          <w:color w:val="auto"/>
        </w:rPr>
        <w:t>Word</w:t>
      </w:r>
      <w:r w:rsidRPr="00E70612">
        <w:rPr>
          <w:rFonts w:ascii="Times New Roman" w:hAnsi="Times New Roman"/>
          <w:color w:val="auto"/>
          <w:lang w:val="ru-RU"/>
        </w:rPr>
        <w:t>;</w:t>
      </w:r>
    </w:p>
    <w:p w14:paraId="146A9579" w14:textId="40D5D5F5" w:rsidR="00CA5D7C" w:rsidRPr="00E70612" w:rsidRDefault="00EE5152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поля</w:t>
      </w:r>
      <w:r w:rsidR="00F5455F" w:rsidRPr="00E70612">
        <w:rPr>
          <w:rFonts w:ascii="Times New Roman" w:hAnsi="Times New Roman"/>
          <w:color w:val="auto"/>
          <w:lang w:val="ru-RU"/>
        </w:rPr>
        <w:t>: верхнее и нижнее</w:t>
      </w:r>
      <w:r w:rsidRPr="00E70612">
        <w:rPr>
          <w:rFonts w:ascii="Times New Roman" w:hAnsi="Times New Roman"/>
          <w:color w:val="auto"/>
          <w:lang w:val="ru-RU"/>
        </w:rPr>
        <w:t xml:space="preserve"> </w:t>
      </w:r>
      <w:r w:rsidR="00F5455F" w:rsidRPr="00E70612">
        <w:rPr>
          <w:rFonts w:ascii="Times New Roman" w:hAnsi="Times New Roman"/>
          <w:color w:val="auto"/>
          <w:lang w:val="ru-RU"/>
        </w:rPr>
        <w:t>–</w:t>
      </w:r>
      <w:r w:rsidRPr="00E70612">
        <w:rPr>
          <w:rFonts w:ascii="Times New Roman" w:hAnsi="Times New Roman"/>
          <w:color w:val="auto"/>
          <w:lang w:val="ru-RU"/>
        </w:rPr>
        <w:t xml:space="preserve"> 2 см</w:t>
      </w:r>
      <w:r w:rsidR="00F5455F" w:rsidRPr="00E70612">
        <w:rPr>
          <w:rFonts w:ascii="Times New Roman" w:hAnsi="Times New Roman"/>
          <w:color w:val="auto"/>
          <w:lang w:val="ru-RU"/>
        </w:rPr>
        <w:t>, слева – 3 см, справа – 1,5 см</w:t>
      </w:r>
      <w:r w:rsidRPr="00E70612">
        <w:rPr>
          <w:rFonts w:ascii="Times New Roman" w:hAnsi="Times New Roman"/>
          <w:color w:val="auto"/>
          <w:lang w:val="ru-RU"/>
        </w:rPr>
        <w:t>;</w:t>
      </w:r>
    </w:p>
    <w:p w14:paraId="57F51261" w14:textId="77777777" w:rsidR="00CA5D7C" w:rsidRPr="00E70612" w:rsidRDefault="00EE5152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абзацный отступ 1,25;</w:t>
      </w:r>
    </w:p>
    <w:p w14:paraId="6FCF01C1" w14:textId="77777777" w:rsidR="00CA5D7C" w:rsidRPr="00E70612" w:rsidRDefault="00EE5152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межстрочный интервал – полуторный;</w:t>
      </w:r>
    </w:p>
    <w:p w14:paraId="7383463E" w14:textId="77777777" w:rsidR="00CA5D7C" w:rsidRPr="00E70612" w:rsidRDefault="00EE5152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 xml:space="preserve">шрифт </w:t>
      </w:r>
      <w:r w:rsidRPr="00E70612">
        <w:rPr>
          <w:rFonts w:ascii="Times New Roman" w:hAnsi="Times New Roman"/>
          <w:color w:val="auto"/>
        </w:rPr>
        <w:t>Times</w:t>
      </w:r>
      <w:r w:rsidRPr="00E70612">
        <w:rPr>
          <w:rFonts w:ascii="Times New Roman" w:hAnsi="Times New Roman"/>
          <w:color w:val="auto"/>
          <w:lang w:val="ru-RU"/>
        </w:rPr>
        <w:t xml:space="preserve"> </w:t>
      </w:r>
      <w:r w:rsidRPr="00E70612">
        <w:rPr>
          <w:rFonts w:ascii="Times New Roman" w:hAnsi="Times New Roman"/>
          <w:color w:val="auto"/>
        </w:rPr>
        <w:t>New</w:t>
      </w:r>
      <w:r w:rsidRPr="00E70612">
        <w:rPr>
          <w:rFonts w:ascii="Times New Roman" w:hAnsi="Times New Roman"/>
          <w:color w:val="auto"/>
          <w:lang w:val="ru-RU"/>
        </w:rPr>
        <w:t xml:space="preserve"> </w:t>
      </w:r>
      <w:r w:rsidRPr="00E70612">
        <w:rPr>
          <w:rFonts w:ascii="Times New Roman" w:hAnsi="Times New Roman"/>
          <w:color w:val="auto"/>
        </w:rPr>
        <w:t>Roman</w:t>
      </w:r>
      <w:r w:rsidRPr="00E70612">
        <w:rPr>
          <w:rFonts w:ascii="Times New Roman" w:hAnsi="Times New Roman"/>
          <w:color w:val="auto"/>
          <w:lang w:val="ru-RU"/>
        </w:rPr>
        <w:t>;</w:t>
      </w:r>
    </w:p>
    <w:p w14:paraId="0E2A9F8E" w14:textId="77777777" w:rsidR="00CA5D7C" w:rsidRPr="00E70612" w:rsidRDefault="00EE5152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размер основного шрифта (кегль) – 12 пт;</w:t>
      </w:r>
    </w:p>
    <w:p w14:paraId="1437B4C6" w14:textId="77777777" w:rsidR="00CA5D7C" w:rsidRPr="00E70612" w:rsidRDefault="00EE5152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выравнивание – по ширине;</w:t>
      </w:r>
    </w:p>
    <w:p w14:paraId="381ECD86" w14:textId="77777777" w:rsidR="00CA5D7C" w:rsidRPr="00E70612" w:rsidRDefault="00EE5152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lastRenderedPageBreak/>
        <w:t>нумерация страниц – внизу по центру.</w:t>
      </w:r>
    </w:p>
    <w:p w14:paraId="10BF4CFF" w14:textId="0A09CDC1" w:rsidR="00CA5D7C" w:rsidRPr="00E70612" w:rsidRDefault="00EE5152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 xml:space="preserve">Таблицы, иллюстрации (диаграммы, рисунки и т.п.) должны быть выполнены в </w:t>
      </w:r>
      <w:r w:rsidRPr="00E70612">
        <w:rPr>
          <w:rFonts w:ascii="Times New Roman" w:hAnsi="Times New Roman"/>
          <w:color w:val="auto"/>
        </w:rPr>
        <w:t>Microsoft</w:t>
      </w:r>
      <w:r w:rsidRPr="00E70612">
        <w:rPr>
          <w:rFonts w:ascii="Times New Roman" w:hAnsi="Times New Roman"/>
          <w:color w:val="auto"/>
          <w:lang w:val="ru-RU"/>
        </w:rPr>
        <w:t xml:space="preserve"> </w:t>
      </w:r>
      <w:r w:rsidRPr="00E70612">
        <w:rPr>
          <w:rFonts w:ascii="Times New Roman" w:hAnsi="Times New Roman"/>
          <w:color w:val="auto"/>
        </w:rPr>
        <w:t>Word</w:t>
      </w:r>
      <w:r w:rsidRPr="00E70612">
        <w:rPr>
          <w:rFonts w:ascii="Times New Roman" w:hAnsi="Times New Roman"/>
          <w:color w:val="auto"/>
          <w:lang w:val="ru-RU"/>
        </w:rPr>
        <w:t xml:space="preserve"> или </w:t>
      </w:r>
      <w:r w:rsidRPr="00E70612">
        <w:rPr>
          <w:rFonts w:ascii="Times New Roman" w:hAnsi="Times New Roman"/>
          <w:color w:val="auto"/>
        </w:rPr>
        <w:t>Excel</w:t>
      </w:r>
      <w:r w:rsidRPr="00E70612">
        <w:rPr>
          <w:rFonts w:ascii="Times New Roman" w:hAnsi="Times New Roman"/>
          <w:color w:val="auto"/>
          <w:lang w:val="ru-RU"/>
        </w:rPr>
        <w:t xml:space="preserve"> и переведены на русский язык, формулы – в </w:t>
      </w:r>
      <w:r w:rsidRPr="00E70612">
        <w:rPr>
          <w:rFonts w:ascii="Times New Roman" w:hAnsi="Times New Roman"/>
          <w:color w:val="auto"/>
        </w:rPr>
        <w:t>Microsoft</w:t>
      </w:r>
      <w:r w:rsidRPr="00E70612">
        <w:rPr>
          <w:rFonts w:ascii="Times New Roman" w:hAnsi="Times New Roman"/>
          <w:color w:val="auto"/>
          <w:lang w:val="ru-RU"/>
        </w:rPr>
        <w:t xml:space="preserve"> </w:t>
      </w:r>
      <w:r w:rsidRPr="00E70612">
        <w:rPr>
          <w:rFonts w:ascii="Times New Roman" w:hAnsi="Times New Roman"/>
          <w:color w:val="auto"/>
        </w:rPr>
        <w:t>Equation</w:t>
      </w:r>
      <w:r w:rsidRPr="00E70612">
        <w:rPr>
          <w:rFonts w:ascii="Times New Roman" w:hAnsi="Times New Roman"/>
          <w:color w:val="auto"/>
          <w:lang w:val="ru-RU"/>
        </w:rPr>
        <w:t>, включены в текст и не выходить за поля. Все обозначения и сокращения, в том числе в формулах, приводятся с расшифровкой в порядке приведения их в тексте. Цвет таблиц и иллюстраций – с четким контрастным черно-белым изо</w:t>
      </w:r>
      <w:r w:rsidR="00F5455F" w:rsidRPr="00E70612">
        <w:rPr>
          <w:rFonts w:ascii="Times New Roman" w:hAnsi="Times New Roman"/>
          <w:color w:val="auto"/>
          <w:lang w:val="ru-RU"/>
        </w:rPr>
        <w:t>бражением, без растровой сетки.</w:t>
      </w:r>
    </w:p>
    <w:p w14:paraId="15F998C6" w14:textId="77777777" w:rsidR="00CA5D7C" w:rsidRPr="00E70612" w:rsidRDefault="00EE5152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Обязательно должны быть указаны используемые для подготовки конкурсной работы источники. В тексте работы ссылки на использованные источники оформляются арабскими цифрами в квадратных скобках. Список используемых источников оформляется в соответствии с ГОСТ 7.32-2017 «Межгосударственный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оформления».</w:t>
      </w:r>
    </w:p>
    <w:p w14:paraId="23669802" w14:textId="7ECD46F7" w:rsidR="00CA5D7C" w:rsidRPr="00E70612" w:rsidRDefault="00B552B9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3.7</w:t>
      </w:r>
      <w:r w:rsidR="00EE5152" w:rsidRPr="00E70612">
        <w:rPr>
          <w:rFonts w:ascii="Times New Roman" w:hAnsi="Times New Roman"/>
          <w:color w:val="auto"/>
          <w:lang w:val="ru-RU"/>
        </w:rPr>
        <w:t xml:space="preserve">. На титульном листе должно быть указано: </w:t>
      </w:r>
    </w:p>
    <w:p w14:paraId="31E2416B" w14:textId="77777777" w:rsidR="00CA5D7C" w:rsidRPr="00E70612" w:rsidRDefault="00EE5152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название конкурса;</w:t>
      </w:r>
    </w:p>
    <w:p w14:paraId="4FF484A8" w14:textId="77777777" w:rsidR="00CA5D7C" w:rsidRPr="00E70612" w:rsidRDefault="00EE5152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название темы научной работы;</w:t>
      </w:r>
    </w:p>
    <w:p w14:paraId="7291F240" w14:textId="77777777" w:rsidR="00CA5D7C" w:rsidRPr="00E70612" w:rsidRDefault="00EE5152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сведения об авторе (авторах): фамилия, инициалы, уровень образования, группа;</w:t>
      </w:r>
    </w:p>
    <w:p w14:paraId="64077D8E" w14:textId="77777777" w:rsidR="00CA5D7C" w:rsidRPr="00E70612" w:rsidRDefault="00EE5152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сведения о научном руководителе (фамилия, инициалы, степень, ученое звание).</w:t>
      </w:r>
    </w:p>
    <w:p w14:paraId="0E68979E" w14:textId="4070D203" w:rsidR="00CA5D7C" w:rsidRPr="00E70612" w:rsidRDefault="00B552B9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3.8</w:t>
      </w:r>
      <w:r w:rsidR="00EE5152" w:rsidRPr="00E70612">
        <w:rPr>
          <w:rFonts w:ascii="Times New Roman" w:hAnsi="Times New Roman"/>
          <w:color w:val="auto"/>
          <w:lang w:val="ru-RU"/>
        </w:rPr>
        <w:t>. На конкурс принимаются оригинальные работы, выполненные автором (авторским коллективом) самостоятельно, нигде ранее не публиковавшиеся, подготовленные специально для конкурса.</w:t>
      </w:r>
    </w:p>
    <w:p w14:paraId="5D8D3282" w14:textId="77777777" w:rsidR="00CA5D7C" w:rsidRPr="00E70612" w:rsidRDefault="00EE5152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Если в отчете о проверке заимствования текста-описания конкурсной работы, сформированной в системе «Антиплагиат.ВУЗ», объем заимствований составляет более 15 процентов, научный руководитель проводит анализ текста на соблюдение норм правомерности заимствований и принимает решение о правомерности использования заимствованного текста. Экспертная оценка отражается в отчете о проверке текста-описания конкурсной работы на заимствования.</w:t>
      </w:r>
    </w:p>
    <w:p w14:paraId="0CD78237" w14:textId="1CBF4D27" w:rsidR="00CA5D7C" w:rsidRPr="00E70612" w:rsidRDefault="00EE5152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Допускаются на конкурс работы, оригинальность которых</w:t>
      </w:r>
      <w:r w:rsidR="009E0D17" w:rsidRPr="00E70612">
        <w:rPr>
          <w:rFonts w:ascii="Times New Roman" w:hAnsi="Times New Roman"/>
          <w:color w:val="auto"/>
          <w:lang w:val="ru-RU"/>
        </w:rPr>
        <w:t xml:space="preserve"> составляет 85 процентов и выше</w:t>
      </w:r>
      <w:r w:rsidRPr="00E70612">
        <w:rPr>
          <w:rFonts w:ascii="Times New Roman" w:hAnsi="Times New Roman"/>
          <w:color w:val="auto"/>
          <w:lang w:val="ru-RU"/>
        </w:rPr>
        <w:t xml:space="preserve"> в соответствии с отчетом о проверке текста-описания </w:t>
      </w:r>
      <w:r w:rsidRPr="00E70612">
        <w:rPr>
          <w:rFonts w:ascii="Times New Roman" w:hAnsi="Times New Roman"/>
          <w:color w:val="auto"/>
          <w:lang w:val="ru-RU"/>
        </w:rPr>
        <w:lastRenderedPageBreak/>
        <w:t>на заимствования в системе «Антиплагиат» с учетом экспертной оценки научного руководителя.</w:t>
      </w:r>
    </w:p>
    <w:p w14:paraId="42AB3B6B" w14:textId="668322CB" w:rsidR="00CA5D7C" w:rsidRPr="00E70612" w:rsidRDefault="00B552B9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3.9</w:t>
      </w:r>
      <w:r w:rsidR="00EE5152" w:rsidRPr="00E70612">
        <w:rPr>
          <w:rFonts w:ascii="Times New Roman" w:hAnsi="Times New Roman"/>
          <w:color w:val="auto"/>
          <w:lang w:val="ru-RU"/>
        </w:rPr>
        <w:t xml:space="preserve">. </w:t>
      </w:r>
      <w:r w:rsidR="00A74D47">
        <w:rPr>
          <w:rFonts w:ascii="Times New Roman" w:hAnsi="Times New Roman"/>
          <w:color w:val="auto"/>
          <w:lang w:val="ru-RU"/>
        </w:rPr>
        <w:t xml:space="preserve">Организационный комитет </w:t>
      </w:r>
      <w:r w:rsidR="00EE5152" w:rsidRPr="00E70612">
        <w:rPr>
          <w:rFonts w:ascii="Times New Roman" w:hAnsi="Times New Roman"/>
          <w:color w:val="auto"/>
          <w:lang w:val="ru-RU"/>
        </w:rPr>
        <w:t>рассматривает поступившие заявки на предмет их соответствия следующим условиям:</w:t>
      </w:r>
    </w:p>
    <w:p w14:paraId="3E133DA1" w14:textId="77777777" w:rsidR="00CA5D7C" w:rsidRPr="00E70612" w:rsidRDefault="00EE5152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представление заявки в установленный срок;</w:t>
      </w:r>
    </w:p>
    <w:p w14:paraId="03302774" w14:textId="77777777" w:rsidR="00CA5D7C" w:rsidRPr="00E70612" w:rsidRDefault="00EE5152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наличие в составе заявки всех документов, предусмотренных пунктом 3.3 настоящего Положения;</w:t>
      </w:r>
    </w:p>
    <w:p w14:paraId="69663813" w14:textId="3F1733A9" w:rsidR="00CA5D7C" w:rsidRPr="00E70612" w:rsidRDefault="00EE5152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соблюдение требований к оригинальности конкурсной работы.</w:t>
      </w:r>
    </w:p>
    <w:p w14:paraId="11820DD2" w14:textId="77777777" w:rsidR="00CA5D7C" w:rsidRPr="00E70612" w:rsidRDefault="00EE5152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Заявки, не соответствующие установленным требованиям, не допускаются к участию в конкурсе.</w:t>
      </w:r>
    </w:p>
    <w:p w14:paraId="4558DE65" w14:textId="77777777" w:rsidR="00CA5D7C" w:rsidRPr="00E70612" w:rsidRDefault="00EE5152">
      <w:pPr>
        <w:keepNext/>
        <w:spacing w:after="120"/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E70612">
        <w:rPr>
          <w:rFonts w:ascii="Times New Roman" w:hAnsi="Times New Roman"/>
          <w:b/>
          <w:bCs/>
          <w:color w:val="auto"/>
          <w:lang w:val="ru-RU"/>
        </w:rPr>
        <w:t>4. Результаты конкурсного отбора</w:t>
      </w:r>
    </w:p>
    <w:p w14:paraId="7D58AFDD" w14:textId="77777777" w:rsidR="00CA5D7C" w:rsidRPr="00E70612" w:rsidRDefault="00EE5152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4.1. Члены жюри рассматривают конкурсные работы и оценивают каждую из них по следующим параметрам:</w:t>
      </w:r>
    </w:p>
    <w:tbl>
      <w:tblPr>
        <w:tblStyle w:val="TableNormal"/>
        <w:tblW w:w="96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4"/>
        <w:gridCol w:w="3261"/>
        <w:gridCol w:w="5953"/>
      </w:tblGrid>
      <w:tr w:rsidR="00C923BF" w:rsidRPr="00E70612" w14:paraId="290A6C5A" w14:textId="4C9E47A7" w:rsidTr="00C923BF">
        <w:trPr>
          <w:trHeight w:val="300"/>
        </w:trPr>
        <w:tc>
          <w:tcPr>
            <w:tcW w:w="4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086251B" w14:textId="1D3E570A" w:rsidR="00C923BF" w:rsidRPr="00E70612" w:rsidRDefault="00C923BF" w:rsidP="00B552B9">
            <w:pPr>
              <w:keepNext/>
              <w:spacing w:before="40" w:after="4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FB60F" w14:textId="5871CB03" w:rsidR="00C923BF" w:rsidRPr="00E70612" w:rsidRDefault="00C923BF" w:rsidP="00B552B9">
            <w:pPr>
              <w:keepNext/>
              <w:spacing w:before="40" w:after="40"/>
              <w:jc w:val="center"/>
              <w:rPr>
                <w:color w:val="auto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Параметры</w:t>
            </w:r>
          </w:p>
        </w:tc>
        <w:tc>
          <w:tcPr>
            <w:tcW w:w="59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83231" w14:textId="77777777" w:rsidR="00C923BF" w:rsidRPr="00E70612" w:rsidRDefault="00C923BF" w:rsidP="00B552B9">
            <w:pPr>
              <w:keepNext/>
              <w:spacing w:before="40" w:after="40"/>
              <w:jc w:val="center"/>
              <w:rPr>
                <w:color w:val="auto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Требования</w:t>
            </w:r>
          </w:p>
        </w:tc>
      </w:tr>
      <w:tr w:rsidR="00C923BF" w:rsidRPr="005C7080" w14:paraId="529F0305" w14:textId="11DC3706" w:rsidTr="00C923BF">
        <w:trPr>
          <w:trHeight w:val="900"/>
        </w:trPr>
        <w:tc>
          <w:tcPr>
            <w:tcW w:w="4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DF9C02" w14:textId="7B9DD5BF" w:rsidR="00C923BF" w:rsidRPr="00E70612" w:rsidRDefault="00C923BF" w:rsidP="00B552B9">
            <w:pPr>
              <w:spacing w:before="40" w:after="4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B776A" w14:textId="554A4FAE" w:rsidR="00C923BF" w:rsidRPr="00E70612" w:rsidRDefault="00C923BF" w:rsidP="00B552B9">
            <w:pPr>
              <w:spacing w:before="40" w:after="40"/>
              <w:rPr>
                <w:color w:val="auto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Соответствие заявки теме конкурса</w:t>
            </w:r>
          </w:p>
        </w:tc>
        <w:tc>
          <w:tcPr>
            <w:tcW w:w="59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0D242" w14:textId="74C24CDA" w:rsidR="00C923BF" w:rsidRPr="00E70612" w:rsidRDefault="00C923BF" w:rsidP="00B552B9">
            <w:pPr>
              <w:spacing w:before="40" w:after="40"/>
              <w:rPr>
                <w:color w:val="auto"/>
                <w:lang w:val="ru-RU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Работа должна соответствовать теме конкурса, а также требованиям, изложенным в пункте 3.1 настоящего положения</w:t>
            </w:r>
          </w:p>
        </w:tc>
      </w:tr>
      <w:tr w:rsidR="00C923BF" w:rsidRPr="005C7080" w14:paraId="1B929DB5" w14:textId="189C33B4" w:rsidTr="00C923BF">
        <w:trPr>
          <w:trHeight w:val="900"/>
        </w:trPr>
        <w:tc>
          <w:tcPr>
            <w:tcW w:w="4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6B79FD" w14:textId="711E0CA6" w:rsidR="00C923BF" w:rsidRPr="00E70612" w:rsidRDefault="00C923BF" w:rsidP="00B552B9">
            <w:pPr>
              <w:spacing w:before="40" w:after="4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3B6E0" w14:textId="0370AB62" w:rsidR="00C923BF" w:rsidRPr="00E70612" w:rsidRDefault="00C923BF" w:rsidP="00B552B9">
            <w:pPr>
              <w:spacing w:before="40" w:after="40"/>
              <w:rPr>
                <w:color w:val="auto"/>
                <w:lang w:val="ru-RU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Глубина проработанности рассматриваемого вопроса (вопросов)</w:t>
            </w:r>
          </w:p>
        </w:tc>
        <w:tc>
          <w:tcPr>
            <w:tcW w:w="59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B83F7" w14:textId="77777777" w:rsidR="00C923BF" w:rsidRPr="00E70612" w:rsidRDefault="00C923BF" w:rsidP="00B552B9">
            <w:pPr>
              <w:spacing w:before="40" w:after="40"/>
              <w:rPr>
                <w:color w:val="auto"/>
                <w:lang w:val="ru-RU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Наличие в работе конкретных аргументов, раскрывающих сущность исследуемого вопроса (вопросов)</w:t>
            </w:r>
          </w:p>
        </w:tc>
      </w:tr>
      <w:tr w:rsidR="00C923BF" w:rsidRPr="005C7080" w14:paraId="4A1991C5" w14:textId="1072BA68" w:rsidTr="00C923BF">
        <w:trPr>
          <w:trHeight w:val="1200"/>
        </w:trPr>
        <w:tc>
          <w:tcPr>
            <w:tcW w:w="4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7DC663" w14:textId="28D83DB5" w:rsidR="00C923BF" w:rsidRPr="00E70612" w:rsidRDefault="00C923BF" w:rsidP="00B552B9">
            <w:pPr>
              <w:spacing w:before="40" w:after="4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8EFB6" w14:textId="7A3398E7" w:rsidR="00C923BF" w:rsidRPr="00E70612" w:rsidRDefault="00C923BF" w:rsidP="00B552B9">
            <w:pPr>
              <w:spacing w:before="40" w:after="40"/>
              <w:rPr>
                <w:color w:val="auto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Практическая значимость работы</w:t>
            </w:r>
          </w:p>
        </w:tc>
        <w:tc>
          <w:tcPr>
            <w:tcW w:w="59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0F37A" w14:textId="77777777" w:rsidR="00C923BF" w:rsidRPr="00E70612" w:rsidRDefault="00C923BF" w:rsidP="00B552B9">
            <w:pPr>
              <w:spacing w:before="40" w:after="40"/>
              <w:rPr>
                <w:color w:val="auto"/>
                <w:lang w:val="ru-RU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Указание области, конкретных субъектов и механизмов практического применения рассмотренного зарубежного опыта в условиях Российской Федерации</w:t>
            </w:r>
          </w:p>
        </w:tc>
      </w:tr>
      <w:tr w:rsidR="00C923BF" w:rsidRPr="005C7080" w14:paraId="25778931" w14:textId="0A8245B0" w:rsidTr="00C923BF">
        <w:trPr>
          <w:trHeight w:val="600"/>
        </w:trPr>
        <w:tc>
          <w:tcPr>
            <w:tcW w:w="4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17910B" w14:textId="0AC416E8" w:rsidR="00C923BF" w:rsidRPr="00E70612" w:rsidRDefault="00C923BF" w:rsidP="00B552B9">
            <w:pPr>
              <w:spacing w:before="40" w:after="4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A158C" w14:textId="7C30902A" w:rsidR="00C923BF" w:rsidRPr="00E70612" w:rsidRDefault="00C923BF" w:rsidP="00B552B9">
            <w:pPr>
              <w:spacing w:before="40" w:after="40"/>
              <w:rPr>
                <w:color w:val="auto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Логичность и стиль изложения</w:t>
            </w:r>
          </w:p>
        </w:tc>
        <w:tc>
          <w:tcPr>
            <w:tcW w:w="59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973AE" w14:textId="77777777" w:rsidR="00C923BF" w:rsidRPr="00E70612" w:rsidRDefault="00C923BF" w:rsidP="00B552B9">
            <w:pPr>
              <w:spacing w:before="40" w:after="40"/>
              <w:rPr>
                <w:color w:val="auto"/>
                <w:lang w:val="ru-RU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Умение ясно и четко излагать свои мысли, делать обобщения, выводы</w:t>
            </w:r>
          </w:p>
        </w:tc>
      </w:tr>
      <w:tr w:rsidR="002C1540" w:rsidRPr="005C7080" w14:paraId="69FC609B" w14:textId="77777777" w:rsidTr="00C923BF">
        <w:trPr>
          <w:trHeight w:val="600"/>
        </w:trPr>
        <w:tc>
          <w:tcPr>
            <w:tcW w:w="4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590FAD0" w14:textId="40F29BF5" w:rsidR="002C1540" w:rsidRPr="00E70612" w:rsidRDefault="002C1540" w:rsidP="002C1540">
            <w:pPr>
              <w:spacing w:before="40" w:after="4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5.</w:t>
            </w:r>
          </w:p>
        </w:tc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2C50B" w14:textId="5C541F4A" w:rsidR="002C1540" w:rsidRPr="00E70612" w:rsidRDefault="002C1540" w:rsidP="002C1540">
            <w:pPr>
              <w:spacing w:before="40" w:after="40"/>
              <w:rPr>
                <w:rFonts w:ascii="Times New Roman" w:hAnsi="Times New Roman"/>
                <w:color w:val="auto"/>
                <w:lang w:val="ru-RU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Самостоятельность работы</w:t>
            </w:r>
          </w:p>
        </w:tc>
        <w:tc>
          <w:tcPr>
            <w:tcW w:w="59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E1BC5" w14:textId="023E6CD7" w:rsidR="002C1540" w:rsidRPr="00E70612" w:rsidRDefault="002C1540" w:rsidP="002C1540">
            <w:pPr>
              <w:spacing w:before="40" w:after="40"/>
              <w:rPr>
                <w:rFonts w:ascii="Times New Roman" w:hAnsi="Times New Roman"/>
                <w:color w:val="auto"/>
                <w:lang w:val="ru-RU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Наличие оригинальных оценочных суждений автора</w:t>
            </w:r>
          </w:p>
        </w:tc>
      </w:tr>
      <w:tr w:rsidR="002C1540" w:rsidRPr="005C7080" w14:paraId="3DD42C2B" w14:textId="2C799245" w:rsidTr="00C923BF">
        <w:trPr>
          <w:trHeight w:val="600"/>
        </w:trPr>
        <w:tc>
          <w:tcPr>
            <w:tcW w:w="4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F23BCC" w14:textId="6091F629" w:rsidR="002C1540" w:rsidRPr="00E70612" w:rsidRDefault="002C1540" w:rsidP="002C1540">
            <w:pPr>
              <w:spacing w:before="40" w:after="4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6F25E" w14:textId="19244185" w:rsidR="002C1540" w:rsidRPr="00E70612" w:rsidRDefault="002C1540" w:rsidP="002C1540">
            <w:pPr>
              <w:spacing w:before="40" w:after="40"/>
              <w:rPr>
                <w:color w:val="auto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Культура работы с первоисточниками</w:t>
            </w:r>
          </w:p>
        </w:tc>
        <w:tc>
          <w:tcPr>
            <w:tcW w:w="59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D01A0" w14:textId="56007BCD" w:rsidR="002C1540" w:rsidRPr="00E70612" w:rsidRDefault="002C1540" w:rsidP="009E0D17">
            <w:pPr>
              <w:spacing w:before="40" w:after="40"/>
              <w:rPr>
                <w:color w:val="auto"/>
                <w:lang w:val="ru-RU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 xml:space="preserve">Использование в работе </w:t>
            </w:r>
            <w:r w:rsidR="009E0D17" w:rsidRPr="00E70612">
              <w:rPr>
                <w:rFonts w:ascii="Times New Roman" w:hAnsi="Times New Roman"/>
                <w:color w:val="auto"/>
                <w:lang w:val="ru-RU"/>
              </w:rPr>
              <w:t xml:space="preserve">оригинальных </w:t>
            </w:r>
            <w:r w:rsidRPr="00E70612">
              <w:rPr>
                <w:rFonts w:ascii="Times New Roman" w:hAnsi="Times New Roman"/>
                <w:color w:val="auto"/>
                <w:lang w:val="ru-RU"/>
              </w:rPr>
              <w:t xml:space="preserve">источников информации и научной литературы, </w:t>
            </w:r>
            <w:r w:rsidR="00480B01" w:rsidRPr="00E70612">
              <w:rPr>
                <w:rFonts w:ascii="Times New Roman" w:hAnsi="Times New Roman"/>
                <w:color w:val="auto"/>
                <w:lang w:val="ru-RU"/>
              </w:rPr>
              <w:t>с приоритетом сайтам и документам финансовых органов выбранно</w:t>
            </w:r>
            <w:r w:rsidR="009E0D17" w:rsidRPr="00E70612">
              <w:rPr>
                <w:rFonts w:ascii="Times New Roman" w:hAnsi="Times New Roman"/>
                <w:color w:val="auto"/>
                <w:lang w:val="ru-RU"/>
              </w:rPr>
              <w:t>го</w:t>
            </w:r>
            <w:r w:rsidR="00480B01" w:rsidRPr="00E70612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="009E0D17" w:rsidRPr="00E70612">
              <w:rPr>
                <w:rFonts w:ascii="Times New Roman" w:hAnsi="Times New Roman"/>
                <w:color w:val="auto"/>
                <w:lang w:val="ru-RU"/>
              </w:rPr>
              <w:t>зарубежного го</w:t>
            </w:r>
            <w:r w:rsidR="00480B01" w:rsidRPr="00E70612">
              <w:rPr>
                <w:rFonts w:ascii="Times New Roman" w:hAnsi="Times New Roman"/>
                <w:color w:val="auto"/>
                <w:lang w:val="ru-RU"/>
              </w:rPr>
              <w:t>с</w:t>
            </w:r>
            <w:r w:rsidR="009E0D17" w:rsidRPr="00E70612">
              <w:rPr>
                <w:rFonts w:ascii="Times New Roman" w:hAnsi="Times New Roman"/>
                <w:color w:val="auto"/>
                <w:lang w:val="ru-RU"/>
              </w:rPr>
              <w:t>ударс</w:t>
            </w:r>
            <w:r w:rsidR="00480B01" w:rsidRPr="00E70612">
              <w:rPr>
                <w:rFonts w:ascii="Times New Roman" w:hAnsi="Times New Roman"/>
                <w:color w:val="auto"/>
                <w:lang w:val="ru-RU"/>
              </w:rPr>
              <w:t>т</w:t>
            </w:r>
            <w:r w:rsidR="009E0D17" w:rsidRPr="00E70612">
              <w:rPr>
                <w:rFonts w:ascii="Times New Roman" w:hAnsi="Times New Roman"/>
                <w:color w:val="auto"/>
                <w:lang w:val="ru-RU"/>
              </w:rPr>
              <w:t>в</w:t>
            </w:r>
            <w:r w:rsidR="00480B01" w:rsidRPr="00E70612">
              <w:rPr>
                <w:rFonts w:ascii="Times New Roman" w:hAnsi="Times New Roman"/>
                <w:color w:val="auto"/>
                <w:lang w:val="ru-RU"/>
              </w:rPr>
              <w:t>а, уместность</w:t>
            </w:r>
            <w:r w:rsidR="00DF1007" w:rsidRPr="00E70612">
              <w:rPr>
                <w:rFonts w:ascii="Times New Roman" w:hAnsi="Times New Roman"/>
                <w:color w:val="auto"/>
                <w:lang w:val="ru-RU"/>
              </w:rPr>
              <w:t>, разнообразие</w:t>
            </w:r>
            <w:r w:rsidR="00480B01" w:rsidRPr="00E70612">
              <w:rPr>
                <w:rFonts w:ascii="Times New Roman" w:hAnsi="Times New Roman"/>
                <w:color w:val="auto"/>
                <w:lang w:val="ru-RU"/>
              </w:rPr>
              <w:t xml:space="preserve"> и </w:t>
            </w:r>
            <w:r w:rsidRPr="00E70612">
              <w:rPr>
                <w:rFonts w:ascii="Times New Roman" w:hAnsi="Times New Roman"/>
                <w:color w:val="auto"/>
                <w:lang w:val="ru-RU"/>
              </w:rPr>
              <w:t xml:space="preserve">правильность </w:t>
            </w:r>
            <w:r w:rsidR="009E0D17" w:rsidRPr="00E70612">
              <w:rPr>
                <w:rFonts w:ascii="Times New Roman" w:hAnsi="Times New Roman"/>
                <w:color w:val="auto"/>
                <w:lang w:val="ru-RU"/>
              </w:rPr>
              <w:t xml:space="preserve">библиографического </w:t>
            </w:r>
            <w:r w:rsidRPr="00E70612">
              <w:rPr>
                <w:rFonts w:ascii="Times New Roman" w:hAnsi="Times New Roman"/>
                <w:color w:val="auto"/>
                <w:lang w:val="ru-RU"/>
              </w:rPr>
              <w:t>о</w:t>
            </w:r>
            <w:r w:rsidR="009E0D17" w:rsidRPr="00E70612">
              <w:rPr>
                <w:rFonts w:ascii="Times New Roman" w:hAnsi="Times New Roman"/>
                <w:color w:val="auto"/>
                <w:lang w:val="ru-RU"/>
              </w:rPr>
              <w:t>писа</w:t>
            </w:r>
            <w:r w:rsidRPr="00E70612">
              <w:rPr>
                <w:rFonts w:ascii="Times New Roman" w:hAnsi="Times New Roman"/>
                <w:color w:val="auto"/>
                <w:lang w:val="ru-RU"/>
              </w:rPr>
              <w:t>ния</w:t>
            </w:r>
            <w:r w:rsidR="00DF1007" w:rsidRPr="00E70612">
              <w:rPr>
                <w:rFonts w:ascii="Times New Roman" w:hAnsi="Times New Roman"/>
                <w:color w:val="auto"/>
                <w:lang w:val="ru-RU"/>
              </w:rPr>
              <w:t xml:space="preserve"> этих источников</w:t>
            </w:r>
          </w:p>
        </w:tc>
      </w:tr>
      <w:tr w:rsidR="002C1540" w:rsidRPr="005C7080" w14:paraId="6E141B72" w14:textId="7A5651DA" w:rsidTr="00C923BF">
        <w:trPr>
          <w:trHeight w:val="1200"/>
        </w:trPr>
        <w:tc>
          <w:tcPr>
            <w:tcW w:w="4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D82DA3" w14:textId="0C1FF913" w:rsidR="002C1540" w:rsidRPr="00E70612" w:rsidRDefault="002C1540" w:rsidP="002C1540">
            <w:pPr>
              <w:spacing w:before="40" w:after="4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F4DAF" w14:textId="4DECC897" w:rsidR="002C1540" w:rsidRPr="00E70612" w:rsidRDefault="002C1540" w:rsidP="002C1540">
            <w:pPr>
              <w:spacing w:before="40" w:after="40"/>
              <w:rPr>
                <w:color w:val="auto"/>
                <w:lang w:val="ru-RU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Информативность, наглядность иллюстративных материалов (презентации, таблиц, диаграмм, рисунков)</w:t>
            </w:r>
          </w:p>
        </w:tc>
        <w:tc>
          <w:tcPr>
            <w:tcW w:w="59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3E0CE" w14:textId="77777777" w:rsidR="002C1540" w:rsidRPr="00E70612" w:rsidRDefault="002C1540" w:rsidP="002C1540">
            <w:pPr>
              <w:spacing w:before="40" w:after="40"/>
              <w:rPr>
                <w:color w:val="auto"/>
                <w:lang w:val="ru-RU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Наличие и умение использовать иллюстративный материал</w:t>
            </w:r>
          </w:p>
        </w:tc>
      </w:tr>
    </w:tbl>
    <w:p w14:paraId="146DD1BD" w14:textId="77777777" w:rsidR="00CA5D7C" w:rsidRPr="00E70612" w:rsidRDefault="00CA5D7C">
      <w:pPr>
        <w:widowControl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14:paraId="5413F3BC" w14:textId="11850B07" w:rsidR="00CA5D7C" w:rsidRPr="00E70612" w:rsidRDefault="00EE5152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4.2. </w:t>
      </w:r>
      <w:r w:rsidR="00C923BF" w:rsidRPr="00E70612">
        <w:rPr>
          <w:rFonts w:ascii="Times New Roman" w:hAnsi="Times New Roman"/>
          <w:color w:val="auto"/>
          <w:lang w:val="ru-RU"/>
        </w:rPr>
        <w:t>В случае несоответствия заявки теме конкурса работа не допускается к участию в конкурсе. По параметрам 2-</w:t>
      </w:r>
      <w:r w:rsidR="002C1540" w:rsidRPr="00E70612">
        <w:rPr>
          <w:rFonts w:ascii="Times New Roman" w:hAnsi="Times New Roman"/>
          <w:color w:val="auto"/>
          <w:lang w:val="ru-RU"/>
        </w:rPr>
        <w:t>7</w:t>
      </w:r>
      <w:r w:rsidR="00C923BF" w:rsidRPr="00E70612">
        <w:rPr>
          <w:rFonts w:ascii="Times New Roman" w:hAnsi="Times New Roman"/>
          <w:color w:val="auto"/>
          <w:lang w:val="ru-RU"/>
        </w:rPr>
        <w:t xml:space="preserve"> конкурсная работа </w:t>
      </w:r>
      <w:r w:rsidRPr="00E70612">
        <w:rPr>
          <w:rFonts w:ascii="Times New Roman" w:hAnsi="Times New Roman"/>
          <w:color w:val="auto"/>
          <w:lang w:val="ru-RU"/>
        </w:rPr>
        <w:t>оценивается жюри в баллах в диапазоне</w:t>
      </w:r>
      <w:r w:rsidR="009362F0" w:rsidRPr="00E70612">
        <w:rPr>
          <w:rFonts w:ascii="Times New Roman" w:hAnsi="Times New Roman"/>
          <w:color w:val="auto"/>
          <w:lang w:val="ru-RU"/>
        </w:rPr>
        <w:t xml:space="preserve"> от 0 до 10.</w:t>
      </w:r>
    </w:p>
    <w:p w14:paraId="1C7A565B" w14:textId="77777777" w:rsidR="00CA5D7C" w:rsidRPr="00E70612" w:rsidRDefault="00EE5152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4.3. По итогам рассмотрения конкурсных работ на первом этапе исходя из набранных баллов жюри готовит предложения по формированию списка участников второго этапа конкурса в количестве не более 10 человек. Решение жюри оформляется в виде письменного протокола, который подписывается всеми членами жюри.</w:t>
      </w:r>
    </w:p>
    <w:p w14:paraId="1C4F997B" w14:textId="0553377C" w:rsidR="00CA5D7C" w:rsidRPr="00E70612" w:rsidRDefault="00EE5152" w:rsidP="00022EE0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4.</w:t>
      </w:r>
      <w:r w:rsidR="005E1C34" w:rsidRPr="00E70612">
        <w:rPr>
          <w:rFonts w:ascii="Times New Roman" w:hAnsi="Times New Roman"/>
          <w:color w:val="auto"/>
          <w:lang w:val="ru-RU"/>
        </w:rPr>
        <w:t>4</w:t>
      </w:r>
      <w:r w:rsidRPr="00E70612">
        <w:rPr>
          <w:rFonts w:ascii="Times New Roman" w:hAnsi="Times New Roman"/>
          <w:color w:val="auto"/>
          <w:lang w:val="ru-RU"/>
        </w:rPr>
        <w:t>. На втором заключительном этапе конкурса жюри заслушивает выступления участников. Регл</w:t>
      </w:r>
      <w:r w:rsidR="009362F0" w:rsidRPr="00E70612">
        <w:rPr>
          <w:rFonts w:ascii="Times New Roman" w:hAnsi="Times New Roman"/>
          <w:color w:val="auto"/>
          <w:lang w:val="ru-RU"/>
        </w:rPr>
        <w:t>амент выступления – до 7 минут.</w:t>
      </w:r>
    </w:p>
    <w:p w14:paraId="34BFD4E8" w14:textId="05D841C6" w:rsidR="00CA5D7C" w:rsidRPr="00E70612" w:rsidRDefault="00EE5152" w:rsidP="00022EE0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4.</w:t>
      </w:r>
      <w:r w:rsidR="005E1C34" w:rsidRPr="00E70612">
        <w:rPr>
          <w:rFonts w:ascii="Times New Roman" w:hAnsi="Times New Roman"/>
          <w:color w:val="auto"/>
          <w:lang w:val="ru-RU"/>
        </w:rPr>
        <w:t>5</w:t>
      </w:r>
      <w:r w:rsidRPr="00E70612">
        <w:rPr>
          <w:rFonts w:ascii="Times New Roman" w:hAnsi="Times New Roman"/>
          <w:color w:val="auto"/>
          <w:lang w:val="ru-RU"/>
        </w:rPr>
        <w:t xml:space="preserve">. После выступления всех участников второго заключительного этапа конкурса жюри определяет победителей и призеров. Победители и призеры награждаются дипломами </w:t>
      </w:r>
      <w:r w:rsidRPr="00E70612">
        <w:rPr>
          <w:rFonts w:ascii="Times New Roman" w:hAnsi="Times New Roman"/>
          <w:color w:val="auto"/>
        </w:rPr>
        <w:t>I</w:t>
      </w:r>
      <w:r w:rsidRPr="00E70612">
        <w:rPr>
          <w:rFonts w:ascii="Times New Roman" w:hAnsi="Times New Roman"/>
          <w:color w:val="auto"/>
          <w:lang w:val="ru-RU"/>
        </w:rPr>
        <w:t xml:space="preserve">, </w:t>
      </w:r>
      <w:r w:rsidRPr="00E70612">
        <w:rPr>
          <w:rFonts w:ascii="Times New Roman" w:hAnsi="Times New Roman"/>
          <w:color w:val="auto"/>
        </w:rPr>
        <w:t>II</w:t>
      </w:r>
      <w:r w:rsidRPr="00E70612">
        <w:rPr>
          <w:rFonts w:ascii="Times New Roman" w:hAnsi="Times New Roman"/>
          <w:color w:val="auto"/>
          <w:lang w:val="ru-RU"/>
        </w:rPr>
        <w:t xml:space="preserve"> и </w:t>
      </w:r>
      <w:r w:rsidRPr="00E70612">
        <w:rPr>
          <w:rFonts w:ascii="Times New Roman" w:hAnsi="Times New Roman"/>
          <w:color w:val="auto"/>
        </w:rPr>
        <w:t>III</w:t>
      </w:r>
      <w:r w:rsidRPr="00E70612">
        <w:rPr>
          <w:rFonts w:ascii="Times New Roman" w:hAnsi="Times New Roman"/>
          <w:color w:val="auto"/>
          <w:lang w:val="ru-RU"/>
        </w:rPr>
        <w:t xml:space="preserve"> степеней.</w:t>
      </w:r>
    </w:p>
    <w:p w14:paraId="3E579E39" w14:textId="5E39893E" w:rsidR="00CA5D7C" w:rsidRPr="00E70612" w:rsidRDefault="00EE5152" w:rsidP="00022EE0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Жюри конкурса имеет право на определение доп</w:t>
      </w:r>
      <w:r w:rsidR="00710511">
        <w:rPr>
          <w:rFonts w:ascii="Times New Roman" w:hAnsi="Times New Roman"/>
          <w:color w:val="auto"/>
          <w:lang w:val="ru-RU"/>
        </w:rPr>
        <w:t>олнительных номинаций и наград.</w:t>
      </w:r>
    </w:p>
    <w:p w14:paraId="252737E7" w14:textId="52C77C59" w:rsidR="00CA5D7C" w:rsidRPr="00E70612" w:rsidRDefault="00EE5152" w:rsidP="00022EE0">
      <w:pPr>
        <w:spacing w:after="120"/>
        <w:ind w:firstLine="709"/>
        <w:rPr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4.</w:t>
      </w:r>
      <w:r w:rsidR="005E1C34" w:rsidRPr="00E70612">
        <w:rPr>
          <w:rFonts w:ascii="Times New Roman" w:hAnsi="Times New Roman"/>
          <w:color w:val="auto"/>
          <w:lang w:val="ru-RU"/>
        </w:rPr>
        <w:t>6. Ап</w:t>
      </w:r>
      <w:r w:rsidRPr="00E70612">
        <w:rPr>
          <w:rFonts w:ascii="Times New Roman" w:hAnsi="Times New Roman"/>
          <w:color w:val="auto"/>
          <w:lang w:val="ru-RU"/>
        </w:rPr>
        <w:t>ел</w:t>
      </w:r>
      <w:r w:rsidR="005E1C34" w:rsidRPr="00E70612">
        <w:rPr>
          <w:rFonts w:ascii="Times New Roman" w:hAnsi="Times New Roman"/>
          <w:color w:val="auto"/>
          <w:lang w:val="ru-RU"/>
        </w:rPr>
        <w:t>л</w:t>
      </w:r>
      <w:r w:rsidRPr="00E70612">
        <w:rPr>
          <w:rFonts w:ascii="Times New Roman" w:hAnsi="Times New Roman"/>
          <w:color w:val="auto"/>
          <w:lang w:val="ru-RU"/>
        </w:rPr>
        <w:t>яция по результатам конкурса не проводится.</w:t>
      </w:r>
      <w:r w:rsidRPr="00E70612">
        <w:rPr>
          <w:rFonts w:ascii="Arial Unicode MS" w:eastAsia="Arial Unicode MS" w:hAnsi="Arial Unicode MS" w:cs="Arial Unicode MS"/>
          <w:color w:val="auto"/>
          <w:lang w:val="ru-RU"/>
        </w:rPr>
        <w:br w:type="page"/>
      </w:r>
    </w:p>
    <w:p w14:paraId="6C9853A9" w14:textId="77777777" w:rsidR="00CA5D7C" w:rsidRPr="00E70612" w:rsidRDefault="00EE5152">
      <w:pPr>
        <w:ind w:firstLine="6521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lastRenderedPageBreak/>
        <w:t xml:space="preserve">Приложение </w:t>
      </w:r>
    </w:p>
    <w:p w14:paraId="2ACE63D2" w14:textId="77777777" w:rsidR="00CA5D7C" w:rsidRPr="00E70612" w:rsidRDefault="00EE5152">
      <w:pPr>
        <w:ind w:firstLine="6521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к Положению</w:t>
      </w:r>
    </w:p>
    <w:p w14:paraId="4AD838A5" w14:textId="77777777" w:rsidR="00CA5D7C" w:rsidRPr="00E70612" w:rsidRDefault="00CA5D7C">
      <w:pPr>
        <w:ind w:firstLine="6521"/>
        <w:rPr>
          <w:rFonts w:ascii="Times New Roman" w:eastAsia="Times New Roman" w:hAnsi="Times New Roman" w:cs="Times New Roman"/>
          <w:color w:val="auto"/>
          <w:lang w:val="ru-RU"/>
        </w:rPr>
      </w:pPr>
    </w:p>
    <w:p w14:paraId="6401E51C" w14:textId="77777777" w:rsidR="00CA5D7C" w:rsidRPr="00E70612" w:rsidRDefault="00CA5D7C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14:paraId="37BF54D7" w14:textId="77777777" w:rsidR="00CA5D7C" w:rsidRPr="00E70612" w:rsidRDefault="00CA5D7C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14:paraId="422684A3" w14:textId="77777777" w:rsidR="00CA5D7C" w:rsidRPr="00E70612" w:rsidRDefault="00EE5152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E70612">
        <w:rPr>
          <w:rFonts w:ascii="Times New Roman" w:hAnsi="Times New Roman"/>
          <w:b/>
          <w:bCs/>
          <w:color w:val="auto"/>
          <w:lang w:val="ru-RU"/>
        </w:rPr>
        <w:t>Анкета участника конкурса</w:t>
      </w:r>
    </w:p>
    <w:tbl>
      <w:tblPr>
        <w:tblStyle w:val="TableNormal"/>
        <w:tblW w:w="97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964"/>
        <w:gridCol w:w="5785"/>
      </w:tblGrid>
      <w:tr w:rsidR="00CA5D7C" w:rsidRPr="00E70612" w14:paraId="3AACDA7D" w14:textId="77777777">
        <w:trPr>
          <w:trHeight w:val="300"/>
          <w:jc w:val="center"/>
        </w:trPr>
        <w:tc>
          <w:tcPr>
            <w:tcW w:w="3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B3475" w14:textId="77777777" w:rsidR="00CA5D7C" w:rsidRPr="00E70612" w:rsidRDefault="00EE5152">
            <w:pPr>
              <w:spacing w:before="40" w:after="40"/>
              <w:rPr>
                <w:color w:val="auto"/>
              </w:rPr>
            </w:pPr>
            <w:r w:rsidRPr="00E70612">
              <w:rPr>
                <w:rFonts w:ascii="Times New Roman" w:hAnsi="Times New Roman"/>
                <w:b/>
                <w:bCs/>
                <w:color w:val="auto"/>
                <w:lang w:val="ru-RU"/>
              </w:rPr>
              <w:t>Данные об участнике конкурса:</w:t>
            </w:r>
          </w:p>
        </w:tc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86523" w14:textId="77777777" w:rsidR="00CA5D7C" w:rsidRPr="00E70612" w:rsidRDefault="00CA5D7C">
            <w:pPr>
              <w:rPr>
                <w:color w:val="auto"/>
              </w:rPr>
            </w:pPr>
          </w:p>
        </w:tc>
      </w:tr>
      <w:tr w:rsidR="00CA5D7C" w:rsidRPr="005C7080" w14:paraId="2A6CE933" w14:textId="77777777">
        <w:trPr>
          <w:trHeight w:val="600"/>
          <w:jc w:val="center"/>
        </w:trPr>
        <w:tc>
          <w:tcPr>
            <w:tcW w:w="3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6C108" w14:textId="77777777" w:rsidR="00CA5D7C" w:rsidRPr="00E70612" w:rsidRDefault="00EE5152">
            <w:pPr>
              <w:spacing w:before="40" w:after="40"/>
              <w:rPr>
                <w:color w:val="auto"/>
                <w:lang w:val="ru-RU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 xml:space="preserve">Ф.И.О. участника (участников), </w:t>
            </w:r>
            <w:r w:rsidRPr="00E70612">
              <w:rPr>
                <w:rFonts w:ascii="Times New Roman" w:hAnsi="Times New Roman"/>
                <w:i/>
                <w:iCs/>
                <w:color w:val="auto"/>
                <w:lang w:val="ru-RU"/>
              </w:rPr>
              <w:t>указывается полностью</w:t>
            </w:r>
          </w:p>
        </w:tc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81EA7" w14:textId="77777777" w:rsidR="00CA5D7C" w:rsidRPr="00E70612" w:rsidRDefault="00CA5D7C">
            <w:pPr>
              <w:rPr>
                <w:color w:val="auto"/>
                <w:lang w:val="ru-RU"/>
              </w:rPr>
            </w:pPr>
          </w:p>
        </w:tc>
      </w:tr>
      <w:tr w:rsidR="00CA5D7C" w:rsidRPr="00E70612" w14:paraId="2E1A8DCE" w14:textId="77777777">
        <w:trPr>
          <w:trHeight w:val="300"/>
          <w:jc w:val="center"/>
        </w:trPr>
        <w:tc>
          <w:tcPr>
            <w:tcW w:w="3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B1F2C" w14:textId="77777777" w:rsidR="00CA5D7C" w:rsidRPr="00E70612" w:rsidRDefault="00EE5152">
            <w:pPr>
              <w:spacing w:before="40" w:after="40"/>
              <w:rPr>
                <w:color w:val="auto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уровень образования</w:t>
            </w:r>
          </w:p>
        </w:tc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7A611" w14:textId="77777777" w:rsidR="00CA5D7C" w:rsidRPr="00E70612" w:rsidRDefault="00CA5D7C">
            <w:pPr>
              <w:rPr>
                <w:color w:val="auto"/>
              </w:rPr>
            </w:pPr>
          </w:p>
        </w:tc>
      </w:tr>
      <w:tr w:rsidR="00CA5D7C" w:rsidRPr="00E70612" w14:paraId="169A1845" w14:textId="77777777">
        <w:trPr>
          <w:trHeight w:val="300"/>
          <w:jc w:val="center"/>
        </w:trPr>
        <w:tc>
          <w:tcPr>
            <w:tcW w:w="3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ED115" w14:textId="77777777" w:rsidR="00CA5D7C" w:rsidRPr="00E70612" w:rsidRDefault="00EE5152">
            <w:pPr>
              <w:spacing w:before="40" w:after="40"/>
              <w:rPr>
                <w:color w:val="auto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факультет</w:t>
            </w:r>
          </w:p>
        </w:tc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7E3C6" w14:textId="77777777" w:rsidR="00CA5D7C" w:rsidRPr="00E70612" w:rsidRDefault="00CA5D7C">
            <w:pPr>
              <w:rPr>
                <w:color w:val="auto"/>
              </w:rPr>
            </w:pPr>
          </w:p>
        </w:tc>
      </w:tr>
      <w:tr w:rsidR="00CA5D7C" w:rsidRPr="00E70612" w14:paraId="3DFBE1A5" w14:textId="77777777">
        <w:trPr>
          <w:trHeight w:val="300"/>
          <w:jc w:val="center"/>
        </w:trPr>
        <w:tc>
          <w:tcPr>
            <w:tcW w:w="3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1D3ED" w14:textId="77777777" w:rsidR="00CA5D7C" w:rsidRPr="00E70612" w:rsidRDefault="00EE5152">
            <w:pPr>
              <w:spacing w:before="40" w:after="40"/>
              <w:rPr>
                <w:color w:val="auto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курс, группа</w:t>
            </w:r>
          </w:p>
        </w:tc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C022A" w14:textId="77777777" w:rsidR="00CA5D7C" w:rsidRPr="00E70612" w:rsidRDefault="00CA5D7C">
            <w:pPr>
              <w:rPr>
                <w:color w:val="auto"/>
              </w:rPr>
            </w:pPr>
          </w:p>
        </w:tc>
      </w:tr>
      <w:tr w:rsidR="00CA5D7C" w:rsidRPr="00E70612" w14:paraId="5021C5FC" w14:textId="77777777">
        <w:trPr>
          <w:trHeight w:val="300"/>
          <w:jc w:val="center"/>
        </w:trPr>
        <w:tc>
          <w:tcPr>
            <w:tcW w:w="3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C4F5C" w14:textId="75F92669" w:rsidR="00CA5D7C" w:rsidRPr="00E70612" w:rsidRDefault="00683439">
            <w:pPr>
              <w:spacing w:before="40" w:after="40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к</w:t>
            </w:r>
            <w:r w:rsidR="00EE5152" w:rsidRPr="00E70612">
              <w:rPr>
                <w:rFonts w:ascii="Times New Roman" w:hAnsi="Times New Roman"/>
                <w:color w:val="auto"/>
                <w:lang w:val="ru-RU"/>
              </w:rPr>
              <w:t xml:space="preserve">онтактный телефон </w:t>
            </w:r>
          </w:p>
        </w:tc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D3CCA" w14:textId="77777777" w:rsidR="00CA5D7C" w:rsidRPr="00E70612" w:rsidRDefault="00CA5D7C">
            <w:pPr>
              <w:rPr>
                <w:color w:val="auto"/>
              </w:rPr>
            </w:pPr>
          </w:p>
        </w:tc>
      </w:tr>
      <w:tr w:rsidR="00CA5D7C" w:rsidRPr="00E70612" w14:paraId="3C15C22F" w14:textId="77777777">
        <w:trPr>
          <w:trHeight w:val="300"/>
          <w:jc w:val="center"/>
        </w:trPr>
        <w:tc>
          <w:tcPr>
            <w:tcW w:w="3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532A6" w14:textId="77777777" w:rsidR="00CA5D7C" w:rsidRPr="00E70612" w:rsidRDefault="00EE5152">
            <w:pPr>
              <w:spacing w:before="40" w:after="40"/>
              <w:rPr>
                <w:color w:val="auto"/>
              </w:rPr>
            </w:pPr>
            <w:r w:rsidRPr="00E70612">
              <w:rPr>
                <w:rFonts w:ascii="Times New Roman" w:hAnsi="Times New Roman"/>
                <w:color w:val="auto"/>
              </w:rPr>
              <w:t>E-mail</w:t>
            </w:r>
          </w:p>
        </w:tc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4DA41" w14:textId="77777777" w:rsidR="00CA5D7C" w:rsidRPr="00E70612" w:rsidRDefault="00CA5D7C">
            <w:pPr>
              <w:rPr>
                <w:color w:val="auto"/>
              </w:rPr>
            </w:pPr>
          </w:p>
        </w:tc>
      </w:tr>
      <w:tr w:rsidR="00CA5D7C" w:rsidRPr="00E70612" w14:paraId="42AE6733" w14:textId="77777777">
        <w:trPr>
          <w:trHeight w:val="300"/>
          <w:jc w:val="center"/>
        </w:trPr>
        <w:tc>
          <w:tcPr>
            <w:tcW w:w="3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7655C" w14:textId="77777777" w:rsidR="00CA5D7C" w:rsidRPr="00E70612" w:rsidRDefault="00EE5152">
            <w:pPr>
              <w:spacing w:before="40" w:after="40"/>
              <w:rPr>
                <w:color w:val="auto"/>
              </w:rPr>
            </w:pPr>
            <w:r w:rsidRPr="00E70612">
              <w:rPr>
                <w:rFonts w:ascii="Times New Roman" w:hAnsi="Times New Roman"/>
                <w:b/>
                <w:bCs/>
                <w:color w:val="auto"/>
                <w:lang w:val="ru-RU"/>
              </w:rPr>
              <w:t>Данные о научном руководителе:</w:t>
            </w:r>
          </w:p>
        </w:tc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83D8E" w14:textId="77777777" w:rsidR="00CA5D7C" w:rsidRPr="00E70612" w:rsidRDefault="00CA5D7C">
            <w:pPr>
              <w:rPr>
                <w:color w:val="auto"/>
              </w:rPr>
            </w:pPr>
          </w:p>
        </w:tc>
      </w:tr>
      <w:tr w:rsidR="00CA5D7C" w:rsidRPr="005C7080" w14:paraId="34092598" w14:textId="77777777">
        <w:trPr>
          <w:trHeight w:val="600"/>
          <w:jc w:val="center"/>
        </w:trPr>
        <w:tc>
          <w:tcPr>
            <w:tcW w:w="3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9D79C" w14:textId="77777777" w:rsidR="00CA5D7C" w:rsidRPr="00E70612" w:rsidRDefault="00EE5152">
            <w:pPr>
              <w:spacing w:before="40" w:after="40"/>
              <w:rPr>
                <w:color w:val="auto"/>
                <w:lang w:val="ru-RU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 xml:space="preserve">Ф.И.О. научного руководителя, </w:t>
            </w:r>
            <w:r w:rsidRPr="00E70612">
              <w:rPr>
                <w:rFonts w:ascii="Times New Roman" w:hAnsi="Times New Roman"/>
                <w:i/>
                <w:iCs/>
                <w:color w:val="auto"/>
                <w:lang w:val="ru-RU"/>
              </w:rPr>
              <w:t>указывается полностью</w:t>
            </w:r>
          </w:p>
        </w:tc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14B78" w14:textId="77777777" w:rsidR="00CA5D7C" w:rsidRPr="00E70612" w:rsidRDefault="00CA5D7C">
            <w:pPr>
              <w:rPr>
                <w:color w:val="auto"/>
                <w:lang w:val="ru-RU"/>
              </w:rPr>
            </w:pPr>
          </w:p>
        </w:tc>
      </w:tr>
      <w:tr w:rsidR="00CA5D7C" w:rsidRPr="00E70612" w14:paraId="71121833" w14:textId="77777777">
        <w:trPr>
          <w:trHeight w:val="300"/>
          <w:jc w:val="center"/>
        </w:trPr>
        <w:tc>
          <w:tcPr>
            <w:tcW w:w="3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3FA61" w14:textId="77777777" w:rsidR="00CA5D7C" w:rsidRPr="00E70612" w:rsidRDefault="00EE5152">
            <w:pPr>
              <w:spacing w:before="40" w:after="40"/>
              <w:rPr>
                <w:color w:val="auto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ученая степень</w:t>
            </w:r>
          </w:p>
        </w:tc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943FC" w14:textId="77777777" w:rsidR="00CA5D7C" w:rsidRPr="00E70612" w:rsidRDefault="00CA5D7C">
            <w:pPr>
              <w:rPr>
                <w:color w:val="auto"/>
              </w:rPr>
            </w:pPr>
          </w:p>
        </w:tc>
      </w:tr>
      <w:tr w:rsidR="00CA5D7C" w:rsidRPr="00E70612" w14:paraId="3AD46438" w14:textId="77777777">
        <w:trPr>
          <w:trHeight w:val="300"/>
          <w:jc w:val="center"/>
        </w:trPr>
        <w:tc>
          <w:tcPr>
            <w:tcW w:w="3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74DE4" w14:textId="77777777" w:rsidR="00CA5D7C" w:rsidRPr="00E70612" w:rsidRDefault="00EE5152">
            <w:pPr>
              <w:spacing w:before="40" w:after="40"/>
              <w:rPr>
                <w:color w:val="auto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ученое звание</w:t>
            </w:r>
          </w:p>
        </w:tc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41D4A" w14:textId="77777777" w:rsidR="00CA5D7C" w:rsidRPr="00E70612" w:rsidRDefault="00CA5D7C">
            <w:pPr>
              <w:rPr>
                <w:color w:val="auto"/>
              </w:rPr>
            </w:pPr>
          </w:p>
        </w:tc>
      </w:tr>
      <w:tr w:rsidR="00CA5D7C" w:rsidRPr="00E70612" w14:paraId="48593A05" w14:textId="77777777">
        <w:trPr>
          <w:trHeight w:val="300"/>
          <w:jc w:val="center"/>
        </w:trPr>
        <w:tc>
          <w:tcPr>
            <w:tcW w:w="3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58500" w14:textId="77777777" w:rsidR="00CA5D7C" w:rsidRPr="00E70612" w:rsidRDefault="00EE5152">
            <w:pPr>
              <w:spacing w:before="40" w:after="40"/>
              <w:rPr>
                <w:color w:val="auto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должность</w:t>
            </w:r>
          </w:p>
        </w:tc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BFD82" w14:textId="77777777" w:rsidR="00CA5D7C" w:rsidRPr="00E70612" w:rsidRDefault="00CA5D7C">
            <w:pPr>
              <w:rPr>
                <w:color w:val="auto"/>
              </w:rPr>
            </w:pPr>
          </w:p>
        </w:tc>
      </w:tr>
      <w:tr w:rsidR="00CA5D7C" w:rsidRPr="005C7080" w14:paraId="6946BB3C" w14:textId="77777777">
        <w:trPr>
          <w:trHeight w:val="300"/>
          <w:jc w:val="center"/>
        </w:trPr>
        <w:tc>
          <w:tcPr>
            <w:tcW w:w="97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3B656" w14:textId="77777777" w:rsidR="00CA5D7C" w:rsidRPr="00E70612" w:rsidRDefault="00EE5152">
            <w:pPr>
              <w:spacing w:before="40" w:after="40"/>
              <w:jc w:val="center"/>
              <w:rPr>
                <w:color w:val="auto"/>
                <w:lang w:val="ru-RU"/>
              </w:rPr>
            </w:pPr>
            <w:r w:rsidRPr="00E70612">
              <w:rPr>
                <w:rFonts w:ascii="Times New Roman" w:hAnsi="Times New Roman"/>
                <w:b/>
                <w:bCs/>
                <w:color w:val="auto"/>
                <w:lang w:val="ru-RU"/>
              </w:rPr>
              <w:t>Аннотация конкурсной работы (не более 500 знаков)</w:t>
            </w:r>
          </w:p>
        </w:tc>
      </w:tr>
      <w:tr w:rsidR="00CA5D7C" w:rsidRPr="005C7080" w14:paraId="18FA45D5" w14:textId="77777777">
        <w:trPr>
          <w:trHeight w:val="1623"/>
          <w:jc w:val="center"/>
        </w:trPr>
        <w:tc>
          <w:tcPr>
            <w:tcW w:w="97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9DD43" w14:textId="77777777" w:rsidR="00CA5D7C" w:rsidRPr="00E70612" w:rsidRDefault="00CA5D7C">
            <w:pPr>
              <w:rPr>
                <w:color w:val="auto"/>
                <w:lang w:val="ru-RU"/>
              </w:rPr>
            </w:pPr>
          </w:p>
        </w:tc>
      </w:tr>
    </w:tbl>
    <w:p w14:paraId="5455C4D5" w14:textId="77777777" w:rsidR="00CA5D7C" w:rsidRPr="00E70612" w:rsidRDefault="00CA5D7C">
      <w:pPr>
        <w:widowControl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14:paraId="796D1204" w14:textId="77777777" w:rsidR="00CA5D7C" w:rsidRPr="00E70612" w:rsidRDefault="00CA5D7C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14:paraId="68592035" w14:textId="77777777" w:rsidR="00CA5D7C" w:rsidRPr="00E70612" w:rsidRDefault="00EE5152">
      <w:pPr>
        <w:rPr>
          <w:color w:val="auto"/>
          <w:lang w:val="ru-RU"/>
        </w:rPr>
      </w:pPr>
      <w:r w:rsidRPr="00E70612">
        <w:rPr>
          <w:rFonts w:ascii="Times New Roman" w:hAnsi="Times New Roman"/>
          <w:b/>
          <w:bCs/>
          <w:color w:val="auto"/>
          <w:lang w:val="ru-RU"/>
        </w:rPr>
        <w:t>Подпись участника</w:t>
      </w:r>
      <w:r w:rsidRPr="00E70612">
        <w:rPr>
          <w:rFonts w:ascii="Times New Roman" w:hAnsi="Times New Roman"/>
          <w:color w:val="auto"/>
          <w:lang w:val="ru-RU"/>
        </w:rPr>
        <w:t xml:space="preserve">     ____________________                ______________________ /Ф.И.О./</w:t>
      </w:r>
    </w:p>
    <w:sectPr w:rsidR="00CA5D7C" w:rsidRPr="00E70612">
      <w:footerReference w:type="default" r:id="rId7"/>
      <w:pgSz w:w="12240" w:h="15840"/>
      <w:pgMar w:top="1134" w:right="1041" w:bottom="1135" w:left="1440" w:header="720" w:footer="720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BB7AA" w16cex:dateUtc="2020-09-03T15:42:00Z"/>
  <w16cex:commentExtensible w16cex:durableId="22FBB904" w16cex:dateUtc="2020-09-03T15:48:00Z"/>
  <w16cex:commentExtensible w16cex:durableId="22FBBB11" w16cex:dateUtc="2020-09-03T15:57:00Z"/>
  <w16cex:commentExtensible w16cex:durableId="22FCC504" w16cex:dateUtc="2020-09-04T10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FC6B6A" w16cid:durableId="22FBB7AA"/>
  <w16cid:commentId w16cid:paraId="6B6054AB" w16cid:durableId="22FBB904"/>
  <w16cid:commentId w16cid:paraId="174612DD" w16cid:durableId="22FBBB11"/>
  <w16cid:commentId w16cid:paraId="7A279157" w16cid:durableId="22FCC5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83ADE" w14:textId="77777777" w:rsidR="002B224E" w:rsidRDefault="002B224E">
      <w:r>
        <w:separator/>
      </w:r>
    </w:p>
  </w:endnote>
  <w:endnote w:type="continuationSeparator" w:id="0">
    <w:p w14:paraId="6140DAC5" w14:textId="77777777" w:rsidR="002B224E" w:rsidRDefault="002B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icrosoft Sans Serif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D9F72" w14:textId="2B9E21B7" w:rsidR="00CA5D7C" w:rsidRDefault="00EE5152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CB452D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6EAED" w14:textId="77777777" w:rsidR="002B224E" w:rsidRDefault="002B224E">
      <w:r>
        <w:separator/>
      </w:r>
    </w:p>
  </w:footnote>
  <w:footnote w:type="continuationSeparator" w:id="0">
    <w:p w14:paraId="7B677655" w14:textId="77777777" w:rsidR="002B224E" w:rsidRDefault="002B2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7C"/>
    <w:rsid w:val="00022EE0"/>
    <w:rsid w:val="00042BD7"/>
    <w:rsid w:val="000458FE"/>
    <w:rsid w:val="00063111"/>
    <w:rsid w:val="0006742D"/>
    <w:rsid w:val="000933D2"/>
    <w:rsid w:val="00093D2C"/>
    <w:rsid w:val="00114D78"/>
    <w:rsid w:val="00124557"/>
    <w:rsid w:val="00130E0C"/>
    <w:rsid w:val="00137C43"/>
    <w:rsid w:val="001516F4"/>
    <w:rsid w:val="0019774A"/>
    <w:rsid w:val="002821C1"/>
    <w:rsid w:val="00284A1C"/>
    <w:rsid w:val="002B224E"/>
    <w:rsid w:val="002C1540"/>
    <w:rsid w:val="002D3FF1"/>
    <w:rsid w:val="00313625"/>
    <w:rsid w:val="003361FB"/>
    <w:rsid w:val="00391724"/>
    <w:rsid w:val="00393FE7"/>
    <w:rsid w:val="003B6C12"/>
    <w:rsid w:val="003C484D"/>
    <w:rsid w:val="00480B01"/>
    <w:rsid w:val="004C41D2"/>
    <w:rsid w:val="004D4D52"/>
    <w:rsid w:val="004E0B50"/>
    <w:rsid w:val="004F5DE4"/>
    <w:rsid w:val="005A10B2"/>
    <w:rsid w:val="005C4326"/>
    <w:rsid w:val="005C69BA"/>
    <w:rsid w:val="005C7080"/>
    <w:rsid w:val="005D0069"/>
    <w:rsid w:val="005E1C34"/>
    <w:rsid w:val="00632FE3"/>
    <w:rsid w:val="00641F03"/>
    <w:rsid w:val="006650F6"/>
    <w:rsid w:val="00683439"/>
    <w:rsid w:val="006D3734"/>
    <w:rsid w:val="00710511"/>
    <w:rsid w:val="00723596"/>
    <w:rsid w:val="00750574"/>
    <w:rsid w:val="00753462"/>
    <w:rsid w:val="007602F3"/>
    <w:rsid w:val="00776A60"/>
    <w:rsid w:val="007E5B71"/>
    <w:rsid w:val="008343BB"/>
    <w:rsid w:val="00893508"/>
    <w:rsid w:val="008A28D2"/>
    <w:rsid w:val="008F7720"/>
    <w:rsid w:val="009362F0"/>
    <w:rsid w:val="0095196D"/>
    <w:rsid w:val="00963260"/>
    <w:rsid w:val="009B0B27"/>
    <w:rsid w:val="009C5460"/>
    <w:rsid w:val="009E0D17"/>
    <w:rsid w:val="009F52DF"/>
    <w:rsid w:val="009F7C35"/>
    <w:rsid w:val="00A74D47"/>
    <w:rsid w:val="00A9240D"/>
    <w:rsid w:val="00AD6457"/>
    <w:rsid w:val="00AE2DE2"/>
    <w:rsid w:val="00B03FC4"/>
    <w:rsid w:val="00B24ACA"/>
    <w:rsid w:val="00B552B9"/>
    <w:rsid w:val="00B62BCB"/>
    <w:rsid w:val="00B70AE0"/>
    <w:rsid w:val="00B76FC3"/>
    <w:rsid w:val="00BF12FB"/>
    <w:rsid w:val="00C56CD6"/>
    <w:rsid w:val="00C923BF"/>
    <w:rsid w:val="00CA5D7C"/>
    <w:rsid w:val="00CB452D"/>
    <w:rsid w:val="00CB6493"/>
    <w:rsid w:val="00CF2A2D"/>
    <w:rsid w:val="00D04BE1"/>
    <w:rsid w:val="00D05194"/>
    <w:rsid w:val="00D2145A"/>
    <w:rsid w:val="00D6357D"/>
    <w:rsid w:val="00D644D5"/>
    <w:rsid w:val="00D94518"/>
    <w:rsid w:val="00DF1007"/>
    <w:rsid w:val="00E046F5"/>
    <w:rsid w:val="00E072AF"/>
    <w:rsid w:val="00E21DFA"/>
    <w:rsid w:val="00E22530"/>
    <w:rsid w:val="00E227C9"/>
    <w:rsid w:val="00E26BE9"/>
    <w:rsid w:val="00E30502"/>
    <w:rsid w:val="00E34C18"/>
    <w:rsid w:val="00E5189B"/>
    <w:rsid w:val="00E520E9"/>
    <w:rsid w:val="00E70612"/>
    <w:rsid w:val="00EA1A61"/>
    <w:rsid w:val="00EC1290"/>
    <w:rsid w:val="00EC2101"/>
    <w:rsid w:val="00EE502A"/>
    <w:rsid w:val="00EE5152"/>
    <w:rsid w:val="00EF1D27"/>
    <w:rsid w:val="00F04950"/>
    <w:rsid w:val="00F12FD9"/>
    <w:rsid w:val="00F45653"/>
    <w:rsid w:val="00F5455F"/>
    <w:rsid w:val="00F6192A"/>
    <w:rsid w:val="00F6371F"/>
    <w:rsid w:val="00F75B57"/>
    <w:rsid w:val="00F86108"/>
    <w:rsid w:val="00F86D13"/>
    <w:rsid w:val="00FB432C"/>
    <w:rsid w:val="00F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1A01ED"/>
  <w15:docId w15:val="{755A16AC-F095-4DAA-9BD1-E4AFE12D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a6">
    <w:name w:val="По умолчанию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annotation text"/>
    <w:basedOn w:val="a"/>
    <w:link w:val="a8"/>
    <w:uiPriority w:val="99"/>
    <w:semiHidden/>
    <w:unhideWhenUsed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rFonts w:ascii="Calibri" w:eastAsia="Calibri" w:hAnsi="Calibri" w:cs="Calibri"/>
      <w:color w:val="000000"/>
      <w:u w:color="000000"/>
      <w:lang w:val="en-US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EE515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5152"/>
    <w:rPr>
      <w:rFonts w:ascii="Segoe UI" w:eastAsia="Calibri" w:hAnsi="Segoe UI" w:cs="Segoe UI"/>
      <w:color w:val="000000"/>
      <w:sz w:val="18"/>
      <w:szCs w:val="18"/>
      <w:u w:color="000000"/>
      <w:lang w:val="en-US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753462"/>
    <w:rPr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753462"/>
    <w:rPr>
      <w:rFonts w:ascii="Calibri" w:eastAsia="Calibri" w:hAnsi="Calibri" w:cs="Calibri"/>
      <w:b/>
      <w:bCs/>
      <w:color w:val="000000"/>
      <w:u w:color="000000"/>
      <w:lang w:val="en-US"/>
    </w:rPr>
  </w:style>
  <w:style w:type="character" w:customStyle="1" w:styleId="contentline-479">
    <w:name w:val="contentline-479"/>
    <w:basedOn w:val="a0"/>
    <w:rsid w:val="004D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B44B9-31CE-4D82-8A9B-AE79E869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NIFI</Company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Тимофеева Ольга Ивановна</dc:creator>
  <cp:lastModifiedBy>Красникова Наталия Сергеевна</cp:lastModifiedBy>
  <cp:revision>2</cp:revision>
  <cp:lastPrinted>2020-09-08T08:59:00Z</cp:lastPrinted>
  <dcterms:created xsi:type="dcterms:W3CDTF">2020-09-08T15:03:00Z</dcterms:created>
  <dcterms:modified xsi:type="dcterms:W3CDTF">2020-09-08T15:03:00Z</dcterms:modified>
</cp:coreProperties>
</file>