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7DCB" w14:textId="77777777" w:rsidR="000D4597" w:rsidRPr="000D4597" w:rsidRDefault="000D4597" w:rsidP="000D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4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 МИРОВОЙ ЭКОНОМИКИ И </w:t>
      </w:r>
    </w:p>
    <w:p w14:paraId="0E33A61F" w14:textId="77777777" w:rsidR="000D4597" w:rsidRPr="000D4597" w:rsidRDefault="000D4597" w:rsidP="000D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4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МЕЖДУНАРОДНОГО БИЗНЕСА</w:t>
      </w:r>
    </w:p>
    <w:p w14:paraId="6E78B0C6" w14:textId="77777777" w:rsidR="000D4597" w:rsidRPr="000D4597" w:rsidRDefault="000D4597" w:rsidP="000D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22A101" w14:textId="77777777" w:rsidR="000D4597" w:rsidRPr="000D4597" w:rsidRDefault="000D4597" w:rsidP="000D4597">
      <w:pPr>
        <w:shd w:val="clear" w:color="auto" w:fill="FFFFFF"/>
        <w:tabs>
          <w:tab w:val="left" w:leader="underscore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тематика курсовых работ </w:t>
      </w:r>
    </w:p>
    <w:p w14:paraId="76876D9D" w14:textId="77777777" w:rsidR="000D4597" w:rsidRPr="000D4597" w:rsidRDefault="000D4597" w:rsidP="000D4597">
      <w:pPr>
        <w:shd w:val="clear" w:color="auto" w:fill="FFFFFF"/>
        <w:tabs>
          <w:tab w:val="left" w:leader="underscore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«Международный бизнес» </w:t>
      </w:r>
    </w:p>
    <w:p w14:paraId="44852076" w14:textId="77777777" w:rsidR="000D4597" w:rsidRPr="000D4597" w:rsidRDefault="000D4597" w:rsidP="000D4597">
      <w:pPr>
        <w:shd w:val="clear" w:color="auto" w:fill="FFFFFF"/>
        <w:tabs>
          <w:tab w:val="left" w:leader="underscore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профиля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Мировая экономика и международный </w:t>
      </w:r>
      <w:r w:rsidRPr="000D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бизнес» </w:t>
      </w:r>
    </w:p>
    <w:p w14:paraId="423B3598" w14:textId="0CB14CC5" w:rsidR="000D4597" w:rsidRPr="000D4597" w:rsidRDefault="000D4597" w:rsidP="000D4597">
      <w:pPr>
        <w:shd w:val="clear" w:color="auto" w:fill="FFFFFF"/>
        <w:tabs>
          <w:tab w:val="left" w:leader="underscore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B91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D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B91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D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7483E32E" w14:textId="77777777" w:rsidR="00D40356" w:rsidRDefault="00D403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F492F" w14:textId="77777777" w:rsidR="00BA7B35" w:rsidRPr="00BA7B35" w:rsidRDefault="00BA7B35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конкурентоспособно</w:t>
      </w:r>
      <w:r w:rsidR="00437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сть: понятие и формы проявления</w:t>
      </w:r>
    </w:p>
    <w:p w14:paraId="19975217" w14:textId="77777777" w:rsidR="00BA7B35" w:rsidRPr="00BA7B35" w:rsidRDefault="00BA7B35" w:rsidP="00C941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Аутсорсинг как форма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международного разделения труда</w:t>
      </w:r>
    </w:p>
    <w:p w14:paraId="5D34F0CE" w14:textId="77777777" w:rsidR="00BA7B35" w:rsidRPr="00BA7B35" w:rsidRDefault="00BA7B35" w:rsidP="00B46C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интеграционных процессов на конкурентну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среду в международном бизнесе</w:t>
      </w:r>
    </w:p>
    <w:p w14:paraId="5307055F" w14:textId="77777777" w:rsidR="00BA7B35" w:rsidRPr="00BA7B35" w:rsidRDefault="00BA7B35" w:rsidP="00EC3A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и типы транснациональных корпораций в современной мировой экон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омике</w:t>
      </w:r>
    </w:p>
    <w:p w14:paraId="4F65F4FD" w14:textId="77777777" w:rsidR="00BA7B35" w:rsidRPr="00BA7B35" w:rsidRDefault="00BA7B35" w:rsidP="005433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Факторы, методики расчета, рейтинги, определяющие конкурентоспособность компании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международном бизнесе</w:t>
      </w:r>
    </w:p>
    <w:p w14:paraId="157461D5" w14:textId="77777777" w:rsidR="00BA7B35" w:rsidRPr="00BA7B35" w:rsidRDefault="00BA7B35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Слияния и поглощения в деятельности ТНК в</w:t>
      </w:r>
      <w:r w:rsidR="00437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современных экономических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условиях </w:t>
      </w:r>
    </w:p>
    <w:p w14:paraId="2CD9ECA4" w14:textId="77777777" w:rsidR="00BA7B35" w:rsidRPr="00BA7B35" w:rsidRDefault="00BA7B35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маркетинговой политики ТНК</w:t>
      </w:r>
    </w:p>
    <w:p w14:paraId="3F581543" w14:textId="77777777" w:rsidR="00BA7B35" w:rsidRPr="00BA7B35" w:rsidRDefault="00BA7B35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Конкурентные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тратегии ведущих ТНК в XXI веке</w:t>
      </w:r>
    </w:p>
    <w:p w14:paraId="31348255" w14:textId="77777777" w:rsidR="00BA7B35" w:rsidRPr="00BA7B35" w:rsidRDefault="00BA7B35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Позитивные и негативные последствия в деятель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ТНК для принимающих стран</w:t>
      </w:r>
    </w:p>
    <w:p w14:paraId="4678CC4C" w14:textId="77777777" w:rsidR="00BA7B35" w:rsidRPr="00BA7B35" w:rsidRDefault="00BA7B35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Инновационные бизнес-стратегии ТНК на междунар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одных рынках в условиях кризиса</w:t>
      </w:r>
    </w:p>
    <w:p w14:paraId="23425C26" w14:textId="77777777" w:rsidR="00BA7B35" w:rsidRPr="00BA7B35" w:rsidRDefault="00BA7B35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 конкурентоспособности международных консалтинговых компаний</w:t>
      </w:r>
    </w:p>
    <w:p w14:paraId="43D5DDCB" w14:textId="77777777" w:rsidR="00BA7B35" w:rsidRPr="00BA7B35" w:rsidRDefault="00BA7B35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Российские ТНК в мировом экономическом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пространстве в современных геоэкономических условиях </w:t>
      </w:r>
    </w:p>
    <w:p w14:paraId="7EAA933A" w14:textId="77777777" w:rsidR="00D40356" w:rsidRPr="006F464F" w:rsidRDefault="00BA7B35" w:rsidP="00235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0356" w:rsidRPr="006F46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Договорные обязательства в международном бизнесе</w:t>
      </w:r>
    </w:p>
    <w:p w14:paraId="70DF1A25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операции по оказанию высокотехнологичных услуг</w:t>
      </w:r>
    </w:p>
    <w:p w14:paraId="39FAE3DE" w14:textId="77777777" w:rsidR="00D40356" w:rsidRPr="00BA7B35" w:rsidRDefault="00D40356" w:rsidP="005214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</w:t>
      </w:r>
      <w:r w:rsidRPr="00BA7B3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практика соглашений о поощрении капиталовложений и взаимной защите инвестиций</w:t>
      </w:r>
    </w:p>
    <w:p w14:paraId="6904A12D" w14:textId="77777777" w:rsidR="00D40356" w:rsidRPr="005214AB" w:rsidRDefault="00B05183" w:rsidP="00B0518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D40356" w:rsidRPr="00BA7B35">
        <w:rPr>
          <w:rFonts w:ascii="Times New Roman" w:eastAsia="Calibri" w:hAnsi="Times New Roman" w:cs="Times New Roman"/>
          <w:sz w:val="28"/>
          <w:szCs w:val="28"/>
          <w:lang w:eastAsia="ru-RU"/>
        </w:rPr>
        <w:t>енденции развития совместного бизнеса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м</w:t>
      </w:r>
      <w:r w:rsidRPr="00B05183">
        <w:rPr>
          <w:rFonts w:ascii="Times New Roman" w:eastAsia="Calibri" w:hAnsi="Times New Roman" w:cs="Times New Roman"/>
          <w:sz w:val="28"/>
          <w:szCs w:val="28"/>
          <w:lang w:eastAsia="ru-RU"/>
        </w:rPr>
        <w:t>ировой опыт и российская практика</w:t>
      </w:r>
    </w:p>
    <w:p w14:paraId="71A819E8" w14:textId="77777777" w:rsidR="00D40356" w:rsidRPr="00BA7B35" w:rsidRDefault="00D40356" w:rsidP="00BA7B3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</w:t>
      </w:r>
      <w:r w:rsidR="006F4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международных </w:t>
      </w:r>
      <w:r w:rsidRPr="00BA7B35">
        <w:rPr>
          <w:rFonts w:ascii="Times New Roman" w:eastAsia="Calibri" w:hAnsi="Times New Roman" w:cs="Times New Roman"/>
          <w:sz w:val="28"/>
          <w:szCs w:val="28"/>
          <w:lang w:eastAsia="ru-RU"/>
        </w:rPr>
        <w:t>лизинговых сделок</w:t>
      </w:r>
    </w:p>
    <w:p w14:paraId="58F6BBF6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Calibri" w:hAnsi="Times New Roman" w:cs="Times New Roman"/>
          <w:sz w:val="28"/>
          <w:szCs w:val="28"/>
          <w:lang w:eastAsia="ru-RU"/>
        </w:rPr>
        <w:t>Преимущества и недостатки международного франчайзинга</w:t>
      </w: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C95AEC0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Лизинговые услуги на мировом рынке: использование мирового опыта для совершенствования конкурентны</w:t>
      </w:r>
      <w:r w:rsidR="006F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стратегий российских компаний</w:t>
      </w:r>
    </w:p>
    <w:p w14:paraId="655DC22E" w14:textId="77777777" w:rsidR="00D40356" w:rsidRPr="00BA7B35" w:rsidRDefault="00D40356" w:rsidP="00BA7B35">
      <w:pPr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Международные сделки по купле-продаже интеллектуальной собственности</w:t>
      </w:r>
    </w:p>
    <w:p w14:paraId="58EF5506" w14:textId="77777777" w:rsidR="00D40356" w:rsidRPr="00BA7B35" w:rsidRDefault="00D40356" w:rsidP="00BA7B35">
      <w:pPr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развития международного рынка консалтинговых услуг</w:t>
      </w:r>
    </w:p>
    <w:p w14:paraId="709D99BF" w14:textId="77777777" w:rsidR="00D40356" w:rsidRPr="00BA7B35" w:rsidRDefault="00D40356" w:rsidP="00BA7B35">
      <w:pPr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Международные сделки по оказанию услуг (инженерно-технические, консультационные, туристические, в области управления, арендные операции</w:t>
      </w:r>
      <w:r w:rsidR="00AC1D9A" w:rsidRPr="00AC1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выбору</w:t>
      </w: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69203B08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управления товарной и ценовой политикой фирмы на международных рынках</w:t>
      </w:r>
    </w:p>
    <w:p w14:paraId="14858B7C" w14:textId="77777777" w:rsidR="00D40356" w:rsidRPr="00BA7B35" w:rsidRDefault="00D40356" w:rsidP="00BA7B35">
      <w:pPr>
        <w:numPr>
          <w:ilvl w:val="0"/>
          <w:numId w:val="1"/>
        </w:numPr>
        <w:tabs>
          <w:tab w:val="left" w:pos="1134"/>
          <w:tab w:val="left" w:pos="13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7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еждународных</w:t>
      </w:r>
      <w:r w:rsidR="006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грузов</w:t>
      </w:r>
    </w:p>
    <w:p w14:paraId="6244C4E6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техника операций на международных товарных биржах</w:t>
      </w:r>
    </w:p>
    <w:p w14:paraId="034295E2" w14:textId="77777777" w:rsidR="00D40356" w:rsidRPr="00BA7B35" w:rsidRDefault="00D40356" w:rsidP="00BA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35">
        <w:rPr>
          <w:rFonts w:ascii="Times New Roman" w:eastAsia="Calibri" w:hAnsi="Times New Roman" w:cs="Times New Roman"/>
          <w:sz w:val="28"/>
          <w:szCs w:val="28"/>
        </w:rPr>
        <w:t>Современные стратегии</w:t>
      </w:r>
      <w:r w:rsidR="006F464F">
        <w:rPr>
          <w:rFonts w:ascii="Times New Roman" w:eastAsia="Calibri" w:hAnsi="Times New Roman" w:cs="Times New Roman"/>
          <w:sz w:val="28"/>
          <w:szCs w:val="28"/>
        </w:rPr>
        <w:t xml:space="preserve"> международного бизнеса</w:t>
      </w:r>
    </w:p>
    <w:p w14:paraId="2C7CA8EA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техника проведения международных товарных аукционов</w:t>
      </w:r>
    </w:p>
    <w:p w14:paraId="4568DA1F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деловой среды в </w:t>
      </w:r>
      <w:r w:rsidR="006F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разных группах стран</w:t>
      </w:r>
    </w:p>
    <w:p w14:paraId="6284C22F" w14:textId="77777777" w:rsidR="00D40356" w:rsidRPr="00BA7B35" w:rsidRDefault="00D40356" w:rsidP="00BA7B35">
      <w:pPr>
        <w:numPr>
          <w:ilvl w:val="0"/>
          <w:numId w:val="1"/>
        </w:numPr>
        <w:tabs>
          <w:tab w:val="left" w:pos="1134"/>
          <w:tab w:val="left" w:pos="13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регулирования и </w:t>
      </w:r>
      <w:r w:rsidR="00437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коммерческих сделок</w:t>
      </w:r>
    </w:p>
    <w:p w14:paraId="1A1A66A2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Ценовая и неценовая конкуренция в международном бизнесе</w:t>
      </w:r>
    </w:p>
    <w:p w14:paraId="01E01B5D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Посреднические операции в международной торговле</w:t>
      </w:r>
    </w:p>
    <w:p w14:paraId="0D866F58" w14:textId="77777777" w:rsidR="00D40356" w:rsidRPr="00BA7B35" w:rsidRDefault="00D40356" w:rsidP="00BA7B3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Calibri" w:hAnsi="Times New Roman" w:cs="Times New Roman"/>
          <w:sz w:val="28"/>
          <w:szCs w:val="28"/>
        </w:rPr>
        <w:t>Международный опыт минимизации рисков международных коммерческих операций</w:t>
      </w:r>
    </w:p>
    <w:p w14:paraId="796A2B0E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C1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еждународный бизнес в свободных</w:t>
      </w: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экономических зонах</w:t>
      </w:r>
    </w:p>
    <w:p w14:paraId="7902AFBE" w14:textId="77777777" w:rsidR="00D40356" w:rsidRPr="00BA7B35" w:rsidRDefault="00D40356" w:rsidP="00BA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BA7B35">
        <w:rPr>
          <w:rFonts w:ascii="Times New Roman" w:eastAsia="Calibri" w:hAnsi="Times New Roman" w:cs="Times New Roman"/>
          <w:sz w:val="28"/>
          <w:szCs w:val="28"/>
        </w:rPr>
        <w:t>Риски электронной коммерции на международных рынках</w:t>
      </w:r>
    </w:p>
    <w:p w14:paraId="771D0F5F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тенденции в развитии международного рынка услуг и технологий</w:t>
      </w:r>
    </w:p>
    <w:p w14:paraId="30E39963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формы протекционизма и проблемы дискриминации в международной торговле</w:t>
      </w:r>
    </w:p>
    <w:p w14:paraId="268037C5" w14:textId="77777777" w:rsidR="00D40356" w:rsidRPr="00BA7B35" w:rsidRDefault="00D40356" w:rsidP="00BA7B35">
      <w:pPr>
        <w:numPr>
          <w:ilvl w:val="0"/>
          <w:numId w:val="1"/>
        </w:numPr>
        <w:shd w:val="clear" w:color="auto" w:fill="FFFFFF"/>
        <w:spacing w:after="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</w:t>
      </w:r>
      <w:r w:rsidR="00AC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бизнеса</w:t>
      </w:r>
      <w:r w:rsidR="00AC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странах</w:t>
      </w:r>
    </w:p>
    <w:p w14:paraId="1FE83B03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участия малых и средних предприятий в международном бизнесе (на примере отдельных стран или регионов)</w:t>
      </w:r>
    </w:p>
    <w:p w14:paraId="2B2CAFA4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Состязательные формы международной торговли и практика их применения в России</w:t>
      </w:r>
    </w:p>
    <w:p w14:paraId="6C5B0057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вызовов глобализации на развитие международного бизнеса</w:t>
      </w:r>
    </w:p>
    <w:p w14:paraId="7A28FAAB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компаний в системе современных </w:t>
      </w:r>
      <w:r w:rsid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</w:t>
      </w: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отношений</w:t>
      </w:r>
    </w:p>
    <w:p w14:paraId="11257613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особенности повышения конкурентных позиций российских компаний в глобальной экономике</w:t>
      </w:r>
    </w:p>
    <w:p w14:paraId="652F656E" w14:textId="77777777" w:rsidR="00D40356" w:rsidRPr="00BA7B35" w:rsidRDefault="00D40356" w:rsidP="00BA7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российских компаний в международной торговле услугами</w:t>
      </w:r>
    </w:p>
    <w:p w14:paraId="66532572" w14:textId="77777777" w:rsidR="00D40356" w:rsidRPr="006F464F" w:rsidRDefault="00D40356" w:rsidP="00FE39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государственной поддержки компаний при</w:t>
      </w:r>
      <w:r w:rsidR="00AC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выходе на международные рынки</w:t>
      </w:r>
    </w:p>
    <w:p w14:paraId="1ED06341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АТР: актуальные проблемы двусторонних отношений</w:t>
      </w:r>
    </w:p>
    <w:p w14:paraId="3B7C6A1D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рынок (товар по выбору студента): состояние, перспективы, динамика</w:t>
      </w:r>
    </w:p>
    <w:p w14:paraId="2EFFA889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структура мирового рынка услуг</w:t>
      </w:r>
    </w:p>
    <w:p w14:paraId="20F16CFC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торговля услугами (на примере конкретного вида услуг)</w:t>
      </w:r>
    </w:p>
    <w:p w14:paraId="68EEB186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Рынок консалтинговых услуг: международный опыт и российская практика</w:t>
      </w:r>
    </w:p>
    <w:p w14:paraId="281D4171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рынок логистических услуг</w:t>
      </w:r>
    </w:p>
    <w:p w14:paraId="056444C7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перевозки в рамках обеспечения внешнеторговых сделок</w:t>
      </w:r>
    </w:p>
    <w:p w14:paraId="72AF26A9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минимизации рисков при лизинговых оп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ерациях в международном бизнесе</w:t>
      </w:r>
    </w:p>
    <w:p w14:paraId="446B0D37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 в с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егменте российского рынка услуг</w:t>
      </w:r>
    </w:p>
    <w:p w14:paraId="59E6DF81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менеджмент продвижения товаров 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 на международных рынках</w:t>
      </w:r>
    </w:p>
    <w:p w14:paraId="0919409E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торговля деловыми услуг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 формы, структура, масштабы</w:t>
      </w:r>
    </w:p>
    <w:p w14:paraId="28D09E54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туристских услуг: мир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практика и российский опыт</w:t>
      </w:r>
    </w:p>
    <w:p w14:paraId="6656C771" w14:textId="77777777" w:rsidR="00D40356" w:rsidRPr="00B05183" w:rsidRDefault="006F464F" w:rsidP="005810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электронной торговли (на примере отдельной страны/интеграционной</w:t>
      </w:r>
      <w:r w:rsidR="00B05183" w:rsidRP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группировки по выбору студента)</w:t>
      </w:r>
    </w:p>
    <w:p w14:paraId="2A2E2C78" w14:textId="77777777" w:rsidR="00D40356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Смарт-контракты: проблемы и перспективы использования в международном 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бизнесе</w:t>
      </w:r>
    </w:p>
    <w:p w14:paraId="486CB915" w14:textId="77777777" w:rsidR="006F464F" w:rsidRPr="00B05183" w:rsidRDefault="006F464F" w:rsidP="006C67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рынок объектов интеллектуальной собственности: проблемы</w:t>
      </w:r>
      <w:r w:rsidR="00B05183" w:rsidRP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рег</w:t>
      </w:r>
      <w:r w:rsidR="00FB335B" w:rsidRP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 и тенденции развития</w:t>
      </w:r>
    </w:p>
    <w:p w14:paraId="0E052B08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тенденции р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мирового рынка лицензий</w:t>
      </w:r>
    </w:p>
    <w:p w14:paraId="7750818F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Интернет-трейдинг ка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модель международного бизнеса</w:t>
      </w:r>
    </w:p>
    <w:p w14:paraId="668738DE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четвертой промышленной революции н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мировой рынок товаров и услуг</w:t>
      </w:r>
    </w:p>
    <w:p w14:paraId="6C9D8878" w14:textId="77777777" w:rsidR="006F464F" w:rsidRPr="002811A9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рынок инноваций: структура, т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енденции и </w:t>
      </w:r>
      <w:r w:rsidR="00FB335B" w:rsidRP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</w:t>
      </w:r>
    </w:p>
    <w:p w14:paraId="72894C0B" w14:textId="095982B8" w:rsidR="006F464F" w:rsidRPr="002811A9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цифровизации мировой экономики</w:t>
      </w:r>
    </w:p>
    <w:p w14:paraId="0A231413" w14:textId="77777777" w:rsidR="002811A9" w:rsidRPr="002811A9" w:rsidRDefault="002811A9" w:rsidP="001E7B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A9">
        <w:rPr>
          <w:rFonts w:ascii="Times New Roman" w:hAnsi="Times New Roman" w:cs="Times New Roman"/>
          <w:color w:val="000000"/>
          <w:sz w:val="28"/>
          <w:szCs w:val="28"/>
        </w:rPr>
        <w:t>Импортзамещение</w:t>
      </w:r>
      <w:proofErr w:type="spellEnd"/>
      <w:r w:rsidRPr="002811A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ИТ</w:t>
      </w:r>
      <w:r w:rsidRP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3723EE" w14:textId="7A9A3D00" w:rsidR="006F464F" w:rsidRPr="002811A9" w:rsidRDefault="006F464F" w:rsidP="001E7B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вызовы развития мировой экономики: переход на цифровые</w:t>
      </w:r>
      <w:r w:rsidR="00B05183" w:rsidRP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FB335B" w:rsidRP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капиталоемком производстве</w:t>
      </w:r>
    </w:p>
    <w:p w14:paraId="166A2486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«Зеленая» экономика как новый к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развития мирового хозяйства</w:t>
      </w:r>
    </w:p>
    <w:p w14:paraId="0107F1F7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разработки и реализации стратегий «зе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леной» экономики развитых стран</w:t>
      </w:r>
    </w:p>
    <w:p w14:paraId="28DA3692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бизнес-инжиниринг: современные особенности и тренды р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</w:p>
    <w:p w14:paraId="566C4E77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развитых и развивающихся ст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 на мировом рынке технологий</w:t>
      </w:r>
    </w:p>
    <w:p w14:paraId="140AFEE4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научно-техническая кооперация: сущность, содержание и 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проявления</w:t>
      </w:r>
    </w:p>
    <w:p w14:paraId="04E12FEC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производственная кооперация: сущность, содержание и формы проявлени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4DF821F6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состояние и тенденции р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мирового рынка лицензий</w:t>
      </w:r>
    </w:p>
    <w:p w14:paraId="433BC12B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франчайзинга в России</w:t>
      </w:r>
    </w:p>
    <w:p w14:paraId="666E708D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технологиче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сотрудничества стран ЕАЭС</w:t>
      </w:r>
    </w:p>
    <w:p w14:paraId="35E0BA93" w14:textId="77777777" w:rsidR="006F464F" w:rsidRPr="00B05183" w:rsidRDefault="006F464F" w:rsidP="003F20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Внешнеторговая политика России (или ЕАЭС) как фактор обеспечения</w:t>
      </w:r>
      <w:r w:rsidR="00B05183" w:rsidRP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</w:t>
      </w:r>
      <w:r w:rsidR="00FB335B" w:rsidRPr="00B05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безопасности</w:t>
      </w:r>
    </w:p>
    <w:p w14:paraId="09625BB8" w14:textId="77777777" w:rsidR="006F464F" w:rsidRPr="00FB335B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Направления, формы и методы регулирования внешней торговли Российской Федерации в </w:t>
      </w:r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санкций и </w:t>
      </w:r>
      <w:proofErr w:type="spellStart"/>
      <w:r w:rsidR="00FB335B"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антисанкций</w:t>
      </w:r>
      <w:proofErr w:type="spellEnd"/>
    </w:p>
    <w:p w14:paraId="1D654BCE" w14:textId="77777777" w:rsidR="006F464F" w:rsidRDefault="006F464F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Экспортный потенциал отдельных отраслей российской экономики: возможности и особенности (по конкретной отрасли на выбор</w:t>
      </w:r>
      <w:r w:rsid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219ECE2" w14:textId="77777777" w:rsidR="00FB335B" w:rsidRPr="00FB335B" w:rsidRDefault="00FB335B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вызовы внешней торговли товарами в ходе развития </w:t>
      </w:r>
      <w:r w:rsidR="001570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коммерции</w:t>
      </w:r>
    </w:p>
    <w:p w14:paraId="47A18C24" w14:textId="77777777" w:rsidR="00FB335B" w:rsidRPr="00FB335B" w:rsidRDefault="00FB335B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Ужесточение трансграничного налогового законодательства на современном этапе развития мировой экономики </w:t>
      </w:r>
    </w:p>
    <w:p w14:paraId="1B8A2C74" w14:textId="77777777" w:rsidR="00FB335B" w:rsidRPr="00FB335B" w:rsidRDefault="00FB335B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деглобализации на инвестиционный климат </w:t>
      </w:r>
    </w:p>
    <w:p w14:paraId="1ED81CC8" w14:textId="77777777" w:rsidR="00FB335B" w:rsidRPr="00FB335B" w:rsidRDefault="00FB335B" w:rsidP="00FB33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протекционистской политики (США, ЕС) на инвестиционный климат/внешнеторговые сделки </w:t>
      </w:r>
    </w:p>
    <w:p w14:paraId="63D4F8CD" w14:textId="77777777" w:rsidR="00FB335B" w:rsidRDefault="0015701D" w:rsidP="00B65F3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335B" w:rsidRPr="0015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орпоративная социальная ответственность </w:t>
      </w:r>
      <w:r w:rsidR="00AC1D9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ТНК</w:t>
      </w:r>
      <w:r w:rsidR="00FB335B" w:rsidRPr="0015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конкретной компании)</w:t>
      </w:r>
    </w:p>
    <w:p w14:paraId="7C59A9A2" w14:textId="77777777" w:rsidR="00A91658" w:rsidRPr="00E4507A" w:rsidRDefault="00A91658" w:rsidP="00B65F3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выходы российских компаний на международный рынок (на примере конкретной компании)</w:t>
      </w:r>
    </w:p>
    <w:p w14:paraId="16CDB1E7" w14:textId="77777777" w:rsidR="00A91658" w:rsidRPr="00E4507A" w:rsidRDefault="00A91658" w:rsidP="00A916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выходы иностранной компании на российский международный рынок (на примере конкретной компании)</w:t>
      </w:r>
    </w:p>
    <w:p w14:paraId="6C2E9CBE" w14:textId="77777777" w:rsidR="008D6DA5" w:rsidRPr="00E4507A" w:rsidRDefault="008D6DA5" w:rsidP="00B65F3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различия как фактор, влияющий на деятельность компаний разных стран</w:t>
      </w:r>
    </w:p>
    <w:p w14:paraId="53401D35" w14:textId="77777777" w:rsidR="008D6DA5" w:rsidRPr="00E4507A" w:rsidRDefault="008D6DA5" w:rsidP="00B65F3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цифровой трансформации на бизнес- модели международных компаний на внутреннем и внешнем рынках</w:t>
      </w:r>
    </w:p>
    <w:p w14:paraId="5DAD6194" w14:textId="77777777" w:rsidR="00A811C9" w:rsidRPr="00E4507A" w:rsidRDefault="00A811C9" w:rsidP="00B65F3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Интеграционные процессы и экономическое взаимодействие (или взаимовлияния) стран внутри Евразийского экономического союза </w:t>
      </w:r>
    </w:p>
    <w:p w14:paraId="5F85571C" w14:textId="77777777" w:rsidR="00382490" w:rsidRPr="00382490" w:rsidRDefault="00382490" w:rsidP="0038249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реформы механизма разрешения споров в рамках ВТО</w:t>
      </w:r>
    </w:p>
    <w:p w14:paraId="196BC00A" w14:textId="77777777" w:rsidR="00382490" w:rsidRPr="00382490" w:rsidRDefault="00382490" w:rsidP="0038249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торговли </w:t>
      </w:r>
      <w:proofErr w:type="gramStart"/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 решения</w:t>
      </w:r>
      <w:proofErr w:type="gramEnd"/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устойчивого развития</w:t>
      </w:r>
    </w:p>
    <w:p w14:paraId="55B30491" w14:textId="77777777" w:rsidR="00382490" w:rsidRPr="00382490" w:rsidRDefault="00382490" w:rsidP="0038249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аспекты оказания международной помощи развитию</w:t>
      </w:r>
    </w:p>
    <w:p w14:paraId="4FC30CB6" w14:textId="77777777" w:rsidR="00382490" w:rsidRPr="00382490" w:rsidRDefault="00382490" w:rsidP="0038249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Импортзамещение</w:t>
      </w:r>
      <w:proofErr w:type="spellEnd"/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ИТ</w:t>
      </w:r>
    </w:p>
    <w:p w14:paraId="08CB7A63" w14:textId="77777777" w:rsidR="00382490" w:rsidRPr="00382490" w:rsidRDefault="00382490" w:rsidP="0038249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ответственность ТНК</w:t>
      </w:r>
    </w:p>
    <w:p w14:paraId="0122DA65" w14:textId="77777777" w:rsidR="00382490" w:rsidRPr="00382490" w:rsidRDefault="00382490" w:rsidP="0038249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тренды в развитии международного разделения труда</w:t>
      </w:r>
    </w:p>
    <w:p w14:paraId="31211189" w14:textId="77777777" w:rsidR="00382490" w:rsidRPr="00382490" w:rsidRDefault="00382490" w:rsidP="0038249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 современного</w:t>
      </w:r>
      <w:proofErr w:type="gramEnd"/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глобализации и ее противоречия</w:t>
      </w:r>
    </w:p>
    <w:p w14:paraId="4A38002B" w14:textId="77777777" w:rsidR="002811A9" w:rsidRDefault="00382490" w:rsidP="002811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экономической привлекательности ЕАЭС для стран постсоветского пространства</w:t>
      </w:r>
    </w:p>
    <w:p w14:paraId="0BEEAD3E" w14:textId="77777777" w:rsidR="00D927E5" w:rsidRDefault="00382490" w:rsidP="00D927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и стимулы «зелёной» энергетической повестки западных государств в 2020-х гг</w:t>
      </w:r>
      <w:r w:rsid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DF57CA" w14:textId="77777777" w:rsidR="00D927E5" w:rsidRDefault="00382490" w:rsidP="00D927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Тенденции ценообразования на международном рынке природного газа (сжиженного природного газа, нефти, угля)</w:t>
      </w:r>
    </w:p>
    <w:p w14:paraId="1DF144D9" w14:textId="77777777" w:rsidR="00D927E5" w:rsidRDefault="00382490" w:rsidP="00D927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стратегии инвестирования в «зелёные» программы на примере ПАО «Газпром» (и других</w:t>
      </w:r>
      <w:r w:rsidR="00D927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B047FCC" w14:textId="46A75EEB" w:rsidR="00D927E5" w:rsidRDefault="00382490" w:rsidP="00D927E5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E5">
        <w:rPr>
          <w:rFonts w:ascii="Times New Roman" w:eastAsia="Times New Roman" w:hAnsi="Times New Roman" w:cs="Times New Roman"/>
          <w:sz w:val="28"/>
          <w:szCs w:val="28"/>
          <w:lang w:eastAsia="ru-RU"/>
        </w:rPr>
        <w:t>ESG-повестка в стратегиях компаний нефтегазового сектора</w:t>
      </w:r>
    </w:p>
    <w:p w14:paraId="21F672AA" w14:textId="2A72A3D9" w:rsidR="00382490" w:rsidRPr="00D927E5" w:rsidRDefault="00382490" w:rsidP="00D927E5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импорта сжиженного природного газа в странах ЕС</w:t>
      </w:r>
    </w:p>
    <w:p w14:paraId="0699A9D2" w14:textId="77777777" w:rsidR="00382490" w:rsidRPr="00382490" w:rsidRDefault="00382490" w:rsidP="002811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48A65" w14:textId="77777777" w:rsidR="00382490" w:rsidRPr="00382490" w:rsidRDefault="00382490" w:rsidP="003824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2490" w:rsidRPr="0038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810"/>
    <w:multiLevelType w:val="hybridMultilevel"/>
    <w:tmpl w:val="E2A2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50527E"/>
    <w:multiLevelType w:val="multilevel"/>
    <w:tmpl w:val="E69E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32D27"/>
    <w:multiLevelType w:val="hybridMultilevel"/>
    <w:tmpl w:val="B600AB7E"/>
    <w:lvl w:ilvl="0" w:tplc="7CA070CA">
      <w:start w:val="3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num w:numId="1" w16cid:durableId="1426683271">
    <w:abstractNumId w:val="0"/>
  </w:num>
  <w:num w:numId="2" w16cid:durableId="884557955">
    <w:abstractNumId w:val="2"/>
  </w:num>
  <w:num w:numId="3" w16cid:durableId="1427112057">
    <w:abstractNumId w:val="0"/>
  </w:num>
  <w:num w:numId="4" w16cid:durableId="1710179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0A"/>
    <w:rsid w:val="00006D14"/>
    <w:rsid w:val="000113BF"/>
    <w:rsid w:val="00043811"/>
    <w:rsid w:val="000D4597"/>
    <w:rsid w:val="0010130A"/>
    <w:rsid w:val="0015701D"/>
    <w:rsid w:val="001A6785"/>
    <w:rsid w:val="00256A62"/>
    <w:rsid w:val="002811A9"/>
    <w:rsid w:val="00382490"/>
    <w:rsid w:val="00437FED"/>
    <w:rsid w:val="005214AB"/>
    <w:rsid w:val="006F464F"/>
    <w:rsid w:val="00714CA0"/>
    <w:rsid w:val="007E36C8"/>
    <w:rsid w:val="008D6DA5"/>
    <w:rsid w:val="00A811C9"/>
    <w:rsid w:val="00A91658"/>
    <w:rsid w:val="00AC1D9A"/>
    <w:rsid w:val="00AD083E"/>
    <w:rsid w:val="00B05183"/>
    <w:rsid w:val="00B32609"/>
    <w:rsid w:val="00B87629"/>
    <w:rsid w:val="00B91AE6"/>
    <w:rsid w:val="00B97C57"/>
    <w:rsid w:val="00BA7B35"/>
    <w:rsid w:val="00CB26E6"/>
    <w:rsid w:val="00D40356"/>
    <w:rsid w:val="00D927E5"/>
    <w:rsid w:val="00E4507A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C20F"/>
  <w15:docId w15:val="{FB2FCC8A-74EA-4D41-9907-C3B46BF1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76F8C-627E-43CF-8D06-C220DF750474}"/>
</file>

<file path=customXml/itemProps2.xml><?xml version="1.0" encoding="utf-8"?>
<ds:datastoreItem xmlns:ds="http://schemas.openxmlformats.org/officeDocument/2006/customXml" ds:itemID="{BA394EE4-7988-4700-8A3C-D5F2229A7116}"/>
</file>

<file path=customXml/itemProps3.xml><?xml version="1.0" encoding="utf-8"?>
<ds:datastoreItem xmlns:ds="http://schemas.openxmlformats.org/officeDocument/2006/customXml" ds:itemID="{FC91D664-F5C1-48E0-B024-B8CF33EEB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Мария Игоревна</dc:creator>
  <cp:keywords/>
  <dc:description/>
  <cp:lastModifiedBy>Алла Гришкова</cp:lastModifiedBy>
  <cp:revision>4</cp:revision>
  <cp:lastPrinted>2020-09-10T11:48:00Z</cp:lastPrinted>
  <dcterms:created xsi:type="dcterms:W3CDTF">2022-09-22T16:16:00Z</dcterms:created>
  <dcterms:modified xsi:type="dcterms:W3CDTF">2022-09-25T19:41:00Z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