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0F3" w:rsidRPr="00E51A2A" w:rsidRDefault="006C40F3" w:rsidP="006C40F3">
      <w:pPr>
        <w:jc w:val="center"/>
        <w:rPr>
          <w:sz w:val="28"/>
          <w:szCs w:val="28"/>
        </w:rPr>
      </w:pPr>
      <w:bookmarkStart w:id="0" w:name="_GoBack"/>
      <w:bookmarkEnd w:id="0"/>
      <w:r w:rsidRPr="00E51A2A">
        <w:rPr>
          <w:sz w:val="28"/>
          <w:szCs w:val="28"/>
        </w:rPr>
        <w:t>Федеральное государственное образовательное бюджетное учреждение</w:t>
      </w:r>
    </w:p>
    <w:p w:rsidR="006C40F3" w:rsidRPr="00E51A2A" w:rsidRDefault="006C40F3" w:rsidP="006C40F3">
      <w:pPr>
        <w:jc w:val="center"/>
        <w:rPr>
          <w:sz w:val="28"/>
          <w:szCs w:val="28"/>
        </w:rPr>
      </w:pPr>
      <w:r w:rsidRPr="00E51A2A">
        <w:rPr>
          <w:sz w:val="28"/>
          <w:szCs w:val="28"/>
        </w:rPr>
        <w:t>высшего образования</w:t>
      </w:r>
    </w:p>
    <w:p w:rsidR="006C40F3" w:rsidRPr="00E51A2A" w:rsidRDefault="006C40F3" w:rsidP="006C40F3">
      <w:pPr>
        <w:jc w:val="center"/>
        <w:rPr>
          <w:b/>
          <w:caps/>
          <w:sz w:val="28"/>
          <w:szCs w:val="28"/>
        </w:rPr>
      </w:pPr>
      <w:r w:rsidRPr="00E51A2A">
        <w:rPr>
          <w:b/>
          <w:caps/>
          <w:sz w:val="28"/>
          <w:szCs w:val="28"/>
        </w:rPr>
        <w:t xml:space="preserve">«ФинансоВЫЙ УНИВЕРСИТЕТ </w:t>
      </w:r>
    </w:p>
    <w:p w:rsidR="006C40F3" w:rsidRPr="00E51A2A" w:rsidRDefault="006C40F3" w:rsidP="006C40F3">
      <w:pPr>
        <w:jc w:val="center"/>
        <w:rPr>
          <w:b/>
          <w:caps/>
          <w:sz w:val="28"/>
          <w:szCs w:val="28"/>
        </w:rPr>
      </w:pPr>
      <w:r w:rsidRPr="00E51A2A">
        <w:rPr>
          <w:b/>
          <w:caps/>
          <w:sz w:val="28"/>
          <w:szCs w:val="28"/>
        </w:rPr>
        <w:t>при Правительстве Российской Федерации»</w:t>
      </w:r>
    </w:p>
    <w:p w:rsidR="006C40F3" w:rsidRPr="00E51A2A" w:rsidRDefault="006C40F3" w:rsidP="006C40F3">
      <w:pPr>
        <w:jc w:val="center"/>
        <w:rPr>
          <w:b/>
          <w:sz w:val="28"/>
          <w:szCs w:val="28"/>
        </w:rPr>
      </w:pPr>
      <w:r w:rsidRPr="00E51A2A">
        <w:rPr>
          <w:b/>
          <w:sz w:val="28"/>
          <w:szCs w:val="28"/>
        </w:rPr>
        <w:t>(Финансовый университет)</w:t>
      </w:r>
    </w:p>
    <w:p w:rsidR="006C40F3" w:rsidRPr="00E51A2A" w:rsidRDefault="006C40F3" w:rsidP="006C40F3">
      <w:pPr>
        <w:jc w:val="center"/>
        <w:rPr>
          <w:b/>
          <w:sz w:val="28"/>
          <w:szCs w:val="28"/>
        </w:rPr>
      </w:pPr>
    </w:p>
    <w:p w:rsidR="006C40F3" w:rsidRPr="00E51A2A" w:rsidRDefault="006C40F3" w:rsidP="006C40F3">
      <w:pPr>
        <w:ind w:left="900"/>
        <w:jc w:val="center"/>
      </w:pPr>
    </w:p>
    <w:p w:rsidR="006C40F3" w:rsidRPr="00E51A2A" w:rsidRDefault="006C40F3" w:rsidP="006C40F3">
      <w:pPr>
        <w:ind w:left="900"/>
        <w:jc w:val="center"/>
        <w:rPr>
          <w:sz w:val="32"/>
          <w:szCs w:val="32"/>
        </w:rPr>
      </w:pPr>
      <w:r w:rsidRPr="00E51A2A">
        <w:rPr>
          <w:b/>
          <w:bCs/>
          <w:sz w:val="32"/>
          <w:szCs w:val="32"/>
        </w:rPr>
        <w:t>Департамент гуманитарных наук</w:t>
      </w:r>
    </w:p>
    <w:p w:rsidR="006C40F3" w:rsidRPr="00E51A2A" w:rsidRDefault="006C40F3" w:rsidP="006C40F3">
      <w:pPr>
        <w:spacing w:line="360" w:lineRule="auto"/>
        <w:jc w:val="center"/>
        <w:rPr>
          <w:sz w:val="28"/>
        </w:rPr>
      </w:pPr>
    </w:p>
    <w:p w:rsidR="009478AC" w:rsidRPr="00E51A2A" w:rsidRDefault="009478AC" w:rsidP="009478AC">
      <w:pPr>
        <w:spacing w:line="360" w:lineRule="auto"/>
        <w:ind w:right="284"/>
        <w:jc w:val="center"/>
        <w:rPr>
          <w:b/>
          <w:caps/>
          <w:sz w:val="28"/>
          <w:szCs w:val="28"/>
        </w:rPr>
      </w:pPr>
      <w:r>
        <w:rPr>
          <w:b/>
          <w:caps/>
          <w:sz w:val="28"/>
          <w:szCs w:val="28"/>
        </w:rPr>
        <w:t xml:space="preserve">                                                    </w:t>
      </w:r>
      <w:r w:rsidRPr="00E51A2A">
        <w:rPr>
          <w:b/>
          <w:caps/>
          <w:sz w:val="28"/>
          <w:szCs w:val="28"/>
        </w:rPr>
        <w:t>утверждаю</w:t>
      </w:r>
    </w:p>
    <w:p w:rsidR="009478AC" w:rsidRPr="00E51A2A" w:rsidRDefault="009478AC" w:rsidP="009478AC">
      <w:pPr>
        <w:spacing w:line="360" w:lineRule="auto"/>
        <w:ind w:right="284"/>
        <w:jc w:val="center"/>
        <w:rPr>
          <w:sz w:val="28"/>
          <w:szCs w:val="28"/>
        </w:rPr>
      </w:pPr>
      <w:r w:rsidRPr="00E51A2A">
        <w:rPr>
          <w:sz w:val="28"/>
          <w:szCs w:val="28"/>
        </w:rPr>
        <w:t xml:space="preserve">                                     Ректор</w:t>
      </w:r>
    </w:p>
    <w:p w:rsidR="009478AC" w:rsidRPr="00E51A2A" w:rsidRDefault="009478AC" w:rsidP="009478AC">
      <w:pPr>
        <w:spacing w:line="360" w:lineRule="auto"/>
        <w:ind w:right="284"/>
        <w:jc w:val="right"/>
        <w:rPr>
          <w:sz w:val="28"/>
          <w:szCs w:val="28"/>
        </w:rPr>
      </w:pPr>
      <w:r w:rsidRPr="00E51A2A">
        <w:rPr>
          <w:sz w:val="28"/>
          <w:szCs w:val="28"/>
        </w:rPr>
        <w:t>__________ М.А. Эскиндаров</w:t>
      </w:r>
    </w:p>
    <w:p w:rsidR="009478AC" w:rsidRPr="00E51A2A" w:rsidRDefault="009478AC" w:rsidP="009478AC">
      <w:pPr>
        <w:spacing w:line="360" w:lineRule="auto"/>
        <w:ind w:right="284"/>
        <w:jc w:val="right"/>
        <w:rPr>
          <w:b/>
          <w:caps/>
          <w:sz w:val="28"/>
          <w:szCs w:val="28"/>
        </w:rPr>
      </w:pPr>
      <w:r w:rsidRPr="00E51A2A">
        <w:rPr>
          <w:sz w:val="28"/>
          <w:szCs w:val="28"/>
        </w:rPr>
        <w:t>«____» _____________ 2021 г.</w:t>
      </w:r>
    </w:p>
    <w:p w:rsidR="006C40F3" w:rsidRPr="00E51A2A" w:rsidRDefault="006C40F3" w:rsidP="006C40F3">
      <w:pPr>
        <w:spacing w:line="360" w:lineRule="auto"/>
        <w:rPr>
          <w:sz w:val="28"/>
        </w:rPr>
      </w:pPr>
    </w:p>
    <w:p w:rsidR="006C40F3" w:rsidRPr="00E51A2A" w:rsidRDefault="006C40F3" w:rsidP="006C40F3">
      <w:pPr>
        <w:spacing w:line="360" w:lineRule="auto"/>
        <w:rPr>
          <w:b/>
          <w:sz w:val="36"/>
        </w:rPr>
      </w:pPr>
    </w:p>
    <w:p w:rsidR="006C40F3" w:rsidRPr="00E51A2A" w:rsidRDefault="006C40F3" w:rsidP="006C40F3">
      <w:pPr>
        <w:spacing w:line="360" w:lineRule="auto"/>
        <w:jc w:val="center"/>
        <w:rPr>
          <w:b/>
          <w:sz w:val="20"/>
          <w:szCs w:val="20"/>
        </w:rPr>
      </w:pPr>
    </w:p>
    <w:p w:rsidR="006C40F3" w:rsidRPr="00E51A2A" w:rsidRDefault="006C40F3" w:rsidP="006C40F3">
      <w:pPr>
        <w:spacing w:line="360" w:lineRule="auto"/>
        <w:jc w:val="center"/>
        <w:rPr>
          <w:b/>
          <w:sz w:val="32"/>
          <w:szCs w:val="32"/>
        </w:rPr>
      </w:pPr>
      <w:r w:rsidRPr="00E51A2A">
        <w:rPr>
          <w:b/>
          <w:sz w:val="32"/>
          <w:szCs w:val="32"/>
        </w:rPr>
        <w:t>А.В. Деникин,</w:t>
      </w:r>
    </w:p>
    <w:p w:rsidR="006C40F3" w:rsidRPr="00E51A2A" w:rsidRDefault="006C40F3" w:rsidP="006C40F3">
      <w:pPr>
        <w:spacing w:line="360" w:lineRule="auto"/>
        <w:jc w:val="center"/>
        <w:rPr>
          <w:b/>
          <w:sz w:val="32"/>
          <w:szCs w:val="32"/>
        </w:rPr>
      </w:pPr>
      <w:r w:rsidRPr="00E51A2A">
        <w:rPr>
          <w:b/>
          <w:sz w:val="32"/>
          <w:szCs w:val="32"/>
        </w:rPr>
        <w:t>З.Д. Деникина</w:t>
      </w:r>
    </w:p>
    <w:p w:rsidR="006C40F3" w:rsidRPr="00E51A2A" w:rsidRDefault="006C40F3" w:rsidP="006C40F3">
      <w:pPr>
        <w:spacing w:line="360" w:lineRule="auto"/>
        <w:jc w:val="center"/>
        <w:rPr>
          <w:b/>
          <w:bCs/>
          <w:sz w:val="36"/>
          <w:szCs w:val="36"/>
        </w:rPr>
      </w:pPr>
      <w:r w:rsidRPr="00E51A2A">
        <w:rPr>
          <w:b/>
          <w:bCs/>
          <w:sz w:val="36"/>
          <w:szCs w:val="36"/>
        </w:rPr>
        <w:t>История и философия науки</w:t>
      </w:r>
    </w:p>
    <w:p w:rsidR="006C40F3" w:rsidRPr="00E51A2A" w:rsidRDefault="006C40F3" w:rsidP="006C40F3">
      <w:pPr>
        <w:spacing w:line="360" w:lineRule="auto"/>
        <w:ind w:left="-180" w:right="616" w:firstLine="360"/>
        <w:jc w:val="center"/>
        <w:rPr>
          <w:bCs/>
          <w:sz w:val="28"/>
          <w:szCs w:val="28"/>
        </w:rPr>
      </w:pPr>
      <w:r w:rsidRPr="00E51A2A">
        <w:rPr>
          <w:bCs/>
          <w:sz w:val="28"/>
          <w:szCs w:val="28"/>
        </w:rPr>
        <w:t xml:space="preserve">Рабочая программа дисциплины  </w:t>
      </w:r>
    </w:p>
    <w:p w:rsidR="006C40F3" w:rsidRPr="00E51A2A" w:rsidRDefault="006C40F3" w:rsidP="006C40F3">
      <w:pPr>
        <w:spacing w:line="360" w:lineRule="auto"/>
        <w:jc w:val="center"/>
        <w:rPr>
          <w:sz w:val="28"/>
          <w:szCs w:val="28"/>
        </w:rPr>
      </w:pPr>
      <w:r w:rsidRPr="00E51A2A">
        <w:rPr>
          <w:bCs/>
          <w:sz w:val="28"/>
          <w:szCs w:val="28"/>
        </w:rPr>
        <w:t>для студентов,</w:t>
      </w:r>
      <w:r w:rsidRPr="00E51A2A">
        <w:rPr>
          <w:szCs w:val="28"/>
        </w:rPr>
        <w:t xml:space="preserve"> </w:t>
      </w:r>
      <w:r w:rsidRPr="00E51A2A">
        <w:rPr>
          <w:sz w:val="28"/>
          <w:szCs w:val="28"/>
        </w:rPr>
        <w:t>обучающихся по направлению подготовки</w:t>
      </w:r>
    </w:p>
    <w:p w:rsidR="003C1B11" w:rsidRPr="00E51A2A" w:rsidRDefault="003C1B11" w:rsidP="003C1B11">
      <w:pPr>
        <w:jc w:val="center"/>
        <w:rPr>
          <w:rFonts w:eastAsia="Times New Roman"/>
          <w:sz w:val="28"/>
          <w:szCs w:val="28"/>
          <w:lang w:eastAsia="ru-RU"/>
        </w:rPr>
      </w:pPr>
      <w:r w:rsidRPr="00E51A2A">
        <w:rPr>
          <w:rFonts w:eastAsia="Times New Roman"/>
          <w:sz w:val="28"/>
          <w:szCs w:val="28"/>
          <w:lang w:eastAsia="ru-RU"/>
        </w:rPr>
        <w:t>09.06.01 Информатика и вычислительная техника</w:t>
      </w:r>
    </w:p>
    <w:p w:rsidR="003C1B11" w:rsidRPr="00E51A2A" w:rsidRDefault="003C1B11" w:rsidP="003C1B11">
      <w:pPr>
        <w:jc w:val="center"/>
        <w:rPr>
          <w:rFonts w:eastAsia="Times New Roman"/>
          <w:sz w:val="28"/>
          <w:szCs w:val="28"/>
          <w:lang w:eastAsia="ru-RU"/>
        </w:rPr>
      </w:pPr>
      <w:r w:rsidRPr="00E51A2A">
        <w:rPr>
          <w:rFonts w:eastAsia="Times New Roman"/>
          <w:sz w:val="28"/>
          <w:szCs w:val="28"/>
          <w:lang w:eastAsia="ru-RU"/>
        </w:rPr>
        <w:t>​</w:t>
      </w:r>
      <w:hyperlink r:id="rId7" w:history="1">
        <w:r w:rsidRPr="00E51A2A">
          <w:rPr>
            <w:rFonts w:eastAsia="Times New Roman"/>
            <w:sz w:val="28"/>
            <w:szCs w:val="28"/>
            <w:lang w:eastAsia="ru-RU"/>
          </w:rPr>
          <w:t>10.06.01 Информационная безопасность</w:t>
        </w:r>
      </w:hyperlink>
    </w:p>
    <w:p w:rsidR="003C1B11" w:rsidRPr="00E51A2A" w:rsidRDefault="00AE4902" w:rsidP="003C1B11">
      <w:pPr>
        <w:jc w:val="center"/>
        <w:rPr>
          <w:rFonts w:eastAsia="Times New Roman"/>
          <w:sz w:val="28"/>
          <w:szCs w:val="28"/>
          <w:lang w:eastAsia="ru-RU"/>
        </w:rPr>
      </w:pPr>
      <w:hyperlink r:id="rId8" w:history="1">
        <w:r w:rsidR="003C1B11" w:rsidRPr="00E51A2A">
          <w:rPr>
            <w:rFonts w:eastAsia="Times New Roman"/>
            <w:sz w:val="28"/>
            <w:szCs w:val="28"/>
            <w:lang w:eastAsia="ru-RU"/>
          </w:rPr>
          <w:t>39.06.01 Социологические науки</w:t>
        </w:r>
      </w:hyperlink>
    </w:p>
    <w:p w:rsidR="003C1B11" w:rsidRPr="00E51A2A" w:rsidRDefault="00AE4902" w:rsidP="003C1B11">
      <w:pPr>
        <w:jc w:val="center"/>
        <w:rPr>
          <w:rFonts w:eastAsia="Times New Roman"/>
          <w:sz w:val="28"/>
          <w:szCs w:val="28"/>
          <w:lang w:eastAsia="ru-RU"/>
        </w:rPr>
      </w:pPr>
      <w:hyperlink r:id="rId9" w:history="1">
        <w:r w:rsidR="003C1B11" w:rsidRPr="00E51A2A">
          <w:rPr>
            <w:rFonts w:eastAsia="Times New Roman"/>
            <w:sz w:val="28"/>
            <w:szCs w:val="28"/>
            <w:lang w:eastAsia="ru-RU"/>
          </w:rPr>
          <w:t>40.06.01 Юриспруденция</w:t>
        </w:r>
      </w:hyperlink>
    </w:p>
    <w:p w:rsidR="003C1B11" w:rsidRPr="00E51A2A" w:rsidRDefault="00AE4902" w:rsidP="003C1B11">
      <w:pPr>
        <w:jc w:val="center"/>
        <w:rPr>
          <w:rFonts w:eastAsia="Times New Roman"/>
          <w:sz w:val="28"/>
          <w:szCs w:val="28"/>
          <w:lang w:eastAsia="ru-RU"/>
        </w:rPr>
      </w:pPr>
      <w:hyperlink r:id="rId10" w:history="1">
        <w:r w:rsidR="003C1B11" w:rsidRPr="00E51A2A">
          <w:rPr>
            <w:rFonts w:eastAsia="Times New Roman"/>
            <w:sz w:val="28"/>
            <w:szCs w:val="28"/>
            <w:lang w:eastAsia="ru-RU"/>
          </w:rPr>
          <w:t>41.06.01 Политические науки и регионоведение</w:t>
        </w:r>
      </w:hyperlink>
    </w:p>
    <w:p w:rsidR="003C1B11" w:rsidRPr="00E51A2A" w:rsidRDefault="00AE4902" w:rsidP="003C1B11">
      <w:pPr>
        <w:jc w:val="center"/>
        <w:rPr>
          <w:rFonts w:eastAsia="Times New Roman"/>
          <w:sz w:val="28"/>
          <w:szCs w:val="28"/>
          <w:lang w:eastAsia="ru-RU"/>
        </w:rPr>
      </w:pPr>
      <w:hyperlink r:id="rId11" w:history="1">
        <w:r w:rsidR="003C1B11" w:rsidRPr="00E51A2A">
          <w:rPr>
            <w:rFonts w:eastAsia="Times New Roman"/>
            <w:sz w:val="28"/>
            <w:szCs w:val="28"/>
            <w:lang w:eastAsia="ru-RU"/>
          </w:rPr>
          <w:t>47.06.01 Философия, этика и религиоведение</w:t>
        </w:r>
      </w:hyperlink>
    </w:p>
    <w:p w:rsidR="003C1B11" w:rsidRPr="00E51A2A" w:rsidRDefault="003C1B11" w:rsidP="003C1B11">
      <w:pPr>
        <w:jc w:val="center"/>
        <w:rPr>
          <w:rFonts w:eastAsia="Times New Roman"/>
          <w:sz w:val="28"/>
          <w:szCs w:val="28"/>
          <w:lang w:eastAsia="ru-RU"/>
        </w:rPr>
      </w:pPr>
      <w:r w:rsidRPr="00E51A2A">
        <w:rPr>
          <w:sz w:val="28"/>
          <w:szCs w:val="28"/>
        </w:rPr>
        <w:t xml:space="preserve"> </w:t>
      </w:r>
      <w:r w:rsidRPr="00E51A2A">
        <w:rPr>
          <w:rFonts w:eastAsia="Times New Roman"/>
          <w:sz w:val="28"/>
          <w:szCs w:val="28"/>
          <w:lang w:eastAsia="ru-RU"/>
        </w:rPr>
        <w:t>( уровень подготовки кадров высшей квалификации)</w:t>
      </w:r>
    </w:p>
    <w:p w:rsidR="006C40F3" w:rsidRPr="00E51A2A" w:rsidRDefault="006C40F3" w:rsidP="006C40F3">
      <w:pPr>
        <w:jc w:val="center"/>
        <w:rPr>
          <w:rFonts w:eastAsia="Times New Roman"/>
          <w:sz w:val="28"/>
          <w:szCs w:val="28"/>
          <w:lang w:eastAsia="ru-RU"/>
        </w:rPr>
      </w:pPr>
    </w:p>
    <w:p w:rsidR="006C40F3" w:rsidRPr="00E51A2A" w:rsidRDefault="006C40F3" w:rsidP="006C40F3">
      <w:pPr>
        <w:ind w:right="284" w:firstLine="380"/>
        <w:jc w:val="center"/>
        <w:rPr>
          <w:rFonts w:eastAsia="Times New Roman"/>
          <w:kern w:val="0"/>
          <w:lang w:eastAsia="ru-RU"/>
        </w:rPr>
      </w:pPr>
      <w:r w:rsidRPr="00E51A2A">
        <w:rPr>
          <w:rFonts w:eastAsia="Times New Roman"/>
          <w:b/>
          <w:color w:val="FF0000"/>
          <w:sz w:val="28"/>
          <w:szCs w:val="28"/>
          <w:lang w:eastAsia="ru-RU"/>
        </w:rPr>
        <w:t xml:space="preserve"> </w:t>
      </w:r>
      <w:r w:rsidRPr="00E51A2A">
        <w:rPr>
          <w:i/>
          <w:iCs/>
        </w:rPr>
        <w:t xml:space="preserve">Рекомендовано Ученым советом Факультета </w:t>
      </w:r>
      <w:r w:rsidRPr="00E51A2A">
        <w:rPr>
          <w:i/>
          <w:iCs/>
        </w:rPr>
        <w:lastRenderedPageBreak/>
        <w:t>социальных наук и массовых коммуникаций (протокол № 9 от 18 мая.2021 г.)</w:t>
      </w:r>
    </w:p>
    <w:p w:rsidR="006C40F3" w:rsidRPr="00E51A2A" w:rsidRDefault="006C40F3" w:rsidP="006C40F3">
      <w:pPr>
        <w:ind w:right="284" w:firstLine="380"/>
        <w:jc w:val="center"/>
      </w:pPr>
      <w:r w:rsidRPr="00E51A2A">
        <w:rPr>
          <w:i/>
          <w:iCs/>
        </w:rPr>
        <w:t> </w:t>
      </w:r>
    </w:p>
    <w:p w:rsidR="006C40F3" w:rsidRPr="00E51A2A" w:rsidRDefault="006C40F3" w:rsidP="006C40F3">
      <w:pPr>
        <w:ind w:right="284" w:firstLine="380"/>
        <w:jc w:val="center"/>
      </w:pPr>
      <w:r w:rsidRPr="00E51A2A">
        <w:rPr>
          <w:i/>
          <w:iCs/>
        </w:rPr>
        <w:t>Одобрено Советом учебно-научного</w:t>
      </w:r>
    </w:p>
    <w:p w:rsidR="006C40F3" w:rsidRPr="00E51A2A" w:rsidRDefault="006C40F3" w:rsidP="006C40F3">
      <w:pPr>
        <w:ind w:right="284" w:firstLine="380"/>
        <w:jc w:val="center"/>
        <w:rPr>
          <w:i/>
          <w:iCs/>
        </w:rPr>
      </w:pPr>
      <w:r w:rsidRPr="00E51A2A">
        <w:rPr>
          <w:i/>
          <w:iCs/>
        </w:rPr>
        <w:t xml:space="preserve">Департамента гуманитарных наук </w:t>
      </w:r>
    </w:p>
    <w:p w:rsidR="006C40F3" w:rsidRPr="00E51A2A" w:rsidRDefault="006C40F3" w:rsidP="006C40F3">
      <w:pPr>
        <w:ind w:right="284" w:firstLine="380"/>
        <w:jc w:val="center"/>
      </w:pPr>
      <w:r w:rsidRPr="00E51A2A">
        <w:rPr>
          <w:i/>
          <w:iCs/>
        </w:rPr>
        <w:t>(протокол № 9 от 29 апреля. 2021г.)</w:t>
      </w:r>
    </w:p>
    <w:p w:rsidR="006C40F3" w:rsidRPr="00E51A2A" w:rsidRDefault="006C40F3" w:rsidP="006C40F3">
      <w:pPr>
        <w:autoSpaceDE w:val="0"/>
        <w:autoSpaceDN w:val="0"/>
        <w:spacing w:before="1"/>
        <w:ind w:right="286"/>
        <w:jc w:val="center"/>
        <w:rPr>
          <w:sz w:val="28"/>
          <w:szCs w:val="28"/>
          <w:lang w:bidi="ru-RU"/>
        </w:rPr>
      </w:pPr>
    </w:p>
    <w:p w:rsidR="006C40F3" w:rsidRPr="00E51A2A" w:rsidRDefault="006C40F3" w:rsidP="006C40F3">
      <w:pPr>
        <w:spacing w:line="360" w:lineRule="auto"/>
        <w:jc w:val="center"/>
        <w:rPr>
          <w:sz w:val="28"/>
          <w:szCs w:val="28"/>
        </w:rPr>
      </w:pPr>
      <w:r w:rsidRPr="00E51A2A">
        <w:rPr>
          <w:sz w:val="28"/>
          <w:szCs w:val="28"/>
        </w:rPr>
        <w:t>Москва 2021</w:t>
      </w:r>
    </w:p>
    <w:p w:rsidR="003C1B11" w:rsidRPr="00E51A2A" w:rsidRDefault="003C1B11" w:rsidP="006C40F3">
      <w:pPr>
        <w:spacing w:line="360" w:lineRule="auto"/>
        <w:jc w:val="center"/>
        <w:rPr>
          <w:sz w:val="28"/>
          <w:szCs w:val="28"/>
        </w:rPr>
      </w:pPr>
    </w:p>
    <w:p w:rsidR="006C40F3" w:rsidRPr="00E51A2A" w:rsidRDefault="006C40F3" w:rsidP="006C40F3">
      <w:pPr>
        <w:spacing w:line="360" w:lineRule="auto"/>
        <w:jc w:val="center"/>
        <w:rPr>
          <w:sz w:val="28"/>
          <w:szCs w:val="28"/>
        </w:rPr>
      </w:pPr>
      <w:r w:rsidRPr="00E51A2A">
        <w:rPr>
          <w:sz w:val="28"/>
          <w:szCs w:val="28"/>
        </w:rPr>
        <w:t>Федеральное государственное образовательное бюджетное учреждение</w:t>
      </w:r>
    </w:p>
    <w:p w:rsidR="006C40F3" w:rsidRPr="00E51A2A" w:rsidRDefault="006C40F3" w:rsidP="006C40F3">
      <w:pPr>
        <w:jc w:val="center"/>
        <w:rPr>
          <w:sz w:val="28"/>
          <w:szCs w:val="28"/>
        </w:rPr>
      </w:pPr>
      <w:r w:rsidRPr="00E51A2A">
        <w:rPr>
          <w:sz w:val="28"/>
          <w:szCs w:val="28"/>
        </w:rPr>
        <w:t>высшего образования</w:t>
      </w:r>
    </w:p>
    <w:p w:rsidR="006C40F3" w:rsidRPr="00E51A2A" w:rsidRDefault="006C40F3" w:rsidP="006C40F3">
      <w:pPr>
        <w:jc w:val="center"/>
        <w:rPr>
          <w:b/>
          <w:caps/>
          <w:sz w:val="28"/>
          <w:szCs w:val="28"/>
        </w:rPr>
      </w:pPr>
      <w:r w:rsidRPr="00E51A2A">
        <w:rPr>
          <w:b/>
          <w:caps/>
          <w:sz w:val="28"/>
          <w:szCs w:val="28"/>
        </w:rPr>
        <w:t xml:space="preserve">«ФинансоВЫЙ УНИВЕРСИТЕТ </w:t>
      </w:r>
    </w:p>
    <w:p w:rsidR="006C40F3" w:rsidRPr="00E51A2A" w:rsidRDefault="006C40F3" w:rsidP="006C40F3">
      <w:pPr>
        <w:jc w:val="center"/>
        <w:rPr>
          <w:b/>
          <w:caps/>
          <w:sz w:val="28"/>
          <w:szCs w:val="28"/>
        </w:rPr>
      </w:pPr>
      <w:r w:rsidRPr="00E51A2A">
        <w:rPr>
          <w:b/>
          <w:caps/>
          <w:sz w:val="28"/>
          <w:szCs w:val="28"/>
        </w:rPr>
        <w:t>при Правительстве Российской Федерации»</w:t>
      </w:r>
    </w:p>
    <w:p w:rsidR="006C40F3" w:rsidRPr="00E51A2A" w:rsidRDefault="006C40F3" w:rsidP="006C40F3">
      <w:pPr>
        <w:jc w:val="center"/>
        <w:rPr>
          <w:b/>
          <w:sz w:val="28"/>
          <w:szCs w:val="28"/>
        </w:rPr>
      </w:pPr>
      <w:r w:rsidRPr="00E51A2A">
        <w:rPr>
          <w:b/>
          <w:sz w:val="28"/>
          <w:szCs w:val="28"/>
        </w:rPr>
        <w:t>(Финансовый университет)</w:t>
      </w:r>
    </w:p>
    <w:p w:rsidR="006C40F3" w:rsidRPr="00E51A2A" w:rsidRDefault="006C40F3" w:rsidP="006C40F3">
      <w:pPr>
        <w:jc w:val="center"/>
        <w:rPr>
          <w:b/>
          <w:sz w:val="28"/>
          <w:szCs w:val="28"/>
        </w:rPr>
      </w:pPr>
    </w:p>
    <w:p w:rsidR="006C40F3" w:rsidRPr="00E51A2A" w:rsidRDefault="006C40F3" w:rsidP="006C40F3">
      <w:pPr>
        <w:ind w:left="900"/>
        <w:jc w:val="center"/>
      </w:pPr>
    </w:p>
    <w:p w:rsidR="006C40F3" w:rsidRPr="00E51A2A" w:rsidRDefault="006C40F3" w:rsidP="006C40F3">
      <w:pPr>
        <w:ind w:left="900"/>
        <w:jc w:val="center"/>
        <w:rPr>
          <w:sz w:val="32"/>
          <w:szCs w:val="32"/>
        </w:rPr>
      </w:pPr>
      <w:r w:rsidRPr="00E51A2A">
        <w:rPr>
          <w:b/>
          <w:bCs/>
          <w:sz w:val="32"/>
          <w:szCs w:val="32"/>
        </w:rPr>
        <w:t>Департамент гуманитарных наук</w:t>
      </w:r>
    </w:p>
    <w:p w:rsidR="006C40F3" w:rsidRPr="00E51A2A" w:rsidRDefault="006C40F3" w:rsidP="006C40F3">
      <w:pPr>
        <w:ind w:left="900"/>
        <w:jc w:val="center"/>
        <w:rPr>
          <w:sz w:val="32"/>
          <w:szCs w:val="32"/>
        </w:rPr>
      </w:pPr>
    </w:p>
    <w:p w:rsidR="006C40F3" w:rsidRPr="00E51A2A" w:rsidRDefault="006C40F3" w:rsidP="006C40F3">
      <w:pPr>
        <w:spacing w:before="240"/>
        <w:jc w:val="center"/>
        <w:outlineLvl w:val="4"/>
        <w:rPr>
          <w:snapToGrid w:val="0"/>
          <w:sz w:val="32"/>
          <w:szCs w:val="32"/>
        </w:rPr>
      </w:pPr>
    </w:p>
    <w:p w:rsidR="006C40F3" w:rsidRPr="00E51A2A" w:rsidRDefault="006C40F3" w:rsidP="006C40F3">
      <w:pPr>
        <w:spacing w:line="360" w:lineRule="auto"/>
        <w:jc w:val="center"/>
        <w:rPr>
          <w:b/>
          <w:sz w:val="32"/>
          <w:szCs w:val="32"/>
        </w:rPr>
      </w:pPr>
    </w:p>
    <w:p w:rsidR="006C40F3" w:rsidRPr="00E51A2A" w:rsidRDefault="006C40F3" w:rsidP="006C40F3">
      <w:pPr>
        <w:spacing w:line="360" w:lineRule="auto"/>
        <w:jc w:val="center"/>
        <w:rPr>
          <w:b/>
          <w:sz w:val="32"/>
          <w:szCs w:val="32"/>
        </w:rPr>
      </w:pPr>
      <w:r w:rsidRPr="00E51A2A">
        <w:rPr>
          <w:b/>
          <w:sz w:val="32"/>
          <w:szCs w:val="32"/>
        </w:rPr>
        <w:t>А.В. Деникин,</w:t>
      </w:r>
    </w:p>
    <w:p w:rsidR="006C40F3" w:rsidRPr="00E51A2A" w:rsidRDefault="006C40F3" w:rsidP="006C40F3">
      <w:pPr>
        <w:spacing w:line="360" w:lineRule="auto"/>
        <w:jc w:val="center"/>
        <w:rPr>
          <w:b/>
          <w:sz w:val="32"/>
          <w:szCs w:val="32"/>
        </w:rPr>
      </w:pPr>
      <w:r w:rsidRPr="00E51A2A">
        <w:rPr>
          <w:b/>
          <w:sz w:val="32"/>
          <w:szCs w:val="32"/>
        </w:rPr>
        <w:t>З.Д. Деникина</w:t>
      </w:r>
    </w:p>
    <w:p w:rsidR="006C40F3" w:rsidRPr="00E51A2A" w:rsidRDefault="006C40F3" w:rsidP="006C40F3">
      <w:pPr>
        <w:spacing w:line="360" w:lineRule="auto"/>
        <w:jc w:val="center"/>
        <w:rPr>
          <w:b/>
          <w:bCs/>
          <w:sz w:val="36"/>
          <w:szCs w:val="36"/>
        </w:rPr>
      </w:pPr>
      <w:r w:rsidRPr="00E51A2A">
        <w:rPr>
          <w:b/>
          <w:bCs/>
          <w:sz w:val="36"/>
          <w:szCs w:val="36"/>
        </w:rPr>
        <w:t>История и философия науки</w:t>
      </w:r>
    </w:p>
    <w:p w:rsidR="006C40F3" w:rsidRPr="00E51A2A" w:rsidRDefault="006C40F3" w:rsidP="006C40F3">
      <w:pPr>
        <w:spacing w:line="360" w:lineRule="auto"/>
        <w:ind w:left="-180" w:right="616" w:firstLine="360"/>
        <w:jc w:val="center"/>
        <w:rPr>
          <w:bCs/>
          <w:sz w:val="28"/>
          <w:szCs w:val="28"/>
        </w:rPr>
      </w:pPr>
      <w:r w:rsidRPr="00E51A2A">
        <w:rPr>
          <w:bCs/>
          <w:sz w:val="28"/>
          <w:szCs w:val="28"/>
        </w:rPr>
        <w:t xml:space="preserve">Рабочая программа дисциплины  </w:t>
      </w:r>
    </w:p>
    <w:p w:rsidR="006C40F3" w:rsidRPr="00E51A2A" w:rsidRDefault="006C40F3" w:rsidP="006C40F3">
      <w:pPr>
        <w:spacing w:line="360" w:lineRule="auto"/>
        <w:jc w:val="center"/>
        <w:rPr>
          <w:sz w:val="28"/>
          <w:szCs w:val="28"/>
        </w:rPr>
      </w:pPr>
      <w:r w:rsidRPr="00E51A2A">
        <w:rPr>
          <w:bCs/>
          <w:sz w:val="28"/>
          <w:szCs w:val="28"/>
        </w:rPr>
        <w:t>для студентов,</w:t>
      </w:r>
      <w:r w:rsidRPr="00E51A2A">
        <w:rPr>
          <w:szCs w:val="28"/>
        </w:rPr>
        <w:t xml:space="preserve"> </w:t>
      </w:r>
      <w:r w:rsidRPr="00E51A2A">
        <w:rPr>
          <w:sz w:val="28"/>
          <w:szCs w:val="28"/>
        </w:rPr>
        <w:t>обучающихся по направлению подготовки</w:t>
      </w:r>
    </w:p>
    <w:p w:rsidR="003C1B11" w:rsidRPr="00E51A2A" w:rsidRDefault="003C1B11" w:rsidP="003C1B11">
      <w:pPr>
        <w:jc w:val="center"/>
        <w:rPr>
          <w:rFonts w:eastAsia="Times New Roman"/>
          <w:sz w:val="28"/>
          <w:szCs w:val="28"/>
          <w:lang w:eastAsia="ru-RU"/>
        </w:rPr>
      </w:pPr>
      <w:r w:rsidRPr="00E51A2A">
        <w:rPr>
          <w:rFonts w:eastAsia="Times New Roman"/>
          <w:sz w:val="28"/>
          <w:szCs w:val="28"/>
          <w:lang w:eastAsia="ru-RU"/>
        </w:rPr>
        <w:t>09.06.01 Информатика и вычислительная техника</w:t>
      </w:r>
    </w:p>
    <w:p w:rsidR="003C1B11" w:rsidRPr="00E51A2A" w:rsidRDefault="003C1B11" w:rsidP="003C1B11">
      <w:pPr>
        <w:jc w:val="center"/>
        <w:rPr>
          <w:rFonts w:eastAsia="Times New Roman"/>
          <w:sz w:val="28"/>
          <w:szCs w:val="28"/>
          <w:lang w:eastAsia="ru-RU"/>
        </w:rPr>
      </w:pPr>
      <w:r w:rsidRPr="00E51A2A">
        <w:rPr>
          <w:rFonts w:eastAsia="Times New Roman"/>
          <w:sz w:val="28"/>
          <w:szCs w:val="28"/>
          <w:lang w:eastAsia="ru-RU"/>
        </w:rPr>
        <w:t>​</w:t>
      </w:r>
      <w:hyperlink r:id="rId12" w:history="1">
        <w:r w:rsidRPr="00E51A2A">
          <w:rPr>
            <w:rFonts w:eastAsia="Times New Roman"/>
            <w:sz w:val="28"/>
            <w:szCs w:val="28"/>
            <w:lang w:eastAsia="ru-RU"/>
          </w:rPr>
          <w:t>10.06.01 Информационная безопасность</w:t>
        </w:r>
      </w:hyperlink>
    </w:p>
    <w:p w:rsidR="003C1B11" w:rsidRPr="00E51A2A" w:rsidRDefault="00AE4902" w:rsidP="003C1B11">
      <w:pPr>
        <w:jc w:val="center"/>
        <w:rPr>
          <w:rFonts w:eastAsia="Times New Roman"/>
          <w:sz w:val="28"/>
          <w:szCs w:val="28"/>
          <w:lang w:eastAsia="ru-RU"/>
        </w:rPr>
      </w:pPr>
      <w:hyperlink r:id="rId13" w:history="1">
        <w:r w:rsidR="003C1B11" w:rsidRPr="00E51A2A">
          <w:rPr>
            <w:rFonts w:eastAsia="Times New Roman"/>
            <w:sz w:val="28"/>
            <w:szCs w:val="28"/>
            <w:lang w:eastAsia="ru-RU"/>
          </w:rPr>
          <w:t>39.06.01 Социологические науки</w:t>
        </w:r>
      </w:hyperlink>
    </w:p>
    <w:p w:rsidR="003C1B11" w:rsidRPr="00E51A2A" w:rsidRDefault="00AE4902" w:rsidP="003C1B11">
      <w:pPr>
        <w:jc w:val="center"/>
        <w:rPr>
          <w:rFonts w:eastAsia="Times New Roman"/>
          <w:sz w:val="28"/>
          <w:szCs w:val="28"/>
          <w:lang w:eastAsia="ru-RU"/>
        </w:rPr>
      </w:pPr>
      <w:hyperlink r:id="rId14" w:history="1">
        <w:r w:rsidR="003C1B11" w:rsidRPr="00E51A2A">
          <w:rPr>
            <w:rFonts w:eastAsia="Times New Roman"/>
            <w:sz w:val="28"/>
            <w:szCs w:val="28"/>
            <w:lang w:eastAsia="ru-RU"/>
          </w:rPr>
          <w:t>40.06.01 Юриспруденция</w:t>
        </w:r>
      </w:hyperlink>
    </w:p>
    <w:p w:rsidR="003C1B11" w:rsidRPr="00E51A2A" w:rsidRDefault="00AE4902" w:rsidP="003C1B11">
      <w:pPr>
        <w:jc w:val="center"/>
        <w:rPr>
          <w:rFonts w:eastAsia="Times New Roman"/>
          <w:sz w:val="28"/>
          <w:szCs w:val="28"/>
          <w:lang w:eastAsia="ru-RU"/>
        </w:rPr>
      </w:pPr>
      <w:hyperlink r:id="rId15" w:history="1">
        <w:r w:rsidR="003C1B11" w:rsidRPr="00E51A2A">
          <w:rPr>
            <w:rFonts w:eastAsia="Times New Roman"/>
            <w:sz w:val="28"/>
            <w:szCs w:val="28"/>
            <w:lang w:eastAsia="ru-RU"/>
          </w:rPr>
          <w:t>41.06.01 Политические науки и регионоведение</w:t>
        </w:r>
      </w:hyperlink>
    </w:p>
    <w:p w:rsidR="003C1B11" w:rsidRPr="00E51A2A" w:rsidRDefault="00AE4902" w:rsidP="003C1B11">
      <w:pPr>
        <w:jc w:val="center"/>
        <w:rPr>
          <w:rFonts w:eastAsia="Times New Roman"/>
          <w:sz w:val="28"/>
          <w:szCs w:val="28"/>
          <w:lang w:eastAsia="ru-RU"/>
        </w:rPr>
      </w:pPr>
      <w:hyperlink r:id="rId16" w:history="1">
        <w:r w:rsidR="003C1B11" w:rsidRPr="00E51A2A">
          <w:rPr>
            <w:rFonts w:eastAsia="Times New Roman"/>
            <w:sz w:val="28"/>
            <w:szCs w:val="28"/>
            <w:lang w:eastAsia="ru-RU"/>
          </w:rPr>
          <w:t>47.06.01 Философия, этика и религиоведение</w:t>
        </w:r>
      </w:hyperlink>
    </w:p>
    <w:p w:rsidR="006C40F3" w:rsidRPr="00E51A2A" w:rsidRDefault="003C1B11" w:rsidP="003C1B11">
      <w:pPr>
        <w:jc w:val="center"/>
        <w:rPr>
          <w:rFonts w:eastAsia="Times New Roman"/>
          <w:sz w:val="28"/>
          <w:szCs w:val="28"/>
          <w:lang w:eastAsia="ru-RU"/>
        </w:rPr>
      </w:pPr>
      <w:r w:rsidRPr="00E51A2A">
        <w:rPr>
          <w:rFonts w:eastAsia="Times New Roman"/>
          <w:sz w:val="28"/>
          <w:szCs w:val="28"/>
          <w:lang w:eastAsia="ru-RU"/>
        </w:rPr>
        <w:lastRenderedPageBreak/>
        <w:t xml:space="preserve"> </w:t>
      </w:r>
      <w:r w:rsidR="006C40F3" w:rsidRPr="00E51A2A">
        <w:rPr>
          <w:rFonts w:eastAsia="Times New Roman"/>
          <w:sz w:val="28"/>
          <w:szCs w:val="28"/>
          <w:lang w:eastAsia="ru-RU"/>
        </w:rPr>
        <w:t>( уровень подготовки кадров высшей квалификации)</w:t>
      </w:r>
    </w:p>
    <w:p w:rsidR="006C40F3" w:rsidRPr="00E51A2A" w:rsidRDefault="006C40F3" w:rsidP="006C40F3">
      <w:pPr>
        <w:jc w:val="center"/>
        <w:rPr>
          <w:rFonts w:eastAsia="Times New Roman"/>
          <w:color w:val="FF0000"/>
          <w:sz w:val="28"/>
          <w:szCs w:val="28"/>
          <w:lang w:eastAsia="ru-RU"/>
        </w:rPr>
      </w:pPr>
    </w:p>
    <w:p w:rsidR="006C40F3" w:rsidRPr="00E51A2A" w:rsidRDefault="006C40F3" w:rsidP="006C40F3">
      <w:pPr>
        <w:jc w:val="center"/>
        <w:rPr>
          <w:rFonts w:eastAsia="Times New Roman"/>
          <w:sz w:val="28"/>
          <w:szCs w:val="28"/>
          <w:lang w:eastAsia="ru-RU"/>
        </w:rPr>
      </w:pPr>
    </w:p>
    <w:p w:rsidR="009478AC" w:rsidRDefault="009478AC" w:rsidP="006C40F3">
      <w:pPr>
        <w:jc w:val="center"/>
        <w:rPr>
          <w:sz w:val="28"/>
          <w:szCs w:val="28"/>
        </w:rPr>
      </w:pPr>
    </w:p>
    <w:p w:rsidR="009478AC" w:rsidRDefault="009478AC" w:rsidP="006C40F3">
      <w:pPr>
        <w:jc w:val="center"/>
        <w:rPr>
          <w:sz w:val="28"/>
          <w:szCs w:val="28"/>
        </w:rPr>
      </w:pPr>
    </w:p>
    <w:p w:rsidR="009478AC" w:rsidRDefault="009478AC" w:rsidP="006C40F3">
      <w:pPr>
        <w:jc w:val="center"/>
        <w:rPr>
          <w:sz w:val="28"/>
          <w:szCs w:val="28"/>
        </w:rPr>
      </w:pPr>
    </w:p>
    <w:p w:rsidR="009478AC" w:rsidRDefault="009478AC" w:rsidP="006C40F3">
      <w:pPr>
        <w:jc w:val="center"/>
        <w:rPr>
          <w:sz w:val="28"/>
          <w:szCs w:val="28"/>
        </w:rPr>
      </w:pPr>
    </w:p>
    <w:p w:rsidR="009478AC" w:rsidRDefault="009478AC" w:rsidP="006C40F3">
      <w:pPr>
        <w:jc w:val="center"/>
        <w:rPr>
          <w:sz w:val="28"/>
          <w:szCs w:val="28"/>
        </w:rPr>
      </w:pPr>
    </w:p>
    <w:p w:rsidR="006C40F3" w:rsidRPr="00E51A2A" w:rsidRDefault="006C40F3" w:rsidP="006C40F3">
      <w:pPr>
        <w:jc w:val="center"/>
        <w:rPr>
          <w:sz w:val="28"/>
          <w:szCs w:val="28"/>
        </w:rPr>
      </w:pPr>
      <w:r w:rsidRPr="00E51A2A">
        <w:rPr>
          <w:sz w:val="28"/>
          <w:szCs w:val="28"/>
        </w:rPr>
        <w:t xml:space="preserve"> </w:t>
      </w:r>
    </w:p>
    <w:p w:rsidR="006C40F3" w:rsidRPr="00E51A2A" w:rsidRDefault="006C40F3" w:rsidP="006C40F3">
      <w:pPr>
        <w:spacing w:line="360" w:lineRule="auto"/>
        <w:ind w:left="360"/>
        <w:jc w:val="center"/>
        <w:rPr>
          <w:sz w:val="28"/>
          <w:szCs w:val="28"/>
        </w:rPr>
      </w:pPr>
      <w:r w:rsidRPr="00E51A2A">
        <w:rPr>
          <w:sz w:val="28"/>
          <w:szCs w:val="28"/>
        </w:rPr>
        <w:t xml:space="preserve"> </w:t>
      </w:r>
    </w:p>
    <w:p w:rsidR="006C40F3" w:rsidRPr="00E51A2A" w:rsidRDefault="006C40F3" w:rsidP="006C40F3">
      <w:pPr>
        <w:spacing w:line="360" w:lineRule="auto"/>
        <w:ind w:left="360"/>
        <w:jc w:val="center"/>
        <w:rPr>
          <w:sz w:val="28"/>
          <w:szCs w:val="28"/>
        </w:rPr>
      </w:pPr>
    </w:p>
    <w:p w:rsidR="006C40F3" w:rsidRPr="00E51A2A" w:rsidRDefault="006C40F3" w:rsidP="006C40F3">
      <w:pPr>
        <w:spacing w:line="360" w:lineRule="auto"/>
        <w:ind w:left="360"/>
        <w:jc w:val="center"/>
        <w:rPr>
          <w:sz w:val="28"/>
          <w:szCs w:val="28"/>
        </w:rPr>
      </w:pPr>
      <w:r w:rsidRPr="00E51A2A">
        <w:rPr>
          <w:sz w:val="28"/>
          <w:szCs w:val="28"/>
        </w:rPr>
        <w:t>Москва 2021</w:t>
      </w:r>
    </w:p>
    <w:p w:rsidR="003C1B11" w:rsidRPr="00E51A2A" w:rsidRDefault="003C1B11" w:rsidP="006C40F3">
      <w:pPr>
        <w:spacing w:line="360" w:lineRule="auto"/>
        <w:ind w:left="360"/>
        <w:jc w:val="center"/>
        <w:rPr>
          <w:sz w:val="28"/>
          <w:szCs w:val="28"/>
        </w:rPr>
      </w:pPr>
    </w:p>
    <w:p w:rsidR="006C40F3" w:rsidRPr="00E51A2A" w:rsidRDefault="006C40F3" w:rsidP="006C40F3">
      <w:pPr>
        <w:rPr>
          <w:b/>
          <w:sz w:val="28"/>
          <w:szCs w:val="28"/>
        </w:rPr>
      </w:pPr>
      <w:r w:rsidRPr="00E51A2A">
        <w:rPr>
          <w:rFonts w:eastAsia="Times New Roman"/>
          <w:b/>
          <w:bCs/>
          <w:sz w:val="28"/>
          <w:szCs w:val="28"/>
          <w:lang w:eastAsia="ru-RU"/>
        </w:rPr>
        <w:t xml:space="preserve">УДК </w:t>
      </w:r>
      <w:r w:rsidR="003A390D" w:rsidRPr="00E51A2A">
        <w:rPr>
          <w:rFonts w:eastAsia="Calibri"/>
          <w:b/>
          <w:sz w:val="28"/>
          <w:szCs w:val="28"/>
        </w:rPr>
        <w:t>[93/94+1](073.8)</w:t>
      </w:r>
    </w:p>
    <w:p w:rsidR="006C40F3" w:rsidRPr="00E51A2A" w:rsidRDefault="006C40F3" w:rsidP="006C40F3">
      <w:pPr>
        <w:rPr>
          <w:b/>
          <w:sz w:val="28"/>
          <w:szCs w:val="28"/>
        </w:rPr>
      </w:pPr>
      <w:r w:rsidRPr="00E51A2A">
        <w:rPr>
          <w:b/>
          <w:sz w:val="28"/>
          <w:szCs w:val="28"/>
        </w:rPr>
        <w:t xml:space="preserve">ББК  </w:t>
      </w:r>
      <w:r w:rsidR="003A390D" w:rsidRPr="00E51A2A">
        <w:rPr>
          <w:b/>
          <w:sz w:val="28"/>
          <w:szCs w:val="28"/>
        </w:rPr>
        <w:t>63.3я73+87я73</w:t>
      </w:r>
    </w:p>
    <w:p w:rsidR="006C40F3" w:rsidRPr="00E51A2A" w:rsidRDefault="006C40F3" w:rsidP="006C40F3">
      <w:pPr>
        <w:spacing w:line="360" w:lineRule="auto"/>
        <w:ind w:left="360"/>
        <w:jc w:val="both"/>
        <w:rPr>
          <w:color w:val="0070C0"/>
          <w:sz w:val="28"/>
          <w:szCs w:val="28"/>
        </w:rPr>
      </w:pPr>
    </w:p>
    <w:p w:rsidR="006C40F3" w:rsidRPr="00E51A2A" w:rsidRDefault="006C40F3" w:rsidP="006C40F3">
      <w:pPr>
        <w:jc w:val="both"/>
        <w:rPr>
          <w:b/>
          <w:sz w:val="28"/>
          <w:szCs w:val="28"/>
        </w:rPr>
      </w:pPr>
      <w:r w:rsidRPr="00E51A2A">
        <w:rPr>
          <w:b/>
          <w:sz w:val="28"/>
          <w:szCs w:val="28"/>
        </w:rPr>
        <w:t xml:space="preserve">Рецензенты: </w:t>
      </w:r>
    </w:p>
    <w:p w:rsidR="006C40F3" w:rsidRPr="00E51A2A" w:rsidRDefault="006C40F3" w:rsidP="006C40F3">
      <w:pPr>
        <w:jc w:val="both"/>
        <w:rPr>
          <w:b/>
          <w:sz w:val="28"/>
          <w:szCs w:val="28"/>
        </w:rPr>
      </w:pPr>
      <w:r w:rsidRPr="00E51A2A">
        <w:rPr>
          <w:b/>
          <w:sz w:val="28"/>
          <w:szCs w:val="28"/>
        </w:rPr>
        <w:t xml:space="preserve">Н.А. Ореховская, </w:t>
      </w:r>
      <w:r w:rsidRPr="00E51A2A">
        <w:rPr>
          <w:sz w:val="28"/>
          <w:szCs w:val="28"/>
        </w:rPr>
        <w:t xml:space="preserve">профессор, доктор философских наук  </w:t>
      </w:r>
      <w:r w:rsidRPr="00E51A2A">
        <w:rPr>
          <w:b/>
          <w:sz w:val="28"/>
          <w:szCs w:val="28"/>
        </w:rPr>
        <w:t xml:space="preserve"> </w:t>
      </w:r>
    </w:p>
    <w:p w:rsidR="006C40F3" w:rsidRPr="00E51A2A" w:rsidRDefault="006C40F3" w:rsidP="006C40F3">
      <w:pPr>
        <w:jc w:val="both"/>
        <w:rPr>
          <w:sz w:val="28"/>
          <w:szCs w:val="28"/>
        </w:rPr>
      </w:pPr>
      <w:r w:rsidRPr="00E51A2A">
        <w:rPr>
          <w:b/>
          <w:sz w:val="28"/>
          <w:szCs w:val="28"/>
        </w:rPr>
        <w:t xml:space="preserve"> </w:t>
      </w:r>
    </w:p>
    <w:p w:rsidR="006C40F3" w:rsidRPr="00E51A2A" w:rsidRDefault="006C40F3" w:rsidP="00BD5BBD">
      <w:pPr>
        <w:jc w:val="both"/>
        <w:rPr>
          <w:sz w:val="28"/>
          <w:szCs w:val="28"/>
        </w:rPr>
      </w:pPr>
      <w:r w:rsidRPr="00E51A2A">
        <w:rPr>
          <w:b/>
          <w:sz w:val="28"/>
          <w:szCs w:val="28"/>
        </w:rPr>
        <w:t xml:space="preserve"> </w:t>
      </w:r>
    </w:p>
    <w:p w:rsidR="006C40F3" w:rsidRPr="00E51A2A" w:rsidRDefault="006C40F3" w:rsidP="006C40F3">
      <w:pPr>
        <w:jc w:val="both"/>
        <w:rPr>
          <w:b/>
          <w:sz w:val="26"/>
          <w:szCs w:val="26"/>
        </w:rPr>
      </w:pPr>
      <w:r w:rsidRPr="00E51A2A">
        <w:rPr>
          <w:b/>
          <w:sz w:val="26"/>
          <w:szCs w:val="26"/>
        </w:rPr>
        <w:t xml:space="preserve">Деникин А.В. </w:t>
      </w:r>
    </w:p>
    <w:p w:rsidR="006C40F3" w:rsidRPr="00E51A2A" w:rsidRDefault="006C40F3" w:rsidP="003C1B11">
      <w:pPr>
        <w:jc w:val="both"/>
        <w:rPr>
          <w:rFonts w:eastAsia="Times New Roman"/>
          <w:sz w:val="28"/>
          <w:szCs w:val="28"/>
          <w:lang w:eastAsia="ru-RU"/>
        </w:rPr>
      </w:pPr>
      <w:r w:rsidRPr="00E51A2A">
        <w:rPr>
          <w:b/>
          <w:sz w:val="26"/>
          <w:szCs w:val="26"/>
        </w:rPr>
        <w:t xml:space="preserve">«История и философия науки»: </w:t>
      </w:r>
      <w:r w:rsidRPr="00E51A2A">
        <w:rPr>
          <w:sz w:val="28"/>
          <w:szCs w:val="28"/>
        </w:rPr>
        <w:t xml:space="preserve">Рабочая программа дисциплины   </w:t>
      </w:r>
      <w:r w:rsidRPr="00E51A2A">
        <w:rPr>
          <w:bCs/>
          <w:sz w:val="28"/>
          <w:szCs w:val="28"/>
        </w:rPr>
        <w:t>для для студентов,</w:t>
      </w:r>
      <w:r w:rsidRPr="00E51A2A">
        <w:rPr>
          <w:szCs w:val="28"/>
        </w:rPr>
        <w:t xml:space="preserve"> </w:t>
      </w:r>
      <w:r w:rsidRPr="00E51A2A">
        <w:rPr>
          <w:sz w:val="28"/>
          <w:szCs w:val="28"/>
        </w:rPr>
        <w:t xml:space="preserve">обучающихся по направлению подготовки </w:t>
      </w:r>
      <w:r w:rsidR="003C1B11" w:rsidRPr="00E51A2A">
        <w:rPr>
          <w:rFonts w:eastAsia="Times New Roman"/>
          <w:sz w:val="28"/>
          <w:szCs w:val="28"/>
          <w:lang w:eastAsia="ru-RU"/>
        </w:rPr>
        <w:t>09.06.01 Информатика и вычислительная техника, ​</w:t>
      </w:r>
      <w:hyperlink r:id="rId17" w:history="1">
        <w:r w:rsidR="003C1B11" w:rsidRPr="00E51A2A">
          <w:rPr>
            <w:rFonts w:eastAsia="Times New Roman"/>
            <w:sz w:val="28"/>
            <w:szCs w:val="28"/>
            <w:lang w:eastAsia="ru-RU"/>
          </w:rPr>
          <w:t>10.06.01 Информационная безопасность</w:t>
        </w:r>
      </w:hyperlink>
      <w:r w:rsidR="003C1B11" w:rsidRPr="00E51A2A">
        <w:t xml:space="preserve">, </w:t>
      </w:r>
      <w:hyperlink r:id="rId18" w:history="1">
        <w:r w:rsidR="003C1B11" w:rsidRPr="00E51A2A">
          <w:rPr>
            <w:rFonts w:eastAsia="Times New Roman"/>
            <w:sz w:val="28"/>
            <w:szCs w:val="28"/>
            <w:lang w:eastAsia="ru-RU"/>
          </w:rPr>
          <w:t>39.06.01 Социологические науки</w:t>
        </w:r>
      </w:hyperlink>
      <w:r w:rsidR="003C1B11" w:rsidRPr="00E51A2A">
        <w:t xml:space="preserve">, </w:t>
      </w:r>
      <w:hyperlink r:id="rId19" w:history="1">
        <w:r w:rsidR="003C1B11" w:rsidRPr="00E51A2A">
          <w:rPr>
            <w:rFonts w:eastAsia="Times New Roman"/>
            <w:sz w:val="28"/>
            <w:szCs w:val="28"/>
            <w:lang w:eastAsia="ru-RU"/>
          </w:rPr>
          <w:t>40.06.01 Юриспруденция</w:t>
        </w:r>
      </w:hyperlink>
      <w:r w:rsidR="003C1B11" w:rsidRPr="00E51A2A">
        <w:t xml:space="preserve">, </w:t>
      </w:r>
      <w:hyperlink r:id="rId20" w:history="1">
        <w:r w:rsidR="003C1B11" w:rsidRPr="00E51A2A">
          <w:rPr>
            <w:rFonts w:eastAsia="Times New Roman"/>
            <w:sz w:val="28"/>
            <w:szCs w:val="28"/>
            <w:lang w:eastAsia="ru-RU"/>
          </w:rPr>
          <w:t>41.06.01 Политические науки и регионоведение</w:t>
        </w:r>
      </w:hyperlink>
      <w:r w:rsidR="003C1B11" w:rsidRPr="00E51A2A">
        <w:t xml:space="preserve">, </w:t>
      </w:r>
      <w:hyperlink r:id="rId21" w:history="1">
        <w:r w:rsidR="003C1B11" w:rsidRPr="00E51A2A">
          <w:rPr>
            <w:rFonts w:eastAsia="Times New Roman"/>
            <w:sz w:val="28"/>
            <w:szCs w:val="28"/>
            <w:lang w:eastAsia="ru-RU"/>
          </w:rPr>
          <w:t>47.06.01 Философия, этика и религиоведение</w:t>
        </w:r>
      </w:hyperlink>
      <w:r w:rsidR="003C1B11" w:rsidRPr="00E51A2A">
        <w:rPr>
          <w:rFonts w:eastAsia="Times New Roman"/>
          <w:sz w:val="28"/>
          <w:szCs w:val="28"/>
          <w:lang w:eastAsia="ru-RU"/>
        </w:rPr>
        <w:t xml:space="preserve">. </w:t>
      </w:r>
    </w:p>
    <w:p w:rsidR="006C40F3" w:rsidRPr="00E51A2A" w:rsidRDefault="006C40F3" w:rsidP="006C40F3">
      <w:pPr>
        <w:jc w:val="both"/>
        <w:rPr>
          <w:sz w:val="28"/>
          <w:szCs w:val="28"/>
        </w:rPr>
      </w:pPr>
      <w:r w:rsidRPr="00E51A2A">
        <w:rPr>
          <w:rFonts w:eastAsia="Times New Roman"/>
          <w:sz w:val="28"/>
          <w:szCs w:val="28"/>
          <w:lang w:eastAsia="ru-RU"/>
        </w:rPr>
        <w:t xml:space="preserve">(уровень подготовки кадров высшей квалификации). </w:t>
      </w:r>
      <w:r w:rsidRPr="00E51A2A">
        <w:rPr>
          <w:sz w:val="28"/>
          <w:szCs w:val="28"/>
        </w:rPr>
        <w:t xml:space="preserve"> – М.: Финансовый университет при </w:t>
      </w:r>
      <w:r w:rsidRPr="00730E7E">
        <w:rPr>
          <w:color w:val="000000" w:themeColor="text1"/>
          <w:sz w:val="28"/>
          <w:szCs w:val="28"/>
        </w:rPr>
        <w:t xml:space="preserve">Правительстве Российской Федерации, Департамент </w:t>
      </w:r>
      <w:r w:rsidR="003C1B11" w:rsidRPr="00730E7E">
        <w:rPr>
          <w:color w:val="000000" w:themeColor="text1"/>
          <w:sz w:val="28"/>
          <w:szCs w:val="28"/>
        </w:rPr>
        <w:t>гуманитарных наук</w:t>
      </w:r>
      <w:r w:rsidRPr="00730E7E">
        <w:rPr>
          <w:color w:val="000000" w:themeColor="text1"/>
          <w:sz w:val="28"/>
          <w:szCs w:val="28"/>
        </w:rPr>
        <w:t xml:space="preserve">, 2021. – </w:t>
      </w:r>
      <w:r w:rsidR="00CE62AB">
        <w:rPr>
          <w:color w:val="000000" w:themeColor="text1"/>
          <w:sz w:val="28"/>
          <w:szCs w:val="28"/>
        </w:rPr>
        <w:t>62</w:t>
      </w:r>
      <w:r w:rsidRPr="00730E7E">
        <w:rPr>
          <w:color w:val="000000" w:themeColor="text1"/>
          <w:sz w:val="28"/>
          <w:szCs w:val="28"/>
        </w:rPr>
        <w:t xml:space="preserve"> </w:t>
      </w:r>
      <w:r w:rsidRPr="00E51A2A">
        <w:rPr>
          <w:sz w:val="28"/>
          <w:szCs w:val="28"/>
        </w:rPr>
        <w:t>с.</w:t>
      </w:r>
    </w:p>
    <w:p w:rsidR="006C40F3" w:rsidRPr="00E51A2A" w:rsidRDefault="006C40F3" w:rsidP="006C40F3">
      <w:pPr>
        <w:jc w:val="both"/>
      </w:pPr>
    </w:p>
    <w:p w:rsidR="006C40F3" w:rsidRPr="00E51A2A" w:rsidRDefault="006C40F3" w:rsidP="006C40F3">
      <w:pPr>
        <w:jc w:val="both"/>
        <w:rPr>
          <w:rFonts w:eastAsia="Times New Roman"/>
          <w:lang w:eastAsia="ru-RU"/>
        </w:rPr>
      </w:pPr>
      <w:r w:rsidRPr="00E51A2A">
        <w:rPr>
          <w:b/>
        </w:rPr>
        <w:t xml:space="preserve"> </w:t>
      </w:r>
      <w:r w:rsidRPr="00E51A2A">
        <w:t>П</w:t>
      </w:r>
      <w:r w:rsidRPr="00E51A2A">
        <w:rPr>
          <w:bCs/>
        </w:rPr>
        <w:t>рограмма предназначена для изучения дисциплины «История и философия науки»  студентами,</w:t>
      </w:r>
      <w:r w:rsidRPr="00E51A2A">
        <w:t xml:space="preserve"> обучающимися по направлению подготовки </w:t>
      </w:r>
      <w:r w:rsidR="000F37B1" w:rsidRPr="00E51A2A">
        <w:rPr>
          <w:rFonts w:eastAsia="Times New Roman"/>
          <w:lang w:eastAsia="ru-RU"/>
        </w:rPr>
        <w:t>09.06.01 Информатика и вычислительная техника, ​</w:t>
      </w:r>
      <w:hyperlink r:id="rId22" w:history="1">
        <w:r w:rsidR="000F37B1" w:rsidRPr="00E51A2A">
          <w:rPr>
            <w:rFonts w:eastAsia="Times New Roman"/>
            <w:lang w:eastAsia="ru-RU"/>
          </w:rPr>
          <w:t xml:space="preserve">10.06.01 Информационная </w:t>
        </w:r>
        <w:r w:rsidR="000F37B1" w:rsidRPr="00E51A2A">
          <w:rPr>
            <w:rFonts w:eastAsia="Times New Roman"/>
            <w:lang w:eastAsia="ru-RU"/>
          </w:rPr>
          <w:lastRenderedPageBreak/>
          <w:t>безопасность</w:t>
        </w:r>
      </w:hyperlink>
      <w:r w:rsidR="000F37B1" w:rsidRPr="00E51A2A">
        <w:t xml:space="preserve">, </w:t>
      </w:r>
      <w:hyperlink r:id="rId23" w:history="1">
        <w:r w:rsidR="000F37B1" w:rsidRPr="00E51A2A">
          <w:rPr>
            <w:rFonts w:eastAsia="Times New Roman"/>
            <w:lang w:eastAsia="ru-RU"/>
          </w:rPr>
          <w:t>39.06.01 Социологические науки</w:t>
        </w:r>
      </w:hyperlink>
      <w:r w:rsidR="000F37B1" w:rsidRPr="00E51A2A">
        <w:t xml:space="preserve">, </w:t>
      </w:r>
      <w:hyperlink r:id="rId24" w:history="1">
        <w:r w:rsidR="000F37B1" w:rsidRPr="00E51A2A">
          <w:rPr>
            <w:rFonts w:eastAsia="Times New Roman"/>
            <w:lang w:eastAsia="ru-RU"/>
          </w:rPr>
          <w:t>40.06.01 Юриспруденция</w:t>
        </w:r>
      </w:hyperlink>
      <w:r w:rsidR="000F37B1" w:rsidRPr="00E51A2A">
        <w:t xml:space="preserve">, </w:t>
      </w:r>
      <w:hyperlink r:id="rId25" w:history="1">
        <w:r w:rsidR="000F37B1" w:rsidRPr="00E51A2A">
          <w:rPr>
            <w:rFonts w:eastAsia="Times New Roman"/>
            <w:lang w:eastAsia="ru-RU"/>
          </w:rPr>
          <w:t>41.06.01 Политические науки и регионоведение</w:t>
        </w:r>
      </w:hyperlink>
      <w:r w:rsidR="000F37B1" w:rsidRPr="00E51A2A">
        <w:t xml:space="preserve">, </w:t>
      </w:r>
      <w:hyperlink r:id="rId26" w:history="1">
        <w:r w:rsidR="000F37B1" w:rsidRPr="00E51A2A">
          <w:rPr>
            <w:rFonts w:eastAsia="Times New Roman"/>
            <w:lang w:eastAsia="ru-RU"/>
          </w:rPr>
          <w:t>47.06.01 Философия, этика и религиоведение</w:t>
        </w:r>
      </w:hyperlink>
    </w:p>
    <w:p w:rsidR="006C40F3" w:rsidRPr="00E51A2A" w:rsidRDefault="006C40F3" w:rsidP="006C40F3">
      <w:pPr>
        <w:jc w:val="both"/>
      </w:pPr>
      <w:r w:rsidRPr="00E51A2A">
        <w:rPr>
          <w:rFonts w:eastAsia="Times New Roman"/>
          <w:lang w:eastAsia="ru-RU"/>
        </w:rPr>
        <w:t xml:space="preserve">(уровень подготовки кадров высшей квалификации). </w:t>
      </w:r>
      <w:r w:rsidRPr="00E51A2A">
        <w:t xml:space="preserve"> </w:t>
      </w:r>
    </w:p>
    <w:p w:rsidR="006C40F3" w:rsidRPr="00E51A2A" w:rsidRDefault="006C40F3" w:rsidP="006C40F3">
      <w:pPr>
        <w:pStyle w:val="19"/>
        <w:ind w:firstLine="720"/>
        <w:jc w:val="both"/>
        <w:rPr>
          <w:sz w:val="24"/>
          <w:szCs w:val="24"/>
        </w:rPr>
      </w:pPr>
      <w:r w:rsidRPr="00E51A2A">
        <w:rPr>
          <w:sz w:val="24"/>
          <w:szCs w:val="24"/>
        </w:rPr>
        <w:t>В рабочей программе излагаются содержание дисциплины, перечень планируемых результатов, содержание семинаров и практических занятий, перечень вопросов, отводимых на самостоятельное изучение, учебно-методическое обеспечение.</w:t>
      </w:r>
    </w:p>
    <w:p w:rsidR="006C40F3" w:rsidRPr="00E51A2A" w:rsidRDefault="006C40F3" w:rsidP="006C40F3">
      <w:pPr>
        <w:pStyle w:val="19"/>
        <w:ind w:firstLine="720"/>
        <w:jc w:val="both"/>
        <w:rPr>
          <w:sz w:val="24"/>
          <w:szCs w:val="24"/>
        </w:rPr>
      </w:pPr>
      <w:r w:rsidRPr="00E51A2A">
        <w:rPr>
          <w:sz w:val="24"/>
          <w:szCs w:val="24"/>
        </w:rPr>
        <w:t xml:space="preserve"> </w:t>
      </w:r>
    </w:p>
    <w:p w:rsidR="006C40F3" w:rsidRPr="00E51A2A" w:rsidRDefault="006C40F3" w:rsidP="006C40F3">
      <w:pPr>
        <w:ind w:left="357"/>
        <w:jc w:val="center"/>
        <w:rPr>
          <w:sz w:val="28"/>
          <w:szCs w:val="28"/>
        </w:rPr>
      </w:pPr>
      <w:r w:rsidRPr="00E51A2A">
        <w:rPr>
          <w:sz w:val="28"/>
          <w:szCs w:val="28"/>
        </w:rPr>
        <w:t>Учебное издание</w:t>
      </w:r>
    </w:p>
    <w:p w:rsidR="006C40F3" w:rsidRPr="00E51A2A" w:rsidRDefault="006C40F3" w:rsidP="006C40F3">
      <w:pPr>
        <w:ind w:left="357"/>
        <w:jc w:val="center"/>
        <w:rPr>
          <w:b/>
          <w:sz w:val="28"/>
          <w:szCs w:val="28"/>
        </w:rPr>
      </w:pPr>
      <w:r w:rsidRPr="00E51A2A">
        <w:rPr>
          <w:b/>
          <w:sz w:val="28"/>
          <w:szCs w:val="28"/>
        </w:rPr>
        <w:t>Анатолий Васильевич Деникин</w:t>
      </w:r>
    </w:p>
    <w:p w:rsidR="006C40F3" w:rsidRPr="00E51A2A" w:rsidRDefault="006C40F3" w:rsidP="006C40F3">
      <w:pPr>
        <w:ind w:left="357"/>
        <w:jc w:val="center"/>
        <w:rPr>
          <w:b/>
          <w:sz w:val="28"/>
          <w:szCs w:val="28"/>
        </w:rPr>
      </w:pPr>
      <w:r w:rsidRPr="00E51A2A">
        <w:rPr>
          <w:b/>
          <w:sz w:val="28"/>
          <w:szCs w:val="28"/>
        </w:rPr>
        <w:t>Зоя Дмитриевна Деникина</w:t>
      </w:r>
    </w:p>
    <w:p w:rsidR="006C40F3" w:rsidRPr="00E51A2A" w:rsidRDefault="006C40F3" w:rsidP="006C40F3">
      <w:pPr>
        <w:ind w:left="357"/>
        <w:jc w:val="center"/>
        <w:rPr>
          <w:b/>
          <w:sz w:val="28"/>
          <w:szCs w:val="28"/>
        </w:rPr>
      </w:pPr>
      <w:r w:rsidRPr="00E51A2A">
        <w:rPr>
          <w:b/>
          <w:sz w:val="26"/>
          <w:szCs w:val="26"/>
        </w:rPr>
        <w:t>ИСТОРИЯ И ФИЛОСОФИЯ НАУКИ</w:t>
      </w:r>
      <w:r w:rsidRPr="00E51A2A">
        <w:rPr>
          <w:b/>
          <w:sz w:val="28"/>
          <w:szCs w:val="28"/>
        </w:rPr>
        <w:t xml:space="preserve"> </w:t>
      </w:r>
    </w:p>
    <w:p w:rsidR="006C40F3" w:rsidRPr="00E51A2A" w:rsidRDefault="006C40F3" w:rsidP="006C40F3">
      <w:pPr>
        <w:ind w:left="357"/>
        <w:jc w:val="center"/>
        <w:rPr>
          <w:sz w:val="28"/>
          <w:szCs w:val="28"/>
        </w:rPr>
      </w:pPr>
      <w:r w:rsidRPr="00E51A2A">
        <w:rPr>
          <w:sz w:val="28"/>
          <w:szCs w:val="28"/>
        </w:rPr>
        <w:t>Рабочая программа дисциплины</w:t>
      </w:r>
    </w:p>
    <w:p w:rsidR="006C40F3" w:rsidRPr="00E51A2A" w:rsidRDefault="006C40F3" w:rsidP="006C40F3">
      <w:pPr>
        <w:ind w:left="357"/>
        <w:jc w:val="center"/>
        <w:rPr>
          <w:strike/>
          <w:sz w:val="28"/>
          <w:szCs w:val="28"/>
        </w:rPr>
      </w:pPr>
      <w:r w:rsidRPr="00E51A2A">
        <w:rPr>
          <w:sz w:val="28"/>
          <w:szCs w:val="28"/>
        </w:rPr>
        <w:t>Компьютерный набор – А.В. Деникин</w:t>
      </w:r>
    </w:p>
    <w:p w:rsidR="006C40F3" w:rsidRPr="00E51A2A" w:rsidRDefault="006C40F3" w:rsidP="006C40F3">
      <w:pPr>
        <w:ind w:left="357"/>
        <w:jc w:val="center"/>
        <w:rPr>
          <w:strike/>
          <w:sz w:val="28"/>
          <w:szCs w:val="28"/>
        </w:rPr>
      </w:pPr>
      <w:r w:rsidRPr="00E51A2A">
        <w:rPr>
          <w:sz w:val="28"/>
          <w:szCs w:val="28"/>
        </w:rPr>
        <w:t>Компьютерная верстка -  А.В. Деникин</w:t>
      </w:r>
    </w:p>
    <w:p w:rsidR="006C40F3" w:rsidRPr="00E51A2A" w:rsidRDefault="006C40F3" w:rsidP="006C40F3">
      <w:pPr>
        <w:ind w:left="357"/>
        <w:jc w:val="center"/>
        <w:rPr>
          <w:sz w:val="28"/>
          <w:szCs w:val="28"/>
        </w:rPr>
      </w:pPr>
      <w:r w:rsidRPr="00E51A2A">
        <w:rPr>
          <w:sz w:val="28"/>
          <w:szCs w:val="28"/>
        </w:rPr>
        <w:t xml:space="preserve">Формам 60х90/16.  Гарнитура </w:t>
      </w:r>
      <w:r w:rsidRPr="00E51A2A">
        <w:rPr>
          <w:sz w:val="28"/>
          <w:szCs w:val="28"/>
          <w:lang w:val="en-US"/>
        </w:rPr>
        <w:t>Times</w:t>
      </w:r>
      <w:r w:rsidRPr="00E51A2A">
        <w:rPr>
          <w:sz w:val="28"/>
          <w:szCs w:val="28"/>
        </w:rPr>
        <w:t xml:space="preserve"> </w:t>
      </w:r>
      <w:r w:rsidRPr="00E51A2A">
        <w:rPr>
          <w:sz w:val="28"/>
          <w:szCs w:val="28"/>
          <w:lang w:val="en-US"/>
        </w:rPr>
        <w:t>Neu</w:t>
      </w:r>
      <w:r w:rsidRPr="00E51A2A">
        <w:rPr>
          <w:sz w:val="28"/>
          <w:szCs w:val="28"/>
        </w:rPr>
        <w:t xml:space="preserve"> </w:t>
      </w:r>
      <w:r w:rsidRPr="00E51A2A">
        <w:rPr>
          <w:sz w:val="28"/>
          <w:szCs w:val="28"/>
          <w:lang w:val="en-US"/>
        </w:rPr>
        <w:t>Roman</w:t>
      </w:r>
    </w:p>
    <w:p w:rsidR="006C40F3" w:rsidRPr="00E51A2A" w:rsidRDefault="006C40F3" w:rsidP="006C40F3">
      <w:pPr>
        <w:ind w:left="357"/>
        <w:jc w:val="center"/>
        <w:rPr>
          <w:sz w:val="28"/>
          <w:szCs w:val="28"/>
        </w:rPr>
      </w:pPr>
      <w:r w:rsidRPr="00E51A2A">
        <w:rPr>
          <w:sz w:val="28"/>
          <w:szCs w:val="28"/>
        </w:rPr>
        <w:t>Усл. п. л. –2.5.                                         Тираж 100 экз.</w:t>
      </w:r>
    </w:p>
    <w:p w:rsidR="006C40F3" w:rsidRPr="00E51A2A" w:rsidRDefault="006C40F3" w:rsidP="006C40F3">
      <w:pPr>
        <w:ind w:left="357"/>
        <w:jc w:val="center"/>
        <w:rPr>
          <w:sz w:val="28"/>
          <w:szCs w:val="28"/>
        </w:rPr>
      </w:pPr>
      <w:r w:rsidRPr="00E51A2A">
        <w:rPr>
          <w:sz w:val="28"/>
          <w:szCs w:val="28"/>
        </w:rPr>
        <w:t>Заказ  № ……….</w:t>
      </w:r>
    </w:p>
    <w:p w:rsidR="006C40F3" w:rsidRPr="00E51A2A" w:rsidRDefault="006C40F3" w:rsidP="006C40F3">
      <w:pPr>
        <w:ind w:left="357"/>
        <w:jc w:val="center"/>
        <w:rPr>
          <w:sz w:val="28"/>
          <w:szCs w:val="28"/>
        </w:rPr>
      </w:pPr>
      <w:r w:rsidRPr="00E51A2A">
        <w:rPr>
          <w:sz w:val="28"/>
          <w:szCs w:val="28"/>
        </w:rPr>
        <w:t>Отпечатано в Финансовом университете при Правительстве РФ</w:t>
      </w:r>
    </w:p>
    <w:p w:rsidR="006C40F3" w:rsidRPr="00E51A2A" w:rsidRDefault="006C40F3" w:rsidP="006C40F3">
      <w:pPr>
        <w:ind w:left="357"/>
        <w:jc w:val="right"/>
        <w:rPr>
          <w:strike/>
          <w:sz w:val="28"/>
          <w:szCs w:val="28"/>
          <w:highlight w:val="yellow"/>
        </w:rPr>
      </w:pPr>
    </w:p>
    <w:p w:rsidR="006C40F3" w:rsidRPr="00E51A2A" w:rsidRDefault="006C40F3" w:rsidP="006C40F3">
      <w:pPr>
        <w:ind w:left="357"/>
        <w:jc w:val="right"/>
        <w:rPr>
          <w:sz w:val="28"/>
          <w:szCs w:val="28"/>
        </w:rPr>
      </w:pPr>
      <w:r w:rsidRPr="00E51A2A">
        <w:rPr>
          <w:sz w:val="28"/>
          <w:szCs w:val="28"/>
        </w:rPr>
        <w:t>@ Деникин А.В., Деникина З.Д. 2021</w:t>
      </w:r>
    </w:p>
    <w:p w:rsidR="006C40F3" w:rsidRPr="00E51A2A" w:rsidRDefault="00BD5BBD" w:rsidP="00BD5BBD">
      <w:pPr>
        <w:ind w:left="357"/>
        <w:jc w:val="center"/>
        <w:rPr>
          <w:sz w:val="28"/>
          <w:szCs w:val="28"/>
        </w:rPr>
      </w:pPr>
      <w:r>
        <w:rPr>
          <w:sz w:val="28"/>
          <w:szCs w:val="28"/>
        </w:rPr>
        <w:t xml:space="preserve">                                                       </w:t>
      </w:r>
      <w:r w:rsidR="006C40F3" w:rsidRPr="00E51A2A">
        <w:rPr>
          <w:sz w:val="28"/>
          <w:szCs w:val="28"/>
        </w:rPr>
        <w:t>@Финансовый университет, 2021</w:t>
      </w:r>
    </w:p>
    <w:p w:rsidR="006C40F3" w:rsidRPr="00E51A2A" w:rsidRDefault="006C40F3" w:rsidP="006C40F3">
      <w:pPr>
        <w:widowControl/>
        <w:ind w:left="-426" w:right="283"/>
        <w:jc w:val="center"/>
        <w:rPr>
          <w:b/>
          <w:sz w:val="28"/>
          <w:szCs w:val="28"/>
        </w:rPr>
      </w:pPr>
    </w:p>
    <w:p w:rsidR="006C40F3" w:rsidRPr="00E51A2A" w:rsidRDefault="006C40F3" w:rsidP="006C40F3">
      <w:pPr>
        <w:widowControl/>
        <w:ind w:left="-426" w:right="283"/>
        <w:jc w:val="center"/>
        <w:rPr>
          <w:b/>
          <w:sz w:val="28"/>
          <w:szCs w:val="28"/>
        </w:rPr>
      </w:pPr>
    </w:p>
    <w:p w:rsidR="00730E7E" w:rsidRDefault="00730E7E" w:rsidP="00730E7E">
      <w:pPr>
        <w:ind w:left="357"/>
        <w:jc w:val="center"/>
        <w:rPr>
          <w:rFonts w:eastAsia="Calibri"/>
          <w:color w:val="000000"/>
          <w:lang w:bidi="ru-RU"/>
        </w:rPr>
      </w:pPr>
      <w:r>
        <w:rPr>
          <w:rFonts w:eastAsia="Calibri"/>
          <w:color w:val="000000"/>
          <w:lang w:bidi="ru-RU"/>
        </w:rPr>
        <w:t>СОДЕРЖАНИЕ</w:t>
      </w:r>
    </w:p>
    <w:p w:rsidR="00CE62AB" w:rsidRDefault="00CE62AB" w:rsidP="00730E7E">
      <w:pPr>
        <w:ind w:left="357"/>
        <w:jc w:val="center"/>
        <w:rPr>
          <w:rFonts w:eastAsia="Calibri"/>
          <w:color w:val="000000"/>
          <w:lang w:bidi="ru-RU"/>
        </w:rPr>
      </w:pPr>
    </w:p>
    <w:p w:rsidR="00CE62AB" w:rsidRDefault="00CE62AB" w:rsidP="00730E7E">
      <w:pPr>
        <w:ind w:left="357"/>
        <w:jc w:val="center"/>
        <w:rPr>
          <w:kern w:val="2"/>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229"/>
        <w:gridCol w:w="1128"/>
      </w:tblGrid>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1.</w:t>
            </w:r>
          </w:p>
        </w:tc>
        <w:tc>
          <w:tcPr>
            <w:tcW w:w="7229"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rPr>
                <w:bCs/>
                <w:color w:val="000000"/>
                <w:lang w:bidi="ru-RU"/>
              </w:rPr>
            </w:pPr>
            <w:r>
              <w:rPr>
                <w:bCs/>
                <w:color w:val="000000"/>
                <w:lang w:bidi="ru-RU"/>
              </w:rPr>
              <w:t>Наименование дисциплины</w:t>
            </w:r>
          </w:p>
        </w:tc>
        <w:tc>
          <w:tcPr>
            <w:tcW w:w="1128" w:type="dxa"/>
            <w:tcBorders>
              <w:top w:val="single" w:sz="4" w:space="0" w:color="auto"/>
              <w:left w:val="single" w:sz="4" w:space="0" w:color="auto"/>
              <w:bottom w:val="single" w:sz="4" w:space="0" w:color="auto"/>
              <w:right w:val="single" w:sz="4" w:space="0" w:color="auto"/>
            </w:tcBorders>
            <w:hideMark/>
          </w:tcPr>
          <w:p w:rsidR="003D75C8" w:rsidRDefault="003D75C8">
            <w:pPr>
              <w:tabs>
                <w:tab w:val="left" w:pos="709"/>
                <w:tab w:val="left" w:pos="993"/>
              </w:tabs>
              <w:spacing w:line="276" w:lineRule="auto"/>
              <w:jc w:val="center"/>
              <w:rPr>
                <w:color w:val="000000"/>
                <w:kern w:val="2"/>
                <w:lang w:bidi="ru-RU"/>
              </w:rPr>
            </w:pPr>
            <w:r>
              <w:rPr>
                <w:color w:val="000000"/>
                <w:sz w:val="28"/>
                <w:szCs w:val="28"/>
                <w:lang w:bidi="ru-RU"/>
              </w:rPr>
              <w:t>5</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2.</w:t>
            </w:r>
          </w:p>
        </w:tc>
        <w:tc>
          <w:tcPr>
            <w:tcW w:w="7229" w:type="dxa"/>
            <w:tcBorders>
              <w:top w:val="single" w:sz="4" w:space="0" w:color="auto"/>
              <w:left w:val="single" w:sz="4" w:space="0" w:color="auto"/>
              <w:bottom w:val="single" w:sz="4" w:space="0" w:color="auto"/>
              <w:right w:val="single" w:sz="4" w:space="0" w:color="auto"/>
            </w:tcBorders>
            <w:hideMark/>
          </w:tcPr>
          <w:p w:rsidR="003D75C8" w:rsidRPr="005B44AD" w:rsidRDefault="003D75C8" w:rsidP="00241480">
            <w:pPr>
              <w:tabs>
                <w:tab w:val="left" w:pos="709"/>
                <w:tab w:val="left" w:pos="993"/>
              </w:tabs>
              <w:jc w:val="both"/>
              <w:rPr>
                <w:iCs/>
                <w:lang w:bidi="ru-RU"/>
              </w:rPr>
            </w:pPr>
            <w:r w:rsidRPr="005B44AD">
              <w:rPr>
                <w:iCs/>
                <w:lang w:bidi="ru-RU"/>
              </w:rPr>
              <w:t>Перечень планируемых результатов освоения  программы аспирантуры (перечень компетенций) с указанием индикаторов их достижения и планируемых результатов обучения по дисциплине</w:t>
            </w:r>
          </w:p>
        </w:tc>
        <w:tc>
          <w:tcPr>
            <w:tcW w:w="1128" w:type="dxa"/>
            <w:tcBorders>
              <w:top w:val="single" w:sz="4" w:space="0" w:color="auto"/>
              <w:left w:val="single" w:sz="4" w:space="0" w:color="auto"/>
              <w:bottom w:val="single" w:sz="4" w:space="0" w:color="auto"/>
              <w:right w:val="single" w:sz="4" w:space="0" w:color="auto"/>
            </w:tcBorders>
            <w:hideMark/>
          </w:tcPr>
          <w:p w:rsidR="003D75C8" w:rsidRDefault="003D75C8">
            <w:pPr>
              <w:tabs>
                <w:tab w:val="left" w:pos="709"/>
                <w:tab w:val="left" w:pos="993"/>
              </w:tabs>
              <w:spacing w:line="276" w:lineRule="auto"/>
              <w:jc w:val="center"/>
              <w:rPr>
                <w:color w:val="000000"/>
                <w:kern w:val="2"/>
                <w:lang w:bidi="ru-RU"/>
              </w:rPr>
            </w:pPr>
            <w:r>
              <w:rPr>
                <w:color w:val="000000"/>
                <w:sz w:val="28"/>
                <w:szCs w:val="28"/>
                <w:lang w:bidi="ru-RU"/>
              </w:rPr>
              <w:t>5</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3.</w:t>
            </w:r>
          </w:p>
        </w:tc>
        <w:tc>
          <w:tcPr>
            <w:tcW w:w="7229" w:type="dxa"/>
            <w:tcBorders>
              <w:top w:val="single" w:sz="4" w:space="0" w:color="auto"/>
              <w:left w:val="single" w:sz="4" w:space="0" w:color="auto"/>
              <w:bottom w:val="single" w:sz="4" w:space="0" w:color="auto"/>
              <w:right w:val="single" w:sz="4" w:space="0" w:color="auto"/>
            </w:tcBorders>
            <w:hideMark/>
          </w:tcPr>
          <w:p w:rsidR="003D75C8" w:rsidRPr="005B44AD" w:rsidRDefault="003D75C8" w:rsidP="00241480">
            <w:pPr>
              <w:tabs>
                <w:tab w:val="left" w:pos="709"/>
                <w:tab w:val="left" w:pos="993"/>
              </w:tabs>
              <w:jc w:val="both"/>
              <w:rPr>
                <w:iCs/>
                <w:color w:val="000000"/>
                <w:lang w:bidi="ru-RU"/>
              </w:rPr>
            </w:pPr>
            <w:r w:rsidRPr="005B44AD">
              <w:rPr>
                <w:iCs/>
                <w:color w:val="000000"/>
                <w:lang w:bidi="ru-RU"/>
              </w:rPr>
              <w:t>Место дисциплины в структуре образовательной программы</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val="en-US" w:bidi="ru-RU"/>
              </w:rPr>
              <w:t>13</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4.</w:t>
            </w:r>
          </w:p>
        </w:tc>
        <w:tc>
          <w:tcPr>
            <w:tcW w:w="7229" w:type="dxa"/>
            <w:tcBorders>
              <w:top w:val="single" w:sz="4" w:space="0" w:color="auto"/>
              <w:left w:val="single" w:sz="4" w:space="0" w:color="auto"/>
              <w:bottom w:val="single" w:sz="4" w:space="0" w:color="auto"/>
              <w:right w:val="single" w:sz="4" w:space="0" w:color="auto"/>
            </w:tcBorders>
            <w:hideMark/>
          </w:tcPr>
          <w:p w:rsidR="003D75C8" w:rsidRPr="005B44AD" w:rsidRDefault="003D75C8" w:rsidP="00241480">
            <w:pPr>
              <w:tabs>
                <w:tab w:val="left" w:pos="709"/>
                <w:tab w:val="left" w:pos="993"/>
              </w:tabs>
              <w:jc w:val="both"/>
              <w:rPr>
                <w:iCs/>
                <w:color w:val="000000"/>
                <w:lang w:bidi="ru-RU"/>
              </w:rPr>
            </w:pPr>
            <w:r w:rsidRPr="005B44AD">
              <w:rPr>
                <w:iCs/>
                <w:color w:val="000000"/>
                <w:lang w:bidi="ru-RU"/>
              </w:rPr>
              <w:t>Объем дисциплины в зачетных единицах и в академических часах с выделением объема аудиторной (лекции, семинары) и самостоятельной работы обучающихся</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val="en-US" w:bidi="ru-RU"/>
              </w:rPr>
              <w:t>13</w:t>
            </w:r>
          </w:p>
        </w:tc>
      </w:tr>
      <w:tr w:rsidR="003D75C8" w:rsidTr="00241480">
        <w:trPr>
          <w:trHeight w:val="890"/>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5.</w:t>
            </w:r>
          </w:p>
        </w:tc>
        <w:tc>
          <w:tcPr>
            <w:tcW w:w="7229" w:type="dxa"/>
            <w:tcBorders>
              <w:top w:val="single" w:sz="4" w:space="0" w:color="auto"/>
              <w:left w:val="single" w:sz="4" w:space="0" w:color="auto"/>
              <w:bottom w:val="single" w:sz="4" w:space="0" w:color="auto"/>
              <w:right w:val="single" w:sz="4" w:space="0" w:color="auto"/>
            </w:tcBorders>
            <w:hideMark/>
          </w:tcPr>
          <w:p w:rsidR="003D75C8" w:rsidRPr="005B44AD" w:rsidRDefault="003D75C8" w:rsidP="00241480">
            <w:pPr>
              <w:tabs>
                <w:tab w:val="left" w:pos="709"/>
                <w:tab w:val="left" w:pos="993"/>
              </w:tabs>
              <w:jc w:val="both"/>
              <w:rPr>
                <w:iCs/>
                <w:color w:val="000000"/>
                <w:lang w:bidi="ru-RU"/>
              </w:rPr>
            </w:pPr>
            <w:r w:rsidRPr="005B44AD">
              <w:rPr>
                <w:iCs/>
                <w:color w:val="000000"/>
                <w:lang w:bidi="ru-RU"/>
              </w:rPr>
              <w:t>Содержание дисциплины, структурированное по темам (разделам) дисциплины с указанием их объемов (в академических часах) и видов учебных занятий</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val="en-US" w:bidi="ru-RU"/>
              </w:rPr>
              <w:t>13</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5.1</w:t>
            </w:r>
          </w:p>
        </w:tc>
        <w:tc>
          <w:tcPr>
            <w:tcW w:w="7229"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rPr>
                <w:rFonts w:eastAsia="Times New Roman"/>
                <w:color w:val="000000"/>
                <w:lang w:bidi="ru-RU"/>
              </w:rPr>
            </w:pPr>
            <w:r>
              <w:rPr>
                <w:color w:val="000000"/>
                <w:lang w:bidi="ru-RU"/>
              </w:rPr>
              <w:t>Содержание дисциплины</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val="en-US" w:bidi="ru-RU"/>
              </w:rPr>
              <w:t>13</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5.2</w:t>
            </w:r>
          </w:p>
        </w:tc>
        <w:tc>
          <w:tcPr>
            <w:tcW w:w="7229"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rPr>
                <w:color w:val="000000"/>
                <w:lang w:bidi="ru-RU"/>
              </w:rPr>
            </w:pPr>
            <w:r>
              <w:rPr>
                <w:color w:val="000000"/>
                <w:lang w:bidi="ru-RU"/>
              </w:rPr>
              <w:t>Учебно-тематический план</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val="en-US" w:bidi="ru-RU"/>
              </w:rPr>
              <w:t>21</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5.3</w:t>
            </w:r>
          </w:p>
        </w:tc>
        <w:tc>
          <w:tcPr>
            <w:tcW w:w="7229"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rPr>
                <w:color w:val="000000"/>
                <w:lang w:bidi="ru-RU"/>
              </w:rPr>
            </w:pPr>
            <w:r>
              <w:rPr>
                <w:lang w:bidi="ru-RU"/>
              </w:rPr>
              <w:t>Содержание семинаров</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val="en-US" w:bidi="ru-RU"/>
              </w:rPr>
              <w:t>22</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6.</w:t>
            </w:r>
          </w:p>
        </w:tc>
        <w:tc>
          <w:tcPr>
            <w:tcW w:w="7229" w:type="dxa"/>
            <w:tcBorders>
              <w:top w:val="single" w:sz="4" w:space="0" w:color="auto"/>
              <w:left w:val="single" w:sz="4" w:space="0" w:color="auto"/>
              <w:bottom w:val="single" w:sz="4" w:space="0" w:color="auto"/>
              <w:right w:val="single" w:sz="4" w:space="0" w:color="auto"/>
            </w:tcBorders>
            <w:hideMark/>
          </w:tcPr>
          <w:p w:rsidR="003D75C8" w:rsidRPr="005B44AD" w:rsidRDefault="003D75C8" w:rsidP="00241480">
            <w:pPr>
              <w:tabs>
                <w:tab w:val="left" w:pos="709"/>
                <w:tab w:val="left" w:pos="993"/>
              </w:tabs>
              <w:jc w:val="both"/>
              <w:rPr>
                <w:rFonts w:eastAsia="Times New Roman"/>
                <w:color w:val="000000"/>
                <w:lang w:bidi="ru-RU"/>
              </w:rPr>
            </w:pPr>
            <w:r w:rsidRPr="005B44AD">
              <w:rPr>
                <w:color w:val="000000"/>
                <w:lang w:bidi="ru-RU"/>
              </w:rPr>
              <w:t xml:space="preserve"> Учебно-методическое обеспечение для самостоятельной работы обучающихся по дисциплине</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val="en-US" w:bidi="ru-RU"/>
              </w:rPr>
              <w:t>26</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7.</w:t>
            </w:r>
          </w:p>
        </w:tc>
        <w:tc>
          <w:tcPr>
            <w:tcW w:w="7229" w:type="dxa"/>
            <w:tcBorders>
              <w:top w:val="single" w:sz="4" w:space="0" w:color="auto"/>
              <w:left w:val="single" w:sz="4" w:space="0" w:color="auto"/>
              <w:bottom w:val="single" w:sz="4" w:space="0" w:color="auto"/>
              <w:right w:val="single" w:sz="4" w:space="0" w:color="auto"/>
            </w:tcBorders>
            <w:hideMark/>
          </w:tcPr>
          <w:p w:rsidR="003D75C8" w:rsidRPr="005B44AD" w:rsidRDefault="003D75C8" w:rsidP="00241480">
            <w:pPr>
              <w:jc w:val="both"/>
              <w:rPr>
                <w:color w:val="000000"/>
                <w:lang w:bidi="ru-RU"/>
              </w:rPr>
            </w:pPr>
            <w:r w:rsidRPr="005B44AD">
              <w:rPr>
                <w:color w:val="000000"/>
                <w:lang w:bidi="ru-RU"/>
              </w:rPr>
              <w:t>Фонд оценочных средств для проведения промежуточной аттестации обучающихся по дисциплине</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val="en-US" w:bidi="ru-RU"/>
              </w:rPr>
              <w:t>39</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8.</w:t>
            </w:r>
          </w:p>
        </w:tc>
        <w:tc>
          <w:tcPr>
            <w:tcW w:w="7229" w:type="dxa"/>
            <w:tcBorders>
              <w:top w:val="single" w:sz="4" w:space="0" w:color="auto"/>
              <w:left w:val="single" w:sz="4" w:space="0" w:color="auto"/>
              <w:bottom w:val="single" w:sz="4" w:space="0" w:color="auto"/>
              <w:right w:val="single" w:sz="4" w:space="0" w:color="auto"/>
            </w:tcBorders>
            <w:hideMark/>
          </w:tcPr>
          <w:p w:rsidR="003D75C8" w:rsidRPr="005B44AD" w:rsidRDefault="003D75C8" w:rsidP="00241480">
            <w:pPr>
              <w:jc w:val="both"/>
              <w:rPr>
                <w:color w:val="000000"/>
                <w:lang w:bidi="ru-RU"/>
              </w:rPr>
            </w:pPr>
            <w:r w:rsidRPr="005B44AD">
              <w:rPr>
                <w:color w:val="000000"/>
                <w:lang w:bidi="ru-RU"/>
              </w:rPr>
              <w:t>Перечень основной и дополнительной учебной литературы, необходимой для освоения дисциплины</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val="en-US" w:bidi="ru-RU"/>
              </w:rPr>
              <w:t>58</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lastRenderedPageBreak/>
              <w:t>9.</w:t>
            </w:r>
          </w:p>
        </w:tc>
        <w:tc>
          <w:tcPr>
            <w:tcW w:w="7229" w:type="dxa"/>
            <w:tcBorders>
              <w:top w:val="single" w:sz="4" w:space="0" w:color="auto"/>
              <w:left w:val="single" w:sz="4" w:space="0" w:color="auto"/>
              <w:bottom w:val="single" w:sz="4" w:space="0" w:color="auto"/>
              <w:right w:val="single" w:sz="4" w:space="0" w:color="auto"/>
            </w:tcBorders>
            <w:hideMark/>
          </w:tcPr>
          <w:p w:rsidR="003D75C8" w:rsidRPr="005B44AD" w:rsidRDefault="003D75C8" w:rsidP="00241480">
            <w:pPr>
              <w:jc w:val="both"/>
              <w:rPr>
                <w:rFonts w:eastAsia="Times New Roman"/>
                <w:color w:val="000000"/>
                <w:lang w:bidi="ru-RU"/>
              </w:rPr>
            </w:pPr>
            <w:r w:rsidRPr="005B44AD">
              <w:rPr>
                <w:color w:val="000000"/>
                <w:lang w:bidi="ru-RU"/>
              </w:rPr>
              <w:t>Перечень ресурсов информационно-телекоммуникационной сети «Интернет», необходимых для освоения дисциплины</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bidi="ru-RU"/>
              </w:rPr>
              <w:t>6</w:t>
            </w:r>
            <w:r>
              <w:rPr>
                <w:color w:val="000000"/>
                <w:sz w:val="28"/>
                <w:szCs w:val="28"/>
                <w:lang w:val="en-US" w:bidi="ru-RU"/>
              </w:rPr>
              <w:t>0</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10.</w:t>
            </w:r>
          </w:p>
        </w:tc>
        <w:tc>
          <w:tcPr>
            <w:tcW w:w="7229" w:type="dxa"/>
            <w:tcBorders>
              <w:top w:val="single" w:sz="4" w:space="0" w:color="auto"/>
              <w:left w:val="single" w:sz="4" w:space="0" w:color="auto"/>
              <w:bottom w:val="single" w:sz="4" w:space="0" w:color="auto"/>
              <w:right w:val="single" w:sz="4" w:space="0" w:color="auto"/>
            </w:tcBorders>
            <w:hideMark/>
          </w:tcPr>
          <w:p w:rsidR="003D75C8" w:rsidRPr="005B44AD" w:rsidRDefault="003D75C8" w:rsidP="00241480">
            <w:pPr>
              <w:tabs>
                <w:tab w:val="left" w:pos="709"/>
                <w:tab w:val="left" w:pos="993"/>
              </w:tabs>
              <w:jc w:val="both"/>
              <w:rPr>
                <w:color w:val="000000"/>
                <w:lang w:bidi="ru-RU"/>
              </w:rPr>
            </w:pPr>
            <w:r w:rsidRPr="005B44AD">
              <w:rPr>
                <w:color w:val="000000"/>
                <w:lang w:bidi="ru-RU"/>
              </w:rPr>
              <w:t>Методические указания для обучающихся по освоению дисциплины</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bidi="ru-RU"/>
              </w:rPr>
              <w:t>6</w:t>
            </w:r>
            <w:r>
              <w:rPr>
                <w:color w:val="000000"/>
                <w:sz w:val="28"/>
                <w:szCs w:val="28"/>
                <w:lang w:val="en-US" w:bidi="ru-RU"/>
              </w:rPr>
              <w:t>1</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11.</w:t>
            </w:r>
          </w:p>
        </w:tc>
        <w:tc>
          <w:tcPr>
            <w:tcW w:w="7229" w:type="dxa"/>
            <w:tcBorders>
              <w:top w:val="single" w:sz="4" w:space="0" w:color="auto"/>
              <w:left w:val="single" w:sz="4" w:space="0" w:color="auto"/>
              <w:bottom w:val="single" w:sz="4" w:space="0" w:color="auto"/>
              <w:right w:val="single" w:sz="4" w:space="0" w:color="auto"/>
            </w:tcBorders>
            <w:hideMark/>
          </w:tcPr>
          <w:p w:rsidR="003D75C8" w:rsidRPr="005B44AD" w:rsidRDefault="003D75C8" w:rsidP="00241480">
            <w:pPr>
              <w:jc w:val="both"/>
              <w:rPr>
                <w:color w:val="000000"/>
                <w:lang w:bidi="ru-RU"/>
              </w:rPr>
            </w:pPr>
            <w:r w:rsidRPr="005B44AD">
              <w:rPr>
                <w:color w:val="000000"/>
                <w:lang w:bidi="ru-RU"/>
              </w:rPr>
              <w:t xml:space="preserve">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обеспечения и информационных справочных систем </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val="en-US" w:bidi="ru-RU"/>
              </w:rPr>
              <w:t>68</w:t>
            </w:r>
          </w:p>
        </w:tc>
      </w:tr>
      <w:tr w:rsidR="003D75C8" w:rsidTr="00241480">
        <w:trPr>
          <w:jc w:val="center"/>
        </w:trPr>
        <w:tc>
          <w:tcPr>
            <w:tcW w:w="988" w:type="dxa"/>
            <w:tcBorders>
              <w:top w:val="single" w:sz="4" w:space="0" w:color="auto"/>
              <w:left w:val="single" w:sz="4" w:space="0" w:color="auto"/>
              <w:bottom w:val="single" w:sz="4" w:space="0" w:color="auto"/>
              <w:right w:val="single" w:sz="4" w:space="0" w:color="auto"/>
            </w:tcBorders>
            <w:hideMark/>
          </w:tcPr>
          <w:p w:rsidR="003D75C8" w:rsidRDefault="003D75C8" w:rsidP="00241480">
            <w:pPr>
              <w:tabs>
                <w:tab w:val="left" w:pos="709"/>
                <w:tab w:val="left" w:pos="993"/>
              </w:tabs>
              <w:jc w:val="center"/>
              <w:rPr>
                <w:color w:val="000000"/>
                <w:lang w:bidi="ru-RU"/>
              </w:rPr>
            </w:pPr>
            <w:r>
              <w:rPr>
                <w:color w:val="000000"/>
                <w:lang w:bidi="ru-RU"/>
              </w:rPr>
              <w:t>12.</w:t>
            </w:r>
          </w:p>
        </w:tc>
        <w:tc>
          <w:tcPr>
            <w:tcW w:w="7229" w:type="dxa"/>
            <w:tcBorders>
              <w:top w:val="single" w:sz="4" w:space="0" w:color="auto"/>
              <w:left w:val="single" w:sz="4" w:space="0" w:color="auto"/>
              <w:bottom w:val="single" w:sz="4" w:space="0" w:color="auto"/>
              <w:right w:val="single" w:sz="4" w:space="0" w:color="auto"/>
            </w:tcBorders>
            <w:hideMark/>
          </w:tcPr>
          <w:p w:rsidR="003D75C8" w:rsidRPr="005B44AD" w:rsidRDefault="003D75C8" w:rsidP="00241480">
            <w:pPr>
              <w:tabs>
                <w:tab w:val="left" w:pos="709"/>
                <w:tab w:val="left" w:pos="993"/>
              </w:tabs>
              <w:jc w:val="both"/>
              <w:rPr>
                <w:color w:val="000000"/>
                <w:lang w:bidi="ru-RU"/>
              </w:rPr>
            </w:pPr>
            <w:r w:rsidRPr="005B44AD">
              <w:rPr>
                <w:color w:val="000000"/>
                <w:lang w:bidi="ru-RU"/>
              </w:rPr>
              <w:t>Описание материально-технической базы, необходимой для осуществления образовательного процесса по дисциплине</w:t>
            </w:r>
          </w:p>
        </w:tc>
        <w:tc>
          <w:tcPr>
            <w:tcW w:w="1128" w:type="dxa"/>
            <w:tcBorders>
              <w:top w:val="single" w:sz="4" w:space="0" w:color="auto"/>
              <w:left w:val="single" w:sz="4" w:space="0" w:color="auto"/>
              <w:bottom w:val="single" w:sz="4" w:space="0" w:color="auto"/>
              <w:right w:val="single" w:sz="4" w:space="0" w:color="auto"/>
            </w:tcBorders>
          </w:tcPr>
          <w:p w:rsidR="003D75C8" w:rsidRDefault="003D75C8">
            <w:pPr>
              <w:tabs>
                <w:tab w:val="left" w:pos="709"/>
                <w:tab w:val="left" w:pos="993"/>
              </w:tabs>
              <w:spacing w:line="276" w:lineRule="auto"/>
              <w:jc w:val="center"/>
              <w:rPr>
                <w:color w:val="000000"/>
                <w:kern w:val="2"/>
                <w:lang w:val="en-US" w:bidi="ru-RU"/>
              </w:rPr>
            </w:pPr>
            <w:r>
              <w:rPr>
                <w:color w:val="000000"/>
                <w:sz w:val="28"/>
                <w:szCs w:val="28"/>
                <w:lang w:val="en-US" w:bidi="ru-RU"/>
              </w:rPr>
              <w:t>68</w:t>
            </w:r>
          </w:p>
        </w:tc>
      </w:tr>
    </w:tbl>
    <w:p w:rsidR="00730E7E" w:rsidRDefault="00730E7E" w:rsidP="00730E7E">
      <w:pPr>
        <w:pStyle w:val="Default"/>
        <w:spacing w:line="360" w:lineRule="auto"/>
        <w:ind w:firstLine="708"/>
        <w:contextualSpacing/>
        <w:jc w:val="both"/>
        <w:rPr>
          <w:sz w:val="28"/>
          <w:szCs w:val="28"/>
        </w:rPr>
      </w:pPr>
    </w:p>
    <w:p w:rsidR="00BD5BBD" w:rsidRDefault="00BD5BBD" w:rsidP="00730E7E">
      <w:pPr>
        <w:pStyle w:val="Default"/>
        <w:spacing w:line="360" w:lineRule="auto"/>
        <w:ind w:firstLine="708"/>
        <w:contextualSpacing/>
        <w:jc w:val="both"/>
        <w:rPr>
          <w:sz w:val="28"/>
          <w:szCs w:val="28"/>
        </w:rPr>
      </w:pPr>
    </w:p>
    <w:p w:rsidR="00CE62AB" w:rsidRDefault="00CE62AB" w:rsidP="00730E7E">
      <w:pPr>
        <w:pStyle w:val="Default"/>
        <w:spacing w:line="360" w:lineRule="auto"/>
        <w:ind w:firstLine="708"/>
        <w:contextualSpacing/>
        <w:jc w:val="both"/>
        <w:rPr>
          <w:sz w:val="28"/>
          <w:szCs w:val="28"/>
        </w:rPr>
      </w:pPr>
    </w:p>
    <w:p w:rsidR="00CE62AB" w:rsidRDefault="00CE62AB" w:rsidP="00730E7E">
      <w:pPr>
        <w:pStyle w:val="Default"/>
        <w:spacing w:line="360" w:lineRule="auto"/>
        <w:ind w:firstLine="708"/>
        <w:contextualSpacing/>
        <w:jc w:val="both"/>
        <w:rPr>
          <w:sz w:val="28"/>
          <w:szCs w:val="28"/>
        </w:rPr>
      </w:pPr>
    </w:p>
    <w:p w:rsidR="00CE62AB" w:rsidRDefault="00CE62AB" w:rsidP="00730E7E">
      <w:pPr>
        <w:pStyle w:val="Default"/>
        <w:spacing w:line="360" w:lineRule="auto"/>
        <w:ind w:firstLine="708"/>
        <w:contextualSpacing/>
        <w:jc w:val="both"/>
        <w:rPr>
          <w:sz w:val="28"/>
          <w:szCs w:val="28"/>
        </w:rPr>
      </w:pPr>
    </w:p>
    <w:p w:rsidR="00CE62AB" w:rsidRDefault="00CE62AB" w:rsidP="00730E7E">
      <w:pPr>
        <w:pStyle w:val="Default"/>
        <w:spacing w:line="360" w:lineRule="auto"/>
        <w:ind w:firstLine="708"/>
        <w:contextualSpacing/>
        <w:jc w:val="both"/>
        <w:rPr>
          <w:sz w:val="28"/>
          <w:szCs w:val="28"/>
        </w:rPr>
      </w:pPr>
    </w:p>
    <w:p w:rsidR="00CE62AB" w:rsidRDefault="00CE62AB" w:rsidP="00730E7E">
      <w:pPr>
        <w:pStyle w:val="Default"/>
        <w:spacing w:line="360" w:lineRule="auto"/>
        <w:ind w:firstLine="708"/>
        <w:contextualSpacing/>
        <w:jc w:val="both"/>
        <w:rPr>
          <w:sz w:val="28"/>
          <w:szCs w:val="28"/>
        </w:rPr>
      </w:pPr>
    </w:p>
    <w:p w:rsidR="00CE62AB" w:rsidRDefault="00CE62AB" w:rsidP="00730E7E">
      <w:pPr>
        <w:pStyle w:val="Default"/>
        <w:spacing w:line="360" w:lineRule="auto"/>
        <w:ind w:firstLine="708"/>
        <w:contextualSpacing/>
        <w:jc w:val="both"/>
        <w:rPr>
          <w:sz w:val="28"/>
          <w:szCs w:val="28"/>
        </w:rPr>
      </w:pPr>
    </w:p>
    <w:p w:rsidR="00CE62AB" w:rsidRPr="00730E7E" w:rsidRDefault="00CE62AB" w:rsidP="00730E7E">
      <w:pPr>
        <w:pStyle w:val="Default"/>
        <w:spacing w:line="360" w:lineRule="auto"/>
        <w:ind w:firstLine="708"/>
        <w:contextualSpacing/>
        <w:jc w:val="both"/>
        <w:rPr>
          <w:sz w:val="28"/>
          <w:szCs w:val="28"/>
        </w:rPr>
      </w:pPr>
    </w:p>
    <w:p w:rsidR="006C40F3" w:rsidRPr="00E51A2A" w:rsidRDefault="006C40F3" w:rsidP="005F70EF">
      <w:pPr>
        <w:rPr>
          <w:rStyle w:val="a9"/>
          <w:b w:val="0"/>
          <w:color w:val="0070C0"/>
        </w:rPr>
      </w:pPr>
    </w:p>
    <w:p w:rsidR="006C40F3" w:rsidRPr="00E51A2A" w:rsidRDefault="006C40F3" w:rsidP="00173240">
      <w:pPr>
        <w:pStyle w:val="ab"/>
        <w:numPr>
          <w:ilvl w:val="0"/>
          <w:numId w:val="3"/>
        </w:numPr>
        <w:shd w:val="clear" w:color="auto" w:fill="FFFFFF"/>
        <w:tabs>
          <w:tab w:val="left" w:pos="399"/>
        </w:tabs>
        <w:suppressAutoHyphens w:val="0"/>
        <w:rPr>
          <w:b/>
          <w:sz w:val="28"/>
          <w:szCs w:val="28"/>
        </w:rPr>
      </w:pPr>
      <w:r w:rsidRPr="00E51A2A">
        <w:rPr>
          <w:rStyle w:val="31"/>
          <w:rFonts w:eastAsia="SimSun"/>
          <w:bCs w:val="0"/>
          <w:sz w:val="28"/>
          <w:szCs w:val="28"/>
        </w:rPr>
        <w:t>Наименование дисциплины</w:t>
      </w:r>
    </w:p>
    <w:p w:rsidR="006C40F3" w:rsidRPr="00E51A2A" w:rsidRDefault="006C40F3" w:rsidP="006C40F3">
      <w:pPr>
        <w:shd w:val="clear" w:color="auto" w:fill="FFFFFF"/>
        <w:tabs>
          <w:tab w:val="left" w:pos="399"/>
        </w:tabs>
        <w:suppressAutoHyphens w:val="0"/>
        <w:rPr>
          <w:rStyle w:val="31"/>
          <w:rFonts w:eastAsia="SimSun"/>
          <w:bCs w:val="0"/>
          <w:sz w:val="28"/>
          <w:szCs w:val="28"/>
        </w:rPr>
      </w:pPr>
      <w:r w:rsidRPr="00E51A2A">
        <w:rPr>
          <w:sz w:val="28"/>
          <w:szCs w:val="28"/>
        </w:rPr>
        <w:t xml:space="preserve">         «</w:t>
      </w:r>
      <w:r w:rsidRPr="00E51A2A">
        <w:rPr>
          <w:b/>
          <w:sz w:val="28"/>
          <w:szCs w:val="28"/>
        </w:rPr>
        <w:t>История и философия науки</w:t>
      </w:r>
      <w:r w:rsidRPr="00E51A2A">
        <w:rPr>
          <w:sz w:val="28"/>
          <w:szCs w:val="28"/>
        </w:rPr>
        <w:t>»</w:t>
      </w:r>
    </w:p>
    <w:p w:rsidR="006C40F3" w:rsidRPr="00E51A2A" w:rsidRDefault="006C40F3" w:rsidP="006C40F3">
      <w:pPr>
        <w:shd w:val="clear" w:color="auto" w:fill="FFFFFF"/>
        <w:tabs>
          <w:tab w:val="left" w:pos="399"/>
        </w:tabs>
        <w:suppressAutoHyphens w:val="0"/>
        <w:jc w:val="center"/>
        <w:rPr>
          <w:rStyle w:val="31"/>
          <w:rFonts w:eastAsia="SimSun"/>
          <w:bCs w:val="0"/>
          <w:sz w:val="28"/>
          <w:szCs w:val="28"/>
        </w:rPr>
      </w:pPr>
    </w:p>
    <w:p w:rsidR="006C40F3" w:rsidRPr="00E51A2A" w:rsidRDefault="006C40F3" w:rsidP="00173240">
      <w:pPr>
        <w:pStyle w:val="ab"/>
        <w:numPr>
          <w:ilvl w:val="0"/>
          <w:numId w:val="3"/>
        </w:numPr>
        <w:shd w:val="clear" w:color="auto" w:fill="FFFFFF"/>
        <w:tabs>
          <w:tab w:val="left" w:pos="399"/>
        </w:tabs>
        <w:suppressAutoHyphens w:val="0"/>
        <w:rPr>
          <w:rFonts w:eastAsia="SimSun"/>
          <w:b/>
          <w:spacing w:val="10"/>
          <w:sz w:val="32"/>
          <w:szCs w:val="32"/>
        </w:rPr>
      </w:pPr>
      <w:r w:rsidRPr="00E51A2A">
        <w:rPr>
          <w:b/>
          <w:iCs/>
          <w:sz w:val="28"/>
          <w:szCs w:val="28"/>
          <w:lang w:bidi="ru-RU"/>
        </w:rPr>
        <w:t>Перечень планируемых результатов освоения  программы аспирантуры (перечень компетенций) с указанием индикаторов их достижения и планируемых результатов обучения по дисциплине</w:t>
      </w:r>
    </w:p>
    <w:p w:rsidR="006C40F3" w:rsidRPr="009E6BAE" w:rsidRDefault="006C40F3" w:rsidP="009E6BAE">
      <w:pPr>
        <w:pStyle w:val="ab"/>
        <w:shd w:val="clear" w:color="auto" w:fill="FFFFFF"/>
        <w:tabs>
          <w:tab w:val="left" w:pos="399"/>
        </w:tabs>
        <w:suppressAutoHyphens w:val="0"/>
        <w:rPr>
          <w:rFonts w:eastAsia="SimSun"/>
          <w:b/>
          <w:color w:val="002060"/>
          <w:spacing w:val="10"/>
          <w:sz w:val="40"/>
          <w:szCs w:val="40"/>
        </w:rPr>
      </w:pPr>
      <w:r w:rsidRPr="00E51A2A">
        <w:rPr>
          <w:iCs/>
          <w:color w:val="002060"/>
          <w:sz w:val="40"/>
          <w:szCs w:val="40"/>
          <w:lang w:bidi="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7"/>
        <w:gridCol w:w="2858"/>
        <w:gridCol w:w="4466"/>
      </w:tblGrid>
      <w:tr w:rsidR="009478AC" w:rsidRPr="00E51A2A" w:rsidTr="00D214B8">
        <w:tc>
          <w:tcPr>
            <w:tcW w:w="1174" w:type="pct"/>
            <w:tcBorders>
              <w:top w:val="single" w:sz="4" w:space="0" w:color="auto"/>
              <w:left w:val="single" w:sz="4" w:space="0" w:color="auto"/>
              <w:bottom w:val="single" w:sz="4" w:space="0" w:color="auto"/>
              <w:right w:val="single" w:sz="4" w:space="0" w:color="auto"/>
            </w:tcBorders>
          </w:tcPr>
          <w:p w:rsidR="009478AC" w:rsidRPr="004C7020" w:rsidRDefault="009478AC" w:rsidP="009478AC">
            <w:pPr>
              <w:jc w:val="center"/>
              <w:rPr>
                <w:b/>
              </w:rPr>
            </w:pPr>
            <w:r w:rsidRPr="004C7020">
              <w:rPr>
                <w:b/>
              </w:rPr>
              <w:t xml:space="preserve">Код и наименование компетенции </w:t>
            </w:r>
          </w:p>
        </w:tc>
        <w:tc>
          <w:tcPr>
            <w:tcW w:w="1493" w:type="pct"/>
            <w:tcBorders>
              <w:top w:val="single" w:sz="4" w:space="0" w:color="auto"/>
              <w:left w:val="single" w:sz="4" w:space="0" w:color="auto"/>
              <w:bottom w:val="single" w:sz="4" w:space="0" w:color="auto"/>
              <w:right w:val="single" w:sz="4" w:space="0" w:color="auto"/>
            </w:tcBorders>
          </w:tcPr>
          <w:p w:rsidR="009478AC" w:rsidRPr="004C7020" w:rsidRDefault="009478AC" w:rsidP="009478AC">
            <w:pPr>
              <w:jc w:val="center"/>
              <w:rPr>
                <w:b/>
              </w:rPr>
            </w:pPr>
            <w:r w:rsidRPr="004C7020">
              <w:rPr>
                <w:b/>
              </w:rPr>
              <w:t>Индикаторы достижения компетенции</w:t>
            </w:r>
          </w:p>
        </w:tc>
        <w:tc>
          <w:tcPr>
            <w:tcW w:w="2333" w:type="pct"/>
            <w:tcBorders>
              <w:top w:val="single" w:sz="4" w:space="0" w:color="auto"/>
              <w:left w:val="single" w:sz="4" w:space="0" w:color="auto"/>
              <w:bottom w:val="single" w:sz="4" w:space="0" w:color="auto"/>
              <w:right w:val="single" w:sz="4" w:space="0" w:color="auto"/>
            </w:tcBorders>
          </w:tcPr>
          <w:p w:rsidR="009478AC" w:rsidRPr="004C7020" w:rsidRDefault="009E6BAE" w:rsidP="009478AC">
            <w:pPr>
              <w:jc w:val="center"/>
              <w:rPr>
                <w:b/>
              </w:rPr>
            </w:pPr>
            <w:r w:rsidRPr="004C7020">
              <w:rPr>
                <w:b/>
                <w:bCs/>
              </w:rPr>
              <w:t>Результаты обучения, соотнесенные с индикаторами достижения компетенции</w:t>
            </w:r>
          </w:p>
        </w:tc>
      </w:tr>
      <w:tr w:rsidR="009478AC" w:rsidRPr="00E51A2A" w:rsidTr="009478AC">
        <w:tc>
          <w:tcPr>
            <w:tcW w:w="5000" w:type="pct"/>
            <w:gridSpan w:val="3"/>
            <w:tcBorders>
              <w:top w:val="single" w:sz="4" w:space="0" w:color="auto"/>
              <w:left w:val="single" w:sz="4" w:space="0" w:color="auto"/>
              <w:bottom w:val="single" w:sz="4" w:space="0" w:color="auto"/>
              <w:right w:val="single" w:sz="4" w:space="0" w:color="auto"/>
            </w:tcBorders>
            <w:vAlign w:val="center"/>
          </w:tcPr>
          <w:p w:rsidR="009E6BAE" w:rsidRPr="004C7020" w:rsidRDefault="009478AC" w:rsidP="009E6BAE">
            <w:pPr>
              <w:jc w:val="both"/>
            </w:pPr>
            <w:r w:rsidRPr="004C7020">
              <w:rPr>
                <w:rFonts w:eastAsia="Times New Roman"/>
                <w:b/>
                <w:sz w:val="28"/>
                <w:szCs w:val="28"/>
                <w:lang w:eastAsia="ru-RU"/>
              </w:rPr>
              <w:t>09.06.01 Информатика и вычислительная техника</w:t>
            </w:r>
            <w:r w:rsidR="009E6BAE" w:rsidRPr="004C7020">
              <w:rPr>
                <w:rFonts w:eastAsia="Times New Roman"/>
                <w:b/>
                <w:sz w:val="28"/>
                <w:szCs w:val="28"/>
                <w:lang w:eastAsia="ru-RU"/>
              </w:rPr>
              <w:t>(УК-1, УК-2,ОПК-2)</w:t>
            </w:r>
            <w:r w:rsidRPr="004C7020">
              <w:rPr>
                <w:rFonts w:eastAsia="Times New Roman"/>
                <w:b/>
                <w:sz w:val="28"/>
                <w:szCs w:val="28"/>
                <w:lang w:eastAsia="ru-RU"/>
              </w:rPr>
              <w:t>,</w:t>
            </w:r>
            <w:r w:rsidR="00D214B8" w:rsidRPr="004C7020">
              <w:t xml:space="preserve"> </w:t>
            </w:r>
            <w:hyperlink r:id="rId27" w:history="1">
              <w:r w:rsidR="00D214B8" w:rsidRPr="004C7020">
                <w:rPr>
                  <w:rFonts w:eastAsia="Times New Roman"/>
                  <w:b/>
                  <w:sz w:val="28"/>
                  <w:szCs w:val="28"/>
                  <w:lang w:eastAsia="ru-RU"/>
                </w:rPr>
                <w:t>10.06.01 Информационная безопасность</w:t>
              </w:r>
            </w:hyperlink>
            <w:r w:rsidR="009E6BAE" w:rsidRPr="004C7020">
              <w:rPr>
                <w:rFonts w:eastAsia="Times New Roman"/>
                <w:b/>
                <w:sz w:val="28"/>
                <w:szCs w:val="28"/>
                <w:lang w:eastAsia="ru-RU"/>
              </w:rPr>
              <w:t xml:space="preserve">(УК-1,УК-2,ОПК-1), </w:t>
            </w:r>
            <w:hyperlink r:id="rId28" w:history="1">
              <w:r w:rsidR="009E6BAE" w:rsidRPr="004C7020">
                <w:rPr>
                  <w:rFonts w:eastAsia="Times New Roman"/>
                  <w:b/>
                  <w:sz w:val="28"/>
                  <w:szCs w:val="28"/>
                  <w:lang w:eastAsia="ru-RU"/>
                </w:rPr>
                <w:t>47.06.01 Философия, этика и религиоведение</w:t>
              </w:r>
            </w:hyperlink>
            <w:r w:rsidR="009E6BAE" w:rsidRPr="004C7020">
              <w:rPr>
                <w:rFonts w:eastAsia="Times New Roman"/>
                <w:b/>
                <w:sz w:val="28"/>
                <w:szCs w:val="28"/>
                <w:lang w:eastAsia="ru-RU"/>
              </w:rPr>
              <w:t>(УК-2,УК-5,ОПК-1)</w:t>
            </w:r>
          </w:p>
          <w:p w:rsidR="009E6BAE" w:rsidRPr="004C7020" w:rsidRDefault="009E6BAE" w:rsidP="009E6BAE">
            <w:pPr>
              <w:jc w:val="both"/>
            </w:pPr>
          </w:p>
          <w:p w:rsidR="009478AC" w:rsidRPr="004C7020" w:rsidRDefault="009478AC" w:rsidP="009478AC"/>
        </w:tc>
      </w:tr>
      <w:tr w:rsidR="009478AC" w:rsidRPr="00E51A2A" w:rsidTr="00D214B8">
        <w:tc>
          <w:tcPr>
            <w:tcW w:w="1174" w:type="pct"/>
            <w:tcBorders>
              <w:top w:val="single" w:sz="4" w:space="0" w:color="auto"/>
              <w:left w:val="single" w:sz="4" w:space="0" w:color="auto"/>
              <w:bottom w:val="single" w:sz="4" w:space="0" w:color="auto"/>
              <w:right w:val="single" w:sz="4" w:space="0" w:color="auto"/>
            </w:tcBorders>
            <w:vAlign w:val="center"/>
          </w:tcPr>
          <w:p w:rsidR="009478AC" w:rsidRPr="00BD5BBD" w:rsidRDefault="009478AC" w:rsidP="00500190">
            <w:pPr>
              <w:jc w:val="center"/>
            </w:pPr>
            <w:r w:rsidRPr="00BD5BBD">
              <w:t>УК-1</w:t>
            </w:r>
          </w:p>
        </w:tc>
        <w:tc>
          <w:tcPr>
            <w:tcW w:w="1493" w:type="pct"/>
            <w:tcBorders>
              <w:top w:val="single" w:sz="4" w:space="0" w:color="auto"/>
              <w:left w:val="single" w:sz="4" w:space="0" w:color="auto"/>
              <w:bottom w:val="single" w:sz="4" w:space="0" w:color="auto"/>
              <w:right w:val="single" w:sz="4" w:space="0" w:color="auto"/>
            </w:tcBorders>
            <w:vAlign w:val="center"/>
          </w:tcPr>
          <w:p w:rsidR="009478AC" w:rsidRPr="00BD5BBD" w:rsidRDefault="009478AC" w:rsidP="009478AC">
            <w:r w:rsidRPr="00BD5BBD">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333" w:type="pct"/>
            <w:tcBorders>
              <w:top w:val="single" w:sz="4" w:space="0" w:color="auto"/>
              <w:left w:val="single" w:sz="4" w:space="0" w:color="auto"/>
              <w:bottom w:val="single" w:sz="4" w:space="0" w:color="auto"/>
              <w:right w:val="single" w:sz="4" w:space="0" w:color="auto"/>
            </w:tcBorders>
          </w:tcPr>
          <w:p w:rsidR="009478AC" w:rsidRPr="00BD5BBD" w:rsidRDefault="009478AC" w:rsidP="009478AC">
            <w:pPr>
              <w:jc w:val="both"/>
              <w:rPr>
                <w:b/>
                <w:iCs/>
              </w:rPr>
            </w:pPr>
            <w:r w:rsidRPr="00BD5BBD">
              <w:rPr>
                <w:b/>
                <w:iCs/>
              </w:rPr>
              <w:t>знания</w:t>
            </w:r>
          </w:p>
          <w:p w:rsidR="009478AC" w:rsidRPr="00BD5BBD" w:rsidRDefault="00BD5BBD" w:rsidP="009478AC">
            <w:pPr>
              <w:jc w:val="both"/>
              <w:rPr>
                <w:b/>
                <w:iCs/>
              </w:rPr>
            </w:pPr>
            <w:r w:rsidRPr="00BD5BBD">
              <w:t>современных научных достижений,   новых идей, необходимых для решения исследовательских и практических задач, в том числе в междисциплинарных областях</w:t>
            </w:r>
          </w:p>
          <w:p w:rsidR="009478AC" w:rsidRPr="00BD5BBD" w:rsidRDefault="009478AC" w:rsidP="009478AC">
            <w:pPr>
              <w:jc w:val="both"/>
              <w:rPr>
                <w:b/>
                <w:iCs/>
              </w:rPr>
            </w:pPr>
            <w:r w:rsidRPr="00BD5BBD">
              <w:rPr>
                <w:b/>
                <w:iCs/>
              </w:rPr>
              <w:t>умения</w:t>
            </w:r>
          </w:p>
          <w:p w:rsidR="009478AC" w:rsidRPr="00BD5BBD" w:rsidRDefault="00BD5BBD" w:rsidP="009478AC">
            <w:pPr>
              <w:jc w:val="both"/>
              <w:rPr>
                <w:b/>
                <w:iCs/>
              </w:rPr>
            </w:pPr>
            <w:r w:rsidRPr="00BD5BBD">
              <w:t>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p w:rsidR="009478AC" w:rsidRPr="00BD5BBD" w:rsidRDefault="009478AC" w:rsidP="009478AC">
            <w:pPr>
              <w:rPr>
                <w:b/>
              </w:rPr>
            </w:pPr>
            <w:r w:rsidRPr="00BD5BBD">
              <w:rPr>
                <w:b/>
              </w:rPr>
              <w:t>владения</w:t>
            </w:r>
          </w:p>
          <w:p w:rsidR="00BD5BBD" w:rsidRPr="00BD5BBD" w:rsidRDefault="00BD5BBD" w:rsidP="00BD5BBD">
            <w:pPr>
              <w:jc w:val="both"/>
            </w:pPr>
            <w:r w:rsidRPr="00BD5BBD">
              <w:t>способами и методами критического анализа и оценки современных научных достижений, генерирования новых идей при решении исследовательских и практических задач, в том числе в междисциплинарных областях</w:t>
            </w:r>
          </w:p>
        </w:tc>
      </w:tr>
      <w:tr w:rsidR="009478AC" w:rsidRPr="00E51A2A" w:rsidTr="00D214B8">
        <w:tc>
          <w:tcPr>
            <w:tcW w:w="1174" w:type="pct"/>
            <w:tcBorders>
              <w:top w:val="single" w:sz="4" w:space="0" w:color="auto"/>
              <w:left w:val="single" w:sz="4" w:space="0" w:color="auto"/>
              <w:bottom w:val="single" w:sz="4" w:space="0" w:color="auto"/>
              <w:right w:val="single" w:sz="4" w:space="0" w:color="auto"/>
            </w:tcBorders>
            <w:vAlign w:val="center"/>
          </w:tcPr>
          <w:p w:rsidR="009478AC" w:rsidRPr="00BD5BBD" w:rsidRDefault="009478AC" w:rsidP="00500190">
            <w:pPr>
              <w:jc w:val="center"/>
            </w:pPr>
            <w:r w:rsidRPr="00BD5BBD">
              <w:t>УК-2</w:t>
            </w:r>
          </w:p>
        </w:tc>
        <w:tc>
          <w:tcPr>
            <w:tcW w:w="1493" w:type="pct"/>
            <w:tcBorders>
              <w:top w:val="single" w:sz="4" w:space="0" w:color="auto"/>
              <w:left w:val="single" w:sz="4" w:space="0" w:color="auto"/>
              <w:bottom w:val="single" w:sz="4" w:space="0" w:color="auto"/>
              <w:right w:val="single" w:sz="4" w:space="0" w:color="auto"/>
            </w:tcBorders>
            <w:vAlign w:val="center"/>
          </w:tcPr>
          <w:p w:rsidR="009478AC" w:rsidRPr="00BD5BBD" w:rsidRDefault="009478AC" w:rsidP="009478AC">
            <w:r w:rsidRPr="00BD5BBD">
              <w:t xml:space="preserve">способность проектировать и осуществлять комплексные </w:t>
            </w:r>
            <w:r w:rsidRPr="00BD5BBD">
              <w:lastRenderedPageBreak/>
              <w:t>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33" w:type="pct"/>
            <w:tcBorders>
              <w:top w:val="single" w:sz="4" w:space="0" w:color="auto"/>
              <w:left w:val="single" w:sz="4" w:space="0" w:color="auto"/>
              <w:bottom w:val="single" w:sz="4" w:space="0" w:color="auto"/>
              <w:right w:val="single" w:sz="4" w:space="0" w:color="auto"/>
            </w:tcBorders>
          </w:tcPr>
          <w:p w:rsidR="009478AC" w:rsidRPr="00BD5BBD" w:rsidRDefault="009478AC" w:rsidP="009478AC">
            <w:pPr>
              <w:jc w:val="both"/>
              <w:rPr>
                <w:b/>
                <w:iCs/>
              </w:rPr>
            </w:pPr>
            <w:r w:rsidRPr="00BD5BBD">
              <w:rPr>
                <w:b/>
                <w:iCs/>
              </w:rPr>
              <w:lastRenderedPageBreak/>
              <w:t>знания</w:t>
            </w:r>
          </w:p>
          <w:p w:rsidR="009478AC" w:rsidRPr="00BD5BBD" w:rsidRDefault="00BD5BBD" w:rsidP="009478AC">
            <w:pPr>
              <w:jc w:val="both"/>
              <w:rPr>
                <w:b/>
                <w:iCs/>
              </w:rPr>
            </w:pPr>
            <w:r w:rsidRPr="00BD5BBD">
              <w:t xml:space="preserve">комплексных исследований, в том числе </w:t>
            </w:r>
            <w:r w:rsidRPr="00BD5BBD">
              <w:lastRenderedPageBreak/>
              <w:t>междисциплинарных, целостного системного научного мировоззрения с использованием знаний в области истории и философии науки</w:t>
            </w:r>
          </w:p>
          <w:p w:rsidR="009478AC" w:rsidRPr="00BD5BBD" w:rsidRDefault="009478AC" w:rsidP="009478AC">
            <w:pPr>
              <w:jc w:val="both"/>
              <w:rPr>
                <w:b/>
                <w:iCs/>
              </w:rPr>
            </w:pPr>
            <w:r w:rsidRPr="00BD5BBD">
              <w:rPr>
                <w:b/>
                <w:iCs/>
              </w:rPr>
              <w:t>умения</w:t>
            </w:r>
          </w:p>
          <w:p w:rsidR="009478AC" w:rsidRPr="00BD5BBD" w:rsidRDefault="00BD5BBD" w:rsidP="009478AC">
            <w:pPr>
              <w:jc w:val="both"/>
              <w:rPr>
                <w:b/>
                <w:iCs/>
              </w:rPr>
            </w:pPr>
            <w:r w:rsidRPr="00BD5BBD">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9478AC" w:rsidRPr="00BD5BBD" w:rsidRDefault="009478AC" w:rsidP="009478AC">
            <w:pPr>
              <w:jc w:val="both"/>
              <w:rPr>
                <w:b/>
              </w:rPr>
            </w:pPr>
            <w:r w:rsidRPr="00BD5BBD">
              <w:rPr>
                <w:b/>
              </w:rPr>
              <w:t>владения</w:t>
            </w:r>
          </w:p>
          <w:p w:rsidR="00BD5BBD" w:rsidRPr="00BD5BBD" w:rsidRDefault="00BD5BBD" w:rsidP="00BD5BBD">
            <w:pPr>
              <w:jc w:val="both"/>
              <w:rPr>
                <w:b/>
                <w:iCs/>
              </w:rPr>
            </w:pPr>
            <w:r w:rsidRPr="00BD5BBD">
              <w:rPr>
                <w:iCs/>
              </w:rPr>
              <w:t xml:space="preserve">способами и методами </w:t>
            </w:r>
            <w:r w:rsidRPr="00BD5BBD">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9478AC" w:rsidRPr="00E51A2A" w:rsidTr="00D214B8">
        <w:tc>
          <w:tcPr>
            <w:tcW w:w="1174" w:type="pct"/>
            <w:tcBorders>
              <w:top w:val="single" w:sz="4" w:space="0" w:color="auto"/>
              <w:left w:val="single" w:sz="4" w:space="0" w:color="auto"/>
              <w:bottom w:val="single" w:sz="4" w:space="0" w:color="auto"/>
              <w:right w:val="single" w:sz="4" w:space="0" w:color="auto"/>
            </w:tcBorders>
            <w:vAlign w:val="center"/>
          </w:tcPr>
          <w:p w:rsidR="009478AC" w:rsidRPr="00BD5BBD" w:rsidRDefault="009478AC" w:rsidP="00500190">
            <w:pPr>
              <w:jc w:val="center"/>
            </w:pPr>
            <w:r w:rsidRPr="00BD5BBD">
              <w:lastRenderedPageBreak/>
              <w:t>ОПК-2</w:t>
            </w:r>
          </w:p>
          <w:p w:rsidR="00D214B8" w:rsidRPr="00BD5BBD" w:rsidRDefault="00D214B8" w:rsidP="00500190">
            <w:pPr>
              <w:jc w:val="center"/>
            </w:pPr>
            <w:r w:rsidRPr="00BD5BBD">
              <w:t>ИиВТ</w:t>
            </w:r>
          </w:p>
          <w:p w:rsidR="00D214B8" w:rsidRPr="00BD5BBD" w:rsidRDefault="00D214B8" w:rsidP="00500190">
            <w:pPr>
              <w:jc w:val="center"/>
            </w:pPr>
          </w:p>
        </w:tc>
        <w:tc>
          <w:tcPr>
            <w:tcW w:w="1493" w:type="pct"/>
            <w:tcBorders>
              <w:top w:val="single" w:sz="4" w:space="0" w:color="auto"/>
              <w:left w:val="single" w:sz="4" w:space="0" w:color="auto"/>
              <w:bottom w:val="single" w:sz="4" w:space="0" w:color="auto"/>
              <w:right w:val="single" w:sz="4" w:space="0" w:color="auto"/>
            </w:tcBorders>
            <w:vAlign w:val="center"/>
          </w:tcPr>
          <w:p w:rsidR="009478AC" w:rsidRPr="00BD5BBD" w:rsidRDefault="009478AC" w:rsidP="009478AC">
            <w:r w:rsidRPr="00BD5BBD">
              <w:t>владение культурой научного исследования, в том числе с использованием современных информационно-коммуникационных технологий</w:t>
            </w:r>
          </w:p>
        </w:tc>
        <w:tc>
          <w:tcPr>
            <w:tcW w:w="2333" w:type="pct"/>
            <w:tcBorders>
              <w:top w:val="single" w:sz="4" w:space="0" w:color="auto"/>
              <w:left w:val="single" w:sz="4" w:space="0" w:color="auto"/>
              <w:bottom w:val="single" w:sz="4" w:space="0" w:color="auto"/>
              <w:right w:val="single" w:sz="4" w:space="0" w:color="auto"/>
            </w:tcBorders>
          </w:tcPr>
          <w:p w:rsidR="009478AC" w:rsidRPr="001D66B7" w:rsidRDefault="00BD5BBD" w:rsidP="009478AC">
            <w:pPr>
              <w:jc w:val="both"/>
              <w:rPr>
                <w:b/>
                <w:iCs/>
              </w:rPr>
            </w:pPr>
            <w:r w:rsidRPr="001D66B7">
              <w:rPr>
                <w:b/>
                <w:iCs/>
              </w:rPr>
              <w:t>з</w:t>
            </w:r>
            <w:r w:rsidR="009478AC" w:rsidRPr="001D66B7">
              <w:rPr>
                <w:b/>
                <w:iCs/>
              </w:rPr>
              <w:t>нания</w:t>
            </w:r>
          </w:p>
          <w:p w:rsidR="00BD5BBD" w:rsidRPr="001D66B7" w:rsidRDefault="00BD5BBD" w:rsidP="009478AC">
            <w:pPr>
              <w:jc w:val="both"/>
              <w:rPr>
                <w:b/>
                <w:iCs/>
              </w:rPr>
            </w:pPr>
            <w:r w:rsidRPr="001D66B7">
              <w:t>культуры научного исследования, в том числе с использованием современных информационно-коммуникационных технологий</w:t>
            </w:r>
          </w:p>
          <w:p w:rsidR="009478AC" w:rsidRPr="001D66B7" w:rsidRDefault="009478AC" w:rsidP="009478AC">
            <w:pPr>
              <w:jc w:val="both"/>
              <w:rPr>
                <w:b/>
                <w:iCs/>
              </w:rPr>
            </w:pPr>
            <w:r w:rsidRPr="001D66B7">
              <w:rPr>
                <w:b/>
                <w:iCs/>
              </w:rPr>
              <w:t>умения</w:t>
            </w:r>
          </w:p>
          <w:p w:rsidR="009478AC" w:rsidRPr="001D66B7" w:rsidRDefault="001D66B7" w:rsidP="009478AC">
            <w:pPr>
              <w:jc w:val="both"/>
              <w:rPr>
                <w:b/>
                <w:iCs/>
              </w:rPr>
            </w:pPr>
            <w:r w:rsidRPr="001D66B7">
              <w:rPr>
                <w:iCs/>
              </w:rPr>
              <w:t>применять на практике</w:t>
            </w:r>
            <w:r w:rsidRPr="001D66B7">
              <w:rPr>
                <w:b/>
                <w:iCs/>
              </w:rPr>
              <w:t xml:space="preserve"> </w:t>
            </w:r>
            <w:r w:rsidRPr="001D66B7">
              <w:t>культуру научного исследования, в том числе с использованием современных информационно-коммуникационных технологий</w:t>
            </w:r>
          </w:p>
          <w:p w:rsidR="009478AC" w:rsidRDefault="009478AC" w:rsidP="009478AC">
            <w:pPr>
              <w:jc w:val="both"/>
              <w:rPr>
                <w:b/>
                <w:color w:val="7030A0"/>
              </w:rPr>
            </w:pPr>
            <w:r w:rsidRPr="001D66B7">
              <w:rPr>
                <w:b/>
              </w:rPr>
              <w:t>владения</w:t>
            </w:r>
          </w:p>
          <w:p w:rsidR="001D66B7" w:rsidRPr="009478AC" w:rsidRDefault="001D66B7" w:rsidP="009478AC">
            <w:pPr>
              <w:jc w:val="both"/>
              <w:rPr>
                <w:b/>
                <w:iCs/>
                <w:color w:val="FF0000"/>
              </w:rPr>
            </w:pPr>
            <w:r w:rsidRPr="00BD5BBD">
              <w:t>культурой научного исследования, в том числе с использованием современных информационно-коммуникационных технологий</w:t>
            </w:r>
          </w:p>
        </w:tc>
      </w:tr>
      <w:tr w:rsidR="00D214B8" w:rsidRPr="00E51A2A" w:rsidTr="00D214B8">
        <w:tc>
          <w:tcPr>
            <w:tcW w:w="1174" w:type="pct"/>
            <w:tcBorders>
              <w:top w:val="single" w:sz="4" w:space="0" w:color="auto"/>
              <w:left w:val="single" w:sz="4" w:space="0" w:color="auto"/>
              <w:bottom w:val="single" w:sz="4" w:space="0" w:color="auto"/>
              <w:right w:val="single" w:sz="4" w:space="0" w:color="auto"/>
            </w:tcBorders>
            <w:vAlign w:val="center"/>
          </w:tcPr>
          <w:p w:rsidR="00D214B8" w:rsidRPr="001D66B7" w:rsidRDefault="00D214B8" w:rsidP="00500190">
            <w:pPr>
              <w:jc w:val="center"/>
            </w:pPr>
            <w:r w:rsidRPr="001D66B7">
              <w:t>ОПК-2</w:t>
            </w:r>
          </w:p>
          <w:p w:rsidR="00D214B8" w:rsidRPr="001D66B7" w:rsidRDefault="00D214B8" w:rsidP="00500190">
            <w:pPr>
              <w:jc w:val="center"/>
            </w:pPr>
            <w:r w:rsidRPr="001D66B7">
              <w:t>ИБ</w:t>
            </w:r>
          </w:p>
        </w:tc>
        <w:tc>
          <w:tcPr>
            <w:tcW w:w="1493" w:type="pct"/>
            <w:tcBorders>
              <w:top w:val="single" w:sz="4" w:space="0" w:color="auto"/>
              <w:left w:val="single" w:sz="4" w:space="0" w:color="auto"/>
              <w:bottom w:val="single" w:sz="4" w:space="0" w:color="auto"/>
              <w:right w:val="single" w:sz="4" w:space="0" w:color="auto"/>
            </w:tcBorders>
            <w:vAlign w:val="center"/>
          </w:tcPr>
          <w:p w:rsidR="00D214B8" w:rsidRPr="001D66B7" w:rsidRDefault="00D214B8" w:rsidP="009478AC">
            <w:r w:rsidRPr="001D66B7">
              <w:t>способность разрабатывать частные методы исследования и применять их в самостоятельной научно-исследовательской деятельности для решения конкретных исследовательских задач в области обеспечения информационной безопасности</w:t>
            </w:r>
          </w:p>
        </w:tc>
        <w:tc>
          <w:tcPr>
            <w:tcW w:w="2333" w:type="pct"/>
            <w:tcBorders>
              <w:top w:val="single" w:sz="4" w:space="0" w:color="auto"/>
              <w:left w:val="single" w:sz="4" w:space="0" w:color="auto"/>
              <w:bottom w:val="single" w:sz="4" w:space="0" w:color="auto"/>
              <w:right w:val="single" w:sz="4" w:space="0" w:color="auto"/>
            </w:tcBorders>
          </w:tcPr>
          <w:p w:rsidR="00D214B8" w:rsidRPr="001D66B7" w:rsidRDefault="00D214B8" w:rsidP="00D214B8">
            <w:pPr>
              <w:jc w:val="both"/>
              <w:rPr>
                <w:b/>
                <w:iCs/>
              </w:rPr>
            </w:pPr>
            <w:r w:rsidRPr="001D66B7">
              <w:rPr>
                <w:b/>
                <w:iCs/>
              </w:rPr>
              <w:t>знания</w:t>
            </w:r>
          </w:p>
          <w:p w:rsidR="00D214B8" w:rsidRPr="001D66B7" w:rsidRDefault="001D66B7" w:rsidP="00D214B8">
            <w:pPr>
              <w:jc w:val="both"/>
              <w:rPr>
                <w:b/>
                <w:iCs/>
              </w:rPr>
            </w:pPr>
            <w:r>
              <w:t>частных</w:t>
            </w:r>
            <w:r w:rsidRPr="001D66B7">
              <w:t xml:space="preserve"> методы исследования и </w:t>
            </w:r>
            <w:r>
              <w:t>способов применения</w:t>
            </w:r>
            <w:r w:rsidRPr="001D66B7">
              <w:t xml:space="preserve"> их в самостоятельной научно-исследовательской деятельности для решения конкретных исследовательских задач в области обеспечения информационной безопасности</w:t>
            </w:r>
          </w:p>
          <w:p w:rsidR="00D214B8" w:rsidRPr="001D66B7" w:rsidRDefault="00D214B8" w:rsidP="00D214B8">
            <w:pPr>
              <w:jc w:val="both"/>
              <w:rPr>
                <w:b/>
                <w:iCs/>
              </w:rPr>
            </w:pPr>
            <w:r w:rsidRPr="001D66B7">
              <w:rPr>
                <w:b/>
                <w:iCs/>
              </w:rPr>
              <w:t>умения</w:t>
            </w:r>
          </w:p>
          <w:p w:rsidR="00D214B8" w:rsidRPr="001D66B7" w:rsidRDefault="001D66B7" w:rsidP="00D214B8">
            <w:pPr>
              <w:jc w:val="both"/>
              <w:rPr>
                <w:iCs/>
              </w:rPr>
            </w:pPr>
            <w:r>
              <w:rPr>
                <w:iCs/>
              </w:rPr>
              <w:t xml:space="preserve"> </w:t>
            </w:r>
            <w:r w:rsidRPr="001D66B7">
              <w:t>разрабатывать частные методы исследования и применять их в самостоятельной научно-исследовательской деятельности для решения конкретных исследовательских задач в области обеспечения информационной безопасности</w:t>
            </w:r>
          </w:p>
          <w:p w:rsidR="00D214B8" w:rsidRDefault="00D214B8" w:rsidP="00D214B8">
            <w:pPr>
              <w:jc w:val="both"/>
            </w:pPr>
            <w:r w:rsidRPr="001D66B7">
              <w:rPr>
                <w:b/>
              </w:rPr>
              <w:t>владения</w:t>
            </w:r>
            <w:r w:rsidR="001D66B7">
              <w:rPr>
                <w:b/>
              </w:rPr>
              <w:t xml:space="preserve"> </w:t>
            </w:r>
          </w:p>
          <w:p w:rsidR="001D66B7" w:rsidRDefault="001D66B7" w:rsidP="001D66B7">
            <w:pPr>
              <w:jc w:val="both"/>
            </w:pPr>
            <w:r>
              <w:t>способами и приемами разработки</w:t>
            </w:r>
            <w:r w:rsidRPr="001D66B7">
              <w:t xml:space="preserve"> частные</w:t>
            </w:r>
            <w:r>
              <w:t xml:space="preserve"> методы исследования и применения</w:t>
            </w:r>
            <w:r w:rsidRPr="001D66B7">
              <w:t xml:space="preserve"> их в самостоятельной научно-исследовательской деятельности для решения конкретных исследовательских задач в области обеспечения информационной безопасности</w:t>
            </w:r>
          </w:p>
          <w:p w:rsidR="001D66B7" w:rsidRPr="001D66B7" w:rsidRDefault="001D66B7" w:rsidP="001D66B7">
            <w:pPr>
              <w:jc w:val="both"/>
              <w:rPr>
                <w:iCs/>
              </w:rPr>
            </w:pPr>
          </w:p>
        </w:tc>
      </w:tr>
      <w:tr w:rsidR="009E6BAE" w:rsidRPr="00E51A2A" w:rsidTr="00D214B8">
        <w:tc>
          <w:tcPr>
            <w:tcW w:w="1174" w:type="pct"/>
            <w:tcBorders>
              <w:top w:val="single" w:sz="4" w:space="0" w:color="auto"/>
              <w:left w:val="single" w:sz="4" w:space="0" w:color="auto"/>
              <w:bottom w:val="single" w:sz="4" w:space="0" w:color="auto"/>
              <w:right w:val="single" w:sz="4" w:space="0" w:color="auto"/>
            </w:tcBorders>
            <w:vAlign w:val="center"/>
          </w:tcPr>
          <w:p w:rsidR="009E6BAE" w:rsidRPr="001D66B7" w:rsidRDefault="009E6BAE" w:rsidP="00500190">
            <w:pPr>
              <w:jc w:val="center"/>
            </w:pPr>
            <w:r w:rsidRPr="001D66B7">
              <w:t>УК-5</w:t>
            </w:r>
          </w:p>
        </w:tc>
        <w:tc>
          <w:tcPr>
            <w:tcW w:w="1493" w:type="pct"/>
            <w:tcBorders>
              <w:top w:val="single" w:sz="4" w:space="0" w:color="auto"/>
              <w:left w:val="single" w:sz="4" w:space="0" w:color="auto"/>
              <w:bottom w:val="single" w:sz="4" w:space="0" w:color="auto"/>
              <w:right w:val="single" w:sz="4" w:space="0" w:color="auto"/>
            </w:tcBorders>
            <w:vAlign w:val="center"/>
          </w:tcPr>
          <w:p w:rsidR="009E6BAE" w:rsidRPr="001D66B7" w:rsidRDefault="009E6BAE" w:rsidP="009478AC">
            <w:r w:rsidRPr="001D66B7">
              <w:t>способность планировать и решать задачи собственного профессионального и личностного развития</w:t>
            </w:r>
          </w:p>
        </w:tc>
        <w:tc>
          <w:tcPr>
            <w:tcW w:w="2333" w:type="pct"/>
            <w:tcBorders>
              <w:top w:val="single" w:sz="4" w:space="0" w:color="auto"/>
              <w:left w:val="single" w:sz="4" w:space="0" w:color="auto"/>
              <w:bottom w:val="single" w:sz="4" w:space="0" w:color="auto"/>
              <w:right w:val="single" w:sz="4" w:space="0" w:color="auto"/>
            </w:tcBorders>
          </w:tcPr>
          <w:p w:rsidR="009E6BAE" w:rsidRPr="001D66B7" w:rsidRDefault="009E6BAE" w:rsidP="009E6BAE">
            <w:pPr>
              <w:jc w:val="both"/>
              <w:rPr>
                <w:b/>
                <w:iCs/>
              </w:rPr>
            </w:pPr>
            <w:r w:rsidRPr="001D66B7">
              <w:rPr>
                <w:b/>
                <w:iCs/>
              </w:rPr>
              <w:t>знания</w:t>
            </w:r>
          </w:p>
          <w:p w:rsidR="009E6BAE" w:rsidRPr="001D66B7" w:rsidRDefault="001D66B7" w:rsidP="009E6BAE">
            <w:pPr>
              <w:jc w:val="both"/>
              <w:rPr>
                <w:b/>
                <w:iCs/>
              </w:rPr>
            </w:pPr>
            <w:r>
              <w:t>задач</w:t>
            </w:r>
            <w:r w:rsidRPr="001D66B7">
              <w:t xml:space="preserve"> собственного профессионального и личностного развития</w:t>
            </w:r>
          </w:p>
          <w:p w:rsidR="009E6BAE" w:rsidRPr="001D66B7" w:rsidRDefault="009E6BAE" w:rsidP="009E6BAE">
            <w:pPr>
              <w:jc w:val="both"/>
              <w:rPr>
                <w:b/>
                <w:iCs/>
              </w:rPr>
            </w:pPr>
            <w:r w:rsidRPr="001D66B7">
              <w:rPr>
                <w:b/>
                <w:iCs/>
              </w:rPr>
              <w:t>умения</w:t>
            </w:r>
          </w:p>
          <w:p w:rsidR="009E6BAE" w:rsidRPr="001D66B7" w:rsidRDefault="001D66B7" w:rsidP="009E6BAE">
            <w:pPr>
              <w:jc w:val="both"/>
              <w:rPr>
                <w:b/>
                <w:iCs/>
              </w:rPr>
            </w:pPr>
            <w:r w:rsidRPr="001D66B7">
              <w:t>планировать и решать задачи собственного профессионального и личностного развития</w:t>
            </w:r>
          </w:p>
          <w:p w:rsidR="009E6BAE" w:rsidRDefault="009E6BAE" w:rsidP="009E6BAE">
            <w:pPr>
              <w:jc w:val="both"/>
            </w:pPr>
            <w:r w:rsidRPr="001D66B7">
              <w:rPr>
                <w:b/>
              </w:rPr>
              <w:t>владения</w:t>
            </w:r>
            <w:r w:rsidR="001D66B7">
              <w:rPr>
                <w:b/>
              </w:rPr>
              <w:t xml:space="preserve"> </w:t>
            </w:r>
            <w:r w:rsidR="001D66B7">
              <w:t xml:space="preserve"> </w:t>
            </w:r>
          </w:p>
          <w:p w:rsidR="001D66B7" w:rsidRPr="001D66B7" w:rsidRDefault="001D66B7" w:rsidP="009E6BAE">
            <w:pPr>
              <w:jc w:val="both"/>
              <w:rPr>
                <w:iCs/>
              </w:rPr>
            </w:pPr>
            <w:r>
              <w:t xml:space="preserve">способами и методами </w:t>
            </w:r>
            <w:r w:rsidRPr="001D66B7">
              <w:t>планировать и решать задачи собственного профессионального и личностного развития</w:t>
            </w:r>
          </w:p>
        </w:tc>
      </w:tr>
      <w:tr w:rsidR="009E6BAE" w:rsidRPr="00E51A2A" w:rsidTr="00D214B8">
        <w:tc>
          <w:tcPr>
            <w:tcW w:w="1174" w:type="pct"/>
            <w:tcBorders>
              <w:top w:val="single" w:sz="4" w:space="0" w:color="auto"/>
              <w:left w:val="single" w:sz="4" w:space="0" w:color="auto"/>
              <w:bottom w:val="single" w:sz="4" w:space="0" w:color="auto"/>
              <w:right w:val="single" w:sz="4" w:space="0" w:color="auto"/>
            </w:tcBorders>
            <w:vAlign w:val="center"/>
          </w:tcPr>
          <w:p w:rsidR="009E6BAE" w:rsidRPr="001D66B7" w:rsidRDefault="009E6BAE" w:rsidP="00500190">
            <w:pPr>
              <w:jc w:val="center"/>
            </w:pPr>
            <w:r w:rsidRPr="001D66B7">
              <w:t>ОПК-1</w:t>
            </w:r>
          </w:p>
          <w:p w:rsidR="009E6BAE" w:rsidRPr="001D66B7" w:rsidRDefault="009E6BAE" w:rsidP="00500190">
            <w:pPr>
              <w:jc w:val="center"/>
            </w:pPr>
          </w:p>
        </w:tc>
        <w:tc>
          <w:tcPr>
            <w:tcW w:w="1493" w:type="pct"/>
            <w:tcBorders>
              <w:top w:val="single" w:sz="4" w:space="0" w:color="auto"/>
              <w:left w:val="single" w:sz="4" w:space="0" w:color="auto"/>
              <w:bottom w:val="single" w:sz="4" w:space="0" w:color="auto"/>
              <w:right w:val="single" w:sz="4" w:space="0" w:color="auto"/>
            </w:tcBorders>
            <w:vAlign w:val="center"/>
          </w:tcPr>
          <w:p w:rsidR="009E6BAE" w:rsidRPr="001D66B7" w:rsidRDefault="009E6BAE" w:rsidP="009478AC">
            <w:r w:rsidRPr="001D66B7">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333" w:type="pct"/>
            <w:tcBorders>
              <w:top w:val="single" w:sz="4" w:space="0" w:color="auto"/>
              <w:left w:val="single" w:sz="4" w:space="0" w:color="auto"/>
              <w:bottom w:val="single" w:sz="4" w:space="0" w:color="auto"/>
              <w:right w:val="single" w:sz="4" w:space="0" w:color="auto"/>
            </w:tcBorders>
          </w:tcPr>
          <w:p w:rsidR="00232871" w:rsidRPr="001D66B7" w:rsidRDefault="009E6BAE" w:rsidP="00232871">
            <w:pPr>
              <w:jc w:val="both"/>
              <w:rPr>
                <w:b/>
                <w:iCs/>
              </w:rPr>
            </w:pPr>
            <w:r w:rsidRPr="001D66B7">
              <w:rPr>
                <w:b/>
                <w:iCs/>
              </w:rPr>
              <w:t>знания</w:t>
            </w:r>
            <w:r w:rsidR="00232871" w:rsidRPr="001D66B7">
              <w:t xml:space="preserve"> современных методов исследования и информационно-коммуникационных технологий</w:t>
            </w:r>
          </w:p>
          <w:p w:rsidR="009E6BAE" w:rsidRPr="001D66B7" w:rsidRDefault="009E6BAE" w:rsidP="009E6BAE">
            <w:pPr>
              <w:jc w:val="both"/>
              <w:rPr>
                <w:b/>
                <w:iCs/>
              </w:rPr>
            </w:pPr>
          </w:p>
          <w:p w:rsidR="009E6BAE" w:rsidRPr="001D66B7" w:rsidRDefault="009E6BAE" w:rsidP="009E6BAE">
            <w:pPr>
              <w:jc w:val="both"/>
              <w:rPr>
                <w:b/>
                <w:iCs/>
              </w:rPr>
            </w:pPr>
          </w:p>
          <w:p w:rsidR="009E6BAE" w:rsidRPr="001D66B7" w:rsidRDefault="009E6BAE" w:rsidP="009E6BAE">
            <w:pPr>
              <w:jc w:val="both"/>
              <w:rPr>
                <w:b/>
                <w:iCs/>
              </w:rPr>
            </w:pPr>
            <w:r w:rsidRPr="001D66B7">
              <w:rPr>
                <w:b/>
                <w:iCs/>
              </w:rPr>
              <w:t>умения</w:t>
            </w:r>
            <w:r w:rsidR="00232871" w:rsidRPr="001D66B7">
              <w:rPr>
                <w:b/>
                <w:iCs/>
              </w:rPr>
              <w:t xml:space="preserve"> </w:t>
            </w:r>
            <w:r w:rsidR="00232871" w:rsidRPr="001D66B7">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9E6BAE" w:rsidRPr="001D66B7" w:rsidRDefault="009E6BAE" w:rsidP="009E6BAE">
            <w:pPr>
              <w:jc w:val="both"/>
              <w:rPr>
                <w:b/>
                <w:iCs/>
              </w:rPr>
            </w:pPr>
          </w:p>
          <w:p w:rsidR="009E6BAE" w:rsidRDefault="009E6BAE" w:rsidP="009E6BAE">
            <w:pPr>
              <w:jc w:val="both"/>
            </w:pPr>
            <w:r w:rsidRPr="001D66B7">
              <w:rPr>
                <w:b/>
              </w:rPr>
              <w:t>владения</w:t>
            </w:r>
            <w:r w:rsidR="001D66B7">
              <w:rPr>
                <w:b/>
              </w:rPr>
              <w:t xml:space="preserve"> </w:t>
            </w:r>
          </w:p>
          <w:p w:rsidR="001D66B7" w:rsidRPr="001D66B7" w:rsidRDefault="001D66B7" w:rsidP="009E6BAE">
            <w:pPr>
              <w:jc w:val="both"/>
              <w:rPr>
                <w:iCs/>
              </w:rPr>
            </w:pPr>
            <w:r>
              <w:rPr>
                <w:iCs/>
              </w:rPr>
              <w:t xml:space="preserve">способами и методами </w:t>
            </w:r>
            <w:r w:rsidRPr="001D66B7">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D214B8" w:rsidRPr="001D66B7" w:rsidTr="00D214B8">
        <w:tc>
          <w:tcPr>
            <w:tcW w:w="5000" w:type="pct"/>
            <w:gridSpan w:val="3"/>
            <w:tcBorders>
              <w:top w:val="single" w:sz="4" w:space="0" w:color="auto"/>
              <w:left w:val="single" w:sz="4" w:space="0" w:color="auto"/>
              <w:bottom w:val="single" w:sz="4" w:space="0" w:color="auto"/>
              <w:right w:val="single" w:sz="4" w:space="0" w:color="auto"/>
            </w:tcBorders>
            <w:vAlign w:val="center"/>
          </w:tcPr>
          <w:p w:rsidR="00D214B8" w:rsidRPr="001D66B7" w:rsidRDefault="00AE4902" w:rsidP="00D214B8">
            <w:pPr>
              <w:jc w:val="both"/>
              <w:rPr>
                <w:b/>
                <w:iCs/>
              </w:rPr>
            </w:pPr>
            <w:hyperlink r:id="rId29" w:history="1">
              <w:r w:rsidR="00D214B8" w:rsidRPr="001D66B7">
                <w:rPr>
                  <w:rFonts w:eastAsia="Times New Roman"/>
                  <w:b/>
                  <w:sz w:val="28"/>
                  <w:szCs w:val="28"/>
                  <w:lang w:eastAsia="ru-RU"/>
                </w:rPr>
                <w:t>40.06.01 Юриспруденция</w:t>
              </w:r>
            </w:hyperlink>
            <w:r w:rsidR="00D214B8" w:rsidRPr="001D66B7">
              <w:rPr>
                <w:rFonts w:eastAsia="Times New Roman"/>
                <w:b/>
                <w:sz w:val="28"/>
                <w:szCs w:val="28"/>
                <w:lang w:eastAsia="ru-RU"/>
              </w:rPr>
              <w:t xml:space="preserve">(УК-1, УК-2), </w:t>
            </w:r>
            <w:hyperlink r:id="rId30" w:history="1">
              <w:r w:rsidR="00D214B8" w:rsidRPr="001D66B7">
                <w:rPr>
                  <w:rFonts w:eastAsia="Times New Roman"/>
                  <w:b/>
                  <w:sz w:val="28"/>
                  <w:szCs w:val="28"/>
                  <w:lang w:eastAsia="ru-RU"/>
                </w:rPr>
                <w:t>39.06.01 Социологические науки</w:t>
              </w:r>
            </w:hyperlink>
            <w:r w:rsidR="00D214B8" w:rsidRPr="001D66B7">
              <w:rPr>
                <w:rFonts w:eastAsia="Times New Roman"/>
                <w:b/>
                <w:sz w:val="28"/>
                <w:szCs w:val="28"/>
                <w:lang w:eastAsia="ru-RU"/>
              </w:rPr>
              <w:t xml:space="preserve">(УК-2, УК-5), </w:t>
            </w:r>
            <w:r w:rsidR="00D214B8" w:rsidRPr="001D66B7">
              <w:t xml:space="preserve"> </w:t>
            </w:r>
            <w:hyperlink r:id="rId31" w:history="1">
              <w:r w:rsidR="00D214B8" w:rsidRPr="001D66B7">
                <w:rPr>
                  <w:rFonts w:eastAsia="Times New Roman"/>
                  <w:b/>
                  <w:sz w:val="28"/>
                  <w:szCs w:val="28"/>
                  <w:lang w:eastAsia="ru-RU"/>
                </w:rPr>
                <w:t>41.06.01 Политические науки и регионоведение</w:t>
              </w:r>
            </w:hyperlink>
            <w:r w:rsidR="00D214B8" w:rsidRPr="001D66B7">
              <w:rPr>
                <w:b/>
              </w:rPr>
              <w:t xml:space="preserve"> (УК-3, УК-5, ПКН-4)</w:t>
            </w:r>
          </w:p>
        </w:tc>
      </w:tr>
      <w:tr w:rsidR="006C40F3" w:rsidRPr="001D66B7" w:rsidTr="00D214B8">
        <w:tc>
          <w:tcPr>
            <w:tcW w:w="1174" w:type="pct"/>
            <w:tcBorders>
              <w:top w:val="single" w:sz="4" w:space="0" w:color="auto"/>
              <w:left w:val="single" w:sz="4" w:space="0" w:color="auto"/>
              <w:bottom w:val="single" w:sz="4" w:space="0" w:color="auto"/>
              <w:right w:val="single" w:sz="4" w:space="0" w:color="auto"/>
            </w:tcBorders>
            <w:vAlign w:val="center"/>
          </w:tcPr>
          <w:p w:rsidR="006C40F3" w:rsidRPr="001D66B7" w:rsidRDefault="00D214B8" w:rsidP="00500190">
            <w:pPr>
              <w:jc w:val="both"/>
            </w:pPr>
            <w:r w:rsidRPr="001D66B7">
              <w:t>УК-1</w:t>
            </w:r>
          </w:p>
        </w:tc>
        <w:tc>
          <w:tcPr>
            <w:tcW w:w="1493" w:type="pct"/>
            <w:tcBorders>
              <w:top w:val="single" w:sz="4" w:space="0" w:color="auto"/>
              <w:left w:val="single" w:sz="4" w:space="0" w:color="auto"/>
              <w:bottom w:val="single" w:sz="4" w:space="0" w:color="auto"/>
              <w:right w:val="single" w:sz="4" w:space="0" w:color="auto"/>
            </w:tcBorders>
            <w:vAlign w:val="center"/>
          </w:tcPr>
          <w:p w:rsidR="006C40F3" w:rsidRPr="001D66B7" w:rsidRDefault="006C40F3" w:rsidP="00500190">
            <w:pPr>
              <w:jc w:val="both"/>
            </w:pPr>
            <w:r w:rsidRPr="001D66B7">
              <w:t xml:space="preserve">Способность к критическому </w:t>
            </w:r>
            <w:r w:rsidRPr="001D66B7">
              <w:lastRenderedPageBreak/>
              <w:t>анализу и оценке научных достижений, генерированию новых идей в научно-исследовательской и проф</w:t>
            </w:r>
            <w:r w:rsidR="00D214B8" w:rsidRPr="001D66B7">
              <w:t xml:space="preserve">ессиональной деятельности </w:t>
            </w:r>
          </w:p>
        </w:tc>
        <w:tc>
          <w:tcPr>
            <w:tcW w:w="2333" w:type="pct"/>
            <w:tcBorders>
              <w:top w:val="single" w:sz="4" w:space="0" w:color="auto"/>
              <w:left w:val="single" w:sz="4" w:space="0" w:color="auto"/>
              <w:bottom w:val="single" w:sz="4" w:space="0" w:color="auto"/>
              <w:right w:val="single" w:sz="4" w:space="0" w:color="auto"/>
            </w:tcBorders>
          </w:tcPr>
          <w:p w:rsidR="006C40F3" w:rsidRPr="001D66B7" w:rsidRDefault="006C40F3" w:rsidP="00173240">
            <w:pPr>
              <w:pStyle w:val="ab"/>
              <w:numPr>
                <w:ilvl w:val="0"/>
                <w:numId w:val="4"/>
              </w:numPr>
              <w:tabs>
                <w:tab w:val="left" w:pos="0"/>
              </w:tabs>
              <w:ind w:left="-24" w:firstLine="24"/>
              <w:jc w:val="both"/>
            </w:pPr>
            <w:r w:rsidRPr="001D66B7">
              <w:lastRenderedPageBreak/>
              <w:t xml:space="preserve">Проводит всесторонний анализ и </w:t>
            </w:r>
            <w:r w:rsidRPr="001D66B7">
              <w:lastRenderedPageBreak/>
              <w:t>обоснованную оценку научных достижений в отдельной области знания/области деятельности на основе доступных источников информации.</w:t>
            </w:r>
          </w:p>
          <w:p w:rsidR="006C40F3" w:rsidRPr="001D66B7" w:rsidRDefault="006C40F3" w:rsidP="00500190">
            <w:pPr>
              <w:jc w:val="both"/>
              <w:rPr>
                <w:b/>
                <w:iCs/>
              </w:rPr>
            </w:pPr>
            <w:r w:rsidRPr="001D66B7">
              <w:rPr>
                <w:b/>
                <w:iCs/>
              </w:rPr>
              <w:t>знания</w:t>
            </w:r>
          </w:p>
          <w:p w:rsidR="006C40F3" w:rsidRPr="001D66B7" w:rsidRDefault="006C40F3" w:rsidP="00500190">
            <w:pPr>
              <w:tabs>
                <w:tab w:val="left" w:pos="540"/>
              </w:tabs>
              <w:autoSpaceDE w:val="0"/>
              <w:autoSpaceDN w:val="0"/>
              <w:adjustRightInd w:val="0"/>
              <w:contextualSpacing/>
              <w:jc w:val="both"/>
            </w:pPr>
            <w:r w:rsidRPr="001D66B7">
              <w:t xml:space="preserve">новых методов анализа и методик </w:t>
            </w:r>
          </w:p>
          <w:p w:rsidR="006C40F3" w:rsidRPr="001D66B7" w:rsidRDefault="006C40F3" w:rsidP="00500190">
            <w:pPr>
              <w:jc w:val="both"/>
              <w:rPr>
                <w:b/>
                <w:iCs/>
              </w:rPr>
            </w:pPr>
            <w:r w:rsidRPr="001D66B7">
              <w:t>оценки научных достижений, способов генерирования новых идей при решении исследовательских и практических задач</w:t>
            </w:r>
            <w:r w:rsidRPr="001D66B7">
              <w:rPr>
                <w:b/>
                <w:iCs/>
              </w:rPr>
              <w:t xml:space="preserve"> умения</w:t>
            </w:r>
          </w:p>
          <w:p w:rsidR="006C40F3" w:rsidRPr="001D66B7" w:rsidRDefault="006C40F3" w:rsidP="00500190">
            <w:pPr>
              <w:pStyle w:val="ab"/>
              <w:ind w:left="-24" w:firstLine="24"/>
              <w:jc w:val="both"/>
            </w:pPr>
            <w:r w:rsidRPr="001D66B7">
              <w:t>использовать новые методы анализа и методик оценки научных достижений, различные  способы генерирования новых идей при решении исследовательских и практических задач, в том числе в междисциплинарных областях</w:t>
            </w:r>
          </w:p>
          <w:p w:rsidR="006C40F3" w:rsidRPr="001D66B7" w:rsidRDefault="006C40F3" w:rsidP="00173240">
            <w:pPr>
              <w:pStyle w:val="ab"/>
              <w:numPr>
                <w:ilvl w:val="0"/>
                <w:numId w:val="4"/>
              </w:numPr>
              <w:ind w:left="-24" w:firstLine="24"/>
              <w:jc w:val="both"/>
            </w:pPr>
            <w:r w:rsidRPr="001D66B7">
              <w:t>Определяет проблему, подлежащую разработке или доработке в связи с изменившимися условиями.</w:t>
            </w:r>
          </w:p>
          <w:p w:rsidR="006C40F3" w:rsidRPr="001D66B7" w:rsidRDefault="006C40F3" w:rsidP="00500190">
            <w:pPr>
              <w:rPr>
                <w:b/>
              </w:rPr>
            </w:pPr>
            <w:r w:rsidRPr="001D66B7">
              <w:rPr>
                <w:b/>
              </w:rPr>
              <w:t xml:space="preserve">знания: </w:t>
            </w:r>
          </w:p>
          <w:p w:rsidR="006C40F3" w:rsidRPr="001D66B7" w:rsidRDefault="006C40F3" w:rsidP="00500190">
            <w:r w:rsidRPr="001D66B7">
              <w:t>современных условий решения исследовательских и практических задач, в том числе в междисциплинарных областях</w:t>
            </w:r>
          </w:p>
          <w:p w:rsidR="006C40F3" w:rsidRPr="001D66B7" w:rsidRDefault="006C40F3" w:rsidP="00500190">
            <w:pPr>
              <w:rPr>
                <w:b/>
              </w:rPr>
            </w:pPr>
            <w:r w:rsidRPr="001D66B7">
              <w:rPr>
                <w:b/>
              </w:rPr>
              <w:t xml:space="preserve">умения: </w:t>
            </w:r>
          </w:p>
          <w:p w:rsidR="006C40F3" w:rsidRPr="001D66B7" w:rsidRDefault="006C40F3" w:rsidP="00500190">
            <w:pPr>
              <w:pStyle w:val="ab"/>
              <w:ind w:left="0"/>
              <w:jc w:val="both"/>
            </w:pPr>
            <w:r w:rsidRPr="001D66B7">
              <w:t>определять проблему, подлежащую разработке или доработке в связи с изменившимися условиями и применять это умение на практике</w:t>
            </w:r>
          </w:p>
          <w:p w:rsidR="006C40F3" w:rsidRPr="001D66B7" w:rsidRDefault="006C40F3" w:rsidP="00500190">
            <w:pPr>
              <w:pStyle w:val="ab"/>
              <w:ind w:left="-24" w:firstLine="24"/>
              <w:jc w:val="both"/>
            </w:pPr>
          </w:p>
          <w:p w:rsidR="006C40F3" w:rsidRPr="001D66B7" w:rsidRDefault="006C40F3" w:rsidP="00173240">
            <w:pPr>
              <w:pStyle w:val="ab"/>
              <w:numPr>
                <w:ilvl w:val="0"/>
                <w:numId w:val="4"/>
              </w:numPr>
              <w:ind w:left="-24" w:firstLine="24"/>
              <w:jc w:val="both"/>
            </w:pPr>
            <w:r w:rsidRPr="001D66B7">
              <w:t>Формулирует гипотезу исследования, определяет способы ее подтверждения.</w:t>
            </w:r>
          </w:p>
          <w:p w:rsidR="006C40F3" w:rsidRPr="001D66B7" w:rsidRDefault="006C40F3" w:rsidP="00500190">
            <w:pPr>
              <w:rPr>
                <w:b/>
              </w:rPr>
            </w:pPr>
            <w:r w:rsidRPr="001D66B7">
              <w:rPr>
                <w:b/>
              </w:rPr>
              <w:t xml:space="preserve">знания: </w:t>
            </w:r>
          </w:p>
          <w:p w:rsidR="006C40F3" w:rsidRPr="001D66B7" w:rsidRDefault="006C40F3" w:rsidP="00500190">
            <w:r w:rsidRPr="001D66B7">
              <w:t>способов выдвижения гипотез и способов ее подтверждения</w:t>
            </w:r>
          </w:p>
          <w:p w:rsidR="006C40F3" w:rsidRPr="001D66B7" w:rsidRDefault="006C40F3" w:rsidP="00500190">
            <w:pPr>
              <w:rPr>
                <w:b/>
              </w:rPr>
            </w:pPr>
            <w:r w:rsidRPr="001D66B7">
              <w:rPr>
                <w:b/>
              </w:rPr>
              <w:t xml:space="preserve">умения: </w:t>
            </w:r>
          </w:p>
          <w:p w:rsidR="006C40F3" w:rsidRPr="001D66B7" w:rsidRDefault="006C40F3" w:rsidP="00500190">
            <w:pPr>
              <w:pStyle w:val="ab"/>
              <w:ind w:left="-24" w:firstLine="24"/>
            </w:pPr>
            <w:r w:rsidRPr="001D66B7">
              <w:t>формулировать гипотезу исследования и доказывать, подтверждать ее в ходе научного исследования</w:t>
            </w:r>
          </w:p>
          <w:p w:rsidR="006C40F3" w:rsidRPr="001D66B7" w:rsidRDefault="006C40F3" w:rsidP="00173240">
            <w:pPr>
              <w:pStyle w:val="ab"/>
              <w:numPr>
                <w:ilvl w:val="0"/>
                <w:numId w:val="4"/>
              </w:numPr>
              <w:ind w:left="-24" w:firstLine="24"/>
              <w:jc w:val="both"/>
            </w:pPr>
            <w:r w:rsidRPr="001D66B7">
              <w:t>Демонстрирует применение методологии и методов теоретических и экспериментальных научных исследований.</w:t>
            </w:r>
          </w:p>
          <w:p w:rsidR="006C40F3" w:rsidRPr="001D66B7" w:rsidRDefault="006C40F3" w:rsidP="00500190">
            <w:pPr>
              <w:rPr>
                <w:b/>
              </w:rPr>
            </w:pPr>
            <w:r w:rsidRPr="001D66B7">
              <w:rPr>
                <w:b/>
              </w:rPr>
              <w:t xml:space="preserve">знания: </w:t>
            </w:r>
          </w:p>
          <w:p w:rsidR="006C40F3" w:rsidRPr="001D66B7" w:rsidRDefault="006C40F3" w:rsidP="00500190">
            <w:pPr>
              <w:rPr>
                <w:b/>
              </w:rPr>
            </w:pPr>
            <w:r w:rsidRPr="001D66B7">
              <w:t>методологии и методов теоретических и экспериментальных научных исследований</w:t>
            </w:r>
          </w:p>
          <w:p w:rsidR="006C40F3" w:rsidRPr="001D66B7" w:rsidRDefault="006C40F3" w:rsidP="00500190">
            <w:pPr>
              <w:rPr>
                <w:b/>
              </w:rPr>
            </w:pPr>
            <w:r w:rsidRPr="001D66B7">
              <w:rPr>
                <w:b/>
              </w:rPr>
              <w:t xml:space="preserve">умения: </w:t>
            </w:r>
          </w:p>
          <w:p w:rsidR="006C40F3" w:rsidRPr="001D66B7" w:rsidRDefault="006C40F3" w:rsidP="00500190">
            <w:pPr>
              <w:pStyle w:val="ab"/>
              <w:ind w:left="0"/>
              <w:jc w:val="both"/>
            </w:pPr>
            <w:r w:rsidRPr="001D66B7">
              <w:t xml:space="preserve">демонстрировать на практике применение методологии и методов теоретических и экспериментальных научных исследований  в том числе в междисциплинарных областях </w:t>
            </w:r>
          </w:p>
        </w:tc>
      </w:tr>
      <w:tr w:rsidR="006C40F3" w:rsidRPr="001D66B7" w:rsidTr="00D214B8">
        <w:tc>
          <w:tcPr>
            <w:tcW w:w="1174" w:type="pct"/>
            <w:tcBorders>
              <w:top w:val="single" w:sz="4" w:space="0" w:color="auto"/>
              <w:left w:val="single" w:sz="4" w:space="0" w:color="auto"/>
              <w:bottom w:val="single" w:sz="4" w:space="0" w:color="auto"/>
              <w:right w:val="single" w:sz="4" w:space="0" w:color="auto"/>
            </w:tcBorders>
            <w:vAlign w:val="center"/>
          </w:tcPr>
          <w:p w:rsidR="006C40F3" w:rsidRPr="001D66B7" w:rsidRDefault="00D214B8" w:rsidP="00500190">
            <w:pPr>
              <w:jc w:val="both"/>
            </w:pPr>
            <w:r w:rsidRPr="001D66B7">
              <w:lastRenderedPageBreak/>
              <w:t>УК-2</w:t>
            </w:r>
          </w:p>
          <w:p w:rsidR="00D214B8" w:rsidRPr="001D66B7" w:rsidRDefault="00D214B8" w:rsidP="00500190">
            <w:pPr>
              <w:jc w:val="both"/>
            </w:pPr>
          </w:p>
        </w:tc>
        <w:tc>
          <w:tcPr>
            <w:tcW w:w="1493" w:type="pct"/>
            <w:tcBorders>
              <w:top w:val="single" w:sz="4" w:space="0" w:color="auto"/>
              <w:left w:val="single" w:sz="4" w:space="0" w:color="auto"/>
              <w:bottom w:val="single" w:sz="4" w:space="0" w:color="auto"/>
              <w:right w:val="single" w:sz="4" w:space="0" w:color="auto"/>
            </w:tcBorders>
            <w:vAlign w:val="center"/>
          </w:tcPr>
          <w:p w:rsidR="006C40F3" w:rsidRPr="001D66B7" w:rsidRDefault="006C40F3" w:rsidP="00D214B8">
            <w:pPr>
              <w:jc w:val="both"/>
            </w:pPr>
            <w:r w:rsidRPr="001D66B7">
              <w:t xml:space="preserve">Способность вести научную дискуссию,  оформлять и представлять  результаты исследований научному сообществу, включая публикации в  международных изданиях </w:t>
            </w:r>
          </w:p>
        </w:tc>
        <w:tc>
          <w:tcPr>
            <w:tcW w:w="2333" w:type="pct"/>
            <w:tcBorders>
              <w:top w:val="single" w:sz="4" w:space="0" w:color="auto"/>
              <w:left w:val="single" w:sz="4" w:space="0" w:color="auto"/>
              <w:bottom w:val="single" w:sz="4" w:space="0" w:color="auto"/>
              <w:right w:val="single" w:sz="4" w:space="0" w:color="auto"/>
            </w:tcBorders>
          </w:tcPr>
          <w:p w:rsidR="006C40F3" w:rsidRPr="001D66B7" w:rsidRDefault="006C40F3" w:rsidP="00500190">
            <w:pPr>
              <w:jc w:val="both"/>
            </w:pPr>
            <w:r w:rsidRPr="001D66B7">
              <w:t>1. Демонстрирует соблюдение этических норм научного общения и проведения профессиональной исследовательской деятельности.</w:t>
            </w:r>
          </w:p>
          <w:p w:rsidR="006C40F3" w:rsidRPr="001D66B7" w:rsidRDefault="006C40F3" w:rsidP="00500190">
            <w:pPr>
              <w:rPr>
                <w:b/>
              </w:rPr>
            </w:pPr>
            <w:r w:rsidRPr="001D66B7">
              <w:rPr>
                <w:b/>
              </w:rPr>
              <w:t xml:space="preserve">знания: </w:t>
            </w:r>
          </w:p>
          <w:p w:rsidR="006C40F3" w:rsidRPr="001D66B7" w:rsidRDefault="006C40F3" w:rsidP="00500190">
            <w:pPr>
              <w:rPr>
                <w:b/>
              </w:rPr>
            </w:pPr>
            <w:r w:rsidRPr="001D66B7">
              <w:t>этических норм научного общения и проведения профессиональной исследовательской деятельности</w:t>
            </w:r>
          </w:p>
          <w:p w:rsidR="006C40F3" w:rsidRPr="001D66B7" w:rsidRDefault="006C40F3" w:rsidP="00500190">
            <w:pPr>
              <w:rPr>
                <w:b/>
              </w:rPr>
            </w:pPr>
            <w:r w:rsidRPr="001D66B7">
              <w:rPr>
                <w:b/>
              </w:rPr>
              <w:t xml:space="preserve">умения: </w:t>
            </w:r>
          </w:p>
          <w:p w:rsidR="006C40F3" w:rsidRPr="001D66B7" w:rsidRDefault="006C40F3" w:rsidP="00500190">
            <w:pPr>
              <w:jc w:val="both"/>
            </w:pPr>
            <w:r w:rsidRPr="001D66B7">
              <w:t>демонстрировать соблюдение этических норм научного общения и проведения профессиональной исследовательской деятельности</w:t>
            </w:r>
          </w:p>
          <w:p w:rsidR="006C40F3" w:rsidRPr="001D66B7" w:rsidRDefault="006C40F3" w:rsidP="00500190">
            <w:pPr>
              <w:jc w:val="both"/>
            </w:pPr>
            <w:r w:rsidRPr="001D66B7">
              <w:t>2. Демонстрирует общение в режиме диалога в процессе научной деятельности, стимулируя конструктивное научное взаимодействие.</w:t>
            </w:r>
          </w:p>
          <w:p w:rsidR="006C40F3" w:rsidRPr="001D66B7" w:rsidRDefault="006C40F3" w:rsidP="00500190">
            <w:pPr>
              <w:rPr>
                <w:b/>
              </w:rPr>
            </w:pPr>
            <w:r w:rsidRPr="001D66B7">
              <w:rPr>
                <w:b/>
              </w:rPr>
              <w:t xml:space="preserve">знания: </w:t>
            </w:r>
          </w:p>
          <w:p w:rsidR="006C40F3" w:rsidRPr="001D66B7" w:rsidRDefault="006C40F3" w:rsidP="00500190">
            <w:pPr>
              <w:rPr>
                <w:b/>
              </w:rPr>
            </w:pPr>
            <w:r w:rsidRPr="001D66B7">
              <w:t>приемов общения в режиме диалога в процессе научной деятельности</w:t>
            </w:r>
          </w:p>
          <w:p w:rsidR="006C40F3" w:rsidRPr="001D66B7" w:rsidRDefault="006C40F3" w:rsidP="00500190">
            <w:pPr>
              <w:rPr>
                <w:b/>
              </w:rPr>
            </w:pPr>
            <w:r w:rsidRPr="001D66B7">
              <w:rPr>
                <w:b/>
              </w:rPr>
              <w:t xml:space="preserve">умения: </w:t>
            </w:r>
          </w:p>
          <w:p w:rsidR="006C40F3" w:rsidRPr="001D66B7" w:rsidRDefault="006C40F3" w:rsidP="00500190">
            <w:pPr>
              <w:jc w:val="both"/>
            </w:pPr>
            <w:r w:rsidRPr="001D66B7">
              <w:t>стимулировать конструктивное научное взаимодействие</w:t>
            </w:r>
          </w:p>
          <w:p w:rsidR="006C40F3" w:rsidRPr="001D66B7" w:rsidRDefault="006C40F3" w:rsidP="00500190">
            <w:pPr>
              <w:jc w:val="both"/>
            </w:pPr>
            <w:r w:rsidRPr="001D66B7">
              <w:t>3. Использует современные информационные методы научной коммуникации, в том числе на иностранном языке.</w:t>
            </w:r>
          </w:p>
          <w:p w:rsidR="006C40F3" w:rsidRPr="001D66B7" w:rsidRDefault="006C40F3" w:rsidP="00500190">
            <w:pPr>
              <w:rPr>
                <w:b/>
              </w:rPr>
            </w:pPr>
            <w:r w:rsidRPr="001D66B7">
              <w:rPr>
                <w:b/>
              </w:rPr>
              <w:t xml:space="preserve">знания: </w:t>
            </w:r>
          </w:p>
          <w:p w:rsidR="006C40F3" w:rsidRPr="001D66B7" w:rsidRDefault="006C40F3" w:rsidP="00500190">
            <w:pPr>
              <w:jc w:val="both"/>
              <w:rPr>
                <w:b/>
              </w:rPr>
            </w:pPr>
            <w:r w:rsidRPr="001D66B7">
              <w:t>современных информационных методов научной коммуникации, в том числе на иностранном языке</w:t>
            </w:r>
          </w:p>
          <w:p w:rsidR="006C40F3" w:rsidRPr="001D66B7" w:rsidRDefault="006C40F3" w:rsidP="00500190">
            <w:pPr>
              <w:rPr>
                <w:b/>
              </w:rPr>
            </w:pPr>
            <w:r w:rsidRPr="001D66B7">
              <w:rPr>
                <w:b/>
              </w:rPr>
              <w:t xml:space="preserve">умения: </w:t>
            </w:r>
          </w:p>
          <w:p w:rsidR="006C40F3" w:rsidRPr="001D66B7" w:rsidRDefault="006C40F3" w:rsidP="00500190">
            <w:pPr>
              <w:jc w:val="both"/>
            </w:pPr>
            <w:r w:rsidRPr="001D66B7">
              <w:t>использовать современные информационные методы научной коммуникации, в том числе на иностранном языке.</w:t>
            </w:r>
          </w:p>
          <w:p w:rsidR="006C40F3" w:rsidRPr="001D66B7" w:rsidRDefault="006C40F3" w:rsidP="00500190">
            <w:pPr>
              <w:jc w:val="both"/>
            </w:pPr>
            <w:r w:rsidRPr="001D66B7">
              <w:t>4. Публикует результаты научного исследования в виде статей в отечественных и зарубежных изданиях (входящих в библиографическую базу РИНЦ, перечень журналов ВАК, международные базы научного цитирования Web of Science и Scopus).</w:t>
            </w:r>
          </w:p>
          <w:p w:rsidR="006C40F3" w:rsidRPr="001D66B7" w:rsidRDefault="006C40F3" w:rsidP="00500190">
            <w:pPr>
              <w:rPr>
                <w:b/>
              </w:rPr>
            </w:pPr>
            <w:r w:rsidRPr="001D66B7">
              <w:rPr>
                <w:b/>
              </w:rPr>
              <w:lastRenderedPageBreak/>
              <w:t xml:space="preserve">знания: </w:t>
            </w:r>
          </w:p>
          <w:p w:rsidR="006C40F3" w:rsidRPr="001D66B7" w:rsidRDefault="006C40F3" w:rsidP="00500190">
            <w:r w:rsidRPr="001D66B7">
              <w:t>условий и требований к публикации результатов научного исследования в виде статей в отечественных и зарубежных изданиях (входящих в библиографическую базу РИНЦ, перечень журналов ВАК, международные базы научного цитирования Web of Science и Scopus)</w:t>
            </w:r>
          </w:p>
          <w:p w:rsidR="006C40F3" w:rsidRPr="001D66B7" w:rsidRDefault="006C40F3" w:rsidP="00500190">
            <w:pPr>
              <w:rPr>
                <w:b/>
              </w:rPr>
            </w:pPr>
            <w:r w:rsidRPr="001D66B7">
              <w:rPr>
                <w:b/>
              </w:rPr>
              <w:t xml:space="preserve">умения: </w:t>
            </w:r>
          </w:p>
          <w:p w:rsidR="006C40F3" w:rsidRPr="001D66B7" w:rsidRDefault="006C40F3" w:rsidP="00500190">
            <w:pPr>
              <w:jc w:val="both"/>
            </w:pPr>
            <w:r w:rsidRPr="001D66B7">
              <w:t>опубликовать результаты научного исследования в виде статей в отечественных и зарубежных изданиях (входящих в библиографическую базу РИНЦ, перечень журналов ВАК, международные базы научного цитирования Web of Science и Scopus)</w:t>
            </w:r>
          </w:p>
          <w:p w:rsidR="006C40F3" w:rsidRPr="001D66B7" w:rsidRDefault="006C40F3" w:rsidP="00173240">
            <w:pPr>
              <w:pStyle w:val="ab"/>
              <w:numPr>
                <w:ilvl w:val="0"/>
                <w:numId w:val="4"/>
              </w:numPr>
              <w:ind w:left="0" w:hanging="24"/>
              <w:jc w:val="both"/>
            </w:pPr>
            <w:r w:rsidRPr="001D66B7">
              <w:t>Регулярно апробирует  результаты исследования на научных семинарах и конференциях различного уровня,  проводимых в России и за рубежом.</w:t>
            </w:r>
          </w:p>
          <w:p w:rsidR="006C40F3" w:rsidRPr="001D66B7" w:rsidRDefault="006C40F3" w:rsidP="00500190">
            <w:pPr>
              <w:rPr>
                <w:b/>
              </w:rPr>
            </w:pPr>
            <w:r w:rsidRPr="001D66B7">
              <w:rPr>
                <w:b/>
              </w:rPr>
              <w:t xml:space="preserve">знания: </w:t>
            </w:r>
          </w:p>
          <w:p w:rsidR="006C40F3" w:rsidRPr="001D66B7" w:rsidRDefault="006C40F3" w:rsidP="00500190">
            <w:pPr>
              <w:rPr>
                <w:b/>
              </w:rPr>
            </w:pPr>
            <w:r w:rsidRPr="001D66B7">
              <w:t>возможностей, условий и требований к апробации  результатов исследования на научных семинарах и конференциях различного уровня,  проводимых в России и за рубежом.</w:t>
            </w:r>
          </w:p>
          <w:p w:rsidR="006C40F3" w:rsidRPr="001D66B7" w:rsidRDefault="006C40F3" w:rsidP="00500190">
            <w:pPr>
              <w:rPr>
                <w:b/>
              </w:rPr>
            </w:pPr>
            <w:r w:rsidRPr="001D66B7">
              <w:rPr>
                <w:b/>
              </w:rPr>
              <w:t xml:space="preserve">умения: </w:t>
            </w:r>
          </w:p>
          <w:p w:rsidR="006C40F3" w:rsidRPr="001D66B7" w:rsidRDefault="006C40F3" w:rsidP="00500190">
            <w:pPr>
              <w:pStyle w:val="ab"/>
              <w:ind w:left="0"/>
              <w:jc w:val="both"/>
            </w:pPr>
            <w:r w:rsidRPr="001D66B7">
              <w:t>регулярно апробировать  результаты исследования на научных семинарах и конференциях различного уровня,  проводимых в России и за рубежом</w:t>
            </w:r>
          </w:p>
        </w:tc>
      </w:tr>
      <w:tr w:rsidR="00D214B8" w:rsidRPr="001D66B7" w:rsidTr="00D214B8">
        <w:tc>
          <w:tcPr>
            <w:tcW w:w="1174" w:type="pct"/>
            <w:tcBorders>
              <w:top w:val="single" w:sz="4" w:space="0" w:color="auto"/>
              <w:left w:val="single" w:sz="4" w:space="0" w:color="auto"/>
              <w:bottom w:val="single" w:sz="4" w:space="0" w:color="auto"/>
              <w:right w:val="single" w:sz="4" w:space="0" w:color="auto"/>
            </w:tcBorders>
            <w:vAlign w:val="center"/>
          </w:tcPr>
          <w:p w:rsidR="00D214B8" w:rsidRPr="001D66B7" w:rsidRDefault="00D214B8" w:rsidP="00D214B8">
            <w:pPr>
              <w:jc w:val="both"/>
            </w:pPr>
            <w:r w:rsidRPr="001D66B7">
              <w:lastRenderedPageBreak/>
              <w:t>УК-5</w:t>
            </w:r>
          </w:p>
          <w:p w:rsidR="00D214B8" w:rsidRPr="001D66B7" w:rsidRDefault="00D214B8" w:rsidP="00D214B8">
            <w:pPr>
              <w:jc w:val="both"/>
            </w:pPr>
          </w:p>
          <w:p w:rsidR="00D214B8" w:rsidRPr="001D66B7" w:rsidRDefault="00D214B8" w:rsidP="00D214B8">
            <w:pPr>
              <w:jc w:val="both"/>
            </w:pPr>
          </w:p>
          <w:p w:rsidR="00D214B8" w:rsidRPr="001D66B7" w:rsidRDefault="00D214B8" w:rsidP="00D214B8">
            <w:pPr>
              <w:jc w:val="both"/>
            </w:pPr>
          </w:p>
        </w:tc>
        <w:tc>
          <w:tcPr>
            <w:tcW w:w="1493" w:type="pct"/>
            <w:tcBorders>
              <w:top w:val="single" w:sz="4" w:space="0" w:color="auto"/>
              <w:left w:val="single" w:sz="4" w:space="0" w:color="auto"/>
              <w:bottom w:val="single" w:sz="4" w:space="0" w:color="auto"/>
              <w:right w:val="single" w:sz="4" w:space="0" w:color="auto"/>
            </w:tcBorders>
            <w:vAlign w:val="center"/>
          </w:tcPr>
          <w:p w:rsidR="00D214B8" w:rsidRPr="001D66B7" w:rsidRDefault="00D214B8" w:rsidP="00D214B8">
            <w:pPr>
              <w:jc w:val="both"/>
            </w:pPr>
            <w:r w:rsidRPr="001D66B7">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 </w:t>
            </w:r>
          </w:p>
        </w:tc>
        <w:tc>
          <w:tcPr>
            <w:tcW w:w="2333" w:type="pct"/>
            <w:tcBorders>
              <w:top w:val="single" w:sz="4" w:space="0" w:color="auto"/>
              <w:left w:val="single" w:sz="4" w:space="0" w:color="auto"/>
              <w:bottom w:val="single" w:sz="4" w:space="0" w:color="auto"/>
              <w:right w:val="single" w:sz="4" w:space="0" w:color="auto"/>
            </w:tcBorders>
          </w:tcPr>
          <w:p w:rsidR="00D214B8" w:rsidRPr="001D66B7" w:rsidRDefault="00D214B8" w:rsidP="00D214B8">
            <w:pPr>
              <w:jc w:val="both"/>
            </w:pPr>
            <w:r w:rsidRPr="001D66B7">
              <w:t>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rsidR="00D214B8" w:rsidRPr="001D66B7" w:rsidRDefault="00D214B8" w:rsidP="00D214B8">
            <w:pPr>
              <w:rPr>
                <w:b/>
              </w:rPr>
            </w:pPr>
            <w:r w:rsidRPr="001D66B7">
              <w:t xml:space="preserve"> </w:t>
            </w:r>
            <w:r w:rsidRPr="001D66B7">
              <w:rPr>
                <w:b/>
              </w:rPr>
              <w:t xml:space="preserve">знания: </w:t>
            </w:r>
          </w:p>
          <w:p w:rsidR="00D214B8" w:rsidRPr="001D66B7" w:rsidRDefault="00D214B8" w:rsidP="00D214B8">
            <w:r w:rsidRPr="001D66B7">
              <w:t>способов и приемов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w:t>
            </w:r>
          </w:p>
          <w:p w:rsidR="00D214B8" w:rsidRPr="001D66B7" w:rsidRDefault="00D214B8" w:rsidP="00D214B8">
            <w:pPr>
              <w:rPr>
                <w:b/>
              </w:rPr>
            </w:pPr>
            <w:r w:rsidRPr="001D66B7">
              <w:rPr>
                <w:b/>
              </w:rPr>
              <w:t xml:space="preserve">умения: </w:t>
            </w:r>
          </w:p>
          <w:p w:rsidR="00D214B8" w:rsidRPr="001D66B7" w:rsidRDefault="00D214B8" w:rsidP="00D214B8">
            <w:pPr>
              <w:jc w:val="both"/>
            </w:pPr>
            <w:r w:rsidRPr="001D66B7">
              <w:t>разрабатывать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rsidR="00D214B8" w:rsidRPr="001D66B7" w:rsidRDefault="00D214B8" w:rsidP="00D214B8">
            <w:pPr>
              <w:jc w:val="both"/>
            </w:pPr>
            <w:r w:rsidRPr="001D66B7">
              <w:t>2. Работает со значительным массивом информации, оценивая её полноту и достоверность, восполняя и синтезируя недостающую информацию.</w:t>
            </w:r>
          </w:p>
          <w:p w:rsidR="00D214B8" w:rsidRPr="001D66B7" w:rsidRDefault="00D214B8" w:rsidP="00D214B8">
            <w:pPr>
              <w:rPr>
                <w:b/>
              </w:rPr>
            </w:pPr>
            <w:r w:rsidRPr="001D66B7">
              <w:rPr>
                <w:b/>
              </w:rPr>
              <w:t xml:space="preserve">знания: </w:t>
            </w:r>
          </w:p>
          <w:p w:rsidR="00D214B8" w:rsidRPr="001D66B7" w:rsidRDefault="00D214B8" w:rsidP="00D214B8">
            <w:r w:rsidRPr="001D66B7">
              <w:t xml:space="preserve">способов анализа значительного массива информации, оценки её полноты и достоверности </w:t>
            </w:r>
          </w:p>
          <w:p w:rsidR="00D214B8" w:rsidRPr="001D66B7" w:rsidRDefault="00D214B8" w:rsidP="00D214B8">
            <w:pPr>
              <w:rPr>
                <w:b/>
              </w:rPr>
            </w:pPr>
            <w:r w:rsidRPr="001D66B7">
              <w:rPr>
                <w:b/>
              </w:rPr>
              <w:t xml:space="preserve">умения: </w:t>
            </w:r>
          </w:p>
          <w:p w:rsidR="00D214B8" w:rsidRPr="001D66B7" w:rsidRDefault="00D214B8" w:rsidP="00D214B8">
            <w:pPr>
              <w:jc w:val="both"/>
            </w:pPr>
            <w:r w:rsidRPr="001D66B7">
              <w:t>работать со значительным массивом информации, оценивая её полноту и достоверность, восполняя и синтезируя недостающую информацию</w:t>
            </w:r>
          </w:p>
          <w:p w:rsidR="00D214B8" w:rsidRPr="001D66B7" w:rsidRDefault="00D214B8" w:rsidP="00D214B8">
            <w:pPr>
              <w:jc w:val="both"/>
            </w:pPr>
            <w:r w:rsidRPr="001D66B7">
              <w:t xml:space="preserve">3. Разрабатывает инновационные методики и методы исследования для их последующего применения в научно-исследовательской деятельности. </w:t>
            </w:r>
          </w:p>
          <w:p w:rsidR="00D214B8" w:rsidRPr="001D66B7" w:rsidRDefault="00D214B8" w:rsidP="00D214B8">
            <w:pPr>
              <w:rPr>
                <w:b/>
              </w:rPr>
            </w:pPr>
            <w:r w:rsidRPr="001D66B7">
              <w:rPr>
                <w:b/>
              </w:rPr>
              <w:t xml:space="preserve">знания: </w:t>
            </w:r>
          </w:p>
          <w:p w:rsidR="00D214B8" w:rsidRPr="001D66B7" w:rsidRDefault="00D214B8" w:rsidP="00D214B8">
            <w:pPr>
              <w:rPr>
                <w:b/>
              </w:rPr>
            </w:pPr>
            <w:r w:rsidRPr="001D66B7">
              <w:t>инновационных методик и методов исследования для их последующего применения в научно-исследовательской деятельности</w:t>
            </w:r>
          </w:p>
          <w:p w:rsidR="00D214B8" w:rsidRPr="001D66B7" w:rsidRDefault="00D214B8" w:rsidP="00D214B8">
            <w:pPr>
              <w:rPr>
                <w:b/>
              </w:rPr>
            </w:pPr>
            <w:r w:rsidRPr="001D66B7">
              <w:rPr>
                <w:b/>
              </w:rPr>
              <w:t xml:space="preserve">умения: </w:t>
            </w:r>
          </w:p>
          <w:p w:rsidR="00D214B8" w:rsidRPr="001D66B7" w:rsidRDefault="00D214B8" w:rsidP="00D214B8">
            <w:pPr>
              <w:jc w:val="both"/>
            </w:pPr>
            <w:r w:rsidRPr="001D66B7">
              <w:t>разрабатывать инновационные методики и методы исследования для их последующего применения в научно-исследовательской деятельности</w:t>
            </w:r>
          </w:p>
          <w:p w:rsidR="00D214B8" w:rsidRPr="001D66B7" w:rsidRDefault="00D214B8" w:rsidP="00D214B8">
            <w:pPr>
              <w:jc w:val="both"/>
            </w:pPr>
            <w:r w:rsidRPr="001D66B7">
              <w:t>4. Проводит научное исследование и демонстрирует способность к реализации его результатов на практике.</w:t>
            </w:r>
          </w:p>
          <w:p w:rsidR="00D214B8" w:rsidRPr="001D66B7" w:rsidRDefault="00D214B8" w:rsidP="00D214B8">
            <w:pPr>
              <w:rPr>
                <w:b/>
              </w:rPr>
            </w:pPr>
            <w:r w:rsidRPr="001D66B7">
              <w:rPr>
                <w:b/>
              </w:rPr>
              <w:t xml:space="preserve">знания: </w:t>
            </w:r>
          </w:p>
          <w:p w:rsidR="00D214B8" w:rsidRPr="001D66B7" w:rsidRDefault="00D214B8" w:rsidP="00D214B8">
            <w:r w:rsidRPr="001D66B7">
              <w:t xml:space="preserve">наиболее эффективных способов осуществления научных исследований  </w:t>
            </w:r>
          </w:p>
          <w:p w:rsidR="00D214B8" w:rsidRPr="001D66B7" w:rsidRDefault="00D214B8" w:rsidP="00D214B8"/>
          <w:p w:rsidR="00D214B8" w:rsidRPr="001D66B7" w:rsidRDefault="00D214B8" w:rsidP="00D214B8">
            <w:pPr>
              <w:rPr>
                <w:b/>
              </w:rPr>
            </w:pPr>
            <w:r w:rsidRPr="001D66B7">
              <w:rPr>
                <w:b/>
              </w:rPr>
              <w:t xml:space="preserve">умения: </w:t>
            </w:r>
          </w:p>
          <w:p w:rsidR="00D214B8" w:rsidRPr="001D66B7" w:rsidRDefault="00D214B8" w:rsidP="00D214B8">
            <w:pPr>
              <w:jc w:val="both"/>
            </w:pPr>
            <w:r w:rsidRPr="001D66B7">
              <w:t>проводить научное исследование и демонстрировать способность к реализации его результатов на практике.</w:t>
            </w:r>
          </w:p>
          <w:p w:rsidR="00D214B8" w:rsidRPr="001D66B7" w:rsidRDefault="00D214B8" w:rsidP="00D214B8">
            <w:pPr>
              <w:jc w:val="both"/>
            </w:pPr>
            <w:r w:rsidRPr="001D66B7">
              <w:t>5.Разрабатывает рекомендации и предложения по использованию полученных результатов в развитии теории и на практике.</w:t>
            </w:r>
          </w:p>
          <w:p w:rsidR="00D214B8" w:rsidRPr="001D66B7" w:rsidRDefault="00D214B8" w:rsidP="00D214B8">
            <w:pPr>
              <w:rPr>
                <w:b/>
              </w:rPr>
            </w:pPr>
            <w:r w:rsidRPr="001D66B7">
              <w:rPr>
                <w:b/>
              </w:rPr>
              <w:lastRenderedPageBreak/>
              <w:t xml:space="preserve">знания: </w:t>
            </w:r>
          </w:p>
          <w:p w:rsidR="00D214B8" w:rsidRPr="001D66B7" w:rsidRDefault="00D214B8" w:rsidP="00D214B8">
            <w:r w:rsidRPr="001D66B7">
              <w:t>способов и приемов использования полученных результатов в развитии теории и на практике</w:t>
            </w:r>
          </w:p>
          <w:p w:rsidR="00D214B8" w:rsidRPr="001D66B7" w:rsidRDefault="00D214B8" w:rsidP="00D214B8">
            <w:pPr>
              <w:rPr>
                <w:b/>
              </w:rPr>
            </w:pPr>
            <w:r w:rsidRPr="001D66B7">
              <w:rPr>
                <w:b/>
              </w:rPr>
              <w:t xml:space="preserve">умения: </w:t>
            </w:r>
          </w:p>
          <w:p w:rsidR="00D214B8" w:rsidRPr="001D66B7" w:rsidRDefault="00D214B8" w:rsidP="00D214B8">
            <w:pPr>
              <w:jc w:val="both"/>
            </w:pPr>
            <w:r w:rsidRPr="001D66B7">
              <w:t>разрабатывать рекомендации и предложения по использованию полученных результатов в развитии теории и на практике.</w:t>
            </w:r>
          </w:p>
        </w:tc>
      </w:tr>
      <w:tr w:rsidR="006C40F3" w:rsidRPr="001D66B7" w:rsidTr="00D214B8">
        <w:tc>
          <w:tcPr>
            <w:tcW w:w="1174" w:type="pct"/>
            <w:tcBorders>
              <w:top w:val="single" w:sz="4" w:space="0" w:color="auto"/>
              <w:left w:val="single" w:sz="4" w:space="0" w:color="auto"/>
              <w:right w:val="single" w:sz="4" w:space="0" w:color="auto"/>
            </w:tcBorders>
            <w:vAlign w:val="center"/>
          </w:tcPr>
          <w:p w:rsidR="00D214B8" w:rsidRPr="001D66B7" w:rsidRDefault="00D214B8" w:rsidP="00D214B8">
            <w:pPr>
              <w:jc w:val="both"/>
            </w:pPr>
            <w:r w:rsidRPr="001D66B7">
              <w:lastRenderedPageBreak/>
              <w:t>УК-3</w:t>
            </w:r>
          </w:p>
          <w:p w:rsidR="006C40F3" w:rsidRPr="001D66B7" w:rsidRDefault="006C40F3" w:rsidP="00500190">
            <w:pPr>
              <w:jc w:val="both"/>
            </w:pPr>
          </w:p>
        </w:tc>
        <w:tc>
          <w:tcPr>
            <w:tcW w:w="1493" w:type="pct"/>
            <w:tcBorders>
              <w:top w:val="single" w:sz="4" w:space="0" w:color="auto"/>
              <w:left w:val="single" w:sz="4" w:space="0" w:color="auto"/>
              <w:bottom w:val="single" w:sz="4" w:space="0" w:color="auto"/>
              <w:right w:val="single" w:sz="4" w:space="0" w:color="auto"/>
            </w:tcBorders>
            <w:vAlign w:val="center"/>
          </w:tcPr>
          <w:p w:rsidR="006C40F3" w:rsidRPr="001D66B7" w:rsidRDefault="006C40F3" w:rsidP="00D214B8">
            <w:pPr>
              <w:jc w:val="both"/>
            </w:pPr>
            <w:r w:rsidRPr="001D66B7">
              <w:t xml:space="preserve">Способность к самосовершенствованию на основе приверженности к научным исследованиям, разработке новых идей </w:t>
            </w:r>
          </w:p>
        </w:tc>
        <w:tc>
          <w:tcPr>
            <w:tcW w:w="2333" w:type="pct"/>
            <w:tcBorders>
              <w:top w:val="single" w:sz="4" w:space="0" w:color="auto"/>
              <w:left w:val="single" w:sz="4" w:space="0" w:color="auto"/>
              <w:bottom w:val="single" w:sz="4" w:space="0" w:color="auto"/>
              <w:right w:val="single" w:sz="4" w:space="0" w:color="auto"/>
            </w:tcBorders>
          </w:tcPr>
          <w:p w:rsidR="006C40F3" w:rsidRPr="001D66B7" w:rsidRDefault="006C40F3" w:rsidP="00500190">
            <w:pPr>
              <w:jc w:val="both"/>
            </w:pPr>
            <w:r w:rsidRPr="001D66B7">
              <w:t>1. Демонстрирует умение планировать и решать задачи собственного профессионального и личностного развития.</w:t>
            </w:r>
          </w:p>
          <w:p w:rsidR="006C40F3" w:rsidRPr="001D66B7" w:rsidRDefault="006C40F3" w:rsidP="00500190">
            <w:pPr>
              <w:rPr>
                <w:b/>
              </w:rPr>
            </w:pPr>
            <w:r w:rsidRPr="001D66B7">
              <w:rPr>
                <w:b/>
              </w:rPr>
              <w:t xml:space="preserve">знания: </w:t>
            </w:r>
          </w:p>
          <w:p w:rsidR="006C40F3" w:rsidRPr="001D66B7" w:rsidRDefault="006C40F3" w:rsidP="00500190">
            <w:pPr>
              <w:jc w:val="both"/>
            </w:pPr>
            <w:r w:rsidRPr="001D66B7">
              <w:t>способов и методов планирования и решения задачи собственного профессионального и личностного развития</w:t>
            </w:r>
          </w:p>
          <w:p w:rsidR="006C40F3" w:rsidRPr="001D66B7" w:rsidRDefault="006C40F3" w:rsidP="00500190">
            <w:pPr>
              <w:rPr>
                <w:b/>
              </w:rPr>
            </w:pPr>
            <w:r w:rsidRPr="001D66B7">
              <w:rPr>
                <w:b/>
              </w:rPr>
              <w:t xml:space="preserve">умения: </w:t>
            </w:r>
          </w:p>
          <w:p w:rsidR="006C40F3" w:rsidRPr="001D66B7" w:rsidRDefault="006C40F3" w:rsidP="00500190">
            <w:pPr>
              <w:jc w:val="both"/>
            </w:pPr>
            <w:r w:rsidRPr="001D66B7">
              <w:t>планировать и решать задачи собственного профессионального и личностного развития.</w:t>
            </w:r>
          </w:p>
          <w:p w:rsidR="006C40F3" w:rsidRPr="001D66B7" w:rsidRDefault="006C40F3" w:rsidP="00173240">
            <w:pPr>
              <w:pStyle w:val="ab"/>
              <w:numPr>
                <w:ilvl w:val="0"/>
                <w:numId w:val="5"/>
              </w:numPr>
              <w:ind w:left="0" w:firstLine="0"/>
              <w:jc w:val="both"/>
            </w:pPr>
            <w:r w:rsidRPr="001D66B7">
              <w:t>Формирует стратегию собственного развития с учетом изменений в профессиональной сфере, запросов рынка труда, этапов карьерного роста.</w:t>
            </w:r>
          </w:p>
          <w:p w:rsidR="006C40F3" w:rsidRPr="001D66B7" w:rsidRDefault="006C40F3" w:rsidP="00500190">
            <w:pPr>
              <w:rPr>
                <w:b/>
              </w:rPr>
            </w:pPr>
            <w:r w:rsidRPr="001D66B7">
              <w:rPr>
                <w:b/>
              </w:rPr>
              <w:t xml:space="preserve">знания: </w:t>
            </w:r>
          </w:p>
          <w:p w:rsidR="006C40F3" w:rsidRPr="001D66B7" w:rsidRDefault="006C40F3" w:rsidP="00500190">
            <w:pPr>
              <w:rPr>
                <w:b/>
              </w:rPr>
            </w:pPr>
            <w:r w:rsidRPr="001D66B7">
              <w:t>различных стратегий собственного развития с учетом изменений в профессиональной сфере, запросов рынка труда, этапов карьерного роста</w:t>
            </w:r>
            <w:r w:rsidRPr="001D66B7">
              <w:rPr>
                <w:b/>
              </w:rPr>
              <w:t xml:space="preserve"> </w:t>
            </w:r>
          </w:p>
          <w:p w:rsidR="006C40F3" w:rsidRPr="001D66B7" w:rsidRDefault="006C40F3" w:rsidP="00500190">
            <w:pPr>
              <w:rPr>
                <w:b/>
              </w:rPr>
            </w:pPr>
            <w:r w:rsidRPr="001D66B7">
              <w:rPr>
                <w:b/>
              </w:rPr>
              <w:t xml:space="preserve">умения: </w:t>
            </w:r>
          </w:p>
          <w:p w:rsidR="006C40F3" w:rsidRPr="001D66B7" w:rsidRDefault="006C40F3" w:rsidP="00500190">
            <w:pPr>
              <w:pStyle w:val="ab"/>
              <w:ind w:left="0"/>
              <w:jc w:val="both"/>
            </w:pPr>
            <w:r w:rsidRPr="001D66B7">
              <w:t>формировать стратегию собственного развития с учетом изменений в профессиональной сфере, запросов рынка труда, этапов карьерного роста</w:t>
            </w:r>
          </w:p>
        </w:tc>
      </w:tr>
      <w:tr w:rsidR="00D214B8" w:rsidRPr="001D66B7" w:rsidTr="001E3DCC">
        <w:tc>
          <w:tcPr>
            <w:tcW w:w="1174" w:type="pct"/>
            <w:tcBorders>
              <w:top w:val="single" w:sz="4" w:space="0" w:color="auto"/>
              <w:left w:val="single" w:sz="4" w:space="0" w:color="auto"/>
              <w:bottom w:val="single" w:sz="4" w:space="0" w:color="auto"/>
              <w:right w:val="single" w:sz="4" w:space="0" w:color="auto"/>
            </w:tcBorders>
            <w:vAlign w:val="center"/>
          </w:tcPr>
          <w:p w:rsidR="00D214B8" w:rsidRPr="001D66B7" w:rsidRDefault="00D214B8" w:rsidP="00D214B8">
            <w:pPr>
              <w:jc w:val="both"/>
            </w:pPr>
            <w:r w:rsidRPr="001D66B7">
              <w:t>ПКН-4</w:t>
            </w:r>
          </w:p>
        </w:tc>
        <w:tc>
          <w:tcPr>
            <w:tcW w:w="1493" w:type="pct"/>
            <w:tcBorders>
              <w:top w:val="single" w:sz="4" w:space="0" w:color="auto"/>
              <w:left w:val="single" w:sz="4" w:space="0" w:color="auto"/>
              <w:bottom w:val="single" w:sz="4" w:space="0" w:color="auto"/>
              <w:right w:val="single" w:sz="4" w:space="0" w:color="auto"/>
            </w:tcBorders>
          </w:tcPr>
          <w:p w:rsidR="00D214B8" w:rsidRPr="001D66B7" w:rsidRDefault="00D214B8" w:rsidP="00D214B8">
            <w:pPr>
              <w:jc w:val="both"/>
            </w:pPr>
            <w:r w:rsidRPr="001D66B7">
              <w:t xml:space="preserve">Способность научно обосновывать необходимость осуществления исследований насущных политических явлений и процессов, участвовать в их разработке </w:t>
            </w:r>
          </w:p>
        </w:tc>
        <w:tc>
          <w:tcPr>
            <w:tcW w:w="2333" w:type="pct"/>
            <w:tcBorders>
              <w:top w:val="single" w:sz="4" w:space="0" w:color="auto"/>
              <w:left w:val="single" w:sz="4" w:space="0" w:color="auto"/>
              <w:bottom w:val="single" w:sz="4" w:space="0" w:color="auto"/>
              <w:right w:val="single" w:sz="4" w:space="0" w:color="auto"/>
            </w:tcBorders>
          </w:tcPr>
          <w:p w:rsidR="00D214B8" w:rsidRPr="001D66B7" w:rsidRDefault="009E6BAE" w:rsidP="00D214B8">
            <w:pPr>
              <w:jc w:val="both"/>
            </w:pPr>
            <w:r w:rsidRPr="001D66B7">
              <w:t>1.</w:t>
            </w:r>
            <w:r w:rsidR="00D214B8" w:rsidRPr="001D66B7">
              <w:t>Владеет методиками преподавания политологических дисциплин в образовательных организациях среднего профессионального и высшего образования.</w:t>
            </w:r>
          </w:p>
          <w:p w:rsidR="00232871" w:rsidRPr="001D66B7" w:rsidRDefault="00232871" w:rsidP="00232871">
            <w:pPr>
              <w:jc w:val="both"/>
              <w:rPr>
                <w:b/>
              </w:rPr>
            </w:pPr>
            <w:r w:rsidRPr="001D66B7">
              <w:rPr>
                <w:b/>
              </w:rPr>
              <w:t xml:space="preserve">знания: </w:t>
            </w:r>
            <w:r w:rsidRPr="001D66B7">
              <w:t xml:space="preserve">методик преподавания </w:t>
            </w:r>
            <w:r w:rsidRPr="001D66B7">
              <w:rPr>
                <w:rStyle w:val="180"/>
                <w:rFonts w:eastAsia="Calibri"/>
                <w:sz w:val="24"/>
                <w:szCs w:val="24"/>
              </w:rPr>
              <w:t>политологических дисциплин в образовательных организациях среднего профессионального и высшего образования</w:t>
            </w:r>
          </w:p>
          <w:p w:rsidR="009E6BAE" w:rsidRPr="001D66B7" w:rsidRDefault="009E6BAE" w:rsidP="009E6BAE">
            <w:pPr>
              <w:rPr>
                <w:b/>
              </w:rPr>
            </w:pPr>
          </w:p>
          <w:p w:rsidR="00232871" w:rsidRPr="001D66B7" w:rsidRDefault="009E6BAE" w:rsidP="00232871">
            <w:pPr>
              <w:jc w:val="both"/>
            </w:pPr>
            <w:r w:rsidRPr="001D66B7">
              <w:rPr>
                <w:b/>
              </w:rPr>
              <w:t xml:space="preserve">умения: </w:t>
            </w:r>
            <w:r w:rsidR="00232871" w:rsidRPr="001D66B7">
              <w:t xml:space="preserve">применять на практике  методики преподавания </w:t>
            </w:r>
            <w:r w:rsidR="00232871" w:rsidRPr="001D66B7">
              <w:rPr>
                <w:rStyle w:val="180"/>
                <w:rFonts w:eastAsia="Calibri"/>
                <w:sz w:val="24"/>
                <w:szCs w:val="24"/>
              </w:rPr>
              <w:t>политологических дисциплин в образовательных организациях среднего профессионального и высшего образования</w:t>
            </w:r>
          </w:p>
          <w:p w:rsidR="009E6BAE" w:rsidRPr="001D66B7" w:rsidRDefault="009E6BAE" w:rsidP="009E6BAE">
            <w:pPr>
              <w:rPr>
                <w:b/>
              </w:rPr>
            </w:pPr>
          </w:p>
          <w:p w:rsidR="009E6BAE" w:rsidRPr="001D66B7" w:rsidRDefault="009E6BAE" w:rsidP="00D214B8">
            <w:pPr>
              <w:jc w:val="both"/>
            </w:pPr>
          </w:p>
          <w:p w:rsidR="00D214B8" w:rsidRPr="001D66B7" w:rsidRDefault="009E6BAE" w:rsidP="009E6BAE">
            <w:pPr>
              <w:jc w:val="both"/>
            </w:pPr>
            <w:r w:rsidRPr="001D66B7">
              <w:t>2.</w:t>
            </w:r>
            <w:r w:rsidR="00D214B8" w:rsidRPr="001D66B7">
              <w:t>Организовывает учебную и научно-исследовательскую деятельность студентов.</w:t>
            </w:r>
          </w:p>
          <w:p w:rsidR="00232871" w:rsidRPr="001D66B7" w:rsidRDefault="009E6BAE" w:rsidP="00232871">
            <w:pPr>
              <w:tabs>
                <w:tab w:val="left" w:pos="851"/>
              </w:tabs>
              <w:jc w:val="both"/>
            </w:pPr>
            <w:r w:rsidRPr="001D66B7">
              <w:rPr>
                <w:b/>
              </w:rPr>
              <w:t xml:space="preserve">знания: </w:t>
            </w:r>
            <w:r w:rsidR="00232871" w:rsidRPr="001D66B7">
              <w:t>организации учебной и научно-исследовательской деятельности студентов.</w:t>
            </w:r>
          </w:p>
          <w:p w:rsidR="009E6BAE" w:rsidRPr="001D66B7" w:rsidRDefault="009E6BAE" w:rsidP="009E6BAE">
            <w:pPr>
              <w:rPr>
                <w:b/>
              </w:rPr>
            </w:pPr>
          </w:p>
          <w:p w:rsidR="009E6BAE" w:rsidRPr="001D66B7" w:rsidRDefault="009E6BAE" w:rsidP="009E6BAE">
            <w:pPr>
              <w:rPr>
                <w:b/>
              </w:rPr>
            </w:pPr>
            <w:r w:rsidRPr="001D66B7">
              <w:rPr>
                <w:b/>
              </w:rPr>
              <w:t xml:space="preserve">умения: </w:t>
            </w:r>
            <w:r w:rsidR="00232871" w:rsidRPr="001D66B7">
              <w:t>организовать учебную и научно-исследовательскую деятельность студентов</w:t>
            </w:r>
          </w:p>
          <w:p w:rsidR="009E6BAE" w:rsidRPr="001D66B7" w:rsidRDefault="009E6BAE" w:rsidP="009E6BAE">
            <w:pPr>
              <w:pStyle w:val="ab"/>
              <w:jc w:val="both"/>
            </w:pPr>
          </w:p>
        </w:tc>
      </w:tr>
    </w:tbl>
    <w:p w:rsidR="00C35FB5" w:rsidRDefault="00C35FB5" w:rsidP="006C40F3">
      <w:pPr>
        <w:ind w:left="360"/>
        <w:rPr>
          <w:b/>
          <w:sz w:val="28"/>
          <w:szCs w:val="28"/>
        </w:rPr>
      </w:pPr>
    </w:p>
    <w:p w:rsidR="004C7020" w:rsidRDefault="004C7020" w:rsidP="006C40F3">
      <w:pPr>
        <w:ind w:left="360"/>
        <w:rPr>
          <w:b/>
          <w:sz w:val="28"/>
          <w:szCs w:val="28"/>
        </w:rPr>
      </w:pPr>
    </w:p>
    <w:p w:rsidR="006C40F3" w:rsidRPr="00E51A2A" w:rsidRDefault="006C40F3" w:rsidP="006C40F3">
      <w:pPr>
        <w:ind w:left="360"/>
        <w:rPr>
          <w:b/>
          <w:sz w:val="28"/>
          <w:szCs w:val="28"/>
        </w:rPr>
      </w:pPr>
      <w:r w:rsidRPr="00E51A2A">
        <w:rPr>
          <w:b/>
          <w:sz w:val="28"/>
          <w:szCs w:val="28"/>
        </w:rPr>
        <w:t>3.Место дисциплины в структуре образовательной программы</w:t>
      </w:r>
    </w:p>
    <w:p w:rsidR="006C40F3" w:rsidRPr="00E51A2A" w:rsidRDefault="006C40F3" w:rsidP="006C40F3">
      <w:pPr>
        <w:jc w:val="center"/>
        <w:rPr>
          <w:b/>
          <w:sz w:val="32"/>
          <w:szCs w:val="32"/>
        </w:rPr>
      </w:pPr>
    </w:p>
    <w:p w:rsidR="006C40F3" w:rsidRPr="00C33C4E" w:rsidRDefault="006C40F3" w:rsidP="006C40F3">
      <w:pPr>
        <w:pStyle w:val="211"/>
        <w:tabs>
          <w:tab w:val="left" w:pos="993"/>
        </w:tabs>
        <w:spacing w:after="0" w:line="240" w:lineRule="auto"/>
        <w:ind w:left="0" w:firstLine="709"/>
        <w:jc w:val="both"/>
        <w:rPr>
          <w:sz w:val="28"/>
          <w:szCs w:val="28"/>
        </w:rPr>
      </w:pPr>
      <w:r w:rsidRPr="00C33C4E">
        <w:rPr>
          <w:sz w:val="28"/>
          <w:szCs w:val="28"/>
        </w:rPr>
        <w:t>Дисциплина «История и философия науки» относится к обязательной части</w:t>
      </w:r>
      <w:r w:rsidR="00C35FB5" w:rsidRPr="00C33C4E">
        <w:rPr>
          <w:sz w:val="28"/>
          <w:szCs w:val="28"/>
        </w:rPr>
        <w:t>(базовой)</w:t>
      </w:r>
      <w:r w:rsidRPr="00C33C4E">
        <w:rPr>
          <w:sz w:val="28"/>
          <w:szCs w:val="28"/>
        </w:rPr>
        <w:t xml:space="preserve"> Блока 1 «Дисциплины (модули)»</w:t>
      </w:r>
      <w:r w:rsidR="00C35FB5" w:rsidRPr="00C33C4E">
        <w:rPr>
          <w:sz w:val="28"/>
          <w:szCs w:val="28"/>
        </w:rPr>
        <w:t>.</w:t>
      </w:r>
      <w:r w:rsidRPr="00C33C4E">
        <w:rPr>
          <w:sz w:val="28"/>
          <w:szCs w:val="28"/>
        </w:rPr>
        <w:t xml:space="preserve"> </w:t>
      </w:r>
    </w:p>
    <w:p w:rsidR="006C40F3" w:rsidRPr="00490AB6" w:rsidRDefault="006C40F3" w:rsidP="006C40F3">
      <w:pPr>
        <w:pStyle w:val="211"/>
        <w:tabs>
          <w:tab w:val="left" w:pos="993"/>
        </w:tabs>
        <w:spacing w:after="0" w:line="240" w:lineRule="auto"/>
        <w:ind w:left="0" w:firstLine="709"/>
        <w:jc w:val="both"/>
        <w:rPr>
          <w:color w:val="FF0000"/>
          <w:sz w:val="28"/>
          <w:szCs w:val="28"/>
        </w:rPr>
      </w:pPr>
    </w:p>
    <w:p w:rsidR="006C40F3" w:rsidRPr="00E51A2A" w:rsidRDefault="006C40F3" w:rsidP="006C40F3">
      <w:pPr>
        <w:ind w:left="360"/>
        <w:rPr>
          <w:b/>
          <w:color w:val="FF0000"/>
          <w:sz w:val="28"/>
          <w:szCs w:val="28"/>
        </w:rPr>
      </w:pPr>
      <w:r w:rsidRPr="00E51A2A">
        <w:rPr>
          <w:b/>
          <w:sz w:val="32"/>
          <w:szCs w:val="32"/>
        </w:rPr>
        <w:t>4.</w:t>
      </w:r>
      <w:r w:rsidRPr="00E51A2A">
        <w:rPr>
          <w:b/>
          <w:sz w:val="28"/>
          <w:szCs w:val="28"/>
        </w:rPr>
        <w:t>Объем дисциплины в зачетных единицах и в академических часах с выделением объема аудиторной ( лекции, семинары) и самостоятельной работы обучающихся</w:t>
      </w:r>
    </w:p>
    <w:p w:rsidR="006C40F3" w:rsidRPr="00E51A2A" w:rsidRDefault="006C40F3" w:rsidP="006C40F3">
      <w:pPr>
        <w:rPr>
          <w:sz w:val="28"/>
          <w:szCs w:val="28"/>
        </w:rPr>
      </w:pPr>
    </w:p>
    <w:p w:rsidR="006C40F3" w:rsidRPr="00E51A2A" w:rsidRDefault="006C40F3" w:rsidP="006C40F3">
      <w:pPr>
        <w:ind w:firstLine="709"/>
        <w:jc w:val="right"/>
        <w:rPr>
          <w:sz w:val="28"/>
          <w:szCs w:val="28"/>
        </w:rPr>
      </w:pPr>
    </w:p>
    <w:tbl>
      <w:tblPr>
        <w:tblW w:w="9356" w:type="dxa"/>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45"/>
        <w:gridCol w:w="2243"/>
        <w:gridCol w:w="2268"/>
      </w:tblGrid>
      <w:tr w:rsidR="006C40F3" w:rsidRPr="00E51A2A" w:rsidTr="00500190">
        <w:tc>
          <w:tcPr>
            <w:tcW w:w="4845" w:type="dxa"/>
            <w:shd w:val="clear" w:color="auto" w:fill="auto"/>
          </w:tcPr>
          <w:p w:rsidR="006C40F3" w:rsidRPr="00E51A2A" w:rsidRDefault="006C40F3" w:rsidP="00500190">
            <w:pPr>
              <w:jc w:val="both"/>
            </w:pPr>
            <w:r w:rsidRPr="00E51A2A">
              <w:rPr>
                <w:sz w:val="28"/>
                <w:szCs w:val="28"/>
              </w:rPr>
              <w:t>Вид учебной работы по дисциплине</w:t>
            </w:r>
          </w:p>
        </w:tc>
        <w:tc>
          <w:tcPr>
            <w:tcW w:w="2243" w:type="dxa"/>
            <w:shd w:val="clear" w:color="auto" w:fill="auto"/>
          </w:tcPr>
          <w:p w:rsidR="006C40F3" w:rsidRPr="00E51A2A" w:rsidRDefault="006C40F3" w:rsidP="00500190">
            <w:pPr>
              <w:jc w:val="center"/>
            </w:pPr>
            <w:r w:rsidRPr="00E51A2A">
              <w:rPr>
                <w:sz w:val="28"/>
                <w:szCs w:val="28"/>
              </w:rPr>
              <w:t>Всего (в</w:t>
            </w:r>
          </w:p>
          <w:p w:rsidR="006C40F3" w:rsidRPr="00E51A2A" w:rsidRDefault="006C40F3" w:rsidP="00500190">
            <w:pPr>
              <w:jc w:val="center"/>
            </w:pPr>
            <w:r w:rsidRPr="00E51A2A">
              <w:rPr>
                <w:sz w:val="28"/>
                <w:szCs w:val="28"/>
              </w:rPr>
              <w:t>з.е. и часах)</w:t>
            </w:r>
          </w:p>
        </w:tc>
        <w:tc>
          <w:tcPr>
            <w:tcW w:w="2268" w:type="dxa"/>
            <w:shd w:val="clear" w:color="auto" w:fill="auto"/>
          </w:tcPr>
          <w:p w:rsidR="006C40F3" w:rsidRPr="00E51A2A" w:rsidRDefault="006C40F3" w:rsidP="00500190">
            <w:pPr>
              <w:jc w:val="center"/>
            </w:pPr>
            <w:r w:rsidRPr="00E51A2A">
              <w:rPr>
                <w:sz w:val="28"/>
                <w:szCs w:val="28"/>
              </w:rPr>
              <w:t>Курс  1  (в часах)</w:t>
            </w:r>
          </w:p>
        </w:tc>
      </w:tr>
      <w:tr w:rsidR="006C40F3" w:rsidRPr="00E51A2A" w:rsidTr="00500190">
        <w:tc>
          <w:tcPr>
            <w:tcW w:w="4845" w:type="dxa"/>
            <w:shd w:val="clear" w:color="auto" w:fill="auto"/>
          </w:tcPr>
          <w:p w:rsidR="006C40F3" w:rsidRPr="00E51A2A" w:rsidRDefault="006C40F3" w:rsidP="00500190">
            <w:pPr>
              <w:tabs>
                <w:tab w:val="center" w:pos="4153"/>
                <w:tab w:val="right" w:pos="8306"/>
              </w:tabs>
              <w:autoSpaceDE w:val="0"/>
              <w:autoSpaceDN w:val="0"/>
              <w:adjustRightInd w:val="0"/>
              <w:rPr>
                <w:b/>
              </w:rPr>
            </w:pPr>
            <w:r w:rsidRPr="00E51A2A">
              <w:rPr>
                <w:b/>
                <w:sz w:val="28"/>
                <w:szCs w:val="28"/>
              </w:rPr>
              <w:t>Общая трудоёмкость дисциплины</w:t>
            </w:r>
          </w:p>
        </w:tc>
        <w:tc>
          <w:tcPr>
            <w:tcW w:w="2243" w:type="dxa"/>
            <w:shd w:val="clear" w:color="auto" w:fill="auto"/>
          </w:tcPr>
          <w:p w:rsidR="006C40F3" w:rsidRPr="00E51A2A" w:rsidRDefault="006C40F3" w:rsidP="00500190">
            <w:pPr>
              <w:jc w:val="center"/>
            </w:pPr>
            <w:r w:rsidRPr="00E51A2A">
              <w:rPr>
                <w:sz w:val="28"/>
                <w:szCs w:val="28"/>
              </w:rPr>
              <w:t xml:space="preserve">5 /180    </w:t>
            </w:r>
          </w:p>
        </w:tc>
        <w:tc>
          <w:tcPr>
            <w:tcW w:w="2268" w:type="dxa"/>
            <w:shd w:val="clear" w:color="auto" w:fill="auto"/>
          </w:tcPr>
          <w:p w:rsidR="006C40F3" w:rsidRPr="00E51A2A" w:rsidRDefault="006C40F3" w:rsidP="00500190">
            <w:pPr>
              <w:jc w:val="center"/>
            </w:pPr>
            <w:r w:rsidRPr="00E51A2A">
              <w:rPr>
                <w:sz w:val="28"/>
                <w:szCs w:val="28"/>
              </w:rPr>
              <w:t xml:space="preserve">5/180  </w:t>
            </w:r>
          </w:p>
        </w:tc>
      </w:tr>
      <w:tr w:rsidR="006C40F3" w:rsidRPr="00E51A2A" w:rsidTr="00500190">
        <w:trPr>
          <w:trHeight w:val="375"/>
        </w:trPr>
        <w:tc>
          <w:tcPr>
            <w:tcW w:w="4845" w:type="dxa"/>
            <w:shd w:val="clear" w:color="auto" w:fill="auto"/>
          </w:tcPr>
          <w:p w:rsidR="006C40F3" w:rsidRPr="00E51A2A" w:rsidRDefault="006C40F3" w:rsidP="00500190">
            <w:pPr>
              <w:tabs>
                <w:tab w:val="center" w:pos="4153"/>
                <w:tab w:val="right" w:pos="8306"/>
              </w:tabs>
              <w:autoSpaceDE w:val="0"/>
              <w:autoSpaceDN w:val="0"/>
              <w:adjustRightInd w:val="0"/>
              <w:rPr>
                <w:b/>
                <w:i/>
              </w:rPr>
            </w:pPr>
            <w:r w:rsidRPr="00E51A2A">
              <w:rPr>
                <w:b/>
                <w:i/>
                <w:sz w:val="28"/>
                <w:szCs w:val="28"/>
              </w:rPr>
              <w:t>Контактная работа - Аудиторные занятия</w:t>
            </w:r>
          </w:p>
        </w:tc>
        <w:tc>
          <w:tcPr>
            <w:tcW w:w="2243" w:type="dxa"/>
            <w:shd w:val="clear" w:color="auto" w:fill="auto"/>
          </w:tcPr>
          <w:p w:rsidR="006C40F3" w:rsidRPr="00E51A2A" w:rsidRDefault="006C40F3" w:rsidP="00500190">
            <w:pPr>
              <w:jc w:val="center"/>
            </w:pPr>
            <w:r w:rsidRPr="00E51A2A">
              <w:rPr>
                <w:sz w:val="28"/>
                <w:szCs w:val="28"/>
              </w:rPr>
              <w:t xml:space="preserve">48 </w:t>
            </w:r>
          </w:p>
        </w:tc>
        <w:tc>
          <w:tcPr>
            <w:tcW w:w="2268" w:type="dxa"/>
            <w:shd w:val="clear" w:color="auto" w:fill="auto"/>
          </w:tcPr>
          <w:p w:rsidR="006C40F3" w:rsidRPr="00E51A2A" w:rsidRDefault="006C40F3" w:rsidP="00500190">
            <w:pPr>
              <w:jc w:val="center"/>
            </w:pPr>
            <w:r w:rsidRPr="00E51A2A">
              <w:rPr>
                <w:sz w:val="28"/>
                <w:szCs w:val="28"/>
              </w:rPr>
              <w:t xml:space="preserve">48 </w:t>
            </w:r>
          </w:p>
        </w:tc>
      </w:tr>
      <w:tr w:rsidR="006C40F3" w:rsidRPr="00E51A2A" w:rsidTr="00500190">
        <w:tc>
          <w:tcPr>
            <w:tcW w:w="4845" w:type="dxa"/>
            <w:shd w:val="clear" w:color="auto" w:fill="auto"/>
          </w:tcPr>
          <w:p w:rsidR="006C40F3" w:rsidRPr="00E51A2A" w:rsidRDefault="006C40F3" w:rsidP="00500190">
            <w:pPr>
              <w:tabs>
                <w:tab w:val="center" w:pos="4153"/>
                <w:tab w:val="right" w:pos="8306"/>
              </w:tabs>
              <w:autoSpaceDE w:val="0"/>
              <w:autoSpaceDN w:val="0"/>
              <w:adjustRightInd w:val="0"/>
              <w:rPr>
                <w:i/>
              </w:rPr>
            </w:pPr>
            <w:r w:rsidRPr="00E51A2A">
              <w:rPr>
                <w:i/>
                <w:sz w:val="28"/>
                <w:szCs w:val="28"/>
              </w:rPr>
              <w:t xml:space="preserve">Лекции </w:t>
            </w:r>
          </w:p>
        </w:tc>
        <w:tc>
          <w:tcPr>
            <w:tcW w:w="2243" w:type="dxa"/>
            <w:shd w:val="clear" w:color="auto" w:fill="auto"/>
          </w:tcPr>
          <w:p w:rsidR="006C40F3" w:rsidRPr="00E51A2A" w:rsidRDefault="006C40F3" w:rsidP="00500190">
            <w:pPr>
              <w:jc w:val="center"/>
            </w:pPr>
            <w:r w:rsidRPr="00E51A2A">
              <w:rPr>
                <w:sz w:val="28"/>
                <w:szCs w:val="28"/>
              </w:rPr>
              <w:t>20</w:t>
            </w:r>
          </w:p>
        </w:tc>
        <w:tc>
          <w:tcPr>
            <w:tcW w:w="2268" w:type="dxa"/>
            <w:shd w:val="clear" w:color="auto" w:fill="auto"/>
          </w:tcPr>
          <w:p w:rsidR="006C40F3" w:rsidRPr="00E51A2A" w:rsidRDefault="006C40F3" w:rsidP="00500190">
            <w:pPr>
              <w:jc w:val="center"/>
            </w:pPr>
            <w:r w:rsidRPr="00E51A2A">
              <w:rPr>
                <w:sz w:val="28"/>
                <w:szCs w:val="28"/>
              </w:rPr>
              <w:t>20</w:t>
            </w:r>
          </w:p>
        </w:tc>
      </w:tr>
      <w:tr w:rsidR="006C40F3" w:rsidRPr="00E51A2A" w:rsidTr="00500190">
        <w:tc>
          <w:tcPr>
            <w:tcW w:w="4845" w:type="dxa"/>
            <w:shd w:val="clear" w:color="auto" w:fill="auto"/>
          </w:tcPr>
          <w:p w:rsidR="006C40F3" w:rsidRPr="00E51A2A" w:rsidRDefault="006C40F3" w:rsidP="00500190">
            <w:pPr>
              <w:tabs>
                <w:tab w:val="center" w:pos="4153"/>
                <w:tab w:val="right" w:pos="8306"/>
              </w:tabs>
              <w:autoSpaceDE w:val="0"/>
              <w:autoSpaceDN w:val="0"/>
              <w:adjustRightInd w:val="0"/>
              <w:rPr>
                <w:i/>
              </w:rPr>
            </w:pPr>
            <w:r w:rsidRPr="00E51A2A">
              <w:rPr>
                <w:i/>
                <w:sz w:val="28"/>
                <w:szCs w:val="28"/>
              </w:rPr>
              <w:t>Семинары</w:t>
            </w:r>
          </w:p>
        </w:tc>
        <w:tc>
          <w:tcPr>
            <w:tcW w:w="2243" w:type="dxa"/>
            <w:shd w:val="clear" w:color="auto" w:fill="auto"/>
          </w:tcPr>
          <w:p w:rsidR="006C40F3" w:rsidRPr="00E51A2A" w:rsidRDefault="006C40F3" w:rsidP="00500190">
            <w:pPr>
              <w:jc w:val="center"/>
            </w:pPr>
            <w:r w:rsidRPr="00E51A2A">
              <w:rPr>
                <w:sz w:val="28"/>
                <w:szCs w:val="28"/>
              </w:rPr>
              <w:t>28</w:t>
            </w:r>
          </w:p>
        </w:tc>
        <w:tc>
          <w:tcPr>
            <w:tcW w:w="2268" w:type="dxa"/>
            <w:shd w:val="clear" w:color="auto" w:fill="auto"/>
          </w:tcPr>
          <w:p w:rsidR="006C40F3" w:rsidRPr="00E51A2A" w:rsidRDefault="006C40F3" w:rsidP="00500190">
            <w:pPr>
              <w:jc w:val="center"/>
            </w:pPr>
            <w:r w:rsidRPr="00E51A2A">
              <w:rPr>
                <w:sz w:val="28"/>
                <w:szCs w:val="28"/>
              </w:rPr>
              <w:t>28</w:t>
            </w:r>
          </w:p>
        </w:tc>
      </w:tr>
      <w:tr w:rsidR="006C40F3" w:rsidRPr="00E51A2A" w:rsidTr="00500190">
        <w:tc>
          <w:tcPr>
            <w:tcW w:w="4845" w:type="dxa"/>
            <w:shd w:val="clear" w:color="auto" w:fill="auto"/>
          </w:tcPr>
          <w:p w:rsidR="006C40F3" w:rsidRPr="00E51A2A" w:rsidRDefault="006C40F3" w:rsidP="00500190">
            <w:pPr>
              <w:tabs>
                <w:tab w:val="center" w:pos="4153"/>
                <w:tab w:val="right" w:pos="8306"/>
              </w:tabs>
              <w:autoSpaceDE w:val="0"/>
              <w:autoSpaceDN w:val="0"/>
              <w:adjustRightInd w:val="0"/>
              <w:rPr>
                <w:b/>
                <w:i/>
              </w:rPr>
            </w:pPr>
            <w:r w:rsidRPr="00E51A2A">
              <w:rPr>
                <w:b/>
                <w:i/>
                <w:sz w:val="28"/>
                <w:szCs w:val="28"/>
              </w:rPr>
              <w:t>Самостоятельная работа</w:t>
            </w:r>
          </w:p>
        </w:tc>
        <w:tc>
          <w:tcPr>
            <w:tcW w:w="2243" w:type="dxa"/>
            <w:shd w:val="clear" w:color="auto" w:fill="auto"/>
          </w:tcPr>
          <w:p w:rsidR="006C40F3" w:rsidRPr="00E51A2A" w:rsidRDefault="006C40F3" w:rsidP="00500190">
            <w:pPr>
              <w:jc w:val="center"/>
            </w:pPr>
            <w:r w:rsidRPr="00E51A2A">
              <w:rPr>
                <w:sz w:val="28"/>
                <w:szCs w:val="28"/>
              </w:rPr>
              <w:t xml:space="preserve">132 </w:t>
            </w:r>
          </w:p>
        </w:tc>
        <w:tc>
          <w:tcPr>
            <w:tcW w:w="2268" w:type="dxa"/>
            <w:shd w:val="clear" w:color="auto" w:fill="auto"/>
          </w:tcPr>
          <w:p w:rsidR="006C40F3" w:rsidRPr="00E51A2A" w:rsidRDefault="006C40F3" w:rsidP="00500190">
            <w:pPr>
              <w:jc w:val="center"/>
            </w:pPr>
            <w:r w:rsidRPr="00E51A2A">
              <w:rPr>
                <w:sz w:val="28"/>
                <w:szCs w:val="28"/>
              </w:rPr>
              <w:t xml:space="preserve">132 </w:t>
            </w:r>
          </w:p>
        </w:tc>
      </w:tr>
      <w:tr w:rsidR="006C40F3" w:rsidRPr="00E51A2A" w:rsidTr="00500190">
        <w:tc>
          <w:tcPr>
            <w:tcW w:w="4845" w:type="dxa"/>
            <w:shd w:val="clear" w:color="auto" w:fill="auto"/>
          </w:tcPr>
          <w:p w:rsidR="006C40F3" w:rsidRPr="00E51A2A" w:rsidRDefault="006C40F3" w:rsidP="00500190">
            <w:pPr>
              <w:tabs>
                <w:tab w:val="center" w:pos="4153"/>
                <w:tab w:val="right" w:pos="8306"/>
              </w:tabs>
              <w:autoSpaceDE w:val="0"/>
              <w:autoSpaceDN w:val="0"/>
              <w:adjustRightInd w:val="0"/>
            </w:pPr>
            <w:r w:rsidRPr="00E51A2A">
              <w:rPr>
                <w:sz w:val="28"/>
                <w:szCs w:val="28"/>
              </w:rPr>
              <w:t>Вид текущего контроля</w:t>
            </w:r>
          </w:p>
        </w:tc>
        <w:tc>
          <w:tcPr>
            <w:tcW w:w="2243" w:type="dxa"/>
            <w:shd w:val="clear" w:color="auto" w:fill="auto"/>
          </w:tcPr>
          <w:p w:rsidR="006C40F3" w:rsidRPr="00E51A2A" w:rsidRDefault="006C40F3" w:rsidP="00500190">
            <w:pPr>
              <w:jc w:val="center"/>
            </w:pPr>
            <w:r w:rsidRPr="00E51A2A">
              <w:rPr>
                <w:sz w:val="28"/>
                <w:szCs w:val="28"/>
              </w:rPr>
              <w:t>реферат</w:t>
            </w:r>
          </w:p>
        </w:tc>
        <w:tc>
          <w:tcPr>
            <w:tcW w:w="2268" w:type="dxa"/>
            <w:shd w:val="clear" w:color="auto" w:fill="auto"/>
          </w:tcPr>
          <w:p w:rsidR="006C40F3" w:rsidRPr="00E51A2A" w:rsidRDefault="006C40F3" w:rsidP="00500190">
            <w:pPr>
              <w:snapToGrid w:val="0"/>
              <w:jc w:val="center"/>
            </w:pPr>
            <w:r w:rsidRPr="00E51A2A">
              <w:rPr>
                <w:sz w:val="28"/>
                <w:szCs w:val="28"/>
              </w:rPr>
              <w:t xml:space="preserve">реферат </w:t>
            </w:r>
          </w:p>
        </w:tc>
      </w:tr>
      <w:tr w:rsidR="006C40F3" w:rsidRPr="00E51A2A" w:rsidTr="00500190">
        <w:tc>
          <w:tcPr>
            <w:tcW w:w="4845" w:type="dxa"/>
            <w:shd w:val="clear" w:color="auto" w:fill="auto"/>
          </w:tcPr>
          <w:p w:rsidR="006C40F3" w:rsidRPr="00E51A2A" w:rsidRDefault="006C40F3" w:rsidP="00500190">
            <w:pPr>
              <w:tabs>
                <w:tab w:val="center" w:pos="4153"/>
                <w:tab w:val="right" w:pos="8306"/>
              </w:tabs>
              <w:autoSpaceDE w:val="0"/>
              <w:autoSpaceDN w:val="0"/>
              <w:adjustRightInd w:val="0"/>
            </w:pPr>
            <w:r w:rsidRPr="00E51A2A">
              <w:rPr>
                <w:sz w:val="28"/>
                <w:szCs w:val="28"/>
              </w:rPr>
              <w:t>Вид промежуточной аттестации</w:t>
            </w:r>
          </w:p>
        </w:tc>
        <w:tc>
          <w:tcPr>
            <w:tcW w:w="2243" w:type="dxa"/>
            <w:shd w:val="clear" w:color="auto" w:fill="auto"/>
          </w:tcPr>
          <w:p w:rsidR="005E2FCC" w:rsidRDefault="005E2FCC" w:rsidP="00500190">
            <w:pPr>
              <w:jc w:val="center"/>
            </w:pPr>
            <w:r>
              <w:rPr>
                <w:sz w:val="28"/>
                <w:szCs w:val="28"/>
              </w:rPr>
              <w:t>кандидатский</w:t>
            </w:r>
          </w:p>
          <w:p w:rsidR="006C40F3" w:rsidRPr="00E51A2A" w:rsidRDefault="006C40F3" w:rsidP="00500190">
            <w:pPr>
              <w:jc w:val="center"/>
            </w:pPr>
            <w:r w:rsidRPr="00E51A2A">
              <w:rPr>
                <w:sz w:val="28"/>
                <w:szCs w:val="28"/>
              </w:rPr>
              <w:t>экзамен</w:t>
            </w:r>
          </w:p>
        </w:tc>
        <w:tc>
          <w:tcPr>
            <w:tcW w:w="2268" w:type="dxa"/>
            <w:shd w:val="clear" w:color="auto" w:fill="auto"/>
          </w:tcPr>
          <w:p w:rsidR="005E2FCC" w:rsidRDefault="005E2FCC" w:rsidP="00500190">
            <w:pPr>
              <w:snapToGrid w:val="0"/>
              <w:jc w:val="center"/>
            </w:pPr>
            <w:r>
              <w:rPr>
                <w:sz w:val="28"/>
                <w:szCs w:val="28"/>
              </w:rPr>
              <w:t>кандидатский</w:t>
            </w:r>
          </w:p>
          <w:p w:rsidR="006C40F3" w:rsidRPr="00E51A2A" w:rsidRDefault="006C40F3" w:rsidP="00500190">
            <w:pPr>
              <w:snapToGrid w:val="0"/>
              <w:jc w:val="center"/>
            </w:pPr>
            <w:r w:rsidRPr="00E51A2A">
              <w:rPr>
                <w:sz w:val="28"/>
                <w:szCs w:val="28"/>
              </w:rPr>
              <w:t>экзамен</w:t>
            </w:r>
          </w:p>
        </w:tc>
      </w:tr>
    </w:tbl>
    <w:p w:rsidR="006C40F3" w:rsidRPr="00E51A2A" w:rsidRDefault="006C40F3" w:rsidP="006C40F3">
      <w:pPr>
        <w:jc w:val="center"/>
        <w:rPr>
          <w:b/>
          <w:sz w:val="28"/>
          <w:szCs w:val="28"/>
        </w:rPr>
      </w:pPr>
    </w:p>
    <w:p w:rsidR="006C40F3" w:rsidRPr="00E51A2A" w:rsidRDefault="006C40F3" w:rsidP="006C40F3">
      <w:pPr>
        <w:jc w:val="both"/>
        <w:rPr>
          <w:b/>
          <w:sz w:val="28"/>
          <w:szCs w:val="28"/>
          <w:lang w:eastAsia="en-US"/>
        </w:rPr>
      </w:pPr>
      <w:r w:rsidRPr="00E51A2A">
        <w:rPr>
          <w:b/>
          <w:sz w:val="28"/>
          <w:szCs w:val="28"/>
          <w:lang w:eastAsia="en-US"/>
        </w:rPr>
        <w:t>5. Содержание дисциплины, структурированное по темам (разделам) дисциплины с указанием их объемов (в академических часах) и видов учебных занятий</w:t>
      </w:r>
    </w:p>
    <w:p w:rsidR="006C40F3" w:rsidRPr="00E51A2A" w:rsidRDefault="006C40F3" w:rsidP="006C40F3">
      <w:pPr>
        <w:tabs>
          <w:tab w:val="left" w:pos="709"/>
          <w:tab w:val="left" w:pos="993"/>
        </w:tabs>
        <w:jc w:val="both"/>
        <w:rPr>
          <w:b/>
          <w:sz w:val="28"/>
          <w:szCs w:val="28"/>
          <w:lang w:eastAsia="en-US"/>
        </w:rPr>
      </w:pPr>
      <w:bookmarkStart w:id="1" w:name="__RefHeading___Toc426472304"/>
      <w:bookmarkEnd w:id="1"/>
      <w:r w:rsidRPr="00E51A2A">
        <w:rPr>
          <w:b/>
          <w:sz w:val="28"/>
          <w:szCs w:val="28"/>
          <w:lang w:eastAsia="en-US"/>
        </w:rPr>
        <w:t>5.1. Содержание  дисциплины</w:t>
      </w:r>
    </w:p>
    <w:p w:rsidR="006C40F3" w:rsidRPr="00E51A2A" w:rsidRDefault="006C40F3" w:rsidP="006C40F3">
      <w:pPr>
        <w:rPr>
          <w:sz w:val="28"/>
          <w:szCs w:val="28"/>
        </w:rPr>
      </w:pPr>
    </w:p>
    <w:p w:rsidR="00B82644" w:rsidRDefault="00B82644" w:rsidP="00B82644">
      <w:pPr>
        <w:pStyle w:val="af8"/>
        <w:spacing w:after="0"/>
        <w:ind w:firstLine="540"/>
        <w:jc w:val="center"/>
        <w:rPr>
          <w:sz w:val="28"/>
          <w:szCs w:val="28"/>
        </w:rPr>
      </w:pPr>
      <w:r>
        <w:rPr>
          <w:b/>
          <w:bCs/>
          <w:sz w:val="28"/>
          <w:szCs w:val="28"/>
        </w:rPr>
        <w:t>Тема</w:t>
      </w:r>
      <w:r>
        <w:rPr>
          <w:b/>
          <w:sz w:val="28"/>
          <w:szCs w:val="28"/>
        </w:rPr>
        <w:t xml:space="preserve"> 1. Специфика социально-гуманитарных наук.</w:t>
      </w:r>
    </w:p>
    <w:p w:rsidR="00B82644" w:rsidRPr="00EB040B" w:rsidRDefault="00B82644" w:rsidP="00B82644">
      <w:pPr>
        <w:ind w:firstLine="709"/>
        <w:jc w:val="both"/>
        <w:rPr>
          <w:sz w:val="28"/>
          <w:szCs w:val="28"/>
        </w:rPr>
      </w:pPr>
      <w:r>
        <w:rPr>
          <w:sz w:val="28"/>
          <w:szCs w:val="28"/>
        </w:rPr>
        <w:t xml:space="preserve">Единство и различие естественнонаучного и социально-гуманитарного знания. Дискуссии о соотношении естественнонаучной и гуманитарной культур. Дискуссия об объективности гуманитарного знания: В. Дильтей и П. Рикер о соотношении «наук о духе» (понимание) с «науками о природе» (объяснение). Идеалы научности в естествознании и социально-гуманитарном знании. Научный универсализм и гуманитарный идеал. Роль аксиологического компонента в социально-гуманитарном комплексе. </w:t>
      </w:r>
      <w:r w:rsidRPr="00EB040B">
        <w:rPr>
          <w:sz w:val="28"/>
          <w:szCs w:val="28"/>
        </w:rPr>
        <w:t xml:space="preserve"> </w:t>
      </w:r>
    </w:p>
    <w:p w:rsidR="00B82644" w:rsidRDefault="00B82644" w:rsidP="00B82644">
      <w:pPr>
        <w:ind w:firstLine="709"/>
        <w:jc w:val="both"/>
        <w:rPr>
          <w:sz w:val="28"/>
          <w:szCs w:val="28"/>
        </w:rPr>
      </w:pPr>
      <w:r w:rsidRPr="00CD1897">
        <w:rPr>
          <w:sz w:val="28"/>
          <w:szCs w:val="28"/>
        </w:rPr>
        <w:t xml:space="preserve">Природа ценностей </w:t>
      </w:r>
      <w:r>
        <w:rPr>
          <w:sz w:val="28"/>
          <w:szCs w:val="28"/>
        </w:rPr>
        <w:t>и их роль в социально-гуманитарном познании. Основные философские теории ценности. Ценности и оценка. Ценность и значимость. Ценность и благо. Оппозиция «действительность - ценности» (Г. Риккерт).</w:t>
      </w:r>
    </w:p>
    <w:p w:rsidR="00B82644" w:rsidRPr="00CD1897" w:rsidRDefault="00B82644" w:rsidP="00B82644">
      <w:pPr>
        <w:ind w:firstLine="709"/>
        <w:jc w:val="both"/>
        <w:rPr>
          <w:sz w:val="28"/>
          <w:szCs w:val="28"/>
        </w:rPr>
      </w:pPr>
      <w:r>
        <w:rPr>
          <w:sz w:val="28"/>
          <w:szCs w:val="28"/>
        </w:rPr>
        <w:t xml:space="preserve"> Понятие ценности в социальном знании. Ценность и норма. Ценность и идеал. Необходимость ценностной нейтральности в социальных исследованиях. Ценностные регуляторы социально-гуманитарного знания. </w:t>
      </w:r>
    </w:p>
    <w:p w:rsidR="00B82644" w:rsidRDefault="00B82644" w:rsidP="00B82644">
      <w:pPr>
        <w:ind w:firstLine="709"/>
        <w:jc w:val="both"/>
        <w:rPr>
          <w:bCs/>
          <w:sz w:val="28"/>
          <w:szCs w:val="28"/>
        </w:rPr>
      </w:pPr>
      <w:r>
        <w:rPr>
          <w:sz w:val="28"/>
          <w:szCs w:val="28"/>
        </w:rPr>
        <w:t xml:space="preserve">  Взаимодействие социально-гуманитарного и философского знания: философия, история, социология, культурология, политология и психология. </w:t>
      </w:r>
      <w:r>
        <w:rPr>
          <w:bCs/>
          <w:sz w:val="28"/>
          <w:szCs w:val="28"/>
        </w:rPr>
        <w:t xml:space="preserve">Философия и история. Философия истории. </w:t>
      </w:r>
      <w:r>
        <w:rPr>
          <w:bCs/>
          <w:sz w:val="28"/>
          <w:szCs w:val="28"/>
        </w:rPr>
        <w:lastRenderedPageBreak/>
        <w:t>Специфические черты исторической науки. Понятие «исторический факт». Философская оценка законов истории.</w:t>
      </w:r>
    </w:p>
    <w:p w:rsidR="00B82644" w:rsidRDefault="00B82644" w:rsidP="00B82644">
      <w:pPr>
        <w:ind w:firstLine="709"/>
        <w:jc w:val="both"/>
        <w:rPr>
          <w:rFonts w:eastAsia="Times New Roman"/>
          <w:sz w:val="28"/>
          <w:szCs w:val="28"/>
        </w:rPr>
      </w:pPr>
      <w:r>
        <w:rPr>
          <w:bCs/>
          <w:sz w:val="28"/>
          <w:szCs w:val="28"/>
        </w:rPr>
        <w:t>Социальная философия и социология. Повышение роли социологического знания в современную  эпоху.</w:t>
      </w:r>
      <w:r>
        <w:rPr>
          <w:sz w:val="28"/>
          <w:szCs w:val="28"/>
        </w:rPr>
        <w:t xml:space="preserve"> Социология знания (М. Шелер) и социология науки (Л. Флек, Ф. Знанецкий, Р. Мертон). Связь научного сообщества со стилями мышления, гуманитарные ориентации ученых.</w:t>
      </w:r>
      <w:r>
        <w:rPr>
          <w:bCs/>
          <w:sz w:val="28"/>
          <w:szCs w:val="28"/>
        </w:rPr>
        <w:t xml:space="preserve"> Социология и социальное проектирование.  Проблемы становление гражданского общества в России.  Интеграция экономических и социологических знаний.  </w:t>
      </w:r>
    </w:p>
    <w:p w:rsidR="00B82644" w:rsidRPr="003304F3" w:rsidRDefault="00B82644" w:rsidP="00B82644">
      <w:pPr>
        <w:pStyle w:val="af8"/>
        <w:spacing w:after="0"/>
        <w:ind w:firstLine="709"/>
        <w:jc w:val="both"/>
        <w:rPr>
          <w:sz w:val="28"/>
          <w:szCs w:val="28"/>
        </w:rPr>
      </w:pPr>
      <w:r>
        <w:rPr>
          <w:rFonts w:eastAsia="Times New Roman"/>
          <w:sz w:val="28"/>
          <w:szCs w:val="28"/>
        </w:rPr>
        <w:t xml:space="preserve">  </w:t>
      </w:r>
      <w:r>
        <w:rPr>
          <w:sz w:val="28"/>
          <w:szCs w:val="28"/>
        </w:rPr>
        <w:t>Философия культуры и культурология. Культура техногенной цивилизации: формирование объектно-предметного отношения к человеку, социальным общностям как условие конституирования социально-гуманитарных наук. Современный философский дискурс политических отношений.   Философия политики; статус политики на Востоке и на Западе. Аналитическая философия права: Дж. Роулз, Р. Дворкин, Дж. Рац. Развитие принципа приоритета права над благом - создание систематизированной деонтологической альтернативы утилитаризму. Анализ моральных обязательств выполнения законов в обществе.</w:t>
      </w:r>
      <w:r>
        <w:rPr>
          <w:rFonts w:eastAsia="Times New Roman"/>
          <w:sz w:val="28"/>
          <w:szCs w:val="28"/>
        </w:rPr>
        <w:t xml:space="preserve">  </w:t>
      </w:r>
      <w:r>
        <w:rPr>
          <w:sz w:val="28"/>
          <w:szCs w:val="28"/>
        </w:rPr>
        <w:t xml:space="preserve"> </w:t>
      </w:r>
    </w:p>
    <w:p w:rsidR="00B82644" w:rsidRDefault="00B82644" w:rsidP="00B82644">
      <w:pPr>
        <w:pStyle w:val="af8"/>
        <w:spacing w:after="0"/>
        <w:ind w:firstLine="709"/>
        <w:jc w:val="both"/>
        <w:rPr>
          <w:sz w:val="28"/>
          <w:szCs w:val="28"/>
        </w:rPr>
      </w:pPr>
      <w:r>
        <w:rPr>
          <w:sz w:val="28"/>
          <w:szCs w:val="28"/>
        </w:rPr>
        <w:t>Философия права: генезис, категории, становление правовых отношений; их философский анализ. Право и справедливость.</w:t>
      </w:r>
    </w:p>
    <w:p w:rsidR="00B82644" w:rsidRDefault="00B82644" w:rsidP="00B82644">
      <w:pPr>
        <w:jc w:val="center"/>
        <w:rPr>
          <w:rFonts w:eastAsia="Times New Roman"/>
          <w:sz w:val="28"/>
          <w:szCs w:val="28"/>
        </w:rPr>
      </w:pPr>
      <w:r>
        <w:rPr>
          <w:b/>
          <w:bCs/>
          <w:color w:val="FF0000"/>
          <w:sz w:val="28"/>
          <w:szCs w:val="28"/>
        </w:rPr>
        <w:t xml:space="preserve"> </w:t>
      </w:r>
      <w:r w:rsidRPr="00EB3786">
        <w:rPr>
          <w:b/>
          <w:bCs/>
          <w:color w:val="FF0000"/>
          <w:sz w:val="28"/>
          <w:szCs w:val="28"/>
        </w:rPr>
        <w:t xml:space="preserve"> </w:t>
      </w:r>
      <w:r>
        <w:rPr>
          <w:b/>
          <w:bCs/>
          <w:sz w:val="28"/>
          <w:szCs w:val="28"/>
        </w:rPr>
        <w:t>Тема</w:t>
      </w:r>
      <w:r>
        <w:rPr>
          <w:b/>
          <w:sz w:val="28"/>
          <w:szCs w:val="28"/>
        </w:rPr>
        <w:t xml:space="preserve"> 2. Объект, предмет и субъект социально-гуманитарного знания.</w:t>
      </w:r>
    </w:p>
    <w:p w:rsidR="00B82644" w:rsidRDefault="00B82644" w:rsidP="00B82644">
      <w:pPr>
        <w:ind w:firstLine="709"/>
        <w:jc w:val="both"/>
        <w:rPr>
          <w:sz w:val="28"/>
          <w:szCs w:val="28"/>
        </w:rPr>
      </w:pPr>
      <w:r>
        <w:rPr>
          <w:sz w:val="28"/>
          <w:szCs w:val="28"/>
        </w:rPr>
        <w:t>Социальное как объектная область исследования социальных и гуманитарных наук. Общефилософские подходы к трактовке понятий «общество» и «социальное». Социальное как форма сущего и должного. Социальность как фундаментальное свойство общества и условие единства социального и гуманитарного познания. Отношения человека и общества, их связи и взаимодействия как главный предметный компонент социально-гуманитарного знания.</w:t>
      </w:r>
    </w:p>
    <w:p w:rsidR="00B82644" w:rsidRDefault="00B82644" w:rsidP="00B82644">
      <w:pPr>
        <w:ind w:firstLine="709"/>
        <w:jc w:val="both"/>
        <w:rPr>
          <w:sz w:val="28"/>
          <w:szCs w:val="28"/>
        </w:rPr>
      </w:pPr>
      <w:r>
        <w:rPr>
          <w:sz w:val="28"/>
          <w:szCs w:val="28"/>
        </w:rPr>
        <w:t xml:space="preserve">Факты сознания как реальность гуманитарных </w:t>
      </w:r>
      <w:r>
        <w:rPr>
          <w:sz w:val="28"/>
          <w:szCs w:val="28"/>
        </w:rPr>
        <w:lastRenderedPageBreak/>
        <w:t xml:space="preserve">наук. Текстовый и диалогический характер гуманитарного знания. </w:t>
      </w:r>
    </w:p>
    <w:p w:rsidR="00B82644" w:rsidRDefault="00B82644" w:rsidP="00B82644">
      <w:pPr>
        <w:ind w:firstLine="709"/>
        <w:jc w:val="both"/>
        <w:rPr>
          <w:sz w:val="28"/>
          <w:szCs w:val="28"/>
        </w:rPr>
      </w:pPr>
      <w:r>
        <w:rPr>
          <w:sz w:val="28"/>
          <w:szCs w:val="28"/>
        </w:rPr>
        <w:t xml:space="preserve">Исторический характер субъекта гуманитарного познания. В. Дильтей, Х.-Г. Гадамер о родстве предмета гуманитарных наук с познающим субъектом. Субъект гуманитарного познания и менталитет общества.  Роль опыта, ценностных установок, воли и знания субъекта. Объективное и экзистенциальное. </w:t>
      </w:r>
    </w:p>
    <w:p w:rsidR="00B82644" w:rsidRDefault="00B82644" w:rsidP="00B82644">
      <w:pPr>
        <w:ind w:firstLine="709"/>
        <w:jc w:val="both"/>
        <w:rPr>
          <w:sz w:val="28"/>
          <w:szCs w:val="28"/>
        </w:rPr>
      </w:pPr>
      <w:r>
        <w:rPr>
          <w:sz w:val="28"/>
          <w:szCs w:val="28"/>
        </w:rPr>
        <w:t>Трансцендентальный и эмпирический субъект познания. Ю. Хабермас о пересмотре классического понимания субъекта. Понятие коммуникативной  рациональности. Поиск основания знания в диалоге наличных эмпирических индивидов. Идеи о диалоге М. Бахтина. Понятие «коллективного субъекта». Диспозиции «субъект - объект» и «субъект – мыслительный коллектив - объект».</w:t>
      </w:r>
    </w:p>
    <w:p w:rsidR="00B82644" w:rsidRPr="001E4D9F" w:rsidRDefault="00B82644" w:rsidP="00B82644">
      <w:pPr>
        <w:tabs>
          <w:tab w:val="left" w:pos="709"/>
          <w:tab w:val="left" w:pos="993"/>
        </w:tabs>
        <w:ind w:firstLine="709"/>
        <w:jc w:val="both"/>
        <w:rPr>
          <w:sz w:val="28"/>
          <w:szCs w:val="28"/>
        </w:rPr>
      </w:pPr>
      <w:r>
        <w:rPr>
          <w:b/>
          <w:sz w:val="28"/>
          <w:szCs w:val="28"/>
        </w:rPr>
        <w:t xml:space="preserve"> </w:t>
      </w:r>
      <w:r w:rsidRPr="001E4D9F">
        <w:rPr>
          <w:b/>
          <w:bCs/>
          <w:sz w:val="28"/>
          <w:szCs w:val="28"/>
        </w:rPr>
        <w:t xml:space="preserve">Тема </w:t>
      </w:r>
      <w:r>
        <w:rPr>
          <w:b/>
          <w:bCs/>
          <w:sz w:val="28"/>
          <w:szCs w:val="28"/>
        </w:rPr>
        <w:t>3</w:t>
      </w:r>
      <w:r w:rsidRPr="001E4D9F">
        <w:rPr>
          <w:b/>
          <w:bCs/>
          <w:sz w:val="28"/>
          <w:szCs w:val="28"/>
        </w:rPr>
        <w:t xml:space="preserve">.  </w:t>
      </w:r>
      <w:r>
        <w:rPr>
          <w:b/>
          <w:bCs/>
          <w:sz w:val="28"/>
          <w:szCs w:val="28"/>
        </w:rPr>
        <w:t>Социально-гуманитарное знание в контексте типов научной рациональности</w:t>
      </w:r>
      <w:r w:rsidRPr="001E4D9F">
        <w:rPr>
          <w:b/>
          <w:bCs/>
          <w:sz w:val="28"/>
          <w:szCs w:val="28"/>
        </w:rPr>
        <w:t>.</w:t>
      </w:r>
    </w:p>
    <w:p w:rsidR="00B82644" w:rsidRPr="00CA0692" w:rsidRDefault="00B82644" w:rsidP="00B82644">
      <w:pPr>
        <w:pStyle w:val="af8"/>
        <w:spacing w:after="0"/>
        <w:ind w:firstLine="709"/>
        <w:jc w:val="both"/>
        <w:rPr>
          <w:sz w:val="28"/>
          <w:szCs w:val="28"/>
        </w:rPr>
      </w:pPr>
      <w:r w:rsidRPr="00CA0692">
        <w:rPr>
          <w:bCs/>
          <w:sz w:val="28"/>
          <w:szCs w:val="28"/>
        </w:rPr>
        <w:t>Развитие социально-гуманитарного знания в период класси</w:t>
      </w:r>
      <w:r>
        <w:rPr>
          <w:bCs/>
          <w:sz w:val="28"/>
          <w:szCs w:val="28"/>
        </w:rPr>
        <w:t xml:space="preserve">ческого этапа европейской науки.  </w:t>
      </w:r>
    </w:p>
    <w:p w:rsidR="00B82644" w:rsidRPr="00ED386A" w:rsidRDefault="00B82644" w:rsidP="00B82644">
      <w:pPr>
        <w:pStyle w:val="af8"/>
        <w:spacing w:after="0"/>
        <w:ind w:firstLine="709"/>
        <w:jc w:val="both"/>
        <w:rPr>
          <w:sz w:val="28"/>
          <w:szCs w:val="28"/>
        </w:rPr>
      </w:pPr>
      <w:r>
        <w:rPr>
          <w:sz w:val="28"/>
          <w:szCs w:val="28"/>
        </w:rPr>
        <w:t xml:space="preserve"> </w:t>
      </w:r>
      <w:r w:rsidRPr="001E4D9F">
        <w:rPr>
          <w:sz w:val="28"/>
          <w:szCs w:val="28"/>
        </w:rPr>
        <w:t xml:space="preserve">Учение о государстве и политической власти Платона и Аристотеля. Содержание социально-гуманитарных знаний в Средние века. Эпоха Возрождения - расширение и углубление социально-гуманитарной проблематики: антропоцентризм, гуманизм, новые учения о государстве, историческом прогрессе, утопическое сознание, власть и общество.  Социальные идеи Н. Макиавелли, Т.  Кампанеллы, Т.  Мора. Антропология и этика протестантизма - основа практики самоопределяющегося в экономике и политике человека. </w:t>
      </w:r>
      <w:r>
        <w:rPr>
          <w:b/>
          <w:bCs/>
          <w:sz w:val="28"/>
          <w:szCs w:val="28"/>
        </w:rPr>
        <w:t xml:space="preserve"> </w:t>
      </w:r>
    </w:p>
    <w:p w:rsidR="00B82644" w:rsidRPr="001E4D9F" w:rsidRDefault="00B82644" w:rsidP="00B82644">
      <w:pPr>
        <w:pStyle w:val="af8"/>
        <w:spacing w:after="0"/>
        <w:ind w:firstLine="709"/>
        <w:jc w:val="both"/>
        <w:rPr>
          <w:sz w:val="28"/>
          <w:szCs w:val="28"/>
        </w:rPr>
      </w:pPr>
      <w:r w:rsidRPr="001E4D9F">
        <w:rPr>
          <w:sz w:val="28"/>
          <w:szCs w:val="28"/>
        </w:rPr>
        <w:t>Достижения социально-гуманитарного знания в Х</w:t>
      </w:r>
      <w:r w:rsidRPr="001E4D9F">
        <w:rPr>
          <w:sz w:val="28"/>
          <w:szCs w:val="28"/>
          <w:lang w:val="en-US"/>
        </w:rPr>
        <w:t>VII</w:t>
      </w:r>
      <w:r w:rsidRPr="001E4D9F">
        <w:rPr>
          <w:sz w:val="28"/>
          <w:szCs w:val="28"/>
        </w:rPr>
        <w:t xml:space="preserve"> в.: учение о естественноисторической природе человека, общества, государства, неотчуждаемых правах личности, разделении властей. Теории «общественного договора» и «естественных прав человека»; их роль в становлении социально-политических наук. Концепция гражданского общества в трудах просветителей Х1Х в. Концепции философии истории, прогресса, географического детерминизма. Немецкая классическая философия как источник </w:t>
      </w:r>
      <w:r w:rsidRPr="001E4D9F">
        <w:rPr>
          <w:sz w:val="28"/>
          <w:szCs w:val="28"/>
        </w:rPr>
        <w:lastRenderedPageBreak/>
        <w:t xml:space="preserve">социально-гуманитарного знания. Гегелевская концепция философии истории. Формирование классической политической экономии. </w:t>
      </w:r>
    </w:p>
    <w:p w:rsidR="00B82644" w:rsidRPr="001E4D9F" w:rsidRDefault="00B82644" w:rsidP="00B82644">
      <w:pPr>
        <w:pStyle w:val="af8"/>
        <w:spacing w:after="0"/>
        <w:ind w:firstLine="709"/>
        <w:jc w:val="both"/>
        <w:rPr>
          <w:sz w:val="28"/>
          <w:szCs w:val="28"/>
        </w:rPr>
      </w:pPr>
      <w:r w:rsidRPr="001E4D9F">
        <w:rPr>
          <w:sz w:val="28"/>
          <w:szCs w:val="28"/>
        </w:rPr>
        <w:t xml:space="preserve">Формирование позитивистской программы развития социального знания. «Парадигмальная прививка» в область социальных наук – идея эволюции. Эволюционизм во взглядах на общество. Принцип историзма. Позитивизм. О. Конт: представление о развитии социальной реальности. Г. Спенсер: развитие общества как целостного организма - особая фаза эволюции мира. Проблемы социально-гуманитарного познания в логическом позитивизме. Утопический социализм в Западной Европе. </w:t>
      </w:r>
    </w:p>
    <w:p w:rsidR="00B82644" w:rsidRPr="001E4D9F" w:rsidRDefault="00B82644" w:rsidP="00B82644">
      <w:pPr>
        <w:pStyle w:val="af8"/>
        <w:spacing w:after="0"/>
        <w:ind w:firstLine="709"/>
        <w:jc w:val="both"/>
        <w:rPr>
          <w:sz w:val="28"/>
          <w:szCs w:val="28"/>
        </w:rPr>
      </w:pPr>
      <w:r w:rsidRPr="001E4D9F">
        <w:rPr>
          <w:sz w:val="28"/>
          <w:szCs w:val="28"/>
        </w:rPr>
        <w:t xml:space="preserve">Марксизм как явление европейской культуры. Марксистская политическая экономия как составная часть мировой экономической мысли. С. Кьеркегор: экзистенциальный вызов гегельянству. Х1Х век </w:t>
      </w:r>
      <w:r>
        <w:rPr>
          <w:sz w:val="28"/>
          <w:szCs w:val="28"/>
        </w:rPr>
        <w:t>-</w:t>
      </w:r>
      <w:r w:rsidRPr="001E4D9F">
        <w:rPr>
          <w:sz w:val="28"/>
          <w:szCs w:val="28"/>
        </w:rPr>
        <w:t xml:space="preserve"> век истории. Формирование </w:t>
      </w:r>
      <w:r>
        <w:rPr>
          <w:sz w:val="28"/>
          <w:szCs w:val="28"/>
        </w:rPr>
        <w:t xml:space="preserve"> </w:t>
      </w:r>
      <w:r w:rsidRPr="001E4D9F">
        <w:rPr>
          <w:sz w:val="28"/>
          <w:szCs w:val="28"/>
        </w:rPr>
        <w:t xml:space="preserve">основных </w:t>
      </w:r>
      <w:r>
        <w:rPr>
          <w:sz w:val="28"/>
          <w:szCs w:val="28"/>
        </w:rPr>
        <w:t>европейских политических идеологий.</w:t>
      </w:r>
      <w:r w:rsidRPr="001E4D9F">
        <w:rPr>
          <w:sz w:val="28"/>
          <w:szCs w:val="28"/>
        </w:rPr>
        <w:t xml:space="preserve"> </w:t>
      </w:r>
      <w:r>
        <w:rPr>
          <w:sz w:val="28"/>
          <w:szCs w:val="28"/>
        </w:rPr>
        <w:t xml:space="preserve"> </w:t>
      </w:r>
      <w:r w:rsidRPr="001E4D9F">
        <w:rPr>
          <w:sz w:val="28"/>
          <w:szCs w:val="28"/>
        </w:rPr>
        <w:t xml:space="preserve">Социально-гуманитарное знание в России. Русские историки. </w:t>
      </w:r>
    </w:p>
    <w:p w:rsidR="00B82644" w:rsidRDefault="00B82644" w:rsidP="00B82644">
      <w:pPr>
        <w:pStyle w:val="af8"/>
        <w:spacing w:after="0"/>
        <w:ind w:firstLine="709"/>
        <w:jc w:val="both"/>
        <w:rPr>
          <w:sz w:val="28"/>
          <w:szCs w:val="28"/>
        </w:rPr>
      </w:pPr>
      <w:r w:rsidRPr="001E4D9F">
        <w:rPr>
          <w:sz w:val="28"/>
          <w:szCs w:val="28"/>
        </w:rPr>
        <w:t>Философия культуры в системе философского знания Х</w:t>
      </w:r>
      <w:r w:rsidRPr="001E4D9F">
        <w:rPr>
          <w:sz w:val="28"/>
          <w:szCs w:val="28"/>
          <w:lang w:val="en-US"/>
        </w:rPr>
        <w:t>I</w:t>
      </w:r>
      <w:r w:rsidRPr="001E4D9F">
        <w:rPr>
          <w:sz w:val="28"/>
          <w:szCs w:val="28"/>
        </w:rPr>
        <w:t xml:space="preserve">Х в.: прогрессизм, детерминизм, символизм. </w:t>
      </w:r>
    </w:p>
    <w:p w:rsidR="00B82644" w:rsidRPr="001E4D9F" w:rsidRDefault="00B82644" w:rsidP="00B82644">
      <w:pPr>
        <w:pStyle w:val="af8"/>
        <w:spacing w:after="0"/>
        <w:ind w:firstLine="709"/>
        <w:jc w:val="both"/>
        <w:rPr>
          <w:bCs/>
          <w:sz w:val="28"/>
          <w:szCs w:val="28"/>
        </w:rPr>
      </w:pPr>
      <w:r w:rsidRPr="00ED386A">
        <w:rPr>
          <w:bCs/>
          <w:sz w:val="28"/>
          <w:szCs w:val="28"/>
        </w:rPr>
        <w:t>Преобразование социально-гуманитарного знания в период неклассической науки в Западной Европе.</w:t>
      </w:r>
      <w:r>
        <w:rPr>
          <w:bCs/>
          <w:sz w:val="28"/>
          <w:szCs w:val="28"/>
        </w:rPr>
        <w:t xml:space="preserve"> </w:t>
      </w:r>
      <w:r w:rsidRPr="001E4D9F">
        <w:rPr>
          <w:sz w:val="28"/>
          <w:szCs w:val="28"/>
        </w:rPr>
        <w:t xml:space="preserve">Кризис мировоззренческих установок классического рационализма. Новые философские основания науки, нормы и идеалы исследования. Неклассическая рациональность и новые подходы к предмету социально-гуманитарного знания. Критика культа разума и проблема иррационального. </w:t>
      </w:r>
    </w:p>
    <w:p w:rsidR="00B82644" w:rsidRPr="001E4D9F" w:rsidRDefault="00B82644" w:rsidP="00B82644">
      <w:pPr>
        <w:ind w:firstLine="709"/>
        <w:jc w:val="both"/>
        <w:rPr>
          <w:sz w:val="28"/>
          <w:szCs w:val="28"/>
        </w:rPr>
      </w:pPr>
      <w:r w:rsidRPr="001E4D9F">
        <w:rPr>
          <w:bCs/>
          <w:sz w:val="28"/>
          <w:szCs w:val="28"/>
        </w:rPr>
        <w:t>Традиция понимания предмета «наук о духе» в философии жизни  (В. Дильтей).</w:t>
      </w:r>
      <w:r w:rsidRPr="001E4D9F">
        <w:rPr>
          <w:sz w:val="28"/>
          <w:szCs w:val="28"/>
        </w:rPr>
        <w:t xml:space="preserve"> Баденская школа (В. Виндельбанд, Г. Риккерт) о связи ценностного и рационального в социально-гуманитарном знании. "Описательная психология" В. Дильтея как теоретическая и методологическая основа гуманитарного знания. Противопоставление "наук о духе и "наук о природе". Критика "исторического разума": исследование условий и границ исторического знания. Понимание  как метод познания духовных явлений. Способность к   эмпатии  как  </w:t>
      </w:r>
      <w:r w:rsidRPr="001E4D9F">
        <w:rPr>
          <w:sz w:val="28"/>
          <w:szCs w:val="28"/>
        </w:rPr>
        <w:lastRenderedPageBreak/>
        <w:t xml:space="preserve">условие понимания.      </w:t>
      </w:r>
    </w:p>
    <w:p w:rsidR="00B82644" w:rsidRPr="001E4D9F" w:rsidRDefault="00B82644" w:rsidP="00B82644">
      <w:pPr>
        <w:ind w:firstLine="709"/>
        <w:jc w:val="both"/>
        <w:rPr>
          <w:sz w:val="28"/>
          <w:szCs w:val="28"/>
        </w:rPr>
      </w:pPr>
      <w:r w:rsidRPr="001E4D9F">
        <w:rPr>
          <w:sz w:val="28"/>
          <w:szCs w:val="28"/>
        </w:rPr>
        <w:t xml:space="preserve">"Философия жизни" Г. Зиммеля. "Жизнь" как источник внутренних конфликтов. Самоограничение жизни. Витальный и "трансвитальный" уровень. "Более жизнь" и "более-чем-жизнь" как формы культуры. Трансформация "философии жизни" в философию культуры и истории. Предмет истории - эволюция культурных форм.   </w:t>
      </w:r>
    </w:p>
    <w:p w:rsidR="00B82644" w:rsidRPr="001E4D9F" w:rsidRDefault="00B82644" w:rsidP="00B82644">
      <w:pPr>
        <w:ind w:firstLine="709"/>
        <w:jc w:val="both"/>
        <w:rPr>
          <w:sz w:val="28"/>
          <w:szCs w:val="28"/>
        </w:rPr>
      </w:pPr>
      <w:r w:rsidRPr="001E4D9F">
        <w:rPr>
          <w:sz w:val="28"/>
          <w:szCs w:val="28"/>
        </w:rPr>
        <w:t xml:space="preserve">Философия А. Бергсона. Специфика человеческого бытия. Космическая миссия человека. Учение о "творческой эволюции". Сознание в модусе свободы. Социально-этическое и религиозное учение Бергсона. Понятия "закрытого" и "открытого" общества. Представление о двух источниках морали и религии.      </w:t>
      </w:r>
    </w:p>
    <w:p w:rsidR="00B82644" w:rsidRPr="001E4D9F" w:rsidRDefault="00B82644" w:rsidP="00B82644">
      <w:pPr>
        <w:pStyle w:val="af8"/>
        <w:spacing w:after="0"/>
        <w:ind w:firstLine="709"/>
        <w:jc w:val="both"/>
        <w:rPr>
          <w:sz w:val="28"/>
          <w:szCs w:val="28"/>
        </w:rPr>
      </w:pPr>
      <w:r w:rsidRPr="001E4D9F">
        <w:rPr>
          <w:sz w:val="28"/>
          <w:szCs w:val="28"/>
        </w:rPr>
        <w:t xml:space="preserve">Феноменологический проект гуманитарного знания. Критика историцизма и натурализма Э. Гуссерлем. Трансцендентальный идеализм Гуссерля. Понятие "чистого" сознания и его   интенциональности. Ноэсис и ноэма. Онтологическое понимание истины и интуитивизм Гуссерля. Смысл требования: "Назад, к самим предметам". Проблема интерсубъективности и историчности. </w:t>
      </w:r>
    </w:p>
    <w:p w:rsidR="00B82644" w:rsidRPr="001E4D9F" w:rsidRDefault="00B82644" w:rsidP="00B82644">
      <w:pPr>
        <w:ind w:firstLine="709"/>
        <w:jc w:val="both"/>
        <w:rPr>
          <w:sz w:val="28"/>
          <w:szCs w:val="28"/>
        </w:rPr>
      </w:pPr>
      <w:r w:rsidRPr="001E4D9F">
        <w:rPr>
          <w:sz w:val="28"/>
          <w:szCs w:val="28"/>
        </w:rPr>
        <w:t xml:space="preserve">Трансформация феноменологического метода в фундаментальной онтологии М. </w:t>
      </w:r>
      <w:r>
        <w:rPr>
          <w:sz w:val="28"/>
          <w:szCs w:val="28"/>
        </w:rPr>
        <w:t xml:space="preserve"> Хайдеггера</w:t>
      </w:r>
      <w:r w:rsidRPr="001E4D9F">
        <w:rPr>
          <w:sz w:val="28"/>
          <w:szCs w:val="28"/>
        </w:rPr>
        <w:t xml:space="preserve">. Расхождение с Гуссерлем: от бытия сознания к бытию как таковому. "Онтология возможна только как феноменология". Человеческое бытие как "бытие-в-мире". Бытие и сущее. Истина как "открытость бытия". </w:t>
      </w:r>
    </w:p>
    <w:p w:rsidR="00B82644" w:rsidRPr="001E4D9F" w:rsidRDefault="00B82644" w:rsidP="00B82644">
      <w:pPr>
        <w:ind w:firstLine="709"/>
        <w:jc w:val="both"/>
        <w:rPr>
          <w:sz w:val="28"/>
          <w:szCs w:val="28"/>
        </w:rPr>
      </w:pPr>
      <w:r w:rsidRPr="001E4D9F">
        <w:rPr>
          <w:sz w:val="28"/>
          <w:szCs w:val="28"/>
        </w:rPr>
        <w:t>"Феноменол</w:t>
      </w:r>
      <w:r>
        <w:rPr>
          <w:sz w:val="28"/>
          <w:szCs w:val="28"/>
        </w:rPr>
        <w:t>огия восприятия" М. Мерло-Понти</w:t>
      </w:r>
      <w:r w:rsidRPr="001E4D9F">
        <w:rPr>
          <w:sz w:val="28"/>
          <w:szCs w:val="28"/>
        </w:rPr>
        <w:t>. Пересмотр понятия интенциальности Гуссерля. Понятие "коррелятивности". Применение феноменологического метода в этике (М. Шелер), эстетике (Р. Ингарден), социологии (А. Шюц), религии (Р. Отто).   Феноменологическая проблематика в культурологических исследованиях первой половины ХХ века. Пражский лингвистический кружок.</w:t>
      </w:r>
    </w:p>
    <w:p w:rsidR="00B82644" w:rsidRPr="001E4D9F" w:rsidRDefault="00B82644" w:rsidP="00B82644">
      <w:pPr>
        <w:pStyle w:val="af8"/>
        <w:spacing w:after="0"/>
        <w:ind w:firstLine="709"/>
        <w:jc w:val="both"/>
        <w:rPr>
          <w:sz w:val="28"/>
          <w:szCs w:val="28"/>
        </w:rPr>
      </w:pPr>
      <w:r w:rsidRPr="001E4D9F">
        <w:rPr>
          <w:sz w:val="28"/>
          <w:szCs w:val="28"/>
        </w:rPr>
        <w:t xml:space="preserve">Роль философии психоанализа в формировании стиля современного политологического и культурологического мышления. "Аналитическая психология" К.-Г. Юнга. Критика пансексуализма </w:t>
      </w:r>
      <w:r w:rsidRPr="001E4D9F">
        <w:rPr>
          <w:sz w:val="28"/>
          <w:szCs w:val="28"/>
        </w:rPr>
        <w:lastRenderedPageBreak/>
        <w:t xml:space="preserve">Фрейда. Переосмысление природы бессознательного - "коллективное бессознательное". Учение об архетипах, их роль в развитии личности и культуры. Архетип и символ. Многоплановость психики человека ("Персона", "Тень", "Анима", "Анимус", "Самость"). Теория "психологических типов". Экстраверт и интраверт.       </w:t>
      </w:r>
    </w:p>
    <w:p w:rsidR="00B82644" w:rsidRPr="001E4D9F" w:rsidRDefault="00B82644" w:rsidP="00B82644">
      <w:pPr>
        <w:ind w:firstLine="709"/>
        <w:jc w:val="both"/>
        <w:rPr>
          <w:sz w:val="28"/>
          <w:szCs w:val="28"/>
        </w:rPr>
      </w:pPr>
      <w:r w:rsidRPr="001E4D9F">
        <w:rPr>
          <w:sz w:val="28"/>
          <w:szCs w:val="28"/>
        </w:rPr>
        <w:t xml:space="preserve">"Индивидуальная психология" А.  Адлера. "Сексуально-экономическая" теория В. Райха - синтез фрейдизма и марксизма.  Психоистория Э. Эриксона.       </w:t>
      </w:r>
    </w:p>
    <w:p w:rsidR="00B82644" w:rsidRPr="001E4D9F" w:rsidRDefault="00B82644" w:rsidP="00B82644">
      <w:pPr>
        <w:ind w:firstLine="709"/>
        <w:jc w:val="both"/>
        <w:rPr>
          <w:sz w:val="28"/>
          <w:szCs w:val="28"/>
        </w:rPr>
      </w:pPr>
      <w:r w:rsidRPr="001E4D9F">
        <w:rPr>
          <w:sz w:val="28"/>
          <w:szCs w:val="28"/>
        </w:rPr>
        <w:t xml:space="preserve">"Гуманистический психоанализ" Э. Фромма. Критика биологизма Фрейда. Понятие "социального характера". Гуманистическая этика как прикладная наука искусства жить. Психоанализ и религия. Культурологический психоанализ и современность. Методологическое значение категории «архетип», «архетипическое», «коллективное бессознательное» для социально-гуманитарных наук.  Архетип и менталитет. </w:t>
      </w:r>
    </w:p>
    <w:p w:rsidR="00B82644" w:rsidRPr="001E4D9F" w:rsidRDefault="00B82644" w:rsidP="00B82644">
      <w:pPr>
        <w:pStyle w:val="af8"/>
        <w:spacing w:after="0"/>
        <w:ind w:firstLine="709"/>
        <w:jc w:val="both"/>
        <w:rPr>
          <w:sz w:val="28"/>
          <w:szCs w:val="28"/>
        </w:rPr>
      </w:pPr>
      <w:r>
        <w:rPr>
          <w:sz w:val="28"/>
          <w:szCs w:val="28"/>
        </w:rPr>
        <w:t xml:space="preserve"> Учение </w:t>
      </w:r>
      <w:r w:rsidRPr="001E4D9F">
        <w:rPr>
          <w:sz w:val="28"/>
          <w:szCs w:val="28"/>
        </w:rPr>
        <w:t>Ф. Шлейермахера как общая теория понимания и интерпретации смыслов. Задача создания универсальной герменевтики социально-гуманитарного знания. Цель герменевтики - понять текст автора лучше, чем сам автор, выявить его скрытые смыслы. Диалог и герменевтический круг.</w:t>
      </w:r>
      <w:r>
        <w:rPr>
          <w:sz w:val="28"/>
          <w:szCs w:val="28"/>
        </w:rPr>
        <w:t xml:space="preserve">  </w:t>
      </w:r>
      <w:r w:rsidRPr="001E4D9F">
        <w:rPr>
          <w:sz w:val="28"/>
          <w:szCs w:val="28"/>
        </w:rPr>
        <w:t xml:space="preserve">Понимание как эпистемологическая проблема. Две линии развития герменевтики - как теории интерпретации (Дильтей) и как способа философствования (Гадамер). Понимание как "опыт" - "опыт истории", "опыт искусства", "опыт жизни". Язык как игра. Традиция, "предрассудки" и  "предпонимание". Диалог как теоретическая проблема гуманитарных наук, стратегия диалогичности (диалог культур). </w:t>
      </w:r>
    </w:p>
    <w:p w:rsidR="00B82644" w:rsidRPr="001E4D9F" w:rsidRDefault="00B82644" w:rsidP="00B82644">
      <w:pPr>
        <w:ind w:firstLine="709"/>
        <w:jc w:val="both"/>
        <w:rPr>
          <w:sz w:val="28"/>
          <w:szCs w:val="28"/>
        </w:rPr>
      </w:pPr>
      <w:r w:rsidRPr="001E4D9F">
        <w:rPr>
          <w:sz w:val="28"/>
          <w:szCs w:val="28"/>
        </w:rPr>
        <w:t xml:space="preserve">Феноменологическая герменевтика П. Рикера. Символичность культурного творчества. Герменевтика как интерпретация </w:t>
      </w:r>
      <w:r w:rsidRPr="001E4D9F">
        <w:rPr>
          <w:bCs/>
          <w:sz w:val="28"/>
          <w:szCs w:val="28"/>
        </w:rPr>
        <w:t>символов.</w:t>
      </w:r>
      <w:r w:rsidRPr="001E4D9F">
        <w:rPr>
          <w:sz w:val="28"/>
          <w:szCs w:val="28"/>
        </w:rPr>
        <w:t xml:space="preserve"> Многозначность символа и "конфликт интерпретаций". Человек как субъект культурно-исторического творчества. Истолкование как способ включения индивида в контекст культуры.     </w:t>
      </w:r>
    </w:p>
    <w:p w:rsidR="00B82644" w:rsidRPr="001E4D9F" w:rsidRDefault="00B82644" w:rsidP="00B82644">
      <w:pPr>
        <w:ind w:firstLine="709"/>
        <w:jc w:val="both"/>
        <w:rPr>
          <w:sz w:val="28"/>
          <w:szCs w:val="28"/>
        </w:rPr>
      </w:pPr>
      <w:r w:rsidRPr="001E4D9F">
        <w:rPr>
          <w:sz w:val="28"/>
          <w:szCs w:val="28"/>
        </w:rPr>
        <w:t xml:space="preserve">Проект герменевтики как онтологии в работах </w:t>
      </w:r>
      <w:r w:rsidRPr="001E4D9F">
        <w:rPr>
          <w:sz w:val="28"/>
          <w:szCs w:val="28"/>
        </w:rPr>
        <w:lastRenderedPageBreak/>
        <w:t xml:space="preserve">Ю. Хабермаса. Трансцендентальная прагматика К.-О. Апеля: понятия идеального и реального коммуникационного сообщества.  Значение "лингвистического поворота" философии.  </w:t>
      </w:r>
    </w:p>
    <w:p w:rsidR="00B82644" w:rsidRPr="001E4D9F" w:rsidRDefault="00B82644" w:rsidP="00B82644">
      <w:pPr>
        <w:pStyle w:val="af8"/>
        <w:spacing w:after="0"/>
        <w:ind w:firstLine="709"/>
        <w:jc w:val="both"/>
        <w:rPr>
          <w:rFonts w:eastAsia="Times New Roman"/>
          <w:sz w:val="28"/>
          <w:szCs w:val="28"/>
        </w:rPr>
      </w:pPr>
      <w:r w:rsidRPr="001E4D9F">
        <w:rPr>
          <w:sz w:val="28"/>
          <w:szCs w:val="28"/>
        </w:rPr>
        <w:t xml:space="preserve">Структуралистская версия гуманитарных наук. Структурализм и теория культуры.  Основные понятия и принципы философии языка (язык, речь, диалог, знак, понимание). Прагматическая герменевтика Р. Рорти. От эпистемологии к герменевтике. Философия без отражения. Философия в разговоре человечества. Поиск "новых способов говорить". Зависимость интерпретаций "текста" от потребностей толкователя. Социум как общение.       </w:t>
      </w:r>
    </w:p>
    <w:p w:rsidR="00B82644" w:rsidRPr="001E4D9F" w:rsidRDefault="00B82644" w:rsidP="00B82644">
      <w:pPr>
        <w:pStyle w:val="af8"/>
        <w:spacing w:after="0"/>
        <w:ind w:firstLine="709"/>
        <w:jc w:val="both"/>
        <w:rPr>
          <w:rFonts w:eastAsia="Times New Roman"/>
          <w:sz w:val="28"/>
          <w:szCs w:val="28"/>
        </w:rPr>
      </w:pPr>
      <w:r w:rsidRPr="001E4D9F">
        <w:rPr>
          <w:sz w:val="28"/>
          <w:szCs w:val="28"/>
        </w:rPr>
        <w:t>История в свете герменевтики. Основные методологические идеи «исторической школы»: истина в историческом познании, принцип комплексности, системности. Интерпретация исторических фактов. Роль исторических аналогий и параллелей. Смысл истории. Глобальная история или история как дискретный процесс. Историзм и историцизм.</w:t>
      </w:r>
    </w:p>
    <w:p w:rsidR="00B82644" w:rsidRDefault="00B82644" w:rsidP="00B82644">
      <w:pPr>
        <w:pStyle w:val="af8"/>
        <w:spacing w:after="0"/>
        <w:ind w:firstLine="709"/>
        <w:jc w:val="both"/>
        <w:rPr>
          <w:b/>
          <w:bCs/>
          <w:sz w:val="28"/>
          <w:szCs w:val="28"/>
        </w:rPr>
      </w:pPr>
      <w:r w:rsidRPr="001E4D9F">
        <w:rPr>
          <w:sz w:val="28"/>
          <w:szCs w:val="28"/>
        </w:rPr>
        <w:t xml:space="preserve">Структурализм о возможности универсального кода культуры. Русский структурализм. Г. </w:t>
      </w:r>
      <w:r>
        <w:rPr>
          <w:sz w:val="28"/>
          <w:szCs w:val="28"/>
        </w:rPr>
        <w:t xml:space="preserve"> </w:t>
      </w:r>
      <w:r w:rsidRPr="001E4D9F">
        <w:rPr>
          <w:sz w:val="28"/>
          <w:szCs w:val="28"/>
        </w:rPr>
        <w:t>Шпет: «слово как архетип культуры».  Границы возможности применения методов лингвистического структурализма в методологии социально-гуманитарных наук.</w:t>
      </w:r>
    </w:p>
    <w:p w:rsidR="00B82644" w:rsidRPr="00ED386A" w:rsidRDefault="00B82644" w:rsidP="00B82644">
      <w:pPr>
        <w:pStyle w:val="af8"/>
        <w:spacing w:after="0"/>
        <w:ind w:firstLine="709"/>
        <w:jc w:val="both"/>
        <w:rPr>
          <w:b/>
          <w:bCs/>
          <w:sz w:val="28"/>
          <w:szCs w:val="28"/>
        </w:rPr>
      </w:pPr>
      <w:r w:rsidRPr="00ED386A">
        <w:rPr>
          <w:bCs/>
          <w:sz w:val="28"/>
          <w:szCs w:val="28"/>
        </w:rPr>
        <w:t xml:space="preserve"> Постнеклассический этап развития социально-гуманитарного знания.  </w:t>
      </w:r>
    </w:p>
    <w:p w:rsidR="00B82644" w:rsidRPr="001E4D9F" w:rsidRDefault="00B82644" w:rsidP="00B82644">
      <w:pPr>
        <w:pStyle w:val="af8"/>
        <w:spacing w:after="0"/>
        <w:ind w:firstLine="709"/>
        <w:jc w:val="both"/>
        <w:rPr>
          <w:sz w:val="28"/>
          <w:szCs w:val="28"/>
        </w:rPr>
      </w:pPr>
      <w:r w:rsidRPr="001E4D9F">
        <w:rPr>
          <w:sz w:val="28"/>
          <w:szCs w:val="28"/>
        </w:rPr>
        <w:t>Формирование новых направлений в социально-гуманитарном знании: этнометодологическое, психологическое, социально-экспериментальное, компаративистское. Признаки новой парадигмы – сближение с естественнонаучными дисциплинами, преодоление разрыва между научным и вненаучным, рациональным и эмпирическим знанием, возникновение «мягких» (недуальных) методологий, расширение внутринаучной рефлексии в гуманитарных науках.</w:t>
      </w:r>
    </w:p>
    <w:p w:rsidR="00B82644" w:rsidRPr="001E4D9F" w:rsidRDefault="00B82644" w:rsidP="00B82644">
      <w:pPr>
        <w:ind w:firstLine="709"/>
        <w:jc w:val="both"/>
        <w:rPr>
          <w:sz w:val="28"/>
          <w:szCs w:val="28"/>
        </w:rPr>
      </w:pPr>
      <w:r w:rsidRPr="001E4D9F">
        <w:rPr>
          <w:sz w:val="28"/>
          <w:szCs w:val="28"/>
        </w:rPr>
        <w:t xml:space="preserve">Постмодернизм в философии. Постструктурализм. (Ж.Ф. Лиотар, М.Фуко, Ж. Делез, </w:t>
      </w:r>
      <w:r w:rsidRPr="001E4D9F">
        <w:rPr>
          <w:sz w:val="28"/>
          <w:szCs w:val="28"/>
        </w:rPr>
        <w:lastRenderedPageBreak/>
        <w:t xml:space="preserve">Ж. Деррида и др.). Современная ситуация - плюрализм философских дискурсов. Антикартезианская и антикантианская </w:t>
      </w:r>
      <w:r w:rsidRPr="001E4D9F">
        <w:rPr>
          <w:sz w:val="28"/>
          <w:szCs w:val="28"/>
        </w:rPr>
        <w:br/>
        <w:t xml:space="preserve">революции. Разработка новой модели философствования.       </w:t>
      </w:r>
    </w:p>
    <w:p w:rsidR="00B82644" w:rsidRPr="00CD36C6" w:rsidRDefault="00B82644" w:rsidP="00B82644">
      <w:pPr>
        <w:pStyle w:val="af8"/>
        <w:spacing w:after="0"/>
        <w:jc w:val="center"/>
        <w:rPr>
          <w:b/>
          <w:sz w:val="28"/>
          <w:szCs w:val="28"/>
        </w:rPr>
      </w:pPr>
      <w:r>
        <w:rPr>
          <w:b/>
          <w:bCs/>
          <w:sz w:val="28"/>
          <w:szCs w:val="28"/>
        </w:rPr>
        <w:t>Тема 4. Социальное знание и социальное познание.</w:t>
      </w:r>
      <w:r w:rsidRPr="00CD36C6">
        <w:rPr>
          <w:sz w:val="28"/>
          <w:szCs w:val="28"/>
        </w:rPr>
        <w:t xml:space="preserve"> </w:t>
      </w:r>
      <w:r w:rsidRPr="00CD36C6">
        <w:rPr>
          <w:b/>
          <w:sz w:val="28"/>
          <w:szCs w:val="28"/>
        </w:rPr>
        <w:t>Методологические программы социально-гуманитарного познания.</w:t>
      </w:r>
    </w:p>
    <w:p w:rsidR="00B82644" w:rsidRDefault="00B82644" w:rsidP="00B82644">
      <w:pPr>
        <w:pStyle w:val="af8"/>
        <w:tabs>
          <w:tab w:val="left" w:pos="11"/>
        </w:tabs>
        <w:spacing w:after="0"/>
        <w:ind w:firstLine="533"/>
        <w:jc w:val="both"/>
        <w:rPr>
          <w:sz w:val="28"/>
          <w:szCs w:val="28"/>
        </w:rPr>
      </w:pPr>
      <w:r>
        <w:rPr>
          <w:sz w:val="28"/>
          <w:szCs w:val="28"/>
        </w:rPr>
        <w:t xml:space="preserve">Методологические программы социально-гуманитарного познания Специфика социального познания и его методов. Методы гуманитарных наук: описание, объяснение, понимание, диалог, полилог, индивидуализация. Общезначимость и объективность методов гуманитарных наук как проблема. </w:t>
      </w:r>
    </w:p>
    <w:p w:rsidR="00B82644" w:rsidRDefault="00B82644" w:rsidP="00B82644">
      <w:pPr>
        <w:ind w:firstLine="709"/>
        <w:jc w:val="both"/>
        <w:rPr>
          <w:sz w:val="28"/>
          <w:szCs w:val="28"/>
        </w:rPr>
      </w:pPr>
      <w:r>
        <w:rPr>
          <w:sz w:val="28"/>
          <w:szCs w:val="28"/>
        </w:rPr>
        <w:t xml:space="preserve">Открытый характер методологии гуманитарных наук. Дискуссии о методологии социально-гуманитарного познания. Плюрализация  социальных методологий. Противопоставления идеографического и номотетического методов (В. Дильтей, В. Виндельбанд, Г. Риккерт). </w:t>
      </w:r>
    </w:p>
    <w:p w:rsidR="00B82644" w:rsidRDefault="00B82644" w:rsidP="00B82644">
      <w:pPr>
        <w:ind w:firstLine="709"/>
        <w:jc w:val="both"/>
        <w:rPr>
          <w:sz w:val="28"/>
          <w:szCs w:val="28"/>
        </w:rPr>
      </w:pPr>
      <w:r>
        <w:rPr>
          <w:sz w:val="28"/>
          <w:szCs w:val="28"/>
        </w:rPr>
        <w:t>Методология социальных наук и «понимающая социология» М. Вебера. Категория «идеальный тип», проблема объективности социальных методологий и постулат «свободы от оценки».</w:t>
      </w:r>
    </w:p>
    <w:p w:rsidR="00B82644" w:rsidRDefault="00B82644" w:rsidP="00B82644">
      <w:pPr>
        <w:ind w:firstLine="709"/>
        <w:jc w:val="both"/>
        <w:rPr>
          <w:sz w:val="28"/>
          <w:szCs w:val="28"/>
        </w:rPr>
      </w:pPr>
      <w:r>
        <w:rPr>
          <w:sz w:val="28"/>
          <w:szCs w:val="28"/>
        </w:rPr>
        <w:t>Ценностный мир социально-гуманитарного знания. Универсальные ценности против их плюрализма (в позиции Г. Риккерта и. М. Вебера). Религиозные, этические, эстетические, культурно-исторические ориентиры социально-гуманитарного знания. Мера гуманитарности знания как мера человеческих смыслов науки. Текст, контекст, гипертекст - элементы гуманитарного знания. Текст и личность. М. Бахтин  о специфике гуманитарной деятельности как работе с текстом. Тексты истории и тексты литературы. Проблема понимания текста культуры.</w:t>
      </w:r>
    </w:p>
    <w:p w:rsidR="00B82644" w:rsidRDefault="00B82644" w:rsidP="00B82644">
      <w:pPr>
        <w:ind w:firstLine="709"/>
        <w:jc w:val="both"/>
        <w:rPr>
          <w:sz w:val="28"/>
          <w:szCs w:val="28"/>
        </w:rPr>
      </w:pPr>
      <w:r>
        <w:rPr>
          <w:sz w:val="28"/>
          <w:szCs w:val="28"/>
        </w:rPr>
        <w:t xml:space="preserve">Повышение роли социально-гуманитарного знания в информационную эпоху: проблемы «человек и компьютер», «человек и информационная система», «мышление и виртуальность», объективность информации и субъективность ее восприятия </w:t>
      </w:r>
      <w:r>
        <w:rPr>
          <w:sz w:val="28"/>
          <w:szCs w:val="28"/>
        </w:rPr>
        <w:lastRenderedPageBreak/>
        <w:t xml:space="preserve">человеком, диалогический характер отношения между человеком и информационными устройствами. </w:t>
      </w:r>
    </w:p>
    <w:p w:rsidR="00B82644" w:rsidRDefault="00B82644" w:rsidP="00B82644">
      <w:pPr>
        <w:ind w:firstLine="709"/>
        <w:jc w:val="both"/>
        <w:rPr>
          <w:sz w:val="28"/>
          <w:szCs w:val="28"/>
        </w:rPr>
      </w:pPr>
      <w:r>
        <w:rPr>
          <w:sz w:val="28"/>
          <w:szCs w:val="28"/>
        </w:rPr>
        <w:t xml:space="preserve">Метод исторической реконструкции как особый тип теоретического знания об уникальных исторических процессах. Специфика методологии исторического материализма (общество как естественноисторический процесс, практика, общественное бытие и общественное сознание, экономический базис). </w:t>
      </w:r>
    </w:p>
    <w:p w:rsidR="00B82644" w:rsidRDefault="00B82644" w:rsidP="00B82644">
      <w:pPr>
        <w:ind w:firstLine="709"/>
        <w:jc w:val="both"/>
        <w:rPr>
          <w:sz w:val="28"/>
          <w:szCs w:val="28"/>
        </w:rPr>
      </w:pPr>
      <w:r>
        <w:rPr>
          <w:sz w:val="28"/>
          <w:szCs w:val="28"/>
        </w:rPr>
        <w:t xml:space="preserve">Методология социально-гуманитарного знания в философии постмодернизма. Радикальный плюрализм философских дискурсов. </w:t>
      </w:r>
    </w:p>
    <w:p w:rsidR="00B82644" w:rsidRDefault="00B82644" w:rsidP="00B82644">
      <w:pPr>
        <w:ind w:firstLine="709"/>
        <w:jc w:val="both"/>
        <w:rPr>
          <w:sz w:val="28"/>
          <w:szCs w:val="28"/>
        </w:rPr>
      </w:pPr>
      <w:r>
        <w:rPr>
          <w:sz w:val="28"/>
          <w:szCs w:val="28"/>
        </w:rPr>
        <w:t xml:space="preserve">Этика дискурса (К.-О. Апель, Ю. Хабермас). Концепции коммуникативной рациональности и программы универсального примирения. «Коммуникативное действие» Ю. Хабермаса и кризис легитимации современного общества. </w:t>
      </w:r>
    </w:p>
    <w:p w:rsidR="00B82644" w:rsidRDefault="00B82644" w:rsidP="00B82644">
      <w:pPr>
        <w:ind w:firstLine="709"/>
        <w:jc w:val="both"/>
        <w:rPr>
          <w:sz w:val="28"/>
          <w:szCs w:val="28"/>
        </w:rPr>
      </w:pPr>
      <w:r>
        <w:rPr>
          <w:sz w:val="28"/>
          <w:szCs w:val="28"/>
        </w:rPr>
        <w:t xml:space="preserve">Проблема интеграции естественно-научного и гуманитарного знания и социальная синергетика. Практическое значение социальной синергетики. </w:t>
      </w:r>
    </w:p>
    <w:p w:rsidR="00B82644" w:rsidRDefault="00B82644" w:rsidP="00B82644">
      <w:pPr>
        <w:ind w:firstLine="709"/>
        <w:jc w:val="both"/>
        <w:rPr>
          <w:sz w:val="28"/>
          <w:szCs w:val="28"/>
        </w:rPr>
      </w:pPr>
      <w:r>
        <w:rPr>
          <w:sz w:val="28"/>
          <w:szCs w:val="28"/>
        </w:rPr>
        <w:t xml:space="preserve">Герменевтическая программа в области гуманитарных наук. Классический идеал научного знания и гуманитарные науки. Попытки распространения идеала точного знания на гуманитарные науки. Критерий научности в гуманитарном знании. Психологизм и историзм как стратегии гуманитарного знания в рамках классического идеала научности. </w:t>
      </w:r>
    </w:p>
    <w:p w:rsidR="00B82644" w:rsidRDefault="00B82644" w:rsidP="00B82644">
      <w:pPr>
        <w:ind w:firstLine="709"/>
        <w:jc w:val="both"/>
        <w:rPr>
          <w:sz w:val="28"/>
          <w:szCs w:val="28"/>
        </w:rPr>
      </w:pPr>
      <w:r>
        <w:rPr>
          <w:sz w:val="28"/>
          <w:szCs w:val="28"/>
        </w:rPr>
        <w:t>Герменевтика как органон наук о духе в Х</w:t>
      </w:r>
      <w:r>
        <w:rPr>
          <w:sz w:val="28"/>
          <w:szCs w:val="28"/>
          <w:lang w:val="en-US"/>
        </w:rPr>
        <w:t>I</w:t>
      </w:r>
      <w:r>
        <w:rPr>
          <w:sz w:val="28"/>
          <w:szCs w:val="28"/>
        </w:rPr>
        <w:t>Х веке. Понимание текста как мировоззрения автора, закрепленного в языке. Границы текста. Понятие контекста. Понятие «традиция». «Мир автора» как стратегия толкования текстов и психологизм Х</w:t>
      </w:r>
      <w:r>
        <w:rPr>
          <w:sz w:val="28"/>
          <w:szCs w:val="28"/>
          <w:lang w:val="en-US"/>
        </w:rPr>
        <w:t>I</w:t>
      </w:r>
      <w:r>
        <w:rPr>
          <w:sz w:val="28"/>
          <w:szCs w:val="28"/>
        </w:rPr>
        <w:t xml:space="preserve">Х века. учение о понимании и видах интерпретации. Принцип «лучшего понимания». </w:t>
      </w:r>
    </w:p>
    <w:p w:rsidR="00B82644" w:rsidRDefault="00B82644" w:rsidP="00B82644">
      <w:pPr>
        <w:ind w:firstLine="709"/>
        <w:jc w:val="both"/>
        <w:rPr>
          <w:sz w:val="28"/>
          <w:szCs w:val="28"/>
        </w:rPr>
      </w:pPr>
      <w:r>
        <w:rPr>
          <w:sz w:val="28"/>
          <w:szCs w:val="28"/>
        </w:rPr>
        <w:t>Современная герменевтика как теория понимания и искусства интерпретации. Современная неонтологическая герменевтика (В. Беньмин, Х.Р. Яусс).</w:t>
      </w:r>
    </w:p>
    <w:p w:rsidR="00B82644" w:rsidRDefault="00B82644" w:rsidP="00B82644">
      <w:pPr>
        <w:ind w:firstLine="709"/>
        <w:jc w:val="both"/>
        <w:rPr>
          <w:sz w:val="28"/>
          <w:szCs w:val="28"/>
        </w:rPr>
      </w:pPr>
      <w:r>
        <w:rPr>
          <w:sz w:val="28"/>
          <w:szCs w:val="28"/>
        </w:rPr>
        <w:t xml:space="preserve">Феноменологическая программа в области гуманитарных наук. Критика Э. Гуссерлем </w:t>
      </w:r>
      <w:r>
        <w:rPr>
          <w:sz w:val="28"/>
          <w:szCs w:val="28"/>
        </w:rPr>
        <w:lastRenderedPageBreak/>
        <w:t xml:space="preserve">натурализма и историцизма. Трактовка мира смыслов. </w:t>
      </w:r>
    </w:p>
    <w:p w:rsidR="00B82644" w:rsidRDefault="00B82644" w:rsidP="00B82644">
      <w:pPr>
        <w:ind w:firstLine="709"/>
        <w:jc w:val="both"/>
        <w:rPr>
          <w:sz w:val="28"/>
          <w:szCs w:val="28"/>
        </w:rPr>
      </w:pPr>
      <w:r>
        <w:rPr>
          <w:sz w:val="28"/>
          <w:szCs w:val="28"/>
        </w:rPr>
        <w:t xml:space="preserve">Основания синтеза герменевтики и феноменологии. Различные стратегии синтеза (Г Шпет, М. Хайдеггер). Феноменология как онтология и метод. Современная онтологическая герменевтика: понятия опыта и действенно-историческое Х.-Г. Гадамера; П. Рикёр – короткий и длинный путь герменевтики, понятие знака, конфликт и взаимодействие интерпретации. </w:t>
      </w:r>
    </w:p>
    <w:p w:rsidR="00B82644" w:rsidRDefault="00B82644" w:rsidP="00B82644">
      <w:pPr>
        <w:ind w:firstLine="709"/>
        <w:jc w:val="both"/>
        <w:rPr>
          <w:sz w:val="28"/>
          <w:szCs w:val="28"/>
        </w:rPr>
      </w:pPr>
      <w:r>
        <w:rPr>
          <w:sz w:val="28"/>
          <w:szCs w:val="28"/>
        </w:rPr>
        <w:t xml:space="preserve">Структуралистская концепция гуманитарных наук. Основные структуралистские допущения («структура есть алгоритм мышления», «универсальный код культуры»). Постструктурализм. «Означивание», «смерть автора» и поворот от науки к литературе в интерпретации Р. Барта. Позиции Ж. Деррида – «различие и различение», центрация, следы, деконструкция. Логика смысла Ж. Делёза. М. Фуко: «археология знания». </w:t>
      </w:r>
    </w:p>
    <w:p w:rsidR="00B82644" w:rsidRDefault="00B82644" w:rsidP="00B82644">
      <w:pPr>
        <w:ind w:firstLine="709"/>
        <w:jc w:val="both"/>
        <w:rPr>
          <w:sz w:val="28"/>
          <w:szCs w:val="28"/>
        </w:rPr>
      </w:pPr>
      <w:r>
        <w:rPr>
          <w:sz w:val="28"/>
          <w:szCs w:val="28"/>
        </w:rPr>
        <w:t xml:space="preserve">Постмодернистские проекты в социально-гуманитарном знании: контекстуальность рассмотрения, плюрализм подходов, «демистификация факта», мультикультурализм. </w:t>
      </w:r>
    </w:p>
    <w:p w:rsidR="00B82644" w:rsidRDefault="00B82644" w:rsidP="00B82644">
      <w:pPr>
        <w:jc w:val="center"/>
        <w:rPr>
          <w:rFonts w:eastAsia="Times New Roman"/>
          <w:b/>
          <w:sz w:val="28"/>
          <w:szCs w:val="28"/>
        </w:rPr>
      </w:pPr>
      <w:r>
        <w:rPr>
          <w:b/>
          <w:bCs/>
          <w:sz w:val="28"/>
          <w:szCs w:val="28"/>
        </w:rPr>
        <w:t xml:space="preserve">Тема </w:t>
      </w:r>
      <w:r>
        <w:rPr>
          <w:b/>
          <w:sz w:val="28"/>
          <w:szCs w:val="28"/>
        </w:rPr>
        <w:t>5. Проблема истинности социально-гуманитарного знания.</w:t>
      </w:r>
    </w:p>
    <w:p w:rsidR="00B82644" w:rsidRDefault="00B82644" w:rsidP="00B82644">
      <w:pPr>
        <w:ind w:firstLine="709"/>
        <w:jc w:val="both"/>
        <w:rPr>
          <w:rFonts w:eastAsia="Times New Roman"/>
          <w:sz w:val="28"/>
          <w:szCs w:val="28"/>
        </w:rPr>
      </w:pPr>
      <w:r>
        <w:rPr>
          <w:sz w:val="28"/>
          <w:szCs w:val="28"/>
        </w:rPr>
        <w:t xml:space="preserve">Типология истинности в науке и возможности ее экстраполяции на область гуманитарных дисциплин.  Проблема истины гуманитарного знания в герменевтике. Г. Гадамер и М. Хайдеггер. Понятия предрассудка, авторитета и традиции в концепции Гадамера:  истина как характеристика самого бытия, способы ее "свершения"; философствование как диалог.   </w:t>
      </w:r>
    </w:p>
    <w:p w:rsidR="00B82644" w:rsidRDefault="00B82644" w:rsidP="00B82644">
      <w:pPr>
        <w:ind w:firstLine="709"/>
        <w:jc w:val="both"/>
        <w:rPr>
          <w:sz w:val="28"/>
          <w:szCs w:val="28"/>
        </w:rPr>
      </w:pPr>
      <w:r>
        <w:rPr>
          <w:sz w:val="28"/>
          <w:szCs w:val="28"/>
        </w:rPr>
        <w:t xml:space="preserve">Экзистенциальная истина, истина и правда.    Истина как экзистенция в философии М. Хайдеггера. Онтологическое измерение истины в методологии социально-гуманитарного исследования - дискуссия К.О. Апеля и Ю. Хабермаса. Бессознательный дискурс как условие истины в философии Ж. Лакана. Постмодернистская критика научной истины: философия «поверхности» и «деконструкция» рациональных смыслов науки (Ж. Деррида). Влияние </w:t>
      </w:r>
      <w:r>
        <w:rPr>
          <w:sz w:val="28"/>
          <w:szCs w:val="28"/>
        </w:rPr>
        <w:lastRenderedPageBreak/>
        <w:t>постмодернистской версии истины на комплекс гуманитарных наук.</w:t>
      </w:r>
    </w:p>
    <w:p w:rsidR="00B82644" w:rsidRDefault="00B82644" w:rsidP="00B82644">
      <w:pPr>
        <w:pStyle w:val="afb"/>
        <w:ind w:left="0" w:firstLine="709"/>
        <w:rPr>
          <w:sz w:val="28"/>
          <w:szCs w:val="28"/>
        </w:rPr>
      </w:pPr>
      <w:r>
        <w:rPr>
          <w:sz w:val="28"/>
          <w:szCs w:val="28"/>
        </w:rPr>
        <w:t xml:space="preserve"> Исторический вид познания как форма социального познания. Проблема теоретической содержательности и достоверности исторического факта. Объяснение и понимание истории. Необходимость и случайность в истории. Закон, закономерность, детерминизм. Дискуссионный характер интерпретаций соотношения случайного и необходимого в истории. Проблема истины в историческом познании. Интерпретация исторического события. Понятие исторического самосознания общества. Историческое самосознание в России. </w:t>
      </w:r>
    </w:p>
    <w:p w:rsidR="00B82644" w:rsidRDefault="00B82644" w:rsidP="00B82644">
      <w:pPr>
        <w:pStyle w:val="afb"/>
        <w:ind w:left="0" w:firstLine="709"/>
        <w:rPr>
          <w:sz w:val="28"/>
          <w:szCs w:val="28"/>
        </w:rPr>
      </w:pPr>
      <w:r>
        <w:rPr>
          <w:sz w:val="28"/>
          <w:szCs w:val="28"/>
        </w:rPr>
        <w:t xml:space="preserve"> Различные версии описания исторического процесса – циклическое развитие, прогрессистское, поливариантное, постмодернистское.</w:t>
      </w:r>
    </w:p>
    <w:p w:rsidR="00B82644" w:rsidRDefault="00B82644" w:rsidP="00B82644">
      <w:pPr>
        <w:pStyle w:val="afb"/>
        <w:ind w:left="0" w:firstLine="709"/>
        <w:rPr>
          <w:sz w:val="28"/>
          <w:szCs w:val="28"/>
        </w:rPr>
      </w:pPr>
      <w:r>
        <w:rPr>
          <w:sz w:val="28"/>
          <w:szCs w:val="28"/>
        </w:rPr>
        <w:t xml:space="preserve">Марксистская теория периодизации истории как естественноисторического процесса смены общественно-экономических формаций. Цивилизационный подход к типологии истории. Европоцентризм как проблема философии истории. </w:t>
      </w:r>
    </w:p>
    <w:p w:rsidR="00B82644" w:rsidRDefault="00B82644" w:rsidP="00B82644">
      <w:pPr>
        <w:pStyle w:val="afb"/>
        <w:ind w:left="0" w:firstLine="709"/>
        <w:rPr>
          <w:sz w:val="28"/>
          <w:szCs w:val="28"/>
        </w:rPr>
      </w:pPr>
      <w:r>
        <w:rPr>
          <w:sz w:val="28"/>
          <w:szCs w:val="28"/>
        </w:rPr>
        <w:t>Две тенденции в решении проблемы объективности гуманитарного знания - ограничение субъективности по типу общенаучной методологии (герменевтика) и признание субъективности специфической чертой объективного знания (структурализм).</w:t>
      </w:r>
    </w:p>
    <w:p w:rsidR="00B82644" w:rsidRDefault="00B82644" w:rsidP="00B82644">
      <w:pPr>
        <w:pStyle w:val="afb"/>
        <w:ind w:left="0" w:firstLine="709"/>
        <w:rPr>
          <w:sz w:val="28"/>
          <w:szCs w:val="28"/>
        </w:rPr>
      </w:pPr>
      <w:r>
        <w:rPr>
          <w:sz w:val="28"/>
          <w:szCs w:val="28"/>
        </w:rPr>
        <w:t xml:space="preserve">Рациональное в социально-гуманитарныз науках. Вера и знание, достоверность и сомнение. Вера и истина. Типы обоснования веры и способы обоснования истины. </w:t>
      </w:r>
    </w:p>
    <w:p w:rsidR="00B82644" w:rsidRPr="00E9392E" w:rsidRDefault="00B82644" w:rsidP="00B82644">
      <w:pPr>
        <w:pStyle w:val="afb"/>
        <w:ind w:left="0" w:firstLine="709"/>
        <w:rPr>
          <w:b/>
          <w:sz w:val="28"/>
          <w:szCs w:val="28"/>
        </w:rPr>
      </w:pPr>
      <w:r w:rsidRPr="00E9392E">
        <w:rPr>
          <w:b/>
          <w:sz w:val="28"/>
          <w:szCs w:val="28"/>
        </w:rPr>
        <w:t xml:space="preserve">Тема 6. Жизнь как категория наук об обществе и культуре. </w:t>
      </w:r>
    </w:p>
    <w:p w:rsidR="00B82644" w:rsidRDefault="00B82644" w:rsidP="00B82644">
      <w:pPr>
        <w:ind w:firstLine="709"/>
        <w:jc w:val="both"/>
        <w:rPr>
          <w:sz w:val="28"/>
          <w:szCs w:val="28"/>
        </w:rPr>
      </w:pPr>
      <w:r>
        <w:rPr>
          <w:sz w:val="28"/>
          <w:szCs w:val="28"/>
        </w:rPr>
        <w:t xml:space="preserve">Понимание жизни в философии и естествознании. Социокультурное и гуманитарное содержание понимания жизни (А. Бергсон, В. Дильтей). </w:t>
      </w:r>
    </w:p>
    <w:p w:rsidR="00B82644" w:rsidRDefault="00B82644" w:rsidP="00B82644">
      <w:pPr>
        <w:ind w:firstLine="709"/>
        <w:jc w:val="both"/>
        <w:rPr>
          <w:sz w:val="28"/>
          <w:szCs w:val="28"/>
        </w:rPr>
      </w:pPr>
      <w:r>
        <w:rPr>
          <w:sz w:val="28"/>
          <w:szCs w:val="28"/>
        </w:rPr>
        <w:t xml:space="preserve">Культура как форма объективации жизни во времени. История как форма проявления жизни (Г. Зиммель, О. Шпенглер, марксизм). Различение </w:t>
      </w:r>
      <w:r>
        <w:rPr>
          <w:sz w:val="28"/>
          <w:szCs w:val="28"/>
        </w:rPr>
        <w:lastRenderedPageBreak/>
        <w:t>философской антропологии и философии жизни (М. Шеллер, А. Гелен).</w:t>
      </w:r>
    </w:p>
    <w:p w:rsidR="00B82644" w:rsidRDefault="00B82644" w:rsidP="00B82644">
      <w:pPr>
        <w:ind w:firstLine="709"/>
        <w:jc w:val="both"/>
        <w:rPr>
          <w:sz w:val="28"/>
          <w:szCs w:val="28"/>
        </w:rPr>
      </w:pPr>
      <w:r>
        <w:rPr>
          <w:sz w:val="28"/>
          <w:szCs w:val="28"/>
        </w:rPr>
        <w:t xml:space="preserve">«Жизненный мир» как ценностная основа идеальных образований и теоретический конструкт науки (Э. Гуссерль). Специфическая объективность, значимость жизненного мира. Жизненный мир и проблема субъективного смысла. </w:t>
      </w:r>
    </w:p>
    <w:p w:rsidR="00B82644" w:rsidRDefault="00B82644" w:rsidP="00B82644">
      <w:pPr>
        <w:ind w:firstLine="709"/>
        <w:jc w:val="both"/>
        <w:rPr>
          <w:sz w:val="28"/>
          <w:szCs w:val="28"/>
        </w:rPr>
      </w:pPr>
      <w:r>
        <w:rPr>
          <w:sz w:val="28"/>
          <w:szCs w:val="28"/>
        </w:rPr>
        <w:t xml:space="preserve">Жизнь как онтологическая категория. Самодостаточность и многомерность жизни. Смысл человеческой жизни (Е. Трубецкой). </w:t>
      </w:r>
    </w:p>
    <w:p w:rsidR="00B82644" w:rsidRDefault="00B82644" w:rsidP="00B82644">
      <w:pPr>
        <w:ind w:firstLine="709"/>
        <w:jc w:val="both"/>
        <w:rPr>
          <w:sz w:val="28"/>
          <w:szCs w:val="28"/>
        </w:rPr>
      </w:pPr>
      <w:r>
        <w:rPr>
          <w:sz w:val="28"/>
          <w:szCs w:val="28"/>
        </w:rPr>
        <w:t xml:space="preserve">Тема смерти в постнеклассическом гуманитарном знании (Ж. Божрийяр, Ж. Деррида, Ж. Лакан, М. Фуко). </w:t>
      </w:r>
    </w:p>
    <w:p w:rsidR="00B82644" w:rsidRDefault="00B82644" w:rsidP="00B82644">
      <w:pPr>
        <w:ind w:firstLine="709"/>
        <w:jc w:val="both"/>
        <w:rPr>
          <w:sz w:val="28"/>
          <w:szCs w:val="28"/>
        </w:rPr>
      </w:pPr>
      <w:r>
        <w:rPr>
          <w:sz w:val="28"/>
          <w:szCs w:val="28"/>
        </w:rPr>
        <w:t xml:space="preserve">Смысл человеческой жизни как интегративный аспект человеческой деятельности и мировоззрения человека. Жизнь как непосредственно переживаемая сущность. Жизнь как аксиологическое и онтологическое понятие: основа формирования человеческих ценностей и фундаментальное основание бытия. </w:t>
      </w:r>
    </w:p>
    <w:p w:rsidR="00490AB6" w:rsidRDefault="00490AB6" w:rsidP="00490AB6">
      <w:pPr>
        <w:tabs>
          <w:tab w:val="left" w:pos="-284"/>
          <w:tab w:val="left" w:pos="360"/>
          <w:tab w:val="left" w:pos="851"/>
        </w:tabs>
        <w:jc w:val="center"/>
        <w:rPr>
          <w:b/>
          <w:sz w:val="28"/>
          <w:szCs w:val="28"/>
        </w:rPr>
      </w:pPr>
    </w:p>
    <w:p w:rsidR="00490AB6" w:rsidRDefault="00490AB6" w:rsidP="00490AB6">
      <w:pPr>
        <w:tabs>
          <w:tab w:val="left" w:pos="-284"/>
          <w:tab w:val="left" w:pos="360"/>
          <w:tab w:val="left" w:pos="851"/>
        </w:tabs>
        <w:jc w:val="center"/>
        <w:rPr>
          <w:b/>
          <w:sz w:val="28"/>
          <w:szCs w:val="28"/>
        </w:rPr>
      </w:pPr>
    </w:p>
    <w:p w:rsidR="00490AB6" w:rsidRPr="00CA10FC" w:rsidRDefault="00490AB6" w:rsidP="00490AB6">
      <w:pPr>
        <w:tabs>
          <w:tab w:val="left" w:pos="-284"/>
          <w:tab w:val="left" w:pos="360"/>
          <w:tab w:val="left" w:pos="851"/>
        </w:tabs>
        <w:jc w:val="center"/>
        <w:rPr>
          <w:b/>
          <w:sz w:val="28"/>
          <w:szCs w:val="28"/>
        </w:rPr>
      </w:pPr>
      <w:r>
        <w:rPr>
          <w:b/>
          <w:sz w:val="28"/>
          <w:szCs w:val="28"/>
        </w:rPr>
        <w:t xml:space="preserve">5.2 </w:t>
      </w:r>
      <w:r w:rsidRPr="00CA10FC">
        <w:rPr>
          <w:b/>
          <w:sz w:val="28"/>
          <w:szCs w:val="28"/>
        </w:rPr>
        <w:t>Учебно-тематический план</w:t>
      </w:r>
    </w:p>
    <w:p w:rsidR="00490AB6" w:rsidRDefault="00490AB6" w:rsidP="00490AB6">
      <w:pPr>
        <w:tabs>
          <w:tab w:val="left" w:pos="-284"/>
          <w:tab w:val="left" w:pos="360"/>
          <w:tab w:val="left" w:pos="851"/>
        </w:tabs>
        <w:ind w:firstLine="709"/>
        <w:jc w:val="right"/>
        <w:rPr>
          <w:sz w:val="28"/>
          <w:szCs w:val="28"/>
        </w:rPr>
      </w:pPr>
      <w:r>
        <w:rPr>
          <w:sz w:val="28"/>
          <w:szCs w:val="28"/>
        </w:rPr>
        <w:t xml:space="preserve"> </w:t>
      </w:r>
    </w:p>
    <w:tbl>
      <w:tblPr>
        <w:tblW w:w="49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3"/>
        <w:gridCol w:w="828"/>
        <w:gridCol w:w="828"/>
        <w:gridCol w:w="688"/>
        <w:gridCol w:w="1345"/>
        <w:gridCol w:w="840"/>
        <w:gridCol w:w="2561"/>
      </w:tblGrid>
      <w:tr w:rsidR="00490AB6" w:rsidRPr="001070FF" w:rsidTr="00D64BAA">
        <w:trPr>
          <w:trHeight w:val="376"/>
        </w:trPr>
        <w:tc>
          <w:tcPr>
            <w:tcW w:w="224" w:type="pct"/>
            <w:vMerge w:val="restart"/>
            <w:vAlign w:val="center"/>
          </w:tcPr>
          <w:p w:rsidR="00490AB6" w:rsidRPr="001070FF" w:rsidRDefault="00490AB6" w:rsidP="00BD5BBD">
            <w:pPr>
              <w:jc w:val="center"/>
            </w:pPr>
            <w:r w:rsidRPr="001070FF">
              <w:t>№</w:t>
            </w:r>
          </w:p>
          <w:p w:rsidR="00490AB6" w:rsidRPr="001070FF" w:rsidRDefault="00490AB6" w:rsidP="00BD5BBD">
            <w:pPr>
              <w:jc w:val="center"/>
              <w:rPr>
                <w:b/>
              </w:rPr>
            </w:pPr>
            <w:r w:rsidRPr="001070FF">
              <w:t>п/п</w:t>
            </w:r>
          </w:p>
        </w:tc>
        <w:tc>
          <w:tcPr>
            <w:tcW w:w="1044" w:type="pct"/>
            <w:vMerge w:val="restart"/>
            <w:vAlign w:val="center"/>
          </w:tcPr>
          <w:p w:rsidR="00490AB6" w:rsidRPr="001070FF" w:rsidRDefault="00490AB6" w:rsidP="00BD5BBD">
            <w:pPr>
              <w:jc w:val="center"/>
            </w:pPr>
            <w:r w:rsidRPr="001070FF">
              <w:t>Наименование тем</w:t>
            </w:r>
          </w:p>
          <w:p w:rsidR="00490AB6" w:rsidRPr="001070FF" w:rsidRDefault="00490AB6" w:rsidP="00BD5BBD">
            <w:pPr>
              <w:jc w:val="center"/>
            </w:pPr>
            <w:r w:rsidRPr="001070FF">
              <w:t>(разделов) дисциплины</w:t>
            </w:r>
          </w:p>
        </w:tc>
        <w:tc>
          <w:tcPr>
            <w:tcW w:w="872" w:type="pct"/>
            <w:gridSpan w:val="2"/>
            <w:tcBorders>
              <w:right w:val="nil"/>
            </w:tcBorders>
          </w:tcPr>
          <w:p w:rsidR="00490AB6" w:rsidRPr="001070FF" w:rsidRDefault="00490AB6" w:rsidP="00BD5BBD">
            <w:pPr>
              <w:jc w:val="center"/>
            </w:pPr>
          </w:p>
        </w:tc>
        <w:tc>
          <w:tcPr>
            <w:tcW w:w="1512" w:type="pct"/>
            <w:gridSpan w:val="3"/>
            <w:tcBorders>
              <w:left w:val="nil"/>
              <w:bottom w:val="nil"/>
            </w:tcBorders>
          </w:tcPr>
          <w:p w:rsidR="00490AB6" w:rsidRPr="00A91FD2" w:rsidRDefault="00490AB6" w:rsidP="00BD5BBD">
            <w:pPr>
              <w:rPr>
                <w:b/>
              </w:rPr>
            </w:pPr>
            <w:r w:rsidRPr="00A91FD2">
              <w:rPr>
                <w:b/>
              </w:rPr>
              <w:t>Трудоемкость в часах</w:t>
            </w:r>
          </w:p>
        </w:tc>
        <w:tc>
          <w:tcPr>
            <w:tcW w:w="1348" w:type="pct"/>
            <w:tcBorders>
              <w:left w:val="nil"/>
              <w:bottom w:val="nil"/>
            </w:tcBorders>
          </w:tcPr>
          <w:p w:rsidR="00490AB6" w:rsidRPr="001070FF" w:rsidRDefault="00490AB6" w:rsidP="00BD5BBD"/>
        </w:tc>
      </w:tr>
      <w:tr w:rsidR="00490AB6" w:rsidRPr="001070FF" w:rsidTr="00D64BAA">
        <w:trPr>
          <w:trHeight w:val="560"/>
        </w:trPr>
        <w:tc>
          <w:tcPr>
            <w:tcW w:w="224" w:type="pct"/>
            <w:vMerge/>
          </w:tcPr>
          <w:p w:rsidR="00490AB6" w:rsidRPr="001070FF" w:rsidRDefault="00490AB6" w:rsidP="00BD5BBD">
            <w:pPr>
              <w:rPr>
                <w:b/>
              </w:rPr>
            </w:pPr>
          </w:p>
        </w:tc>
        <w:tc>
          <w:tcPr>
            <w:tcW w:w="1044" w:type="pct"/>
            <w:vMerge/>
          </w:tcPr>
          <w:p w:rsidR="00490AB6" w:rsidRPr="001070FF" w:rsidRDefault="00490AB6" w:rsidP="00BD5BBD"/>
        </w:tc>
        <w:tc>
          <w:tcPr>
            <w:tcW w:w="436" w:type="pct"/>
            <w:vMerge w:val="restart"/>
            <w:vAlign w:val="center"/>
          </w:tcPr>
          <w:p w:rsidR="00490AB6" w:rsidRPr="001070FF" w:rsidRDefault="00490AB6" w:rsidP="00BD5BBD">
            <w:pPr>
              <w:jc w:val="center"/>
              <w:rPr>
                <w:b/>
              </w:rPr>
            </w:pPr>
            <w:r w:rsidRPr="001070FF">
              <w:rPr>
                <w:b/>
              </w:rPr>
              <w:t>Всего</w:t>
            </w:r>
          </w:p>
        </w:tc>
        <w:tc>
          <w:tcPr>
            <w:tcW w:w="1506" w:type="pct"/>
            <w:gridSpan w:val="3"/>
            <w:tcBorders>
              <w:bottom w:val="single" w:sz="4" w:space="0" w:color="auto"/>
              <w:right w:val="single" w:sz="4" w:space="0" w:color="auto"/>
            </w:tcBorders>
            <w:vAlign w:val="center"/>
          </w:tcPr>
          <w:p w:rsidR="00490AB6" w:rsidRPr="001070FF" w:rsidRDefault="00490AB6" w:rsidP="00BD5BBD">
            <w:pPr>
              <w:jc w:val="center"/>
              <w:rPr>
                <w:b/>
              </w:rPr>
            </w:pPr>
            <w:r w:rsidRPr="001070FF">
              <w:rPr>
                <w:b/>
              </w:rPr>
              <w:t>Аудиторная работа</w:t>
            </w:r>
          </w:p>
        </w:tc>
        <w:tc>
          <w:tcPr>
            <w:tcW w:w="442" w:type="pct"/>
            <w:vMerge w:val="restart"/>
            <w:vAlign w:val="center"/>
          </w:tcPr>
          <w:p w:rsidR="00490AB6" w:rsidRPr="001070FF" w:rsidRDefault="00490AB6" w:rsidP="00BD5BBD">
            <w:pPr>
              <w:jc w:val="center"/>
              <w:rPr>
                <w:b/>
              </w:rPr>
            </w:pPr>
            <w:r w:rsidRPr="001070FF">
              <w:rPr>
                <w:b/>
              </w:rPr>
              <w:t>Само-стоя-тельная работа</w:t>
            </w:r>
          </w:p>
        </w:tc>
        <w:tc>
          <w:tcPr>
            <w:tcW w:w="1348" w:type="pct"/>
            <w:vMerge w:val="restart"/>
            <w:tcBorders>
              <w:top w:val="single" w:sz="4" w:space="0" w:color="auto"/>
            </w:tcBorders>
            <w:vAlign w:val="center"/>
          </w:tcPr>
          <w:p w:rsidR="00490AB6" w:rsidRPr="001070FF" w:rsidRDefault="00490AB6" w:rsidP="00BD5BBD">
            <w:pPr>
              <w:jc w:val="center"/>
              <w:rPr>
                <w:b/>
              </w:rPr>
            </w:pPr>
            <w:r w:rsidRPr="001070FF">
              <w:rPr>
                <w:b/>
              </w:rPr>
              <w:t>Формы текущего контроля успеваемости</w:t>
            </w:r>
          </w:p>
        </w:tc>
      </w:tr>
      <w:tr w:rsidR="00490AB6" w:rsidRPr="001070FF" w:rsidTr="00D64BAA">
        <w:trPr>
          <w:trHeight w:val="993"/>
        </w:trPr>
        <w:tc>
          <w:tcPr>
            <w:tcW w:w="224" w:type="pct"/>
            <w:vMerge/>
          </w:tcPr>
          <w:p w:rsidR="00490AB6" w:rsidRPr="001070FF" w:rsidRDefault="00490AB6" w:rsidP="00BD5BBD">
            <w:pPr>
              <w:rPr>
                <w:b/>
              </w:rPr>
            </w:pPr>
          </w:p>
        </w:tc>
        <w:tc>
          <w:tcPr>
            <w:tcW w:w="1044" w:type="pct"/>
            <w:vMerge/>
          </w:tcPr>
          <w:p w:rsidR="00490AB6" w:rsidRPr="001070FF" w:rsidRDefault="00490AB6" w:rsidP="00BD5BBD"/>
        </w:tc>
        <w:tc>
          <w:tcPr>
            <w:tcW w:w="436" w:type="pct"/>
            <w:vMerge/>
            <w:vAlign w:val="center"/>
          </w:tcPr>
          <w:p w:rsidR="00490AB6" w:rsidRPr="001070FF" w:rsidRDefault="00490AB6" w:rsidP="00BD5BBD"/>
        </w:tc>
        <w:tc>
          <w:tcPr>
            <w:tcW w:w="436" w:type="pct"/>
            <w:tcBorders>
              <w:bottom w:val="single" w:sz="4" w:space="0" w:color="auto"/>
              <w:right w:val="nil"/>
            </w:tcBorders>
            <w:vAlign w:val="center"/>
          </w:tcPr>
          <w:p w:rsidR="00490AB6" w:rsidRPr="001070FF" w:rsidRDefault="00490AB6" w:rsidP="00BD5BBD">
            <w:pPr>
              <w:jc w:val="center"/>
            </w:pPr>
            <w:r w:rsidRPr="001070FF">
              <w:t>Общая, в т.ч.:</w:t>
            </w:r>
          </w:p>
        </w:tc>
        <w:tc>
          <w:tcPr>
            <w:tcW w:w="362" w:type="pct"/>
            <w:tcBorders>
              <w:bottom w:val="single" w:sz="4" w:space="0" w:color="auto"/>
              <w:right w:val="nil"/>
            </w:tcBorders>
            <w:vAlign w:val="center"/>
          </w:tcPr>
          <w:p w:rsidR="00490AB6" w:rsidRPr="001070FF" w:rsidRDefault="00490AB6" w:rsidP="00BD5BBD">
            <w:pPr>
              <w:jc w:val="center"/>
            </w:pPr>
            <w:r w:rsidRPr="001070FF">
              <w:t>Лек-ции</w:t>
            </w:r>
          </w:p>
        </w:tc>
        <w:tc>
          <w:tcPr>
            <w:tcW w:w="708" w:type="pct"/>
            <w:tcBorders>
              <w:bottom w:val="single" w:sz="4" w:space="0" w:color="auto"/>
              <w:right w:val="single" w:sz="4" w:space="0" w:color="auto"/>
            </w:tcBorders>
            <w:vAlign w:val="center"/>
          </w:tcPr>
          <w:p w:rsidR="00490AB6" w:rsidRPr="008A2704" w:rsidRDefault="00490AB6" w:rsidP="00BD5BBD">
            <w:pPr>
              <w:jc w:val="center"/>
            </w:pPr>
            <w:r w:rsidRPr="008A2704">
              <w:t>Семинары</w:t>
            </w:r>
          </w:p>
        </w:tc>
        <w:tc>
          <w:tcPr>
            <w:tcW w:w="442" w:type="pct"/>
            <w:vMerge/>
            <w:tcBorders>
              <w:bottom w:val="single" w:sz="4" w:space="0" w:color="auto"/>
            </w:tcBorders>
            <w:vAlign w:val="center"/>
          </w:tcPr>
          <w:p w:rsidR="00490AB6" w:rsidRPr="001070FF" w:rsidRDefault="00490AB6" w:rsidP="00BD5BBD">
            <w:pPr>
              <w:jc w:val="center"/>
            </w:pPr>
          </w:p>
        </w:tc>
        <w:tc>
          <w:tcPr>
            <w:tcW w:w="1348" w:type="pct"/>
            <w:vMerge/>
            <w:tcBorders>
              <w:bottom w:val="single" w:sz="4" w:space="0" w:color="auto"/>
            </w:tcBorders>
          </w:tcPr>
          <w:p w:rsidR="00490AB6" w:rsidRPr="001070FF" w:rsidRDefault="00490AB6" w:rsidP="00BD5BBD">
            <w:pPr>
              <w:jc w:val="center"/>
            </w:pPr>
          </w:p>
        </w:tc>
      </w:tr>
      <w:tr w:rsidR="00490AB6" w:rsidRPr="001070FF" w:rsidTr="00D64BAA">
        <w:trPr>
          <w:trHeight w:val="1080"/>
        </w:trPr>
        <w:tc>
          <w:tcPr>
            <w:tcW w:w="224" w:type="pct"/>
          </w:tcPr>
          <w:p w:rsidR="00490AB6" w:rsidRPr="002F516F" w:rsidRDefault="00490AB6" w:rsidP="00BD5BBD">
            <w:pPr>
              <w:snapToGrid w:val="0"/>
            </w:pPr>
            <w:r>
              <w:rPr>
                <w:sz w:val="28"/>
                <w:szCs w:val="28"/>
              </w:rPr>
              <w:t>1.</w:t>
            </w:r>
          </w:p>
        </w:tc>
        <w:tc>
          <w:tcPr>
            <w:tcW w:w="1044" w:type="pct"/>
          </w:tcPr>
          <w:p w:rsidR="00490AB6" w:rsidRDefault="00D64BAA" w:rsidP="00BD5BBD">
            <w:pPr>
              <w:snapToGrid w:val="0"/>
            </w:pPr>
            <w:r w:rsidRPr="00940C17">
              <w:t>Специфика социально-гуманитарных наук.</w:t>
            </w:r>
          </w:p>
          <w:p w:rsidR="00D64BAA" w:rsidRPr="00717AAB" w:rsidRDefault="00D64BAA" w:rsidP="00BD5BBD">
            <w:pPr>
              <w:snapToGrid w:val="0"/>
            </w:pPr>
          </w:p>
        </w:tc>
        <w:tc>
          <w:tcPr>
            <w:tcW w:w="436" w:type="pct"/>
            <w:tcBorders>
              <w:top w:val="single" w:sz="8" w:space="0" w:color="auto"/>
              <w:left w:val="single" w:sz="8" w:space="0" w:color="auto"/>
              <w:bottom w:val="single" w:sz="8" w:space="0" w:color="auto"/>
              <w:right w:val="single" w:sz="8" w:space="0" w:color="auto"/>
            </w:tcBorders>
            <w:shd w:val="clear" w:color="auto" w:fill="auto"/>
          </w:tcPr>
          <w:p w:rsidR="00490AB6" w:rsidRPr="001070FF" w:rsidRDefault="00D64BAA" w:rsidP="00BD5BBD">
            <w:pPr>
              <w:jc w:val="center"/>
              <w:rPr>
                <w:color w:val="000000"/>
              </w:rPr>
            </w:pPr>
            <w:r>
              <w:rPr>
                <w:color w:val="000000"/>
              </w:rPr>
              <w:t>28</w:t>
            </w:r>
          </w:p>
        </w:tc>
        <w:tc>
          <w:tcPr>
            <w:tcW w:w="436" w:type="pct"/>
            <w:tcBorders>
              <w:top w:val="single" w:sz="8" w:space="0" w:color="auto"/>
              <w:left w:val="nil"/>
              <w:bottom w:val="single" w:sz="8" w:space="0" w:color="auto"/>
              <w:right w:val="single" w:sz="8" w:space="0" w:color="auto"/>
            </w:tcBorders>
            <w:shd w:val="clear" w:color="auto" w:fill="auto"/>
          </w:tcPr>
          <w:p w:rsidR="00490AB6" w:rsidRPr="001070FF" w:rsidRDefault="00D64BAA" w:rsidP="00BD5BBD">
            <w:pPr>
              <w:jc w:val="center"/>
              <w:rPr>
                <w:color w:val="000000"/>
              </w:rPr>
            </w:pPr>
            <w:r>
              <w:rPr>
                <w:color w:val="000000"/>
              </w:rPr>
              <w:t>6</w:t>
            </w:r>
          </w:p>
        </w:tc>
        <w:tc>
          <w:tcPr>
            <w:tcW w:w="362" w:type="pct"/>
            <w:tcBorders>
              <w:top w:val="single" w:sz="8" w:space="0" w:color="auto"/>
              <w:left w:val="nil"/>
              <w:bottom w:val="single" w:sz="8" w:space="0" w:color="auto"/>
              <w:right w:val="single" w:sz="8" w:space="0" w:color="auto"/>
            </w:tcBorders>
            <w:shd w:val="clear" w:color="auto" w:fill="auto"/>
          </w:tcPr>
          <w:p w:rsidR="00490AB6" w:rsidRPr="00717AAB" w:rsidRDefault="00490AB6" w:rsidP="00BD5BBD">
            <w:pPr>
              <w:snapToGrid w:val="0"/>
              <w:jc w:val="center"/>
            </w:pPr>
            <w:r>
              <w:t>2</w:t>
            </w:r>
          </w:p>
        </w:tc>
        <w:tc>
          <w:tcPr>
            <w:tcW w:w="708" w:type="pct"/>
            <w:tcBorders>
              <w:top w:val="single" w:sz="8" w:space="0" w:color="auto"/>
              <w:left w:val="nil"/>
              <w:bottom w:val="single" w:sz="8" w:space="0" w:color="auto"/>
              <w:right w:val="single" w:sz="8" w:space="0" w:color="auto"/>
            </w:tcBorders>
            <w:shd w:val="clear" w:color="auto" w:fill="auto"/>
          </w:tcPr>
          <w:p w:rsidR="00490AB6" w:rsidRPr="00717AAB" w:rsidRDefault="00D64BAA" w:rsidP="00BD5BBD">
            <w:pPr>
              <w:snapToGrid w:val="0"/>
              <w:jc w:val="center"/>
            </w:pPr>
            <w:r>
              <w:t>4</w:t>
            </w:r>
          </w:p>
        </w:tc>
        <w:tc>
          <w:tcPr>
            <w:tcW w:w="442" w:type="pct"/>
            <w:tcBorders>
              <w:top w:val="single" w:sz="8" w:space="0" w:color="auto"/>
              <w:left w:val="nil"/>
              <w:bottom w:val="single" w:sz="8" w:space="0" w:color="auto"/>
              <w:right w:val="single" w:sz="8" w:space="0" w:color="auto"/>
            </w:tcBorders>
            <w:shd w:val="clear" w:color="auto" w:fill="auto"/>
          </w:tcPr>
          <w:p w:rsidR="00490AB6" w:rsidRPr="00717AAB" w:rsidRDefault="00D64BAA" w:rsidP="00BD5BBD">
            <w:pPr>
              <w:snapToGrid w:val="0"/>
              <w:jc w:val="center"/>
            </w:pPr>
            <w:r>
              <w:t>22</w:t>
            </w:r>
          </w:p>
        </w:tc>
        <w:tc>
          <w:tcPr>
            <w:tcW w:w="1348" w:type="pct"/>
            <w:tcBorders>
              <w:top w:val="single" w:sz="4" w:space="0" w:color="auto"/>
            </w:tcBorders>
          </w:tcPr>
          <w:p w:rsidR="00490AB6" w:rsidRPr="00717AAB" w:rsidRDefault="00490AB6" w:rsidP="00BD5BBD">
            <w:pPr>
              <w:snapToGrid w:val="0"/>
              <w:jc w:val="both"/>
            </w:pPr>
            <w:r w:rsidRPr="00717AAB">
              <w:t>Устный опрос.</w:t>
            </w:r>
          </w:p>
          <w:p w:rsidR="00490AB6" w:rsidRDefault="00490AB6" w:rsidP="00BD5BBD">
            <w:pPr>
              <w:snapToGrid w:val="0"/>
              <w:jc w:val="both"/>
            </w:pPr>
            <w:r w:rsidRPr="00717AAB">
              <w:t>Программированный контроль.</w:t>
            </w:r>
          </w:p>
          <w:p w:rsidR="00490AB6" w:rsidRPr="00717AAB" w:rsidRDefault="00490AB6" w:rsidP="00BD5BBD">
            <w:pPr>
              <w:snapToGrid w:val="0"/>
              <w:jc w:val="both"/>
            </w:pPr>
            <w:r>
              <w:t>Групповая дискуссия.</w:t>
            </w:r>
          </w:p>
        </w:tc>
      </w:tr>
      <w:tr w:rsidR="00490AB6" w:rsidRPr="001070FF" w:rsidTr="00D64BAA">
        <w:trPr>
          <w:trHeight w:val="547"/>
        </w:trPr>
        <w:tc>
          <w:tcPr>
            <w:tcW w:w="224" w:type="pct"/>
          </w:tcPr>
          <w:p w:rsidR="00490AB6" w:rsidRPr="001070FF" w:rsidRDefault="00490AB6" w:rsidP="00BD5BBD">
            <w:r w:rsidRPr="001070FF">
              <w:t>2.</w:t>
            </w:r>
          </w:p>
        </w:tc>
        <w:tc>
          <w:tcPr>
            <w:tcW w:w="1044" w:type="pct"/>
          </w:tcPr>
          <w:p w:rsidR="00490AB6" w:rsidRPr="00717AAB" w:rsidRDefault="00D64BAA" w:rsidP="00BD5BBD">
            <w:pPr>
              <w:snapToGrid w:val="0"/>
            </w:pPr>
            <w:r w:rsidRPr="00940C17">
              <w:t>Объект, предмет и субъект социально-гуманитарного знания.</w:t>
            </w:r>
          </w:p>
        </w:tc>
        <w:tc>
          <w:tcPr>
            <w:tcW w:w="436" w:type="pct"/>
            <w:tcBorders>
              <w:top w:val="nil"/>
              <w:left w:val="single" w:sz="8" w:space="0" w:color="auto"/>
              <w:bottom w:val="single" w:sz="8" w:space="0" w:color="auto"/>
              <w:right w:val="single" w:sz="8" w:space="0" w:color="auto"/>
            </w:tcBorders>
            <w:shd w:val="clear" w:color="auto" w:fill="auto"/>
          </w:tcPr>
          <w:p w:rsidR="00490AB6" w:rsidRPr="0061192F" w:rsidRDefault="00490AB6" w:rsidP="00BD5BBD">
            <w:pPr>
              <w:jc w:val="center"/>
            </w:pPr>
            <w:r>
              <w:t>2</w:t>
            </w:r>
            <w:r w:rsidR="00D64BAA">
              <w:t>6</w:t>
            </w:r>
          </w:p>
        </w:tc>
        <w:tc>
          <w:tcPr>
            <w:tcW w:w="436" w:type="pct"/>
            <w:tcBorders>
              <w:top w:val="nil"/>
              <w:left w:val="nil"/>
              <w:bottom w:val="single" w:sz="8" w:space="0" w:color="auto"/>
              <w:right w:val="single" w:sz="8" w:space="0" w:color="auto"/>
            </w:tcBorders>
            <w:shd w:val="clear" w:color="auto" w:fill="auto"/>
          </w:tcPr>
          <w:p w:rsidR="00490AB6" w:rsidRPr="0061192F" w:rsidRDefault="00490AB6" w:rsidP="00BD5BBD">
            <w:pPr>
              <w:jc w:val="center"/>
            </w:pPr>
            <w:r>
              <w:t>4</w:t>
            </w:r>
          </w:p>
        </w:tc>
        <w:tc>
          <w:tcPr>
            <w:tcW w:w="362" w:type="pct"/>
            <w:tcBorders>
              <w:top w:val="nil"/>
              <w:left w:val="nil"/>
              <w:bottom w:val="single" w:sz="8" w:space="0" w:color="auto"/>
              <w:right w:val="single" w:sz="8" w:space="0" w:color="auto"/>
            </w:tcBorders>
            <w:shd w:val="clear" w:color="auto" w:fill="auto"/>
          </w:tcPr>
          <w:p w:rsidR="00490AB6" w:rsidRDefault="00490AB6" w:rsidP="00BD5BBD">
            <w:pPr>
              <w:snapToGrid w:val="0"/>
              <w:jc w:val="center"/>
            </w:pPr>
            <w:r>
              <w:t>2</w:t>
            </w:r>
          </w:p>
          <w:p w:rsidR="00490AB6" w:rsidRDefault="00490AB6" w:rsidP="00BD5BBD">
            <w:pPr>
              <w:snapToGrid w:val="0"/>
              <w:jc w:val="center"/>
            </w:pPr>
          </w:p>
          <w:p w:rsidR="00490AB6" w:rsidRPr="00717AAB" w:rsidRDefault="00490AB6" w:rsidP="00BD5BBD">
            <w:pPr>
              <w:snapToGrid w:val="0"/>
              <w:jc w:val="center"/>
            </w:pPr>
          </w:p>
        </w:tc>
        <w:tc>
          <w:tcPr>
            <w:tcW w:w="708" w:type="pct"/>
            <w:tcBorders>
              <w:top w:val="nil"/>
              <w:left w:val="nil"/>
              <w:bottom w:val="single" w:sz="8" w:space="0" w:color="auto"/>
              <w:right w:val="single" w:sz="8" w:space="0" w:color="auto"/>
            </w:tcBorders>
            <w:shd w:val="clear" w:color="auto" w:fill="auto"/>
          </w:tcPr>
          <w:p w:rsidR="00490AB6" w:rsidRPr="00717AAB" w:rsidRDefault="00490AB6" w:rsidP="00BD5BBD">
            <w:pPr>
              <w:snapToGrid w:val="0"/>
              <w:jc w:val="center"/>
            </w:pPr>
            <w:r>
              <w:t>2</w:t>
            </w:r>
          </w:p>
        </w:tc>
        <w:tc>
          <w:tcPr>
            <w:tcW w:w="442" w:type="pct"/>
            <w:tcBorders>
              <w:top w:val="nil"/>
              <w:left w:val="nil"/>
              <w:bottom w:val="single" w:sz="8" w:space="0" w:color="auto"/>
              <w:right w:val="single" w:sz="8" w:space="0" w:color="auto"/>
            </w:tcBorders>
            <w:shd w:val="clear" w:color="auto" w:fill="auto"/>
          </w:tcPr>
          <w:p w:rsidR="00490AB6" w:rsidRDefault="00D64BAA" w:rsidP="00BD5BBD">
            <w:pPr>
              <w:snapToGrid w:val="0"/>
              <w:jc w:val="center"/>
            </w:pPr>
            <w:r>
              <w:t>22</w:t>
            </w:r>
          </w:p>
          <w:p w:rsidR="00490AB6" w:rsidRDefault="00490AB6" w:rsidP="00BD5BBD">
            <w:pPr>
              <w:snapToGrid w:val="0"/>
              <w:jc w:val="center"/>
            </w:pPr>
          </w:p>
          <w:p w:rsidR="00490AB6" w:rsidRPr="00717AAB" w:rsidRDefault="00490AB6" w:rsidP="00BD5BBD">
            <w:pPr>
              <w:snapToGrid w:val="0"/>
              <w:jc w:val="center"/>
            </w:pPr>
          </w:p>
        </w:tc>
        <w:tc>
          <w:tcPr>
            <w:tcW w:w="1348" w:type="pct"/>
          </w:tcPr>
          <w:p w:rsidR="00490AB6" w:rsidRPr="00717AAB" w:rsidRDefault="00490AB6" w:rsidP="00BD5BBD">
            <w:pPr>
              <w:snapToGrid w:val="0"/>
              <w:jc w:val="both"/>
            </w:pPr>
            <w:r w:rsidRPr="00717AAB">
              <w:t>Устный опрос.</w:t>
            </w:r>
          </w:p>
          <w:p w:rsidR="00490AB6" w:rsidRDefault="00490AB6" w:rsidP="00BD5BBD">
            <w:pPr>
              <w:snapToGrid w:val="0"/>
              <w:jc w:val="both"/>
            </w:pPr>
            <w:r w:rsidRPr="00717AAB">
              <w:t>Программированный контроль.</w:t>
            </w:r>
          </w:p>
          <w:p w:rsidR="00490AB6" w:rsidRPr="00717AAB" w:rsidRDefault="00490AB6" w:rsidP="00BD5BBD">
            <w:pPr>
              <w:snapToGrid w:val="0"/>
              <w:jc w:val="both"/>
            </w:pPr>
            <w:r>
              <w:t>Групповая дискуссия.</w:t>
            </w:r>
          </w:p>
          <w:p w:rsidR="00490AB6" w:rsidRPr="00717AAB" w:rsidRDefault="00490AB6" w:rsidP="00BD5BBD">
            <w:pPr>
              <w:snapToGrid w:val="0"/>
              <w:jc w:val="both"/>
            </w:pPr>
            <w:r w:rsidRPr="00717AAB">
              <w:t>Тестирование.</w:t>
            </w:r>
          </w:p>
          <w:p w:rsidR="00490AB6" w:rsidRPr="00717AAB" w:rsidRDefault="00490AB6" w:rsidP="00BD5BBD">
            <w:pPr>
              <w:snapToGrid w:val="0"/>
              <w:jc w:val="both"/>
            </w:pPr>
            <w:r>
              <w:t xml:space="preserve">Письменная </w:t>
            </w:r>
            <w:r w:rsidRPr="00717AAB">
              <w:t xml:space="preserve"> работа.</w:t>
            </w:r>
          </w:p>
        </w:tc>
      </w:tr>
      <w:tr w:rsidR="00490AB6" w:rsidRPr="001070FF" w:rsidTr="00D64BAA">
        <w:trPr>
          <w:trHeight w:val="1413"/>
        </w:trPr>
        <w:tc>
          <w:tcPr>
            <w:tcW w:w="224" w:type="pct"/>
          </w:tcPr>
          <w:p w:rsidR="00490AB6" w:rsidRPr="001070FF" w:rsidRDefault="00490AB6" w:rsidP="00BD5BBD">
            <w:r w:rsidRPr="001070FF">
              <w:t>3.</w:t>
            </w:r>
          </w:p>
        </w:tc>
        <w:tc>
          <w:tcPr>
            <w:tcW w:w="1044" w:type="pct"/>
          </w:tcPr>
          <w:p w:rsidR="00490AB6" w:rsidRDefault="00D64BAA" w:rsidP="00BD5BBD">
            <w:pPr>
              <w:snapToGrid w:val="0"/>
              <w:jc w:val="both"/>
              <w:rPr>
                <w:bCs/>
              </w:rPr>
            </w:pPr>
            <w:r w:rsidRPr="00940C17">
              <w:rPr>
                <w:bCs/>
              </w:rPr>
              <w:t>Социально-гуманитарное знание в контексте типов научной рациональности.</w:t>
            </w:r>
          </w:p>
          <w:p w:rsidR="00D64BAA" w:rsidRPr="00717AAB" w:rsidRDefault="00D64BAA" w:rsidP="00BD5BBD">
            <w:pPr>
              <w:snapToGrid w:val="0"/>
              <w:jc w:val="both"/>
              <w:rPr>
                <w:rFonts w:eastAsia="Calibri"/>
              </w:rPr>
            </w:pPr>
          </w:p>
        </w:tc>
        <w:tc>
          <w:tcPr>
            <w:tcW w:w="436" w:type="pct"/>
            <w:tcBorders>
              <w:top w:val="nil"/>
              <w:left w:val="single" w:sz="8" w:space="0" w:color="auto"/>
              <w:bottom w:val="single" w:sz="8" w:space="0" w:color="auto"/>
              <w:right w:val="single" w:sz="8" w:space="0" w:color="auto"/>
            </w:tcBorders>
            <w:shd w:val="clear" w:color="auto" w:fill="auto"/>
          </w:tcPr>
          <w:p w:rsidR="00490AB6" w:rsidRPr="001070FF" w:rsidRDefault="00D64BAA" w:rsidP="00BD5BBD">
            <w:pPr>
              <w:jc w:val="center"/>
              <w:rPr>
                <w:color w:val="000000"/>
              </w:rPr>
            </w:pPr>
            <w:r>
              <w:rPr>
                <w:color w:val="000000"/>
              </w:rPr>
              <w:t>3</w:t>
            </w:r>
            <w:r w:rsidR="00490AB6">
              <w:rPr>
                <w:color w:val="000000"/>
              </w:rPr>
              <w:t>8</w:t>
            </w:r>
          </w:p>
        </w:tc>
        <w:tc>
          <w:tcPr>
            <w:tcW w:w="436" w:type="pct"/>
            <w:tcBorders>
              <w:top w:val="nil"/>
              <w:left w:val="nil"/>
              <w:bottom w:val="single" w:sz="8" w:space="0" w:color="auto"/>
              <w:right w:val="single" w:sz="8" w:space="0" w:color="auto"/>
            </w:tcBorders>
            <w:shd w:val="clear" w:color="auto" w:fill="auto"/>
          </w:tcPr>
          <w:p w:rsidR="00490AB6" w:rsidRPr="001070FF" w:rsidRDefault="00490AB6" w:rsidP="00BD5BBD">
            <w:pPr>
              <w:jc w:val="center"/>
              <w:rPr>
                <w:color w:val="000000"/>
              </w:rPr>
            </w:pPr>
            <w:r>
              <w:rPr>
                <w:color w:val="000000"/>
              </w:rPr>
              <w:t>1</w:t>
            </w:r>
            <w:r w:rsidR="00D64BAA">
              <w:rPr>
                <w:color w:val="000000"/>
              </w:rPr>
              <w:t>6</w:t>
            </w:r>
          </w:p>
        </w:tc>
        <w:tc>
          <w:tcPr>
            <w:tcW w:w="362" w:type="pct"/>
            <w:tcBorders>
              <w:top w:val="nil"/>
              <w:left w:val="nil"/>
              <w:bottom w:val="single" w:sz="8" w:space="0" w:color="auto"/>
              <w:right w:val="single" w:sz="8" w:space="0" w:color="auto"/>
            </w:tcBorders>
            <w:shd w:val="clear" w:color="auto" w:fill="auto"/>
          </w:tcPr>
          <w:p w:rsidR="00490AB6" w:rsidRDefault="00D64BAA" w:rsidP="00BD5BBD">
            <w:pPr>
              <w:snapToGrid w:val="0"/>
              <w:jc w:val="center"/>
            </w:pPr>
            <w:r>
              <w:t>8</w:t>
            </w:r>
          </w:p>
          <w:p w:rsidR="00490AB6" w:rsidRDefault="00490AB6" w:rsidP="00BD5BBD">
            <w:pPr>
              <w:snapToGrid w:val="0"/>
              <w:jc w:val="center"/>
            </w:pPr>
          </w:p>
          <w:p w:rsidR="00490AB6" w:rsidRPr="00717AAB" w:rsidRDefault="00490AB6" w:rsidP="00BD5BBD">
            <w:pPr>
              <w:snapToGrid w:val="0"/>
              <w:jc w:val="center"/>
            </w:pPr>
          </w:p>
        </w:tc>
        <w:tc>
          <w:tcPr>
            <w:tcW w:w="708" w:type="pct"/>
            <w:tcBorders>
              <w:top w:val="nil"/>
              <w:left w:val="nil"/>
              <w:bottom w:val="single" w:sz="8" w:space="0" w:color="auto"/>
              <w:right w:val="single" w:sz="8" w:space="0" w:color="auto"/>
            </w:tcBorders>
            <w:shd w:val="clear" w:color="auto" w:fill="auto"/>
          </w:tcPr>
          <w:p w:rsidR="00490AB6" w:rsidRPr="00717AAB" w:rsidRDefault="00D64BAA" w:rsidP="00BD5BBD">
            <w:pPr>
              <w:snapToGrid w:val="0"/>
              <w:jc w:val="center"/>
            </w:pPr>
            <w:r>
              <w:t>8</w:t>
            </w:r>
          </w:p>
        </w:tc>
        <w:tc>
          <w:tcPr>
            <w:tcW w:w="442" w:type="pct"/>
            <w:tcBorders>
              <w:top w:val="nil"/>
              <w:left w:val="nil"/>
              <w:bottom w:val="single" w:sz="8" w:space="0" w:color="auto"/>
              <w:right w:val="single" w:sz="8" w:space="0" w:color="auto"/>
            </w:tcBorders>
            <w:shd w:val="clear" w:color="auto" w:fill="auto"/>
          </w:tcPr>
          <w:p w:rsidR="00490AB6" w:rsidRDefault="00D64BAA" w:rsidP="00BD5BBD">
            <w:pPr>
              <w:snapToGrid w:val="0"/>
              <w:jc w:val="center"/>
            </w:pPr>
            <w:r>
              <w:t>22</w:t>
            </w:r>
          </w:p>
          <w:p w:rsidR="00490AB6" w:rsidRDefault="00490AB6" w:rsidP="00BD5BBD">
            <w:pPr>
              <w:snapToGrid w:val="0"/>
              <w:jc w:val="center"/>
            </w:pPr>
          </w:p>
          <w:p w:rsidR="00490AB6" w:rsidRPr="00717AAB" w:rsidRDefault="00490AB6" w:rsidP="00BD5BBD">
            <w:pPr>
              <w:snapToGrid w:val="0"/>
              <w:jc w:val="center"/>
            </w:pPr>
          </w:p>
        </w:tc>
        <w:tc>
          <w:tcPr>
            <w:tcW w:w="1348" w:type="pct"/>
          </w:tcPr>
          <w:p w:rsidR="00490AB6" w:rsidRPr="00717AAB" w:rsidRDefault="00490AB6" w:rsidP="00BD5BBD">
            <w:pPr>
              <w:snapToGrid w:val="0"/>
              <w:jc w:val="both"/>
            </w:pPr>
            <w:r>
              <w:t xml:space="preserve">Письменный </w:t>
            </w:r>
            <w:r w:rsidRPr="00717AAB">
              <w:t xml:space="preserve"> опрос.</w:t>
            </w:r>
          </w:p>
          <w:p w:rsidR="00490AB6" w:rsidRDefault="00490AB6" w:rsidP="00BD5BBD">
            <w:pPr>
              <w:snapToGrid w:val="0"/>
              <w:jc w:val="both"/>
            </w:pPr>
            <w:r w:rsidRPr="00717AAB">
              <w:t>Разбор и оценка презентаций.</w:t>
            </w:r>
          </w:p>
          <w:p w:rsidR="00490AB6" w:rsidRPr="00717AAB" w:rsidRDefault="00490AB6" w:rsidP="00BD5BBD">
            <w:pPr>
              <w:snapToGrid w:val="0"/>
              <w:jc w:val="both"/>
            </w:pPr>
            <w:r>
              <w:t>Групповая дискуссия.</w:t>
            </w:r>
          </w:p>
          <w:p w:rsidR="00490AB6" w:rsidRPr="00717AAB" w:rsidRDefault="00490AB6" w:rsidP="00BD5BBD">
            <w:pPr>
              <w:snapToGrid w:val="0"/>
              <w:jc w:val="both"/>
            </w:pPr>
            <w:r w:rsidRPr="00717AAB">
              <w:t>Тестирование.</w:t>
            </w:r>
          </w:p>
          <w:p w:rsidR="00490AB6" w:rsidRPr="00717AAB" w:rsidRDefault="00490AB6" w:rsidP="00BD5BBD">
            <w:pPr>
              <w:snapToGrid w:val="0"/>
              <w:jc w:val="both"/>
            </w:pPr>
            <w:r>
              <w:t xml:space="preserve"> </w:t>
            </w:r>
          </w:p>
        </w:tc>
      </w:tr>
      <w:tr w:rsidR="00490AB6" w:rsidRPr="001070FF" w:rsidTr="00D64BAA">
        <w:trPr>
          <w:trHeight w:val="1413"/>
        </w:trPr>
        <w:tc>
          <w:tcPr>
            <w:tcW w:w="224" w:type="pct"/>
          </w:tcPr>
          <w:p w:rsidR="00490AB6" w:rsidRPr="001070FF" w:rsidRDefault="00490AB6" w:rsidP="00BD5BBD">
            <w:r w:rsidRPr="001070FF">
              <w:t>4.</w:t>
            </w:r>
          </w:p>
        </w:tc>
        <w:tc>
          <w:tcPr>
            <w:tcW w:w="1044" w:type="pct"/>
          </w:tcPr>
          <w:p w:rsidR="00490AB6" w:rsidRDefault="00D64BAA" w:rsidP="00BD5BBD">
            <w:pPr>
              <w:snapToGrid w:val="0"/>
              <w:jc w:val="both"/>
            </w:pPr>
            <w:r w:rsidRPr="00940C17">
              <w:rPr>
                <w:bCs/>
              </w:rPr>
              <w:t>Социальное знание и социальное познание.</w:t>
            </w:r>
            <w:r w:rsidRPr="00940C17">
              <w:t xml:space="preserve"> Методологические программы социально-гуманитарного познания.</w:t>
            </w:r>
          </w:p>
          <w:p w:rsidR="00D64BAA" w:rsidRPr="00717AAB" w:rsidRDefault="00D64BAA" w:rsidP="00BD5BBD">
            <w:pPr>
              <w:snapToGrid w:val="0"/>
              <w:jc w:val="both"/>
              <w:rPr>
                <w:rFonts w:eastAsia="Calibri"/>
              </w:rPr>
            </w:pPr>
          </w:p>
        </w:tc>
        <w:tc>
          <w:tcPr>
            <w:tcW w:w="436" w:type="pct"/>
            <w:tcBorders>
              <w:top w:val="nil"/>
              <w:left w:val="single" w:sz="8" w:space="0" w:color="auto"/>
              <w:bottom w:val="single" w:sz="8" w:space="0" w:color="auto"/>
              <w:right w:val="single" w:sz="8" w:space="0" w:color="auto"/>
            </w:tcBorders>
            <w:shd w:val="clear" w:color="auto" w:fill="auto"/>
          </w:tcPr>
          <w:p w:rsidR="00490AB6" w:rsidRPr="0061192F" w:rsidRDefault="00D64BAA" w:rsidP="00BD5BBD">
            <w:pPr>
              <w:jc w:val="center"/>
            </w:pPr>
            <w:r>
              <w:t>32</w:t>
            </w:r>
          </w:p>
        </w:tc>
        <w:tc>
          <w:tcPr>
            <w:tcW w:w="436" w:type="pct"/>
            <w:tcBorders>
              <w:top w:val="nil"/>
              <w:left w:val="nil"/>
              <w:bottom w:val="single" w:sz="8" w:space="0" w:color="auto"/>
              <w:right w:val="single" w:sz="8" w:space="0" w:color="auto"/>
            </w:tcBorders>
            <w:shd w:val="clear" w:color="auto" w:fill="auto"/>
          </w:tcPr>
          <w:p w:rsidR="00490AB6" w:rsidRPr="0061192F" w:rsidRDefault="00490AB6" w:rsidP="00BD5BBD">
            <w:pPr>
              <w:jc w:val="center"/>
            </w:pPr>
            <w:r>
              <w:t>10</w:t>
            </w:r>
          </w:p>
        </w:tc>
        <w:tc>
          <w:tcPr>
            <w:tcW w:w="362" w:type="pct"/>
            <w:tcBorders>
              <w:top w:val="nil"/>
              <w:left w:val="nil"/>
              <w:bottom w:val="single" w:sz="8" w:space="0" w:color="auto"/>
              <w:right w:val="single" w:sz="8" w:space="0" w:color="auto"/>
            </w:tcBorders>
            <w:shd w:val="clear" w:color="auto" w:fill="auto"/>
          </w:tcPr>
          <w:p w:rsidR="00490AB6" w:rsidRPr="00717AAB" w:rsidRDefault="00490AB6" w:rsidP="00BD5BBD">
            <w:pPr>
              <w:snapToGrid w:val="0"/>
              <w:jc w:val="center"/>
            </w:pPr>
            <w:r>
              <w:t>4</w:t>
            </w:r>
          </w:p>
        </w:tc>
        <w:tc>
          <w:tcPr>
            <w:tcW w:w="708" w:type="pct"/>
            <w:tcBorders>
              <w:top w:val="nil"/>
              <w:left w:val="nil"/>
              <w:bottom w:val="single" w:sz="8" w:space="0" w:color="auto"/>
              <w:right w:val="single" w:sz="8" w:space="0" w:color="auto"/>
            </w:tcBorders>
            <w:shd w:val="clear" w:color="auto" w:fill="auto"/>
          </w:tcPr>
          <w:p w:rsidR="00490AB6" w:rsidRPr="00717AAB" w:rsidRDefault="00490AB6" w:rsidP="00BD5BBD">
            <w:pPr>
              <w:snapToGrid w:val="0"/>
              <w:jc w:val="center"/>
            </w:pPr>
            <w:r>
              <w:t>6</w:t>
            </w:r>
          </w:p>
        </w:tc>
        <w:tc>
          <w:tcPr>
            <w:tcW w:w="442" w:type="pct"/>
            <w:tcBorders>
              <w:top w:val="nil"/>
              <w:left w:val="nil"/>
              <w:bottom w:val="single" w:sz="8" w:space="0" w:color="auto"/>
              <w:right w:val="single" w:sz="8" w:space="0" w:color="auto"/>
            </w:tcBorders>
            <w:shd w:val="clear" w:color="auto" w:fill="auto"/>
          </w:tcPr>
          <w:p w:rsidR="00490AB6" w:rsidRDefault="00D64BAA" w:rsidP="00BD5BBD">
            <w:pPr>
              <w:snapToGrid w:val="0"/>
              <w:jc w:val="center"/>
            </w:pPr>
            <w:r>
              <w:t>22</w:t>
            </w:r>
          </w:p>
          <w:p w:rsidR="00490AB6" w:rsidRDefault="00490AB6" w:rsidP="00BD5BBD">
            <w:pPr>
              <w:snapToGrid w:val="0"/>
              <w:jc w:val="center"/>
            </w:pPr>
          </w:p>
          <w:p w:rsidR="00490AB6" w:rsidRPr="00717AAB" w:rsidRDefault="00490AB6" w:rsidP="00BD5BBD">
            <w:pPr>
              <w:snapToGrid w:val="0"/>
              <w:jc w:val="center"/>
            </w:pPr>
          </w:p>
        </w:tc>
        <w:tc>
          <w:tcPr>
            <w:tcW w:w="1348" w:type="pct"/>
          </w:tcPr>
          <w:p w:rsidR="00490AB6" w:rsidRPr="00717AAB" w:rsidRDefault="00490AB6" w:rsidP="00BD5BBD">
            <w:pPr>
              <w:snapToGrid w:val="0"/>
              <w:jc w:val="both"/>
            </w:pPr>
            <w:r w:rsidRPr="00717AAB">
              <w:t>Устный опрос.</w:t>
            </w:r>
          </w:p>
          <w:p w:rsidR="00490AB6" w:rsidRDefault="00490AB6" w:rsidP="00BD5BBD">
            <w:pPr>
              <w:snapToGrid w:val="0"/>
              <w:jc w:val="both"/>
            </w:pPr>
            <w:r w:rsidRPr="00717AAB">
              <w:t>Программированный контроль.</w:t>
            </w:r>
          </w:p>
          <w:p w:rsidR="00490AB6" w:rsidRPr="00717AAB" w:rsidRDefault="00490AB6" w:rsidP="00BD5BBD">
            <w:pPr>
              <w:snapToGrid w:val="0"/>
              <w:jc w:val="both"/>
            </w:pPr>
            <w:r>
              <w:t>Групповая дискуссия.</w:t>
            </w:r>
          </w:p>
          <w:p w:rsidR="00490AB6" w:rsidRPr="00717AAB" w:rsidRDefault="00490AB6" w:rsidP="00BD5BBD">
            <w:pPr>
              <w:snapToGrid w:val="0"/>
              <w:jc w:val="both"/>
            </w:pPr>
            <w:r w:rsidRPr="00717AAB">
              <w:t>Тестирование.</w:t>
            </w:r>
          </w:p>
          <w:p w:rsidR="00490AB6" w:rsidRPr="00717AAB" w:rsidRDefault="00490AB6" w:rsidP="00BD5BBD">
            <w:pPr>
              <w:snapToGrid w:val="0"/>
              <w:jc w:val="both"/>
            </w:pPr>
            <w:r>
              <w:t xml:space="preserve">Письменная </w:t>
            </w:r>
            <w:r w:rsidRPr="00717AAB">
              <w:t xml:space="preserve"> работа.</w:t>
            </w:r>
          </w:p>
        </w:tc>
      </w:tr>
      <w:tr w:rsidR="00490AB6" w:rsidRPr="001070FF" w:rsidTr="00D64BAA">
        <w:trPr>
          <w:trHeight w:val="1413"/>
        </w:trPr>
        <w:tc>
          <w:tcPr>
            <w:tcW w:w="224" w:type="pct"/>
          </w:tcPr>
          <w:p w:rsidR="00490AB6" w:rsidRPr="001070FF" w:rsidRDefault="00490AB6" w:rsidP="00BD5BBD">
            <w:r w:rsidRPr="001070FF">
              <w:lastRenderedPageBreak/>
              <w:t>5.</w:t>
            </w:r>
          </w:p>
        </w:tc>
        <w:tc>
          <w:tcPr>
            <w:tcW w:w="1044" w:type="pct"/>
          </w:tcPr>
          <w:p w:rsidR="00490AB6" w:rsidRPr="00717AAB" w:rsidRDefault="00D64BAA" w:rsidP="00BD5BBD">
            <w:pPr>
              <w:snapToGrid w:val="0"/>
              <w:jc w:val="both"/>
              <w:rPr>
                <w:rFonts w:eastAsia="Calibri"/>
              </w:rPr>
            </w:pPr>
            <w:r w:rsidRPr="00940C17">
              <w:t>Проблема истинности социально-гуманитарного знания.</w:t>
            </w:r>
          </w:p>
        </w:tc>
        <w:tc>
          <w:tcPr>
            <w:tcW w:w="436" w:type="pct"/>
            <w:tcBorders>
              <w:top w:val="nil"/>
              <w:left w:val="single" w:sz="8" w:space="0" w:color="auto"/>
              <w:bottom w:val="single" w:sz="8" w:space="0" w:color="auto"/>
              <w:right w:val="single" w:sz="8" w:space="0" w:color="auto"/>
            </w:tcBorders>
            <w:shd w:val="clear" w:color="auto" w:fill="auto"/>
          </w:tcPr>
          <w:p w:rsidR="00490AB6" w:rsidRPr="0061192F" w:rsidRDefault="00490AB6" w:rsidP="00BD5BBD">
            <w:pPr>
              <w:jc w:val="center"/>
            </w:pPr>
            <w:r>
              <w:t>2</w:t>
            </w:r>
            <w:r w:rsidR="00D64BAA">
              <w:t>8</w:t>
            </w:r>
          </w:p>
        </w:tc>
        <w:tc>
          <w:tcPr>
            <w:tcW w:w="436" w:type="pct"/>
            <w:tcBorders>
              <w:top w:val="nil"/>
              <w:left w:val="nil"/>
              <w:bottom w:val="single" w:sz="8" w:space="0" w:color="auto"/>
              <w:right w:val="single" w:sz="8" w:space="0" w:color="auto"/>
            </w:tcBorders>
            <w:shd w:val="clear" w:color="auto" w:fill="auto"/>
          </w:tcPr>
          <w:p w:rsidR="00490AB6" w:rsidRPr="0061192F" w:rsidRDefault="00D64BAA" w:rsidP="00BD5BBD">
            <w:pPr>
              <w:jc w:val="center"/>
            </w:pPr>
            <w:r>
              <w:t>6</w:t>
            </w:r>
          </w:p>
        </w:tc>
        <w:tc>
          <w:tcPr>
            <w:tcW w:w="362" w:type="pct"/>
            <w:tcBorders>
              <w:top w:val="nil"/>
              <w:left w:val="nil"/>
              <w:bottom w:val="single" w:sz="8" w:space="0" w:color="auto"/>
              <w:right w:val="single" w:sz="8" w:space="0" w:color="auto"/>
            </w:tcBorders>
            <w:shd w:val="clear" w:color="auto" w:fill="auto"/>
          </w:tcPr>
          <w:p w:rsidR="00490AB6" w:rsidRDefault="00490AB6" w:rsidP="00BD5BBD">
            <w:pPr>
              <w:snapToGrid w:val="0"/>
              <w:jc w:val="center"/>
            </w:pPr>
            <w:r>
              <w:t>2</w:t>
            </w:r>
          </w:p>
          <w:p w:rsidR="00490AB6" w:rsidRDefault="00490AB6" w:rsidP="00BD5BBD">
            <w:pPr>
              <w:snapToGrid w:val="0"/>
              <w:jc w:val="center"/>
            </w:pPr>
          </w:p>
          <w:p w:rsidR="00490AB6" w:rsidRPr="00717AAB" w:rsidRDefault="00490AB6" w:rsidP="00BD5BBD">
            <w:pPr>
              <w:snapToGrid w:val="0"/>
              <w:jc w:val="center"/>
            </w:pPr>
          </w:p>
        </w:tc>
        <w:tc>
          <w:tcPr>
            <w:tcW w:w="708" w:type="pct"/>
            <w:tcBorders>
              <w:top w:val="nil"/>
              <w:left w:val="nil"/>
              <w:bottom w:val="single" w:sz="8" w:space="0" w:color="auto"/>
              <w:right w:val="single" w:sz="8" w:space="0" w:color="auto"/>
            </w:tcBorders>
            <w:shd w:val="clear" w:color="auto" w:fill="auto"/>
          </w:tcPr>
          <w:p w:rsidR="00490AB6" w:rsidRPr="00717AAB" w:rsidRDefault="00D64BAA" w:rsidP="00BD5BBD">
            <w:pPr>
              <w:snapToGrid w:val="0"/>
              <w:jc w:val="center"/>
            </w:pPr>
            <w:r>
              <w:t>4</w:t>
            </w:r>
          </w:p>
        </w:tc>
        <w:tc>
          <w:tcPr>
            <w:tcW w:w="442" w:type="pct"/>
            <w:tcBorders>
              <w:top w:val="nil"/>
              <w:left w:val="nil"/>
              <w:bottom w:val="single" w:sz="8" w:space="0" w:color="auto"/>
              <w:right w:val="single" w:sz="8" w:space="0" w:color="auto"/>
            </w:tcBorders>
            <w:shd w:val="clear" w:color="auto" w:fill="auto"/>
          </w:tcPr>
          <w:p w:rsidR="00490AB6" w:rsidRDefault="00D64BAA" w:rsidP="00BD5BBD">
            <w:pPr>
              <w:snapToGrid w:val="0"/>
              <w:jc w:val="center"/>
            </w:pPr>
            <w:r>
              <w:t>22</w:t>
            </w:r>
          </w:p>
          <w:p w:rsidR="00490AB6" w:rsidRDefault="00490AB6" w:rsidP="00BD5BBD">
            <w:pPr>
              <w:snapToGrid w:val="0"/>
              <w:jc w:val="center"/>
            </w:pPr>
          </w:p>
          <w:p w:rsidR="00490AB6" w:rsidRPr="00717AAB" w:rsidRDefault="00490AB6" w:rsidP="00BD5BBD">
            <w:pPr>
              <w:snapToGrid w:val="0"/>
              <w:jc w:val="center"/>
            </w:pPr>
          </w:p>
        </w:tc>
        <w:tc>
          <w:tcPr>
            <w:tcW w:w="1348" w:type="pct"/>
          </w:tcPr>
          <w:p w:rsidR="00490AB6" w:rsidRPr="00717AAB" w:rsidRDefault="00490AB6" w:rsidP="00BD5BBD">
            <w:pPr>
              <w:snapToGrid w:val="0"/>
              <w:jc w:val="both"/>
            </w:pPr>
            <w:r>
              <w:t xml:space="preserve">Письменный </w:t>
            </w:r>
            <w:r w:rsidRPr="00717AAB">
              <w:t xml:space="preserve"> опрос.</w:t>
            </w:r>
          </w:p>
          <w:p w:rsidR="00490AB6" w:rsidRDefault="00490AB6" w:rsidP="00BD5BBD">
            <w:pPr>
              <w:snapToGrid w:val="0"/>
              <w:jc w:val="both"/>
            </w:pPr>
            <w:r w:rsidRPr="00717AAB">
              <w:t>Разбор и оценка презентаций.</w:t>
            </w:r>
          </w:p>
          <w:p w:rsidR="00490AB6" w:rsidRPr="00717AAB" w:rsidRDefault="00490AB6" w:rsidP="00BD5BBD">
            <w:pPr>
              <w:snapToGrid w:val="0"/>
              <w:jc w:val="both"/>
            </w:pPr>
            <w:r>
              <w:t>Групповая дискуссия.</w:t>
            </w:r>
          </w:p>
          <w:p w:rsidR="00490AB6" w:rsidRPr="00717AAB" w:rsidRDefault="00490AB6" w:rsidP="00BD5BBD">
            <w:pPr>
              <w:snapToGrid w:val="0"/>
              <w:jc w:val="both"/>
            </w:pPr>
            <w:r w:rsidRPr="00717AAB">
              <w:t xml:space="preserve"> Тестирование.</w:t>
            </w:r>
          </w:p>
          <w:p w:rsidR="00490AB6" w:rsidRPr="00717AAB" w:rsidRDefault="00490AB6" w:rsidP="00BD5BBD">
            <w:pPr>
              <w:snapToGrid w:val="0"/>
              <w:jc w:val="both"/>
            </w:pPr>
            <w:r>
              <w:t xml:space="preserve"> </w:t>
            </w:r>
          </w:p>
        </w:tc>
      </w:tr>
      <w:tr w:rsidR="00490AB6" w:rsidRPr="001070FF" w:rsidTr="00D64BAA">
        <w:trPr>
          <w:trHeight w:val="1413"/>
        </w:trPr>
        <w:tc>
          <w:tcPr>
            <w:tcW w:w="224" w:type="pct"/>
          </w:tcPr>
          <w:p w:rsidR="00490AB6" w:rsidRPr="001070FF" w:rsidRDefault="00490AB6" w:rsidP="00BD5BBD">
            <w:r w:rsidRPr="001070FF">
              <w:t>6.</w:t>
            </w:r>
          </w:p>
        </w:tc>
        <w:tc>
          <w:tcPr>
            <w:tcW w:w="1044" w:type="pct"/>
          </w:tcPr>
          <w:p w:rsidR="00490AB6" w:rsidRPr="00717AAB" w:rsidRDefault="00D64BAA" w:rsidP="00BD5BBD">
            <w:pPr>
              <w:snapToGrid w:val="0"/>
              <w:jc w:val="both"/>
              <w:rPr>
                <w:rFonts w:eastAsia="Calibri"/>
              </w:rPr>
            </w:pPr>
            <w:r w:rsidRPr="00940C17">
              <w:t>Жизнь как категория наук об обществе и культуре.</w:t>
            </w:r>
          </w:p>
        </w:tc>
        <w:tc>
          <w:tcPr>
            <w:tcW w:w="436" w:type="pct"/>
            <w:tcBorders>
              <w:top w:val="nil"/>
              <w:left w:val="single" w:sz="8" w:space="0" w:color="auto"/>
              <w:bottom w:val="single" w:sz="8" w:space="0" w:color="auto"/>
              <w:right w:val="single" w:sz="8" w:space="0" w:color="auto"/>
            </w:tcBorders>
            <w:shd w:val="clear" w:color="auto" w:fill="auto"/>
          </w:tcPr>
          <w:p w:rsidR="00490AB6" w:rsidRPr="001070FF" w:rsidRDefault="00490AB6" w:rsidP="00BD5BBD">
            <w:pPr>
              <w:jc w:val="center"/>
              <w:rPr>
                <w:color w:val="000000"/>
              </w:rPr>
            </w:pPr>
            <w:r>
              <w:rPr>
                <w:color w:val="000000"/>
              </w:rPr>
              <w:t>2</w:t>
            </w:r>
            <w:r w:rsidR="00D64BAA">
              <w:rPr>
                <w:color w:val="000000"/>
              </w:rPr>
              <w:t>8</w:t>
            </w:r>
          </w:p>
        </w:tc>
        <w:tc>
          <w:tcPr>
            <w:tcW w:w="436" w:type="pct"/>
            <w:tcBorders>
              <w:top w:val="nil"/>
              <w:left w:val="nil"/>
              <w:bottom w:val="single" w:sz="8" w:space="0" w:color="auto"/>
              <w:right w:val="single" w:sz="8" w:space="0" w:color="auto"/>
            </w:tcBorders>
            <w:shd w:val="clear" w:color="auto" w:fill="auto"/>
          </w:tcPr>
          <w:p w:rsidR="00490AB6" w:rsidRPr="001070FF" w:rsidRDefault="00D64BAA" w:rsidP="00BD5BBD">
            <w:pPr>
              <w:jc w:val="center"/>
              <w:rPr>
                <w:color w:val="000000"/>
              </w:rPr>
            </w:pPr>
            <w:r>
              <w:rPr>
                <w:color w:val="000000"/>
              </w:rPr>
              <w:t>6</w:t>
            </w:r>
          </w:p>
        </w:tc>
        <w:tc>
          <w:tcPr>
            <w:tcW w:w="362" w:type="pct"/>
            <w:tcBorders>
              <w:top w:val="nil"/>
              <w:left w:val="nil"/>
              <w:bottom w:val="single" w:sz="8" w:space="0" w:color="auto"/>
              <w:right w:val="single" w:sz="8" w:space="0" w:color="auto"/>
            </w:tcBorders>
            <w:shd w:val="clear" w:color="auto" w:fill="auto"/>
          </w:tcPr>
          <w:p w:rsidR="00490AB6" w:rsidRPr="00717AAB" w:rsidRDefault="00490AB6" w:rsidP="00BD5BBD">
            <w:pPr>
              <w:snapToGrid w:val="0"/>
              <w:jc w:val="center"/>
            </w:pPr>
            <w:r>
              <w:t>2</w:t>
            </w:r>
          </w:p>
          <w:p w:rsidR="00490AB6" w:rsidRDefault="00490AB6" w:rsidP="00BD5BBD">
            <w:pPr>
              <w:snapToGrid w:val="0"/>
              <w:jc w:val="center"/>
            </w:pPr>
          </w:p>
          <w:p w:rsidR="00490AB6" w:rsidRPr="00717AAB" w:rsidRDefault="00490AB6" w:rsidP="00BD5BBD">
            <w:pPr>
              <w:snapToGrid w:val="0"/>
              <w:jc w:val="center"/>
            </w:pPr>
          </w:p>
        </w:tc>
        <w:tc>
          <w:tcPr>
            <w:tcW w:w="708" w:type="pct"/>
            <w:tcBorders>
              <w:top w:val="nil"/>
              <w:left w:val="nil"/>
              <w:bottom w:val="single" w:sz="8" w:space="0" w:color="auto"/>
              <w:right w:val="single" w:sz="8" w:space="0" w:color="auto"/>
            </w:tcBorders>
            <w:shd w:val="clear" w:color="auto" w:fill="auto"/>
          </w:tcPr>
          <w:p w:rsidR="00490AB6" w:rsidRPr="008A2704" w:rsidRDefault="00D64BAA" w:rsidP="00BD5BBD">
            <w:pPr>
              <w:jc w:val="center"/>
              <w:rPr>
                <w:sz w:val="32"/>
                <w:szCs w:val="32"/>
              </w:rPr>
            </w:pPr>
            <w:r>
              <w:t>4</w:t>
            </w:r>
          </w:p>
        </w:tc>
        <w:tc>
          <w:tcPr>
            <w:tcW w:w="442" w:type="pct"/>
            <w:tcBorders>
              <w:top w:val="nil"/>
              <w:left w:val="nil"/>
              <w:bottom w:val="single" w:sz="8" w:space="0" w:color="auto"/>
              <w:right w:val="single" w:sz="8" w:space="0" w:color="auto"/>
            </w:tcBorders>
            <w:shd w:val="clear" w:color="auto" w:fill="auto"/>
          </w:tcPr>
          <w:p w:rsidR="00490AB6" w:rsidRDefault="00D64BAA" w:rsidP="00BD5BBD">
            <w:pPr>
              <w:snapToGrid w:val="0"/>
              <w:jc w:val="center"/>
            </w:pPr>
            <w:r>
              <w:t>22</w:t>
            </w:r>
          </w:p>
          <w:p w:rsidR="00490AB6" w:rsidRDefault="00490AB6" w:rsidP="00BD5BBD">
            <w:pPr>
              <w:snapToGrid w:val="0"/>
              <w:jc w:val="center"/>
            </w:pPr>
          </w:p>
          <w:p w:rsidR="00490AB6" w:rsidRDefault="00490AB6" w:rsidP="00BD5BBD">
            <w:pPr>
              <w:snapToGrid w:val="0"/>
              <w:jc w:val="center"/>
            </w:pPr>
          </w:p>
          <w:p w:rsidR="00490AB6" w:rsidRPr="00717AAB" w:rsidRDefault="00490AB6" w:rsidP="00BD5BBD">
            <w:pPr>
              <w:snapToGrid w:val="0"/>
              <w:jc w:val="center"/>
            </w:pPr>
          </w:p>
        </w:tc>
        <w:tc>
          <w:tcPr>
            <w:tcW w:w="1348" w:type="pct"/>
          </w:tcPr>
          <w:p w:rsidR="00490AB6" w:rsidRPr="00717AAB" w:rsidRDefault="00490AB6" w:rsidP="00BD5BBD">
            <w:pPr>
              <w:snapToGrid w:val="0"/>
              <w:jc w:val="both"/>
            </w:pPr>
            <w:r w:rsidRPr="00717AAB">
              <w:t>Устный опрос.</w:t>
            </w:r>
          </w:p>
          <w:p w:rsidR="00490AB6" w:rsidRPr="00717AAB" w:rsidRDefault="00490AB6" w:rsidP="00BD5BBD">
            <w:pPr>
              <w:snapToGrid w:val="0"/>
              <w:jc w:val="both"/>
            </w:pPr>
            <w:r w:rsidRPr="00717AAB">
              <w:t>Разбор и оценка презентаций.</w:t>
            </w:r>
          </w:p>
          <w:p w:rsidR="00490AB6" w:rsidRDefault="00490AB6" w:rsidP="00BD5BBD">
            <w:pPr>
              <w:snapToGrid w:val="0"/>
              <w:jc w:val="both"/>
            </w:pPr>
            <w:r w:rsidRPr="00717AAB">
              <w:t>Программированный контроль.</w:t>
            </w:r>
          </w:p>
          <w:p w:rsidR="00490AB6" w:rsidRPr="00717AAB" w:rsidRDefault="00490AB6" w:rsidP="00BD5BBD">
            <w:pPr>
              <w:snapToGrid w:val="0"/>
              <w:jc w:val="both"/>
            </w:pPr>
            <w:r>
              <w:t>Групповая дискуссия.</w:t>
            </w:r>
          </w:p>
          <w:p w:rsidR="00490AB6" w:rsidRPr="00717AAB" w:rsidRDefault="00490AB6" w:rsidP="00BD5BBD">
            <w:pPr>
              <w:snapToGrid w:val="0"/>
              <w:jc w:val="both"/>
            </w:pPr>
            <w:r w:rsidRPr="00717AAB">
              <w:t>Тестирование.</w:t>
            </w:r>
          </w:p>
          <w:p w:rsidR="00490AB6" w:rsidRPr="00FB5B05" w:rsidRDefault="00490AB6" w:rsidP="00BD5BBD">
            <w:pPr>
              <w:snapToGrid w:val="0"/>
              <w:jc w:val="both"/>
            </w:pPr>
            <w:r>
              <w:t xml:space="preserve">Письменная </w:t>
            </w:r>
            <w:r w:rsidRPr="00FB5B05">
              <w:t xml:space="preserve"> работа.</w:t>
            </w:r>
          </w:p>
        </w:tc>
      </w:tr>
      <w:tr w:rsidR="00490AB6" w:rsidRPr="001070FF" w:rsidTr="00D64BAA">
        <w:tc>
          <w:tcPr>
            <w:tcW w:w="224" w:type="pct"/>
          </w:tcPr>
          <w:p w:rsidR="00490AB6" w:rsidRPr="001070FF" w:rsidRDefault="00490AB6" w:rsidP="00BD5BBD">
            <w:pPr>
              <w:rPr>
                <w:b/>
              </w:rPr>
            </w:pPr>
          </w:p>
        </w:tc>
        <w:tc>
          <w:tcPr>
            <w:tcW w:w="1044" w:type="pct"/>
          </w:tcPr>
          <w:p w:rsidR="00490AB6" w:rsidRPr="001070FF" w:rsidRDefault="00490AB6" w:rsidP="00BD5BBD">
            <w:pPr>
              <w:rPr>
                <w:b/>
              </w:rPr>
            </w:pPr>
            <w:r w:rsidRPr="001070FF">
              <w:rPr>
                <w:b/>
              </w:rPr>
              <w:t xml:space="preserve"> Итого </w:t>
            </w:r>
          </w:p>
        </w:tc>
        <w:tc>
          <w:tcPr>
            <w:tcW w:w="436" w:type="pct"/>
            <w:vAlign w:val="center"/>
          </w:tcPr>
          <w:p w:rsidR="00490AB6" w:rsidRPr="001070FF" w:rsidRDefault="00490AB6" w:rsidP="00BD5BBD">
            <w:pPr>
              <w:jc w:val="center"/>
              <w:rPr>
                <w:b/>
              </w:rPr>
            </w:pPr>
            <w:r>
              <w:rPr>
                <w:b/>
              </w:rPr>
              <w:t>180</w:t>
            </w:r>
          </w:p>
        </w:tc>
        <w:tc>
          <w:tcPr>
            <w:tcW w:w="436" w:type="pct"/>
            <w:vAlign w:val="center"/>
          </w:tcPr>
          <w:p w:rsidR="00490AB6" w:rsidRPr="004E6818" w:rsidRDefault="00490AB6" w:rsidP="00BD5BBD">
            <w:pPr>
              <w:jc w:val="center"/>
              <w:rPr>
                <w:b/>
              </w:rPr>
            </w:pPr>
            <w:r w:rsidRPr="004E6818">
              <w:rPr>
                <w:b/>
              </w:rPr>
              <w:t>48</w:t>
            </w:r>
          </w:p>
        </w:tc>
        <w:tc>
          <w:tcPr>
            <w:tcW w:w="362" w:type="pct"/>
            <w:vAlign w:val="center"/>
          </w:tcPr>
          <w:p w:rsidR="00490AB6" w:rsidRPr="004E6818" w:rsidRDefault="00490AB6" w:rsidP="00BD5BBD">
            <w:pPr>
              <w:jc w:val="center"/>
              <w:rPr>
                <w:b/>
              </w:rPr>
            </w:pPr>
            <w:r w:rsidRPr="004E6818">
              <w:rPr>
                <w:b/>
              </w:rPr>
              <w:t>20</w:t>
            </w:r>
          </w:p>
        </w:tc>
        <w:tc>
          <w:tcPr>
            <w:tcW w:w="708" w:type="pct"/>
            <w:vAlign w:val="center"/>
          </w:tcPr>
          <w:p w:rsidR="00490AB6" w:rsidRPr="004E6818" w:rsidRDefault="00490AB6" w:rsidP="00BD5BBD">
            <w:pPr>
              <w:jc w:val="center"/>
              <w:rPr>
                <w:b/>
              </w:rPr>
            </w:pPr>
            <w:r w:rsidRPr="004E6818">
              <w:rPr>
                <w:b/>
              </w:rPr>
              <w:t>28</w:t>
            </w:r>
          </w:p>
        </w:tc>
        <w:tc>
          <w:tcPr>
            <w:tcW w:w="442" w:type="pct"/>
            <w:shd w:val="clear" w:color="auto" w:fill="auto"/>
            <w:vAlign w:val="center"/>
          </w:tcPr>
          <w:p w:rsidR="00490AB6" w:rsidRPr="0061192F" w:rsidRDefault="00490AB6" w:rsidP="00BD5BBD">
            <w:pPr>
              <w:jc w:val="center"/>
              <w:rPr>
                <w:b/>
              </w:rPr>
            </w:pPr>
            <w:r>
              <w:rPr>
                <w:b/>
              </w:rPr>
              <w:t>132</w:t>
            </w:r>
          </w:p>
        </w:tc>
        <w:tc>
          <w:tcPr>
            <w:tcW w:w="1348" w:type="pct"/>
            <w:vAlign w:val="center"/>
          </w:tcPr>
          <w:p w:rsidR="00490AB6" w:rsidRPr="001070FF" w:rsidRDefault="00D64BAA" w:rsidP="00BD5BBD">
            <w:pPr>
              <w:jc w:val="center"/>
              <w:rPr>
                <w:b/>
              </w:rPr>
            </w:pPr>
            <w:r w:rsidRPr="001070FF">
              <w:rPr>
                <w:b/>
              </w:rPr>
              <w:t>Согласно учебному плану</w:t>
            </w:r>
            <w:r>
              <w:rPr>
                <w:b/>
              </w:rPr>
              <w:t>: реферат</w:t>
            </w:r>
          </w:p>
        </w:tc>
      </w:tr>
    </w:tbl>
    <w:p w:rsidR="00490AB6" w:rsidRDefault="00490AB6" w:rsidP="00490AB6">
      <w:pPr>
        <w:tabs>
          <w:tab w:val="left" w:pos="-284"/>
          <w:tab w:val="left" w:pos="360"/>
          <w:tab w:val="left" w:pos="851"/>
        </w:tabs>
        <w:ind w:firstLine="709"/>
        <w:jc w:val="right"/>
        <w:rPr>
          <w:sz w:val="28"/>
          <w:szCs w:val="28"/>
        </w:rPr>
      </w:pPr>
    </w:p>
    <w:p w:rsidR="006C40F3" w:rsidRPr="00E51A2A" w:rsidRDefault="006C40F3" w:rsidP="006C40F3">
      <w:pPr>
        <w:tabs>
          <w:tab w:val="left" w:pos="-284"/>
          <w:tab w:val="left" w:pos="360"/>
          <w:tab w:val="left" w:pos="851"/>
        </w:tabs>
        <w:ind w:firstLine="709"/>
        <w:jc w:val="right"/>
        <w:rPr>
          <w:sz w:val="28"/>
          <w:szCs w:val="28"/>
        </w:rPr>
      </w:pPr>
    </w:p>
    <w:p w:rsidR="00BA545C" w:rsidRPr="00BA545C" w:rsidRDefault="00BA545C" w:rsidP="00173240">
      <w:pPr>
        <w:pStyle w:val="ab"/>
        <w:numPr>
          <w:ilvl w:val="1"/>
          <w:numId w:val="4"/>
        </w:numPr>
        <w:tabs>
          <w:tab w:val="left" w:pos="-284"/>
          <w:tab w:val="left" w:pos="360"/>
          <w:tab w:val="left" w:pos="851"/>
        </w:tabs>
        <w:rPr>
          <w:b/>
          <w:sz w:val="28"/>
          <w:szCs w:val="28"/>
        </w:rPr>
      </w:pPr>
      <w:r w:rsidRPr="00BA545C">
        <w:rPr>
          <w:b/>
          <w:sz w:val="28"/>
          <w:szCs w:val="28"/>
        </w:rPr>
        <w:t>Содержание семинаров</w:t>
      </w:r>
    </w:p>
    <w:p w:rsidR="006C40F3" w:rsidRPr="00E51A2A" w:rsidRDefault="006C40F3" w:rsidP="006C40F3">
      <w:pPr>
        <w:jc w:val="both"/>
        <w:rPr>
          <w:b/>
          <w:color w:val="FF0000"/>
          <w:sz w:val="28"/>
          <w:szCs w:val="28"/>
        </w:rPr>
      </w:pPr>
    </w:p>
    <w:tbl>
      <w:tblPr>
        <w:tblW w:w="10774" w:type="dxa"/>
        <w:tblInd w:w="-856" w:type="dxa"/>
        <w:tblLayout w:type="fixed"/>
        <w:tblLook w:val="0000" w:firstRow="0" w:lastRow="0" w:firstColumn="0" w:lastColumn="0" w:noHBand="0" w:noVBand="0"/>
      </w:tblPr>
      <w:tblGrid>
        <w:gridCol w:w="3091"/>
        <w:gridCol w:w="4961"/>
        <w:gridCol w:w="2722"/>
      </w:tblGrid>
      <w:tr w:rsidR="006C40F3" w:rsidRPr="00E51A2A" w:rsidTr="00490AB6">
        <w:tc>
          <w:tcPr>
            <w:tcW w:w="3091" w:type="dxa"/>
            <w:tcBorders>
              <w:top w:val="single" w:sz="4" w:space="0" w:color="000000"/>
              <w:left w:val="single" w:sz="4" w:space="0" w:color="000000"/>
              <w:bottom w:val="single" w:sz="4" w:space="0" w:color="000000"/>
            </w:tcBorders>
          </w:tcPr>
          <w:p w:rsidR="006C40F3" w:rsidRPr="00E51A2A" w:rsidRDefault="006C40F3" w:rsidP="00500190">
            <w:pPr>
              <w:snapToGrid w:val="0"/>
            </w:pPr>
            <w:r w:rsidRPr="00E51A2A">
              <w:t>Наименование темы (раздела) дисциплины</w:t>
            </w:r>
          </w:p>
        </w:tc>
        <w:tc>
          <w:tcPr>
            <w:tcW w:w="4961" w:type="dxa"/>
            <w:tcBorders>
              <w:top w:val="single" w:sz="4" w:space="0" w:color="000000"/>
              <w:left w:val="single" w:sz="4" w:space="0" w:color="000000"/>
              <w:bottom w:val="single" w:sz="4" w:space="0" w:color="000000"/>
            </w:tcBorders>
          </w:tcPr>
          <w:p w:rsidR="006C40F3" w:rsidRPr="00E51A2A" w:rsidRDefault="006C40F3" w:rsidP="00500190">
            <w:pPr>
              <w:snapToGrid w:val="0"/>
            </w:pPr>
            <w:r w:rsidRPr="00E51A2A">
              <w:t>Перечень вопросов для обсуждения на семинарах, рекомендуемые источники из разделов 8,9</w:t>
            </w:r>
          </w:p>
        </w:tc>
        <w:tc>
          <w:tcPr>
            <w:tcW w:w="2722" w:type="dxa"/>
            <w:tcBorders>
              <w:top w:val="single" w:sz="4" w:space="0" w:color="000000"/>
              <w:left w:val="single" w:sz="4" w:space="0" w:color="000000"/>
              <w:bottom w:val="single" w:sz="4" w:space="0" w:color="000000"/>
              <w:right w:val="single" w:sz="4" w:space="0" w:color="auto"/>
            </w:tcBorders>
          </w:tcPr>
          <w:p w:rsidR="006C40F3" w:rsidRPr="00E51A2A" w:rsidRDefault="006C40F3" w:rsidP="00500190">
            <w:pPr>
              <w:snapToGrid w:val="0"/>
            </w:pPr>
            <w:r w:rsidRPr="00E51A2A">
              <w:t>Формы</w:t>
            </w:r>
          </w:p>
          <w:p w:rsidR="006C40F3" w:rsidRPr="00E51A2A" w:rsidRDefault="006C40F3" w:rsidP="00500190">
            <w:r w:rsidRPr="00E51A2A">
              <w:t>проведения</w:t>
            </w:r>
          </w:p>
          <w:p w:rsidR="006C40F3" w:rsidRPr="00E51A2A" w:rsidRDefault="006C40F3" w:rsidP="00500190">
            <w:r w:rsidRPr="00E51A2A">
              <w:t>(технологии)</w:t>
            </w:r>
          </w:p>
        </w:tc>
      </w:tr>
      <w:tr w:rsidR="006C40F3" w:rsidRPr="00E51A2A" w:rsidTr="00490AB6">
        <w:tc>
          <w:tcPr>
            <w:tcW w:w="3091" w:type="dxa"/>
            <w:tcBorders>
              <w:top w:val="single" w:sz="4" w:space="0" w:color="000000"/>
              <w:left w:val="single" w:sz="4" w:space="0" w:color="000000"/>
              <w:bottom w:val="single" w:sz="4" w:space="0" w:color="000000"/>
            </w:tcBorders>
          </w:tcPr>
          <w:p w:rsidR="006C40F3" w:rsidRPr="00E51A2A" w:rsidRDefault="00D64BAA" w:rsidP="00173240">
            <w:pPr>
              <w:pStyle w:val="ab"/>
              <w:numPr>
                <w:ilvl w:val="0"/>
                <w:numId w:val="2"/>
              </w:numPr>
              <w:snapToGrid w:val="0"/>
            </w:pPr>
            <w:r w:rsidRPr="00940C17">
              <w:t>Специфика социально-гуманитарных наук.</w:t>
            </w:r>
          </w:p>
        </w:tc>
        <w:tc>
          <w:tcPr>
            <w:tcW w:w="4961" w:type="dxa"/>
            <w:tcBorders>
              <w:top w:val="single" w:sz="4" w:space="0" w:color="000000"/>
              <w:left w:val="single" w:sz="4" w:space="0" w:color="000000"/>
              <w:bottom w:val="single" w:sz="4" w:space="0" w:color="000000"/>
            </w:tcBorders>
          </w:tcPr>
          <w:p w:rsidR="00D64BAA" w:rsidRPr="00995C7A" w:rsidRDefault="00D64BAA" w:rsidP="00173240">
            <w:pPr>
              <w:pStyle w:val="af8"/>
              <w:numPr>
                <w:ilvl w:val="0"/>
                <w:numId w:val="30"/>
              </w:numPr>
              <w:spacing w:after="0"/>
              <w:ind w:left="33" w:firstLine="676"/>
              <w:jc w:val="both"/>
              <w:rPr>
                <w:b/>
                <w:bCs/>
              </w:rPr>
            </w:pPr>
            <w:r w:rsidRPr="00940C17">
              <w:t xml:space="preserve">Единство и различие естественнонаучного и социально-гуманитарного знания. </w:t>
            </w:r>
          </w:p>
          <w:p w:rsidR="00D64BAA" w:rsidRPr="00995C7A" w:rsidRDefault="00D64BAA" w:rsidP="00173240">
            <w:pPr>
              <w:pStyle w:val="af8"/>
              <w:numPr>
                <w:ilvl w:val="0"/>
                <w:numId w:val="30"/>
              </w:numPr>
              <w:spacing w:after="0"/>
              <w:ind w:left="33" w:firstLine="676"/>
              <w:jc w:val="both"/>
              <w:rPr>
                <w:b/>
                <w:bCs/>
              </w:rPr>
            </w:pPr>
            <w:r w:rsidRPr="00940C17">
              <w:t xml:space="preserve">Дискуссия об объективности гуманитарного знания: В. Дильтей и П. Рикер о соотношении «наук о духе» (понимание) с «науками о природе» (объяснение). </w:t>
            </w:r>
          </w:p>
          <w:p w:rsidR="00D64BAA" w:rsidRPr="00995C7A" w:rsidRDefault="00D64BAA" w:rsidP="00173240">
            <w:pPr>
              <w:pStyle w:val="af8"/>
              <w:numPr>
                <w:ilvl w:val="0"/>
                <w:numId w:val="30"/>
              </w:numPr>
              <w:spacing w:after="0"/>
              <w:ind w:left="33" w:firstLine="676"/>
              <w:jc w:val="both"/>
              <w:rPr>
                <w:b/>
                <w:bCs/>
              </w:rPr>
            </w:pPr>
            <w:r w:rsidRPr="00940C17">
              <w:t xml:space="preserve">Природа ценностей и их роль в социально-гуманитарном познании. </w:t>
            </w:r>
          </w:p>
          <w:p w:rsidR="00D64BAA" w:rsidRPr="00995C7A" w:rsidRDefault="00D64BAA" w:rsidP="00173240">
            <w:pPr>
              <w:pStyle w:val="af8"/>
              <w:numPr>
                <w:ilvl w:val="0"/>
                <w:numId w:val="30"/>
              </w:numPr>
              <w:spacing w:after="0"/>
              <w:ind w:left="33" w:firstLine="676"/>
              <w:jc w:val="both"/>
              <w:rPr>
                <w:b/>
                <w:bCs/>
              </w:rPr>
            </w:pPr>
            <w:r w:rsidRPr="00940C17">
              <w:t xml:space="preserve">Взаимодействие социально-гуманитарного и философского знания: философия, история, социология, культурология, политология и психология. </w:t>
            </w:r>
          </w:p>
          <w:p w:rsidR="00D64BAA" w:rsidRPr="00995C7A" w:rsidRDefault="00D64BAA" w:rsidP="00173240">
            <w:pPr>
              <w:pStyle w:val="af8"/>
              <w:numPr>
                <w:ilvl w:val="0"/>
                <w:numId w:val="30"/>
              </w:numPr>
              <w:spacing w:after="0"/>
              <w:ind w:left="33" w:firstLine="676"/>
              <w:jc w:val="both"/>
              <w:rPr>
                <w:b/>
                <w:bCs/>
              </w:rPr>
            </w:pPr>
            <w:r w:rsidRPr="00940C17">
              <w:rPr>
                <w:bCs/>
              </w:rPr>
              <w:t xml:space="preserve">Философия и история. </w:t>
            </w:r>
          </w:p>
          <w:p w:rsidR="00D64BAA" w:rsidRPr="00995C7A" w:rsidRDefault="00D64BAA" w:rsidP="00173240">
            <w:pPr>
              <w:pStyle w:val="af8"/>
              <w:numPr>
                <w:ilvl w:val="0"/>
                <w:numId w:val="30"/>
              </w:numPr>
              <w:spacing w:after="0"/>
              <w:ind w:left="33" w:firstLine="676"/>
              <w:jc w:val="both"/>
            </w:pPr>
            <w:r w:rsidRPr="00940C17">
              <w:rPr>
                <w:bCs/>
              </w:rPr>
              <w:t xml:space="preserve">Интеграция экономических и социологических знаний.  </w:t>
            </w:r>
          </w:p>
          <w:p w:rsidR="00D64BAA" w:rsidRDefault="00D64BAA" w:rsidP="00173240">
            <w:pPr>
              <w:pStyle w:val="af8"/>
              <w:numPr>
                <w:ilvl w:val="0"/>
                <w:numId w:val="30"/>
              </w:numPr>
              <w:tabs>
                <w:tab w:val="left" w:pos="993"/>
              </w:tabs>
              <w:autoSpaceDE w:val="0"/>
              <w:autoSpaceDN w:val="0"/>
              <w:adjustRightInd w:val="0"/>
              <w:spacing w:after="0"/>
              <w:ind w:left="33" w:firstLine="676"/>
              <w:jc w:val="both"/>
            </w:pPr>
            <w:r w:rsidRPr="008B7864">
              <w:t xml:space="preserve"> </w:t>
            </w:r>
            <w:r w:rsidRPr="00940C17">
              <w:t>Философия культуры и культурология.</w:t>
            </w:r>
            <w:r>
              <w:t xml:space="preserve"> </w:t>
            </w:r>
          </w:p>
          <w:p w:rsidR="00D64BAA" w:rsidRDefault="00D64BAA" w:rsidP="00173240">
            <w:pPr>
              <w:pStyle w:val="af8"/>
              <w:numPr>
                <w:ilvl w:val="0"/>
                <w:numId w:val="30"/>
              </w:numPr>
              <w:tabs>
                <w:tab w:val="left" w:pos="993"/>
              </w:tabs>
              <w:autoSpaceDE w:val="0"/>
              <w:autoSpaceDN w:val="0"/>
              <w:adjustRightInd w:val="0"/>
              <w:spacing w:after="0"/>
              <w:ind w:left="33" w:firstLine="709"/>
              <w:jc w:val="both"/>
            </w:pPr>
            <w:r w:rsidRPr="00940C17">
              <w:t>Философия политики</w:t>
            </w:r>
            <w:r>
              <w:t xml:space="preserve">. </w:t>
            </w:r>
          </w:p>
          <w:p w:rsidR="00D64BAA" w:rsidRPr="00940C17" w:rsidRDefault="00D64BAA" w:rsidP="00173240">
            <w:pPr>
              <w:pStyle w:val="af8"/>
              <w:numPr>
                <w:ilvl w:val="0"/>
                <w:numId w:val="30"/>
              </w:numPr>
              <w:tabs>
                <w:tab w:val="left" w:pos="993"/>
              </w:tabs>
              <w:autoSpaceDE w:val="0"/>
              <w:autoSpaceDN w:val="0"/>
              <w:adjustRightInd w:val="0"/>
              <w:spacing w:after="0"/>
              <w:ind w:left="33" w:firstLine="709"/>
              <w:jc w:val="both"/>
            </w:pPr>
            <w:r w:rsidRPr="00940C17">
              <w:t>Философия права: генезис, категории, становление правовых отношений; их философский анализ. Право и справедливость.</w:t>
            </w:r>
          </w:p>
          <w:p w:rsidR="00D64BAA" w:rsidRDefault="00D64BAA" w:rsidP="00D64BAA">
            <w:pPr>
              <w:tabs>
                <w:tab w:val="left" w:pos="993"/>
              </w:tabs>
              <w:autoSpaceDE w:val="0"/>
              <w:autoSpaceDN w:val="0"/>
              <w:adjustRightInd w:val="0"/>
            </w:pPr>
          </w:p>
          <w:p w:rsidR="00D64BAA" w:rsidRPr="00140690" w:rsidRDefault="00D64BAA" w:rsidP="00D64BAA">
            <w:pPr>
              <w:tabs>
                <w:tab w:val="left" w:pos="993"/>
              </w:tabs>
              <w:autoSpaceDE w:val="0"/>
              <w:autoSpaceDN w:val="0"/>
              <w:adjustRightInd w:val="0"/>
            </w:pPr>
            <w:r w:rsidRPr="00140690">
              <w:t xml:space="preserve">Рекомендуемые источники из раздела 8: </w:t>
            </w:r>
            <w:r>
              <w:rPr>
                <w:bCs/>
              </w:rPr>
              <w:t>8.1-8.3, 8.9</w:t>
            </w:r>
            <w:r w:rsidRPr="00140690">
              <w:rPr>
                <w:bCs/>
              </w:rPr>
              <w:t>-8.</w:t>
            </w:r>
            <w:r>
              <w:rPr>
                <w:bCs/>
              </w:rPr>
              <w:t>11;</w:t>
            </w:r>
          </w:p>
          <w:p w:rsidR="006C40F3" w:rsidRPr="00E51A2A" w:rsidRDefault="00D64BAA" w:rsidP="00D64BAA">
            <w:pPr>
              <w:snapToGrid w:val="0"/>
            </w:pPr>
            <w:r w:rsidRPr="00140690">
              <w:t>из раздела 9: 9.1-</w:t>
            </w:r>
            <w:r w:rsidRPr="00140690">
              <w:rPr>
                <w:bCs/>
              </w:rPr>
              <w:t>9.3, 9.6-9.8.</w:t>
            </w:r>
          </w:p>
        </w:tc>
        <w:tc>
          <w:tcPr>
            <w:tcW w:w="2722" w:type="dxa"/>
            <w:tcBorders>
              <w:top w:val="single" w:sz="4" w:space="0" w:color="000000"/>
              <w:left w:val="single" w:sz="4" w:space="0" w:color="000000"/>
              <w:bottom w:val="single" w:sz="4" w:space="0" w:color="000000"/>
              <w:right w:val="single" w:sz="4" w:space="0" w:color="auto"/>
            </w:tcBorders>
          </w:tcPr>
          <w:p w:rsidR="00D64BAA" w:rsidRPr="00F36A32" w:rsidRDefault="00D64BAA" w:rsidP="00D64BAA">
            <w:pPr>
              <w:tabs>
                <w:tab w:val="left" w:pos="709"/>
                <w:tab w:val="left" w:pos="993"/>
              </w:tabs>
              <w:jc w:val="both"/>
              <w:rPr>
                <w:u w:val="single"/>
              </w:rPr>
            </w:pPr>
            <w:r w:rsidRPr="00F36A32">
              <w:rPr>
                <w:u w:val="single"/>
              </w:rPr>
              <w:t>Контроль усвоения знаний по теме лекции.</w:t>
            </w:r>
          </w:p>
          <w:p w:rsidR="00D64BAA" w:rsidRPr="00F36A32" w:rsidRDefault="00D64BAA" w:rsidP="00D64BAA">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D64BAA" w:rsidRPr="00F36A32" w:rsidRDefault="00D64BAA" w:rsidP="00D64BAA">
            <w:pPr>
              <w:tabs>
                <w:tab w:val="left" w:pos="709"/>
                <w:tab w:val="left" w:pos="993"/>
              </w:tabs>
              <w:jc w:val="both"/>
            </w:pPr>
            <w:r w:rsidRPr="00F36A32">
              <w:t>Терминологический диктант по теме.</w:t>
            </w:r>
          </w:p>
          <w:p w:rsidR="00D64BAA" w:rsidRPr="00F36A32" w:rsidRDefault="00D64BAA" w:rsidP="00D64BAA">
            <w:pPr>
              <w:tabs>
                <w:tab w:val="left" w:pos="709"/>
                <w:tab w:val="left" w:pos="993"/>
              </w:tabs>
              <w:jc w:val="both"/>
            </w:pPr>
            <w:r w:rsidRPr="00F36A32">
              <w:t>Вопросы для самостоятельной работы студентов:</w:t>
            </w:r>
          </w:p>
          <w:p w:rsidR="00D64BAA" w:rsidRPr="00F36A32" w:rsidRDefault="00D64BAA" w:rsidP="00D64BAA">
            <w:r w:rsidRPr="00F36A32">
              <w:t xml:space="preserve">- </w:t>
            </w:r>
            <w:r>
              <w:t>основные концепции социальной философии науки и их представители.</w:t>
            </w:r>
          </w:p>
          <w:p w:rsidR="006C40F3" w:rsidRPr="00E51A2A" w:rsidRDefault="00D64BAA" w:rsidP="00D64BAA">
            <w:pPr>
              <w:snapToGrid w:val="0"/>
            </w:pPr>
            <w:r w:rsidRPr="00F36A32">
              <w:t>Подведение итогов занятия.</w:t>
            </w:r>
          </w:p>
        </w:tc>
      </w:tr>
      <w:tr w:rsidR="006C40F3" w:rsidRPr="00E51A2A" w:rsidTr="00490AB6">
        <w:tc>
          <w:tcPr>
            <w:tcW w:w="3091" w:type="dxa"/>
            <w:tcBorders>
              <w:top w:val="single" w:sz="4" w:space="0" w:color="000000"/>
              <w:left w:val="single" w:sz="4" w:space="0" w:color="000000"/>
              <w:bottom w:val="single" w:sz="4" w:space="0" w:color="000000"/>
            </w:tcBorders>
          </w:tcPr>
          <w:p w:rsidR="006C40F3" w:rsidRPr="00E51A2A" w:rsidRDefault="00D64BAA" w:rsidP="00173240">
            <w:pPr>
              <w:pStyle w:val="ab"/>
              <w:numPr>
                <w:ilvl w:val="0"/>
                <w:numId w:val="2"/>
              </w:numPr>
              <w:snapToGrid w:val="0"/>
            </w:pPr>
            <w:r w:rsidRPr="00940C17">
              <w:t>Объект, предмет и субъект социально-гуманитарного знания.</w:t>
            </w:r>
          </w:p>
        </w:tc>
        <w:tc>
          <w:tcPr>
            <w:tcW w:w="4961" w:type="dxa"/>
            <w:tcBorders>
              <w:top w:val="single" w:sz="4" w:space="0" w:color="000000"/>
              <w:left w:val="single" w:sz="4" w:space="0" w:color="000000"/>
              <w:bottom w:val="single" w:sz="4" w:space="0" w:color="000000"/>
            </w:tcBorders>
          </w:tcPr>
          <w:p w:rsidR="00D64BAA" w:rsidRDefault="00D64BAA" w:rsidP="00173240">
            <w:pPr>
              <w:pStyle w:val="af8"/>
              <w:numPr>
                <w:ilvl w:val="0"/>
                <w:numId w:val="31"/>
              </w:numPr>
              <w:spacing w:after="0"/>
              <w:ind w:left="33" w:firstLine="676"/>
              <w:jc w:val="both"/>
            </w:pPr>
            <w:r w:rsidRPr="00940C17">
              <w:t xml:space="preserve">Социальное как объектная область исследования социальных и гуманитарных наук. </w:t>
            </w:r>
          </w:p>
          <w:p w:rsidR="00D64BAA" w:rsidRDefault="00D64BAA" w:rsidP="00173240">
            <w:pPr>
              <w:pStyle w:val="af8"/>
              <w:numPr>
                <w:ilvl w:val="0"/>
                <w:numId w:val="31"/>
              </w:numPr>
              <w:spacing w:after="0"/>
              <w:ind w:left="33" w:firstLine="676"/>
              <w:jc w:val="both"/>
            </w:pPr>
            <w:r w:rsidRPr="00940C17">
              <w:t>Социальность как фундаментальное свойство общества и условие единства социального и гуманитарного познания.</w:t>
            </w:r>
          </w:p>
          <w:p w:rsidR="00D64BAA" w:rsidRDefault="00D64BAA" w:rsidP="00173240">
            <w:pPr>
              <w:pStyle w:val="af8"/>
              <w:numPr>
                <w:ilvl w:val="0"/>
                <w:numId w:val="31"/>
              </w:numPr>
              <w:spacing w:after="0"/>
              <w:ind w:left="33" w:firstLine="709"/>
              <w:jc w:val="both"/>
            </w:pPr>
            <w:r w:rsidRPr="00940C17">
              <w:t>Отношения человека и общества, их связи и взаимодействия как главный предметный компонент социально-гуманитарного знания.</w:t>
            </w:r>
          </w:p>
          <w:p w:rsidR="00D64BAA" w:rsidRPr="00940C17" w:rsidRDefault="00D64BAA" w:rsidP="00173240">
            <w:pPr>
              <w:pStyle w:val="af8"/>
              <w:numPr>
                <w:ilvl w:val="0"/>
                <w:numId w:val="31"/>
              </w:numPr>
              <w:spacing w:after="0"/>
              <w:ind w:left="33" w:firstLine="709"/>
              <w:jc w:val="both"/>
            </w:pPr>
            <w:r w:rsidRPr="00940C17">
              <w:t xml:space="preserve">Факты сознания как реальность гуманитарных наук. Текстовый и диалогический характер гуманитарного знания. </w:t>
            </w:r>
          </w:p>
          <w:p w:rsidR="00D64BAA" w:rsidRDefault="00D64BAA" w:rsidP="00173240">
            <w:pPr>
              <w:pStyle w:val="af8"/>
              <w:numPr>
                <w:ilvl w:val="0"/>
                <w:numId w:val="31"/>
              </w:numPr>
              <w:spacing w:after="0"/>
              <w:ind w:left="33" w:firstLine="676"/>
              <w:jc w:val="both"/>
            </w:pPr>
            <w:r w:rsidRPr="00940C17">
              <w:t>Роль опыта, ценностных установок, воли и знания субъекта.</w:t>
            </w:r>
          </w:p>
          <w:p w:rsidR="00D64BAA" w:rsidRDefault="00D64BAA" w:rsidP="00173240">
            <w:pPr>
              <w:pStyle w:val="af8"/>
              <w:numPr>
                <w:ilvl w:val="0"/>
                <w:numId w:val="31"/>
              </w:numPr>
              <w:spacing w:after="0"/>
              <w:ind w:left="33" w:firstLine="676"/>
              <w:jc w:val="both"/>
            </w:pPr>
            <w:r w:rsidRPr="00940C17">
              <w:t xml:space="preserve">Ю. Хабермас о пересмотре классического понимания субъекта. Понятие коммуникативной  рациональности. </w:t>
            </w:r>
          </w:p>
          <w:p w:rsidR="00D64BAA" w:rsidRDefault="00D64BAA" w:rsidP="00173240">
            <w:pPr>
              <w:pStyle w:val="af8"/>
              <w:numPr>
                <w:ilvl w:val="0"/>
                <w:numId w:val="31"/>
              </w:numPr>
              <w:spacing w:after="0"/>
              <w:ind w:left="33" w:firstLine="676"/>
              <w:jc w:val="both"/>
            </w:pPr>
            <w:r w:rsidRPr="00940C17">
              <w:t xml:space="preserve">Понятие «коллективного субъекта». </w:t>
            </w:r>
          </w:p>
          <w:p w:rsidR="00D64BAA" w:rsidRDefault="00D64BAA" w:rsidP="00173240">
            <w:pPr>
              <w:pStyle w:val="af8"/>
              <w:numPr>
                <w:ilvl w:val="0"/>
                <w:numId w:val="31"/>
              </w:numPr>
              <w:spacing w:after="0"/>
              <w:ind w:left="33" w:firstLine="676"/>
              <w:jc w:val="both"/>
            </w:pPr>
            <w:r w:rsidRPr="00940C17">
              <w:t>Диспозиции «субъект - объект» и «субъект – мыслительный коллектив - объект».</w:t>
            </w:r>
          </w:p>
          <w:p w:rsidR="00D64BAA" w:rsidRPr="00140690" w:rsidRDefault="00D64BAA" w:rsidP="00D64BAA">
            <w:pPr>
              <w:tabs>
                <w:tab w:val="left" w:pos="993"/>
              </w:tabs>
              <w:autoSpaceDE w:val="0"/>
              <w:autoSpaceDN w:val="0"/>
              <w:adjustRightInd w:val="0"/>
            </w:pPr>
            <w:r w:rsidRPr="00140690">
              <w:t xml:space="preserve">Рекомендуемые источники из раздела 8: </w:t>
            </w:r>
            <w:r>
              <w:rPr>
                <w:bCs/>
              </w:rPr>
              <w:t>8.1-8.3, 8.9</w:t>
            </w:r>
            <w:r w:rsidRPr="00140690">
              <w:rPr>
                <w:bCs/>
              </w:rPr>
              <w:t>-8.</w:t>
            </w:r>
            <w:r>
              <w:rPr>
                <w:bCs/>
              </w:rPr>
              <w:t>11;</w:t>
            </w:r>
          </w:p>
          <w:p w:rsidR="006C40F3" w:rsidRPr="00E51A2A" w:rsidRDefault="00D64BAA" w:rsidP="00D64BAA">
            <w:pPr>
              <w:snapToGrid w:val="0"/>
            </w:pPr>
            <w:r w:rsidRPr="00140690">
              <w:t>из раздела 9: 9.1-</w:t>
            </w:r>
            <w:r w:rsidRPr="00140690">
              <w:rPr>
                <w:bCs/>
              </w:rPr>
              <w:t>9.3, 9.6-9.8.</w:t>
            </w:r>
          </w:p>
        </w:tc>
        <w:tc>
          <w:tcPr>
            <w:tcW w:w="2722" w:type="dxa"/>
            <w:tcBorders>
              <w:top w:val="single" w:sz="4" w:space="0" w:color="000000"/>
              <w:left w:val="single" w:sz="4" w:space="0" w:color="000000"/>
              <w:bottom w:val="single" w:sz="4" w:space="0" w:color="000000"/>
              <w:right w:val="single" w:sz="4" w:space="0" w:color="auto"/>
            </w:tcBorders>
          </w:tcPr>
          <w:p w:rsidR="00D64BAA" w:rsidRPr="00F36A32" w:rsidRDefault="00D64BAA" w:rsidP="00D64BAA">
            <w:pPr>
              <w:tabs>
                <w:tab w:val="left" w:pos="709"/>
                <w:tab w:val="left" w:pos="993"/>
              </w:tabs>
              <w:jc w:val="both"/>
              <w:rPr>
                <w:u w:val="single"/>
              </w:rPr>
            </w:pPr>
            <w:r w:rsidRPr="00F36A32">
              <w:rPr>
                <w:u w:val="single"/>
              </w:rPr>
              <w:t>Контроль усвоения знаний по теме лекции.</w:t>
            </w:r>
          </w:p>
          <w:p w:rsidR="00D64BAA" w:rsidRPr="00F36A32" w:rsidRDefault="00D64BAA" w:rsidP="00D64BAA">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D64BAA" w:rsidRPr="00F36A32" w:rsidRDefault="00D64BAA" w:rsidP="00D64BAA">
            <w:pPr>
              <w:tabs>
                <w:tab w:val="left" w:pos="709"/>
                <w:tab w:val="left" w:pos="993"/>
              </w:tabs>
              <w:jc w:val="both"/>
            </w:pPr>
            <w:r w:rsidRPr="00F36A32">
              <w:t>Терминологический диктант по теме.</w:t>
            </w:r>
          </w:p>
          <w:p w:rsidR="00D64BAA" w:rsidRPr="00F36A32" w:rsidRDefault="00D64BAA" w:rsidP="00D64BAA">
            <w:pPr>
              <w:tabs>
                <w:tab w:val="left" w:pos="709"/>
                <w:tab w:val="left" w:pos="993"/>
              </w:tabs>
              <w:jc w:val="both"/>
            </w:pPr>
            <w:r w:rsidRPr="00F36A32">
              <w:t>Вопросы для самостоятельной работы студентов:</w:t>
            </w:r>
          </w:p>
          <w:p w:rsidR="00D64BAA" w:rsidRDefault="00D64BAA" w:rsidP="00D64BAA">
            <w:r w:rsidRPr="00F36A32">
              <w:t xml:space="preserve">- </w:t>
            </w:r>
            <w:r>
              <w:t>и</w:t>
            </w:r>
            <w:r w:rsidRPr="00940C17">
              <w:t xml:space="preserve">сторический характер субъекта гуманитарного познания. </w:t>
            </w:r>
          </w:p>
          <w:p w:rsidR="00D64BAA" w:rsidRPr="00F36A32" w:rsidRDefault="00D64BAA" w:rsidP="00D64BAA">
            <w:r>
              <w:t xml:space="preserve">- </w:t>
            </w:r>
            <w:r w:rsidRPr="00940C17">
              <w:t>В. Дильтей, Х.-Г. Гадамер о родстве предмета гуманитарных наук с познающим субъектом.</w:t>
            </w:r>
          </w:p>
          <w:p w:rsidR="00D64BAA" w:rsidRDefault="00D64BAA" w:rsidP="00D64BAA">
            <w:pPr>
              <w:snapToGrid w:val="0"/>
            </w:pPr>
          </w:p>
          <w:p w:rsidR="006C40F3" w:rsidRPr="00E51A2A" w:rsidRDefault="00D64BAA" w:rsidP="00D64BAA">
            <w:pPr>
              <w:snapToGrid w:val="0"/>
            </w:pPr>
            <w:r w:rsidRPr="00F36A32">
              <w:t>Подведение итогов занятия.</w:t>
            </w:r>
          </w:p>
        </w:tc>
      </w:tr>
      <w:tr w:rsidR="0051326C" w:rsidRPr="00E51A2A" w:rsidTr="00490AB6">
        <w:tc>
          <w:tcPr>
            <w:tcW w:w="3091" w:type="dxa"/>
            <w:tcBorders>
              <w:top w:val="single" w:sz="4" w:space="0" w:color="000000"/>
              <w:left w:val="single" w:sz="4" w:space="0" w:color="000000"/>
              <w:bottom w:val="single" w:sz="4" w:space="0" w:color="000000"/>
            </w:tcBorders>
          </w:tcPr>
          <w:p w:rsidR="0051326C" w:rsidRPr="0051326C" w:rsidRDefault="0051326C" w:rsidP="00173240">
            <w:pPr>
              <w:pStyle w:val="ab"/>
              <w:numPr>
                <w:ilvl w:val="0"/>
                <w:numId w:val="2"/>
              </w:numPr>
              <w:snapToGrid w:val="0"/>
              <w:jc w:val="both"/>
              <w:rPr>
                <w:rFonts w:eastAsia="Calibri"/>
              </w:rPr>
            </w:pPr>
            <w:r w:rsidRPr="0051326C">
              <w:rPr>
                <w:bCs/>
              </w:rPr>
              <w:t>Социально-гуманитарное знание в контексте типов научной рациональности.</w:t>
            </w:r>
          </w:p>
        </w:tc>
        <w:tc>
          <w:tcPr>
            <w:tcW w:w="4961" w:type="dxa"/>
            <w:tcBorders>
              <w:top w:val="single" w:sz="4" w:space="0" w:color="000000"/>
              <w:left w:val="single" w:sz="4" w:space="0" w:color="000000"/>
              <w:bottom w:val="single" w:sz="4" w:space="0" w:color="000000"/>
            </w:tcBorders>
          </w:tcPr>
          <w:p w:rsidR="0051326C" w:rsidRDefault="0051326C" w:rsidP="00173240">
            <w:pPr>
              <w:pStyle w:val="af8"/>
              <w:numPr>
                <w:ilvl w:val="3"/>
                <w:numId w:val="32"/>
              </w:numPr>
              <w:spacing w:after="0"/>
              <w:ind w:left="33" w:hanging="33"/>
              <w:jc w:val="both"/>
              <w:rPr>
                <w:bCs/>
              </w:rPr>
            </w:pPr>
            <w:r w:rsidRPr="00940C17">
              <w:rPr>
                <w:bCs/>
              </w:rPr>
              <w:t>Развитие социально-гуманитарного знания в период классического этапа европейской науки</w:t>
            </w:r>
            <w:r>
              <w:rPr>
                <w:bCs/>
              </w:rPr>
              <w:t xml:space="preserve"> (от античности до современности)</w:t>
            </w:r>
            <w:r w:rsidRPr="00940C17">
              <w:rPr>
                <w:bCs/>
              </w:rPr>
              <w:t xml:space="preserve">.  </w:t>
            </w:r>
          </w:p>
          <w:p w:rsidR="0051326C" w:rsidRDefault="0051326C" w:rsidP="00173240">
            <w:pPr>
              <w:pStyle w:val="af8"/>
              <w:numPr>
                <w:ilvl w:val="3"/>
                <w:numId w:val="32"/>
              </w:numPr>
              <w:spacing w:after="0"/>
              <w:ind w:left="33" w:hanging="33"/>
              <w:jc w:val="both"/>
              <w:rPr>
                <w:bCs/>
              </w:rPr>
            </w:pPr>
            <w:r w:rsidRPr="00940C17">
              <w:rPr>
                <w:bCs/>
              </w:rPr>
              <w:t>Преобразование социально-гуманитарного знания в период неклассической науки в Западной Европе.</w:t>
            </w:r>
          </w:p>
          <w:p w:rsidR="0051326C" w:rsidRPr="00BA77BA" w:rsidRDefault="0051326C" w:rsidP="00173240">
            <w:pPr>
              <w:pStyle w:val="af8"/>
              <w:numPr>
                <w:ilvl w:val="3"/>
                <w:numId w:val="32"/>
              </w:numPr>
              <w:spacing w:after="0"/>
              <w:ind w:left="33" w:hanging="33"/>
              <w:jc w:val="both"/>
              <w:rPr>
                <w:bCs/>
              </w:rPr>
            </w:pPr>
            <w:r w:rsidRPr="00BA77BA">
              <w:rPr>
                <w:bCs/>
              </w:rPr>
              <w:t>Постнеклассический этап развития социально-</w:t>
            </w:r>
            <w:r w:rsidRPr="00BA77BA">
              <w:rPr>
                <w:bCs/>
              </w:rPr>
              <w:lastRenderedPageBreak/>
              <w:t xml:space="preserve">гуманитарного знания.  </w:t>
            </w:r>
          </w:p>
          <w:p w:rsidR="0051326C" w:rsidRPr="008B7864" w:rsidRDefault="0051326C" w:rsidP="003E7E05">
            <w:pPr>
              <w:pStyle w:val="af8"/>
              <w:spacing w:after="0"/>
              <w:ind w:left="1838"/>
              <w:jc w:val="both"/>
            </w:pPr>
            <w:r w:rsidRPr="008B7864">
              <w:t xml:space="preserve"> </w:t>
            </w:r>
          </w:p>
          <w:p w:rsidR="0051326C" w:rsidRPr="00140690" w:rsidRDefault="0051326C" w:rsidP="003E7E05">
            <w:pPr>
              <w:tabs>
                <w:tab w:val="left" w:pos="993"/>
              </w:tabs>
              <w:autoSpaceDE w:val="0"/>
              <w:autoSpaceDN w:val="0"/>
              <w:adjustRightInd w:val="0"/>
            </w:pPr>
            <w:r w:rsidRPr="00140690">
              <w:t xml:space="preserve">Рекомендуемые источники из раздела 8: </w:t>
            </w:r>
            <w:r>
              <w:rPr>
                <w:bCs/>
              </w:rPr>
              <w:t>8.1-8.3, 8.9</w:t>
            </w:r>
            <w:r w:rsidRPr="00140690">
              <w:rPr>
                <w:bCs/>
              </w:rPr>
              <w:t>-8.</w:t>
            </w:r>
            <w:r>
              <w:rPr>
                <w:bCs/>
              </w:rPr>
              <w:t>11;</w:t>
            </w:r>
          </w:p>
          <w:p w:rsidR="0051326C" w:rsidRDefault="0051326C" w:rsidP="003E7E05">
            <w:pPr>
              <w:rPr>
                <w:bCs/>
              </w:rPr>
            </w:pPr>
            <w:r w:rsidRPr="00140690">
              <w:t>из раздела 9: 9.1-</w:t>
            </w:r>
            <w:r w:rsidRPr="00140690">
              <w:rPr>
                <w:bCs/>
              </w:rPr>
              <w:t>9.3, 9.6-9.8.</w:t>
            </w:r>
          </w:p>
          <w:p w:rsidR="0051326C" w:rsidRDefault="0051326C" w:rsidP="003E7E05">
            <w:pPr>
              <w:rPr>
                <w:bCs/>
              </w:rPr>
            </w:pPr>
          </w:p>
          <w:p w:rsidR="0051326C" w:rsidRPr="00FE0B81" w:rsidRDefault="0051326C" w:rsidP="003E7E05"/>
        </w:tc>
        <w:tc>
          <w:tcPr>
            <w:tcW w:w="2722" w:type="dxa"/>
            <w:tcBorders>
              <w:top w:val="single" w:sz="4" w:space="0" w:color="000000"/>
              <w:left w:val="single" w:sz="4" w:space="0" w:color="000000"/>
              <w:bottom w:val="single" w:sz="4" w:space="0" w:color="000000"/>
              <w:right w:val="single" w:sz="4" w:space="0" w:color="auto"/>
            </w:tcBorders>
          </w:tcPr>
          <w:p w:rsidR="0051326C" w:rsidRPr="00F36A32" w:rsidRDefault="0051326C" w:rsidP="003E7E05">
            <w:pPr>
              <w:tabs>
                <w:tab w:val="left" w:pos="709"/>
                <w:tab w:val="left" w:pos="993"/>
              </w:tabs>
              <w:jc w:val="both"/>
              <w:rPr>
                <w:u w:val="single"/>
              </w:rPr>
            </w:pPr>
            <w:r w:rsidRPr="00F36A32">
              <w:rPr>
                <w:u w:val="single"/>
              </w:rPr>
              <w:lastRenderedPageBreak/>
              <w:t>Контроль усвоения знаний по теме лекции.</w:t>
            </w:r>
          </w:p>
          <w:p w:rsidR="0051326C" w:rsidRPr="00F36A32" w:rsidRDefault="0051326C" w:rsidP="003E7E05">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51326C" w:rsidRPr="00F36A32" w:rsidRDefault="0051326C" w:rsidP="003E7E05">
            <w:pPr>
              <w:tabs>
                <w:tab w:val="left" w:pos="709"/>
                <w:tab w:val="left" w:pos="993"/>
              </w:tabs>
              <w:jc w:val="both"/>
            </w:pPr>
            <w:r w:rsidRPr="00F36A32">
              <w:t xml:space="preserve">Терминологический диктант </w:t>
            </w:r>
            <w:r w:rsidRPr="00F36A32">
              <w:lastRenderedPageBreak/>
              <w:t>по теме.</w:t>
            </w:r>
          </w:p>
          <w:p w:rsidR="0051326C" w:rsidRPr="00F36A32" w:rsidRDefault="0051326C" w:rsidP="003E7E05">
            <w:pPr>
              <w:tabs>
                <w:tab w:val="left" w:pos="709"/>
                <w:tab w:val="left" w:pos="993"/>
              </w:tabs>
              <w:jc w:val="both"/>
            </w:pPr>
            <w:r w:rsidRPr="00F36A32">
              <w:t>Вопросы для самостоятельной работы студентов:</w:t>
            </w:r>
          </w:p>
          <w:p w:rsidR="0051326C" w:rsidRPr="00F36A32" w:rsidRDefault="0051326C" w:rsidP="003E7E05">
            <w:r w:rsidRPr="00F36A32">
              <w:t xml:space="preserve">- </w:t>
            </w:r>
            <w:r>
              <w:t>исторические типы научной рациональности.</w:t>
            </w:r>
          </w:p>
          <w:p w:rsidR="0051326C" w:rsidRPr="00FE0B81" w:rsidRDefault="0051326C" w:rsidP="003E7E05">
            <w:pPr>
              <w:snapToGrid w:val="0"/>
            </w:pPr>
            <w:r w:rsidRPr="00F36A32">
              <w:t>Подведение итогов занятия.</w:t>
            </w:r>
          </w:p>
        </w:tc>
      </w:tr>
      <w:tr w:rsidR="0051326C" w:rsidRPr="00E51A2A" w:rsidTr="00490AB6">
        <w:tc>
          <w:tcPr>
            <w:tcW w:w="3091" w:type="dxa"/>
            <w:tcBorders>
              <w:top w:val="single" w:sz="4" w:space="0" w:color="000000"/>
              <w:left w:val="single" w:sz="4" w:space="0" w:color="000000"/>
              <w:bottom w:val="single" w:sz="4" w:space="0" w:color="auto"/>
            </w:tcBorders>
          </w:tcPr>
          <w:p w:rsidR="0051326C" w:rsidRPr="00163B34" w:rsidRDefault="0051326C" w:rsidP="003E7E05">
            <w:pPr>
              <w:snapToGrid w:val="0"/>
              <w:jc w:val="both"/>
              <w:rPr>
                <w:rFonts w:eastAsia="Calibri"/>
              </w:rPr>
            </w:pPr>
            <w:r>
              <w:rPr>
                <w:bCs/>
              </w:rPr>
              <w:lastRenderedPageBreak/>
              <w:t xml:space="preserve">4. </w:t>
            </w:r>
            <w:r w:rsidRPr="00940C17">
              <w:rPr>
                <w:bCs/>
              </w:rPr>
              <w:t>Социальное знание и социальное познание.</w:t>
            </w:r>
            <w:r w:rsidRPr="00940C17">
              <w:t xml:space="preserve"> Методологические программы социально-гуманитарного познания.</w:t>
            </w:r>
          </w:p>
        </w:tc>
        <w:tc>
          <w:tcPr>
            <w:tcW w:w="4961" w:type="dxa"/>
            <w:tcBorders>
              <w:top w:val="single" w:sz="4" w:space="0" w:color="000000"/>
              <w:left w:val="single" w:sz="4" w:space="0" w:color="000000"/>
              <w:bottom w:val="single" w:sz="4" w:space="0" w:color="auto"/>
            </w:tcBorders>
          </w:tcPr>
          <w:p w:rsidR="0051326C" w:rsidRDefault="0051326C" w:rsidP="00173240">
            <w:pPr>
              <w:pStyle w:val="af8"/>
              <w:numPr>
                <w:ilvl w:val="0"/>
                <w:numId w:val="33"/>
              </w:numPr>
              <w:spacing w:after="0"/>
              <w:ind w:left="0" w:firstLine="33"/>
              <w:jc w:val="both"/>
            </w:pPr>
            <w:r w:rsidRPr="00940C17">
              <w:t xml:space="preserve">Специфика социального познания и его методов. Методы гуманитарных наук: описание, объяснение, понимание, диалог, полилог, индивидуализация. </w:t>
            </w:r>
          </w:p>
          <w:p w:rsidR="0051326C" w:rsidRDefault="0051326C" w:rsidP="00173240">
            <w:pPr>
              <w:pStyle w:val="af8"/>
              <w:numPr>
                <w:ilvl w:val="0"/>
                <w:numId w:val="33"/>
              </w:numPr>
              <w:spacing w:after="0"/>
              <w:ind w:left="0" w:firstLine="33"/>
              <w:jc w:val="both"/>
            </w:pPr>
            <w:r w:rsidRPr="00940C17">
              <w:t xml:space="preserve">Плюрализация  социальных методологий. Противопоставления идеографического и номотетического методов (В. Дильтей, В. Виндельбанд, Г. Риккерт). </w:t>
            </w:r>
          </w:p>
          <w:p w:rsidR="0051326C" w:rsidRDefault="0051326C" w:rsidP="00173240">
            <w:pPr>
              <w:pStyle w:val="af8"/>
              <w:numPr>
                <w:ilvl w:val="0"/>
                <w:numId w:val="33"/>
              </w:numPr>
              <w:spacing w:after="0"/>
              <w:ind w:left="0" w:firstLine="709"/>
              <w:jc w:val="both"/>
            </w:pPr>
            <w:r w:rsidRPr="00940C17">
              <w:t xml:space="preserve">Ценностный мир социально-гуманитарного знания. </w:t>
            </w:r>
          </w:p>
          <w:p w:rsidR="0051326C" w:rsidRDefault="0051326C" w:rsidP="00173240">
            <w:pPr>
              <w:pStyle w:val="af8"/>
              <w:numPr>
                <w:ilvl w:val="0"/>
                <w:numId w:val="33"/>
              </w:numPr>
              <w:spacing w:after="0"/>
              <w:ind w:left="0" w:firstLine="709"/>
              <w:jc w:val="both"/>
            </w:pPr>
            <w:r w:rsidRPr="00940C17">
              <w:t xml:space="preserve">Повышение роли социально-гуманитарного знания в информационную эпоху: проблемы «человек и компьютер», «человек и информационная система», «мышление и виртуальность», объективность информации и субъективность ее восприятия человеком, диалогический характер отношения между человеком и информационными устройствами. </w:t>
            </w:r>
          </w:p>
          <w:p w:rsidR="0051326C" w:rsidRDefault="0051326C" w:rsidP="00173240">
            <w:pPr>
              <w:pStyle w:val="af8"/>
              <w:numPr>
                <w:ilvl w:val="0"/>
                <w:numId w:val="33"/>
              </w:numPr>
              <w:spacing w:after="0"/>
              <w:ind w:left="0" w:firstLine="709"/>
              <w:jc w:val="both"/>
            </w:pPr>
            <w:r w:rsidRPr="00940C17">
              <w:t xml:space="preserve">Этика дискурса (К.-О. Апель, Ю. Хабермас). Концепции коммуникативной рациональности и программы универсального примирения. «Коммуникативное действие» Ю. Хабермаса и кризис легитимации современного общества. </w:t>
            </w:r>
          </w:p>
          <w:p w:rsidR="0051326C" w:rsidRPr="00940C17" w:rsidRDefault="0051326C" w:rsidP="00173240">
            <w:pPr>
              <w:pStyle w:val="af8"/>
              <w:numPr>
                <w:ilvl w:val="0"/>
                <w:numId w:val="33"/>
              </w:numPr>
              <w:spacing w:after="0"/>
              <w:ind w:left="0" w:firstLine="709"/>
              <w:jc w:val="both"/>
            </w:pPr>
            <w:r w:rsidRPr="00940C17">
              <w:t>Современная герменевтика как теория понимания и искусства интерпретации. Современная неонтологическая герменевтика (В. Беньмин, Х.Р. Яусс).</w:t>
            </w:r>
          </w:p>
          <w:p w:rsidR="0051326C" w:rsidRDefault="0051326C" w:rsidP="00173240">
            <w:pPr>
              <w:pStyle w:val="af8"/>
              <w:numPr>
                <w:ilvl w:val="0"/>
                <w:numId w:val="33"/>
              </w:numPr>
              <w:spacing w:after="0"/>
              <w:ind w:left="0" w:firstLine="33"/>
              <w:jc w:val="both"/>
            </w:pPr>
            <w:r w:rsidRPr="00940C17">
              <w:t>Современная онтологическая герменевтика: понятия опыта и действенно-историческое Х.-Г. Гадамера; П. Рикёр – короткий и длинный путь герменевтики, понятие знака, конфликт и взаимодействие интерпретации.</w:t>
            </w:r>
          </w:p>
          <w:p w:rsidR="0051326C" w:rsidRDefault="0051326C" w:rsidP="00173240">
            <w:pPr>
              <w:pStyle w:val="af8"/>
              <w:numPr>
                <w:ilvl w:val="0"/>
                <w:numId w:val="33"/>
              </w:numPr>
              <w:spacing w:after="0"/>
              <w:ind w:left="0" w:firstLine="33"/>
              <w:jc w:val="both"/>
            </w:pPr>
            <w:r w:rsidRPr="00940C17">
              <w:t xml:space="preserve">Структуралистская концепция гуманитарных наук. </w:t>
            </w:r>
          </w:p>
          <w:p w:rsidR="0051326C" w:rsidRDefault="0051326C" w:rsidP="00173240">
            <w:pPr>
              <w:pStyle w:val="af8"/>
              <w:numPr>
                <w:ilvl w:val="0"/>
                <w:numId w:val="33"/>
              </w:numPr>
              <w:spacing w:after="0"/>
              <w:ind w:left="0" w:firstLine="709"/>
              <w:jc w:val="both"/>
            </w:pPr>
            <w:r w:rsidRPr="00940C17">
              <w:t xml:space="preserve">Означивание», «смерть автора» и поворот от науки к литературе в интерпретации Р. Барта. Позиции Ж. Деррида – «различие и различение», центрация, следы, деконструкция. Логика смысла Ж. Делёза. М. Фуко: «археология знания». </w:t>
            </w:r>
          </w:p>
          <w:p w:rsidR="0051326C" w:rsidRPr="00940C17" w:rsidRDefault="0051326C" w:rsidP="00173240">
            <w:pPr>
              <w:pStyle w:val="af8"/>
              <w:numPr>
                <w:ilvl w:val="0"/>
                <w:numId w:val="33"/>
              </w:numPr>
              <w:spacing w:after="0"/>
              <w:ind w:left="0" w:firstLine="709"/>
              <w:jc w:val="both"/>
            </w:pPr>
            <w:r w:rsidRPr="00940C17">
              <w:t xml:space="preserve">Постмодернистские проекты в социально-гуманитарном знании: контекстуальность рассмотрения, плюрализм подходов, «демистификация факта», мультикультурализм. </w:t>
            </w:r>
          </w:p>
          <w:p w:rsidR="0051326C" w:rsidRPr="008B7864" w:rsidRDefault="0051326C" w:rsidP="003E7E05">
            <w:pPr>
              <w:pStyle w:val="af8"/>
              <w:spacing w:after="0"/>
              <w:ind w:left="33"/>
              <w:jc w:val="both"/>
            </w:pPr>
          </w:p>
          <w:p w:rsidR="0051326C" w:rsidRPr="00140690" w:rsidRDefault="0051326C" w:rsidP="003E7E05">
            <w:pPr>
              <w:tabs>
                <w:tab w:val="left" w:pos="993"/>
              </w:tabs>
              <w:autoSpaceDE w:val="0"/>
              <w:autoSpaceDN w:val="0"/>
              <w:adjustRightInd w:val="0"/>
            </w:pPr>
            <w:r w:rsidRPr="00140690">
              <w:t xml:space="preserve">Рекомендуемые источники из раздела 8: </w:t>
            </w:r>
            <w:r>
              <w:rPr>
                <w:bCs/>
              </w:rPr>
              <w:t>8.1-8.3, 8.9</w:t>
            </w:r>
            <w:r w:rsidRPr="00140690">
              <w:rPr>
                <w:bCs/>
              </w:rPr>
              <w:t>-8.</w:t>
            </w:r>
            <w:r>
              <w:rPr>
                <w:bCs/>
              </w:rPr>
              <w:t>11;</w:t>
            </w:r>
          </w:p>
          <w:p w:rsidR="0051326C" w:rsidRPr="00FE0B81" w:rsidRDefault="0051326C" w:rsidP="003E7E05">
            <w:r w:rsidRPr="00140690">
              <w:t>из раздела 9: 9.1-</w:t>
            </w:r>
            <w:r w:rsidRPr="00140690">
              <w:rPr>
                <w:bCs/>
              </w:rPr>
              <w:t>9.3, 9.6-9.8.</w:t>
            </w:r>
          </w:p>
        </w:tc>
        <w:tc>
          <w:tcPr>
            <w:tcW w:w="2722" w:type="dxa"/>
            <w:tcBorders>
              <w:top w:val="single" w:sz="4" w:space="0" w:color="000000"/>
              <w:left w:val="single" w:sz="4" w:space="0" w:color="000000"/>
              <w:bottom w:val="single" w:sz="4" w:space="0" w:color="auto"/>
              <w:right w:val="single" w:sz="4" w:space="0" w:color="auto"/>
            </w:tcBorders>
          </w:tcPr>
          <w:p w:rsidR="0051326C" w:rsidRPr="00F36A32" w:rsidRDefault="0051326C" w:rsidP="003E7E05">
            <w:pPr>
              <w:tabs>
                <w:tab w:val="left" w:pos="709"/>
                <w:tab w:val="left" w:pos="993"/>
              </w:tabs>
              <w:jc w:val="both"/>
              <w:rPr>
                <w:u w:val="single"/>
              </w:rPr>
            </w:pPr>
            <w:r w:rsidRPr="00F36A32">
              <w:rPr>
                <w:u w:val="single"/>
              </w:rPr>
              <w:t>Контроль усвоения знаний по теме лекции.</w:t>
            </w:r>
          </w:p>
          <w:p w:rsidR="0051326C" w:rsidRPr="00F36A32" w:rsidRDefault="0051326C" w:rsidP="003E7E05">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51326C" w:rsidRPr="00F36A32" w:rsidRDefault="0051326C" w:rsidP="003E7E05">
            <w:pPr>
              <w:tabs>
                <w:tab w:val="left" w:pos="709"/>
                <w:tab w:val="left" w:pos="993"/>
              </w:tabs>
              <w:jc w:val="both"/>
            </w:pPr>
            <w:r w:rsidRPr="00F36A32">
              <w:t>Терминологический диктант по теме.</w:t>
            </w:r>
          </w:p>
          <w:p w:rsidR="0051326C" w:rsidRPr="00F36A32" w:rsidRDefault="0051326C" w:rsidP="003E7E05">
            <w:pPr>
              <w:tabs>
                <w:tab w:val="left" w:pos="709"/>
                <w:tab w:val="left" w:pos="993"/>
              </w:tabs>
              <w:jc w:val="both"/>
            </w:pPr>
            <w:r w:rsidRPr="00F36A32">
              <w:t>Вопросы для самостоятельной работы студентов:</w:t>
            </w:r>
          </w:p>
          <w:p w:rsidR="0051326C" w:rsidRPr="00F36A32" w:rsidRDefault="0051326C" w:rsidP="003E7E05">
            <w:r w:rsidRPr="00F36A32">
              <w:t xml:space="preserve">- </w:t>
            </w:r>
            <w:r>
              <w:t>модерн и постмодерн.</w:t>
            </w:r>
          </w:p>
          <w:p w:rsidR="0051326C" w:rsidRPr="00FE0B81" w:rsidRDefault="0051326C" w:rsidP="003E7E05">
            <w:pPr>
              <w:snapToGrid w:val="0"/>
            </w:pPr>
            <w:r w:rsidRPr="00F36A32">
              <w:t>Подведение итогов занятия.</w:t>
            </w:r>
          </w:p>
        </w:tc>
      </w:tr>
      <w:tr w:rsidR="0051326C" w:rsidRPr="00E51A2A" w:rsidTr="00490AB6">
        <w:trPr>
          <w:trHeight w:val="5300"/>
        </w:trPr>
        <w:tc>
          <w:tcPr>
            <w:tcW w:w="3091" w:type="dxa"/>
            <w:tcBorders>
              <w:top w:val="single" w:sz="4" w:space="0" w:color="auto"/>
              <w:left w:val="single" w:sz="4" w:space="0" w:color="000000"/>
            </w:tcBorders>
          </w:tcPr>
          <w:p w:rsidR="0051326C" w:rsidRPr="00163B34" w:rsidRDefault="0051326C" w:rsidP="003E7E05">
            <w:pPr>
              <w:snapToGrid w:val="0"/>
            </w:pPr>
            <w:r>
              <w:t xml:space="preserve">5. </w:t>
            </w:r>
            <w:r w:rsidRPr="00940C17">
              <w:t>Проблема истинности социально-гуманитарного знания.</w:t>
            </w:r>
          </w:p>
        </w:tc>
        <w:tc>
          <w:tcPr>
            <w:tcW w:w="4961" w:type="dxa"/>
            <w:tcBorders>
              <w:top w:val="single" w:sz="4" w:space="0" w:color="auto"/>
              <w:left w:val="single" w:sz="4" w:space="0" w:color="000000"/>
            </w:tcBorders>
          </w:tcPr>
          <w:p w:rsidR="0051326C" w:rsidRDefault="0051326C" w:rsidP="00173240">
            <w:pPr>
              <w:pStyle w:val="ab"/>
              <w:widowControl/>
              <w:numPr>
                <w:ilvl w:val="0"/>
                <w:numId w:val="34"/>
              </w:numPr>
              <w:tabs>
                <w:tab w:val="left" w:pos="709"/>
              </w:tabs>
              <w:suppressAutoHyphens w:val="0"/>
              <w:spacing w:after="200" w:line="276" w:lineRule="auto"/>
              <w:ind w:left="0" w:firstLine="33"/>
              <w:jc w:val="both"/>
              <w:rPr>
                <w:lang w:eastAsia="ru-RU"/>
              </w:rPr>
            </w:pPr>
            <w:r w:rsidRPr="00940C17">
              <w:t xml:space="preserve">Проблема истины гуманитарного знания в герменевтике. Г. Гадамер и М. Хайдеггер. </w:t>
            </w:r>
          </w:p>
          <w:p w:rsidR="0051326C" w:rsidRDefault="0051326C" w:rsidP="00173240">
            <w:pPr>
              <w:pStyle w:val="ab"/>
              <w:widowControl/>
              <w:numPr>
                <w:ilvl w:val="0"/>
                <w:numId w:val="34"/>
              </w:numPr>
              <w:tabs>
                <w:tab w:val="left" w:pos="709"/>
              </w:tabs>
              <w:suppressAutoHyphens w:val="0"/>
              <w:spacing w:after="200" w:line="276" w:lineRule="auto"/>
              <w:ind w:left="0" w:firstLine="33"/>
              <w:jc w:val="both"/>
              <w:rPr>
                <w:lang w:eastAsia="ru-RU"/>
              </w:rPr>
            </w:pPr>
            <w:r w:rsidRPr="00940C17">
              <w:t xml:space="preserve">Понятия предрассудка, авторитета и традиции в концепции Гадамера:  истина как характеристика самого бытия, способы ее "свершения"; философствование как диалог.   </w:t>
            </w:r>
          </w:p>
          <w:p w:rsidR="0051326C" w:rsidRDefault="0051326C" w:rsidP="00173240">
            <w:pPr>
              <w:pStyle w:val="ab"/>
              <w:widowControl/>
              <w:numPr>
                <w:ilvl w:val="0"/>
                <w:numId w:val="34"/>
              </w:numPr>
              <w:tabs>
                <w:tab w:val="left" w:pos="709"/>
              </w:tabs>
              <w:suppressAutoHyphens w:val="0"/>
              <w:spacing w:after="200" w:line="276" w:lineRule="auto"/>
              <w:ind w:left="0" w:firstLine="33"/>
              <w:jc w:val="both"/>
              <w:rPr>
                <w:lang w:eastAsia="ru-RU"/>
              </w:rPr>
            </w:pPr>
            <w:r w:rsidRPr="00940C17">
              <w:t xml:space="preserve">Экзистенциальная истина, истина и правда.    </w:t>
            </w:r>
          </w:p>
          <w:p w:rsidR="0051326C" w:rsidRPr="008B7864" w:rsidRDefault="0051326C" w:rsidP="00173240">
            <w:pPr>
              <w:pStyle w:val="ab"/>
              <w:widowControl/>
              <w:numPr>
                <w:ilvl w:val="0"/>
                <w:numId w:val="34"/>
              </w:numPr>
              <w:tabs>
                <w:tab w:val="left" w:pos="709"/>
              </w:tabs>
              <w:suppressAutoHyphens w:val="0"/>
              <w:spacing w:after="200" w:line="276" w:lineRule="auto"/>
              <w:ind w:left="0" w:firstLine="33"/>
              <w:jc w:val="both"/>
              <w:rPr>
                <w:lang w:eastAsia="ru-RU"/>
              </w:rPr>
            </w:pPr>
            <w:r w:rsidRPr="008B7864">
              <w:rPr>
                <w:lang w:eastAsia="ru-RU"/>
              </w:rPr>
              <w:t xml:space="preserve">  </w:t>
            </w:r>
            <w:r w:rsidRPr="00940C17">
              <w:t>Исторический вид познания как форма социального познания.</w:t>
            </w:r>
          </w:p>
          <w:p w:rsidR="0051326C" w:rsidRDefault="0051326C" w:rsidP="00173240">
            <w:pPr>
              <w:pStyle w:val="ab"/>
              <w:widowControl/>
              <w:numPr>
                <w:ilvl w:val="0"/>
                <w:numId w:val="34"/>
              </w:numPr>
              <w:tabs>
                <w:tab w:val="left" w:pos="709"/>
                <w:tab w:val="left" w:pos="993"/>
              </w:tabs>
              <w:suppressAutoHyphens w:val="0"/>
              <w:autoSpaceDE w:val="0"/>
              <w:autoSpaceDN w:val="0"/>
              <w:adjustRightInd w:val="0"/>
              <w:spacing w:after="200" w:line="276" w:lineRule="auto"/>
              <w:ind w:left="0" w:firstLine="33"/>
              <w:jc w:val="both"/>
            </w:pPr>
            <w:r w:rsidRPr="00940C17">
              <w:t xml:space="preserve">Понятие исторического самосознания общества. Историческое самосознание в России. </w:t>
            </w:r>
          </w:p>
          <w:p w:rsidR="0051326C" w:rsidRDefault="0051326C" w:rsidP="00173240">
            <w:pPr>
              <w:pStyle w:val="ab"/>
              <w:widowControl/>
              <w:numPr>
                <w:ilvl w:val="0"/>
                <w:numId w:val="34"/>
              </w:numPr>
              <w:tabs>
                <w:tab w:val="left" w:pos="709"/>
                <w:tab w:val="left" w:pos="993"/>
              </w:tabs>
              <w:suppressAutoHyphens w:val="0"/>
              <w:autoSpaceDE w:val="0"/>
              <w:autoSpaceDN w:val="0"/>
              <w:adjustRightInd w:val="0"/>
              <w:spacing w:after="200" w:line="276" w:lineRule="auto"/>
              <w:ind w:left="0" w:firstLine="709"/>
              <w:jc w:val="both"/>
            </w:pPr>
            <w:r w:rsidRPr="00940C17">
              <w:t>Различные версии описания исторического процесса – циклическое развитие, прогрессистское, поливариантное, постмодернистское.</w:t>
            </w:r>
          </w:p>
          <w:p w:rsidR="0051326C" w:rsidRDefault="0051326C" w:rsidP="00173240">
            <w:pPr>
              <w:pStyle w:val="ab"/>
              <w:widowControl/>
              <w:numPr>
                <w:ilvl w:val="0"/>
                <w:numId w:val="34"/>
              </w:numPr>
              <w:tabs>
                <w:tab w:val="left" w:pos="709"/>
                <w:tab w:val="left" w:pos="993"/>
              </w:tabs>
              <w:suppressAutoHyphens w:val="0"/>
              <w:autoSpaceDE w:val="0"/>
              <w:autoSpaceDN w:val="0"/>
              <w:adjustRightInd w:val="0"/>
              <w:spacing w:after="200" w:line="276" w:lineRule="auto"/>
              <w:ind w:left="0" w:firstLine="709"/>
              <w:jc w:val="both"/>
            </w:pPr>
            <w:r w:rsidRPr="00940C17">
              <w:t xml:space="preserve">Марксистская теория периодизации истории как естественноисторического процесса смены общественно-экономических формаций. </w:t>
            </w:r>
          </w:p>
          <w:p w:rsidR="0051326C" w:rsidRDefault="0051326C" w:rsidP="00173240">
            <w:pPr>
              <w:pStyle w:val="ab"/>
              <w:widowControl/>
              <w:numPr>
                <w:ilvl w:val="0"/>
                <w:numId w:val="34"/>
              </w:numPr>
              <w:tabs>
                <w:tab w:val="left" w:pos="709"/>
                <w:tab w:val="left" w:pos="993"/>
              </w:tabs>
              <w:suppressAutoHyphens w:val="0"/>
              <w:autoSpaceDE w:val="0"/>
              <w:autoSpaceDN w:val="0"/>
              <w:adjustRightInd w:val="0"/>
              <w:spacing w:after="200" w:line="276" w:lineRule="auto"/>
              <w:ind w:left="0" w:firstLine="709"/>
              <w:jc w:val="both"/>
            </w:pPr>
            <w:r w:rsidRPr="00940C17">
              <w:t>Цивилизационный подход к типологии истории.</w:t>
            </w:r>
          </w:p>
          <w:p w:rsidR="0051326C" w:rsidRDefault="0051326C" w:rsidP="00173240">
            <w:pPr>
              <w:pStyle w:val="ab"/>
              <w:widowControl/>
              <w:numPr>
                <w:ilvl w:val="0"/>
                <w:numId w:val="34"/>
              </w:numPr>
              <w:tabs>
                <w:tab w:val="left" w:pos="709"/>
                <w:tab w:val="left" w:pos="993"/>
              </w:tabs>
              <w:suppressAutoHyphens w:val="0"/>
              <w:autoSpaceDE w:val="0"/>
              <w:autoSpaceDN w:val="0"/>
              <w:adjustRightInd w:val="0"/>
              <w:spacing w:after="200" w:line="276" w:lineRule="auto"/>
              <w:ind w:left="0" w:firstLine="709"/>
              <w:jc w:val="both"/>
            </w:pPr>
            <w:r w:rsidRPr="00940C17">
              <w:t xml:space="preserve"> Европоцентризм как проблема философии истории. </w:t>
            </w:r>
          </w:p>
          <w:p w:rsidR="0051326C" w:rsidRPr="00940C17" w:rsidRDefault="0051326C" w:rsidP="00173240">
            <w:pPr>
              <w:pStyle w:val="ab"/>
              <w:widowControl/>
              <w:numPr>
                <w:ilvl w:val="0"/>
                <w:numId w:val="34"/>
              </w:numPr>
              <w:tabs>
                <w:tab w:val="left" w:pos="709"/>
                <w:tab w:val="left" w:pos="993"/>
              </w:tabs>
              <w:suppressAutoHyphens w:val="0"/>
              <w:autoSpaceDE w:val="0"/>
              <w:autoSpaceDN w:val="0"/>
              <w:adjustRightInd w:val="0"/>
              <w:spacing w:after="200" w:line="276" w:lineRule="auto"/>
              <w:ind w:left="0" w:firstLine="709"/>
              <w:jc w:val="both"/>
            </w:pPr>
            <w:r w:rsidRPr="00940C17">
              <w:lastRenderedPageBreak/>
              <w:t xml:space="preserve">Вера и знание, достоверность и сомнение. Вера и истина. Типы обоснования веры и способы обоснования истины. </w:t>
            </w:r>
          </w:p>
          <w:p w:rsidR="0051326C" w:rsidRDefault="0051326C" w:rsidP="003E7E05">
            <w:pPr>
              <w:pStyle w:val="ab"/>
              <w:widowControl/>
              <w:tabs>
                <w:tab w:val="left" w:pos="709"/>
                <w:tab w:val="left" w:pos="993"/>
              </w:tabs>
              <w:suppressAutoHyphens w:val="0"/>
              <w:autoSpaceDE w:val="0"/>
              <w:autoSpaceDN w:val="0"/>
              <w:adjustRightInd w:val="0"/>
              <w:spacing w:after="200" w:line="276" w:lineRule="auto"/>
              <w:ind w:left="33"/>
              <w:jc w:val="both"/>
            </w:pPr>
          </w:p>
          <w:p w:rsidR="0051326C" w:rsidRPr="00140690" w:rsidRDefault="0051326C" w:rsidP="003E7E05">
            <w:pPr>
              <w:pStyle w:val="ab"/>
              <w:widowControl/>
              <w:tabs>
                <w:tab w:val="left" w:pos="709"/>
                <w:tab w:val="left" w:pos="993"/>
              </w:tabs>
              <w:suppressAutoHyphens w:val="0"/>
              <w:autoSpaceDE w:val="0"/>
              <w:autoSpaceDN w:val="0"/>
              <w:adjustRightInd w:val="0"/>
              <w:spacing w:after="200" w:line="276" w:lineRule="auto"/>
              <w:ind w:left="33"/>
              <w:jc w:val="both"/>
            </w:pPr>
            <w:r w:rsidRPr="00140690">
              <w:t xml:space="preserve">Рекомендуемые источники из раздела 8: </w:t>
            </w:r>
            <w:r w:rsidRPr="00B5395D">
              <w:rPr>
                <w:bCs/>
              </w:rPr>
              <w:t>8.1-8.3, 8.9-8.11;</w:t>
            </w:r>
          </w:p>
          <w:p w:rsidR="0051326C" w:rsidRPr="00FE0B81" w:rsidRDefault="0051326C" w:rsidP="003E7E05">
            <w:r w:rsidRPr="00140690">
              <w:t>из раздела 9: 9.1-</w:t>
            </w:r>
            <w:r w:rsidRPr="00140690">
              <w:rPr>
                <w:bCs/>
              </w:rPr>
              <w:t>9.3, 9.6-9.8.</w:t>
            </w:r>
          </w:p>
        </w:tc>
        <w:tc>
          <w:tcPr>
            <w:tcW w:w="2722" w:type="dxa"/>
            <w:tcBorders>
              <w:top w:val="single" w:sz="4" w:space="0" w:color="auto"/>
              <w:left w:val="single" w:sz="4" w:space="0" w:color="000000"/>
              <w:right w:val="single" w:sz="4" w:space="0" w:color="auto"/>
            </w:tcBorders>
          </w:tcPr>
          <w:p w:rsidR="0051326C" w:rsidRPr="00F36A32" w:rsidRDefault="0051326C" w:rsidP="003E7E05">
            <w:pPr>
              <w:tabs>
                <w:tab w:val="left" w:pos="709"/>
                <w:tab w:val="left" w:pos="993"/>
              </w:tabs>
              <w:jc w:val="both"/>
              <w:rPr>
                <w:u w:val="single"/>
              </w:rPr>
            </w:pPr>
            <w:r w:rsidRPr="00F36A32">
              <w:rPr>
                <w:u w:val="single"/>
              </w:rPr>
              <w:lastRenderedPageBreak/>
              <w:t>Контроль усвоения знаний по теме лекции.</w:t>
            </w:r>
          </w:p>
          <w:p w:rsidR="0051326C" w:rsidRPr="00F36A32" w:rsidRDefault="0051326C" w:rsidP="003E7E05">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51326C" w:rsidRPr="00F36A32" w:rsidRDefault="0051326C" w:rsidP="003E7E05">
            <w:pPr>
              <w:tabs>
                <w:tab w:val="left" w:pos="709"/>
                <w:tab w:val="left" w:pos="993"/>
              </w:tabs>
              <w:jc w:val="both"/>
            </w:pPr>
            <w:r w:rsidRPr="00F36A32">
              <w:t>Терминологический диктант по теме.</w:t>
            </w:r>
          </w:p>
          <w:p w:rsidR="0051326C" w:rsidRPr="00F36A32" w:rsidRDefault="0051326C" w:rsidP="003E7E05">
            <w:pPr>
              <w:tabs>
                <w:tab w:val="left" w:pos="709"/>
                <w:tab w:val="left" w:pos="993"/>
              </w:tabs>
              <w:jc w:val="both"/>
            </w:pPr>
            <w:r w:rsidRPr="00F36A32">
              <w:t>Вопросы для самостоятельной работы студентов:</w:t>
            </w:r>
          </w:p>
          <w:p w:rsidR="0051326C" w:rsidRDefault="0051326C" w:rsidP="003E7E05">
            <w:r w:rsidRPr="00F36A32">
              <w:t xml:space="preserve">- </w:t>
            </w:r>
            <w:r>
              <w:t>объяснение и понимание истории.;</w:t>
            </w:r>
          </w:p>
          <w:p w:rsidR="0051326C" w:rsidRDefault="0051326C" w:rsidP="003E7E05">
            <w:r>
              <w:t>- н</w:t>
            </w:r>
            <w:r w:rsidRPr="00940C17">
              <w:t>еобхо</w:t>
            </w:r>
            <w:r>
              <w:t>димость и случайность в истории;</w:t>
            </w:r>
          </w:p>
          <w:p w:rsidR="0051326C" w:rsidRDefault="0051326C" w:rsidP="003E7E05">
            <w:r>
              <w:t>- з</w:t>
            </w:r>
            <w:r w:rsidRPr="00940C17">
              <w:t xml:space="preserve">акон, закономерность, детерминизм. </w:t>
            </w:r>
          </w:p>
          <w:p w:rsidR="0051326C" w:rsidRPr="00F36A32" w:rsidRDefault="0051326C" w:rsidP="003E7E05">
            <w:r>
              <w:t>- д</w:t>
            </w:r>
            <w:r w:rsidRPr="00940C17">
              <w:t>искуссионный характер интерпретаций соотношения случайного и необходимого в истории.</w:t>
            </w:r>
          </w:p>
          <w:p w:rsidR="0051326C" w:rsidRPr="00FE0B81" w:rsidRDefault="0051326C" w:rsidP="003E7E05">
            <w:pPr>
              <w:snapToGrid w:val="0"/>
            </w:pPr>
            <w:r w:rsidRPr="00F36A32">
              <w:t>Подведение итогов занятия.</w:t>
            </w:r>
          </w:p>
        </w:tc>
      </w:tr>
      <w:tr w:rsidR="0051326C" w:rsidRPr="00E51A2A" w:rsidTr="00490AB6">
        <w:tc>
          <w:tcPr>
            <w:tcW w:w="3091" w:type="dxa"/>
            <w:tcBorders>
              <w:top w:val="single" w:sz="4" w:space="0" w:color="000000"/>
              <w:left w:val="single" w:sz="4" w:space="0" w:color="000000"/>
              <w:bottom w:val="single" w:sz="4" w:space="0" w:color="000000"/>
            </w:tcBorders>
          </w:tcPr>
          <w:p w:rsidR="0051326C" w:rsidRPr="00163B34" w:rsidRDefault="0051326C" w:rsidP="00173240">
            <w:pPr>
              <w:pStyle w:val="ab"/>
              <w:numPr>
                <w:ilvl w:val="0"/>
                <w:numId w:val="4"/>
              </w:numPr>
              <w:snapToGrid w:val="0"/>
            </w:pPr>
            <w:r w:rsidRPr="00940C17">
              <w:t>Жизнь как категория наук об обществе и культуре.</w:t>
            </w:r>
          </w:p>
        </w:tc>
        <w:tc>
          <w:tcPr>
            <w:tcW w:w="4961" w:type="dxa"/>
            <w:tcBorders>
              <w:top w:val="single" w:sz="4" w:space="0" w:color="000000"/>
              <w:left w:val="single" w:sz="4" w:space="0" w:color="000000"/>
              <w:bottom w:val="single" w:sz="4" w:space="0" w:color="000000"/>
            </w:tcBorders>
          </w:tcPr>
          <w:p w:rsidR="0051326C" w:rsidRDefault="0051326C" w:rsidP="00173240">
            <w:pPr>
              <w:pStyle w:val="ab"/>
              <w:numPr>
                <w:ilvl w:val="0"/>
                <w:numId w:val="35"/>
              </w:numPr>
              <w:ind w:left="0" w:firstLine="709"/>
              <w:jc w:val="both"/>
            </w:pPr>
            <w:r w:rsidRPr="00940C17">
              <w:t xml:space="preserve">Понимание жизни в философии и естествознании. Социокультурное и гуманитарное содержание понимания жизни (А. Бергсон, В. Дильтей). </w:t>
            </w:r>
          </w:p>
          <w:p w:rsidR="0051326C" w:rsidRPr="00940C17" w:rsidRDefault="0051326C" w:rsidP="00173240">
            <w:pPr>
              <w:pStyle w:val="ab"/>
              <w:numPr>
                <w:ilvl w:val="0"/>
                <w:numId w:val="35"/>
              </w:numPr>
              <w:ind w:left="0" w:firstLine="709"/>
              <w:jc w:val="both"/>
            </w:pPr>
            <w:r w:rsidRPr="00940C17">
              <w:t>Культура как форма объективации жизни во времени. История как форма проявления жизни (Г. Зиммель, О. Шпенглер, марксизм). Различение философской антропологии и философии жизни (М. Шеллер, А. Гелен).</w:t>
            </w:r>
          </w:p>
          <w:p w:rsidR="0051326C" w:rsidRDefault="0051326C" w:rsidP="00173240">
            <w:pPr>
              <w:pStyle w:val="ab"/>
              <w:numPr>
                <w:ilvl w:val="0"/>
                <w:numId w:val="35"/>
              </w:numPr>
              <w:ind w:left="0" w:firstLine="709"/>
              <w:jc w:val="both"/>
            </w:pPr>
            <w:r w:rsidRPr="00940C17">
              <w:t>«Жизненный мир» как ценностная основа идеальных образований и теоретический конструкт науки (Э. Гуссерль). Специфическая объективность, значимость жизненного мира.</w:t>
            </w:r>
          </w:p>
          <w:p w:rsidR="0051326C" w:rsidRDefault="0051326C" w:rsidP="00173240">
            <w:pPr>
              <w:pStyle w:val="ab"/>
              <w:numPr>
                <w:ilvl w:val="0"/>
                <w:numId w:val="35"/>
              </w:numPr>
              <w:ind w:left="0" w:firstLine="709"/>
              <w:jc w:val="both"/>
            </w:pPr>
            <w:r w:rsidRPr="00940C17">
              <w:t xml:space="preserve">Жизнь как онтологическая категория. Самодостаточность и многомерность жизни. Смысл человеческой жизни (Е. Трубецкой). </w:t>
            </w:r>
          </w:p>
          <w:p w:rsidR="0051326C" w:rsidRPr="00940C17" w:rsidRDefault="0051326C" w:rsidP="00173240">
            <w:pPr>
              <w:pStyle w:val="ab"/>
              <w:numPr>
                <w:ilvl w:val="0"/>
                <w:numId w:val="35"/>
              </w:numPr>
              <w:ind w:left="0" w:firstLine="709"/>
              <w:jc w:val="both"/>
            </w:pPr>
            <w:r w:rsidRPr="00940C17">
              <w:t xml:space="preserve">Тема смерти в постнеклассическом гуманитарном знании (Ж. Божрийяр, Ж. Деррида, Ж. Лакан, М. Фуко). </w:t>
            </w:r>
          </w:p>
          <w:p w:rsidR="0051326C" w:rsidRPr="00940C17" w:rsidRDefault="0051326C" w:rsidP="00173240">
            <w:pPr>
              <w:pStyle w:val="ab"/>
              <w:numPr>
                <w:ilvl w:val="0"/>
                <w:numId w:val="35"/>
              </w:numPr>
              <w:ind w:left="0" w:firstLine="0"/>
              <w:jc w:val="both"/>
            </w:pPr>
            <w:r w:rsidRPr="00940C17">
              <w:t>Жизнь как аксиологическое и онтологическое понятие: основа формирования человеческих ценностей и фундаментальное основание бытия.</w:t>
            </w:r>
          </w:p>
          <w:p w:rsidR="0051326C" w:rsidRDefault="0051326C" w:rsidP="003E7E05">
            <w:pPr>
              <w:tabs>
                <w:tab w:val="left" w:pos="993"/>
              </w:tabs>
              <w:autoSpaceDE w:val="0"/>
              <w:autoSpaceDN w:val="0"/>
              <w:adjustRightInd w:val="0"/>
            </w:pPr>
          </w:p>
          <w:p w:rsidR="0051326C" w:rsidRPr="00140690" w:rsidRDefault="0051326C" w:rsidP="003E7E05">
            <w:pPr>
              <w:tabs>
                <w:tab w:val="left" w:pos="993"/>
              </w:tabs>
              <w:autoSpaceDE w:val="0"/>
              <w:autoSpaceDN w:val="0"/>
              <w:adjustRightInd w:val="0"/>
            </w:pPr>
            <w:r w:rsidRPr="00140690">
              <w:t xml:space="preserve">Рекомендуемые источники из раздела 8: </w:t>
            </w:r>
            <w:r>
              <w:rPr>
                <w:bCs/>
              </w:rPr>
              <w:t>8.1-8.3, 8.9</w:t>
            </w:r>
            <w:r w:rsidRPr="00140690">
              <w:rPr>
                <w:bCs/>
              </w:rPr>
              <w:t>-8.</w:t>
            </w:r>
            <w:r>
              <w:rPr>
                <w:bCs/>
              </w:rPr>
              <w:t>11;</w:t>
            </w:r>
          </w:p>
          <w:p w:rsidR="0051326C" w:rsidRPr="00FE0B81" w:rsidRDefault="0051326C" w:rsidP="003E7E05">
            <w:r w:rsidRPr="00140690">
              <w:t>из раздела 9: 9.1-</w:t>
            </w:r>
            <w:r w:rsidRPr="00140690">
              <w:rPr>
                <w:bCs/>
              </w:rPr>
              <w:t>9.3, 9.6-9.8.</w:t>
            </w:r>
          </w:p>
        </w:tc>
        <w:tc>
          <w:tcPr>
            <w:tcW w:w="2722" w:type="dxa"/>
            <w:tcBorders>
              <w:top w:val="single" w:sz="4" w:space="0" w:color="000000"/>
              <w:left w:val="single" w:sz="4" w:space="0" w:color="000000"/>
              <w:bottom w:val="single" w:sz="4" w:space="0" w:color="000000"/>
              <w:right w:val="single" w:sz="4" w:space="0" w:color="auto"/>
            </w:tcBorders>
          </w:tcPr>
          <w:p w:rsidR="0051326C" w:rsidRPr="00F36A32" w:rsidRDefault="0051326C" w:rsidP="003E7E05">
            <w:pPr>
              <w:tabs>
                <w:tab w:val="left" w:pos="709"/>
                <w:tab w:val="left" w:pos="993"/>
              </w:tabs>
              <w:jc w:val="both"/>
              <w:rPr>
                <w:u w:val="single"/>
              </w:rPr>
            </w:pPr>
            <w:r w:rsidRPr="00F36A32">
              <w:rPr>
                <w:u w:val="single"/>
              </w:rPr>
              <w:t>Контроль усвоения знаний по теме лекции.</w:t>
            </w:r>
          </w:p>
          <w:p w:rsidR="0051326C" w:rsidRPr="00F36A32" w:rsidRDefault="0051326C" w:rsidP="003E7E05">
            <w:pPr>
              <w:tabs>
                <w:tab w:val="left" w:pos="709"/>
                <w:tab w:val="left" w:pos="993"/>
              </w:tabs>
              <w:jc w:val="both"/>
            </w:pPr>
            <w:r w:rsidRPr="00F36A32">
              <w:t>Устные ответы на вопросы по теме лекции. Выступления и презентации. Дискуссия по теме занятия.</w:t>
            </w:r>
          </w:p>
          <w:p w:rsidR="0051326C" w:rsidRPr="00F36A32" w:rsidRDefault="0051326C" w:rsidP="003E7E05">
            <w:pPr>
              <w:tabs>
                <w:tab w:val="left" w:pos="709"/>
                <w:tab w:val="left" w:pos="993"/>
              </w:tabs>
              <w:jc w:val="both"/>
            </w:pPr>
            <w:r w:rsidRPr="00F36A32">
              <w:t>Терминологический диктант по теме.</w:t>
            </w:r>
          </w:p>
          <w:p w:rsidR="0051326C" w:rsidRPr="00F36A32" w:rsidRDefault="0051326C" w:rsidP="003E7E05">
            <w:pPr>
              <w:tabs>
                <w:tab w:val="left" w:pos="709"/>
                <w:tab w:val="left" w:pos="993"/>
              </w:tabs>
              <w:jc w:val="both"/>
            </w:pPr>
            <w:r w:rsidRPr="00F36A32">
              <w:t>Вопросы для самостоятельной работы студентов:</w:t>
            </w:r>
          </w:p>
          <w:p w:rsidR="0051326C" w:rsidRPr="00F36A32" w:rsidRDefault="0051326C" w:rsidP="003E7E05">
            <w:r w:rsidRPr="00F36A32">
              <w:t xml:space="preserve">- </w:t>
            </w:r>
            <w:r>
              <w:t>с</w:t>
            </w:r>
            <w:r w:rsidRPr="00940C17">
              <w:t>мысл человеческой жизни как интегративный аспект человеческой деятельности и мировоззрения человека.</w:t>
            </w:r>
          </w:p>
          <w:p w:rsidR="0051326C" w:rsidRPr="0077172A" w:rsidRDefault="0051326C" w:rsidP="003E7E05">
            <w:pPr>
              <w:snapToGrid w:val="0"/>
            </w:pPr>
            <w:r w:rsidRPr="00F36A32">
              <w:t>Подведение итогов занятия.</w:t>
            </w:r>
          </w:p>
        </w:tc>
      </w:tr>
    </w:tbl>
    <w:p w:rsidR="006C40F3" w:rsidRPr="00E51A2A" w:rsidRDefault="006C40F3" w:rsidP="006C40F3">
      <w:pPr>
        <w:jc w:val="center"/>
        <w:rPr>
          <w:b/>
          <w:sz w:val="28"/>
          <w:szCs w:val="28"/>
        </w:rPr>
      </w:pPr>
    </w:p>
    <w:p w:rsidR="006C40F3" w:rsidRPr="00E51A2A" w:rsidRDefault="006C40F3" w:rsidP="006C40F3">
      <w:pPr>
        <w:pStyle w:val="1"/>
        <w:spacing w:before="0"/>
        <w:rPr>
          <w:rFonts w:ascii="Times New Roman" w:hAnsi="Times New Roman" w:cs="Times New Roman"/>
          <w:color w:val="auto"/>
          <w:sz w:val="28"/>
          <w:szCs w:val="28"/>
        </w:rPr>
      </w:pPr>
      <w:r w:rsidRPr="00E51A2A">
        <w:rPr>
          <w:rFonts w:ascii="Times New Roman" w:hAnsi="Times New Roman" w:cs="Times New Roman"/>
          <w:color w:val="auto"/>
          <w:sz w:val="28"/>
          <w:szCs w:val="28"/>
        </w:rPr>
        <w:t xml:space="preserve">6.Учебно-методическое обеспечение для самостоятельной работы обучающихся по дисциплине </w:t>
      </w:r>
    </w:p>
    <w:p w:rsidR="006C40F3" w:rsidRPr="00E51A2A" w:rsidRDefault="006C40F3" w:rsidP="006C40F3"/>
    <w:p w:rsidR="006C40F3" w:rsidRPr="00E51A2A" w:rsidRDefault="006C40F3" w:rsidP="006C40F3">
      <w:pPr>
        <w:rPr>
          <w:b/>
          <w:sz w:val="28"/>
          <w:szCs w:val="28"/>
        </w:rPr>
      </w:pPr>
      <w:r w:rsidRPr="00E51A2A">
        <w:rPr>
          <w:b/>
          <w:sz w:val="28"/>
          <w:szCs w:val="28"/>
        </w:rPr>
        <w:t xml:space="preserve"> Перечень вопросов, отводимых на самостоятельное освоение обучающимися</w:t>
      </w:r>
    </w:p>
    <w:p w:rsidR="006C40F3" w:rsidRPr="00E51A2A" w:rsidRDefault="006C40F3" w:rsidP="006C40F3">
      <w:pPr>
        <w:rPr>
          <w:sz w:val="28"/>
          <w:szCs w:val="28"/>
        </w:rPr>
      </w:pPr>
      <w:r w:rsidRPr="00E51A2A">
        <w:rPr>
          <w:sz w:val="28"/>
          <w:szCs w:val="28"/>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544"/>
        <w:gridCol w:w="3260"/>
      </w:tblGrid>
      <w:tr w:rsidR="006C40F3" w:rsidRPr="00E51A2A" w:rsidTr="00500190">
        <w:tc>
          <w:tcPr>
            <w:tcW w:w="2836" w:type="dxa"/>
            <w:shd w:val="clear" w:color="auto" w:fill="D9D9D9"/>
            <w:vAlign w:val="center"/>
          </w:tcPr>
          <w:p w:rsidR="006C40F3" w:rsidRPr="00E51A2A" w:rsidRDefault="006C40F3" w:rsidP="00500190">
            <w:pPr>
              <w:jc w:val="center"/>
              <w:rPr>
                <w:b/>
              </w:rPr>
            </w:pPr>
            <w:r w:rsidRPr="00E51A2A">
              <w:rPr>
                <w:b/>
              </w:rPr>
              <w:t>Наименование тем( разделов) дисциплины</w:t>
            </w:r>
          </w:p>
        </w:tc>
        <w:tc>
          <w:tcPr>
            <w:tcW w:w="3544" w:type="dxa"/>
            <w:shd w:val="clear" w:color="auto" w:fill="D9D9D9"/>
            <w:vAlign w:val="center"/>
          </w:tcPr>
          <w:p w:rsidR="006C40F3" w:rsidRPr="00E51A2A" w:rsidRDefault="006C40F3" w:rsidP="00500190">
            <w:pPr>
              <w:jc w:val="center"/>
              <w:rPr>
                <w:b/>
              </w:rPr>
            </w:pPr>
            <w:r w:rsidRPr="00E51A2A">
              <w:rPr>
                <w:b/>
              </w:rPr>
              <w:t>Перечень вопросов, отводимых на самостоятельное освоение</w:t>
            </w:r>
          </w:p>
        </w:tc>
        <w:tc>
          <w:tcPr>
            <w:tcW w:w="3260" w:type="dxa"/>
            <w:shd w:val="clear" w:color="auto" w:fill="D9D9D9"/>
          </w:tcPr>
          <w:p w:rsidR="006C40F3" w:rsidRPr="00E51A2A" w:rsidRDefault="006C40F3" w:rsidP="00500190">
            <w:pPr>
              <w:jc w:val="center"/>
              <w:rPr>
                <w:b/>
              </w:rPr>
            </w:pPr>
            <w:r w:rsidRPr="00E51A2A">
              <w:rPr>
                <w:b/>
              </w:rPr>
              <w:t>Форма внеаудиторной самостоятельной работы</w:t>
            </w:r>
          </w:p>
        </w:tc>
      </w:tr>
      <w:tr w:rsidR="0051326C" w:rsidRPr="00B0020E" w:rsidTr="003E7E05">
        <w:tc>
          <w:tcPr>
            <w:tcW w:w="2836" w:type="dxa"/>
            <w:shd w:val="clear" w:color="auto" w:fill="FFFFFF"/>
          </w:tcPr>
          <w:p w:rsidR="0051326C" w:rsidRPr="00310104" w:rsidRDefault="0051326C" w:rsidP="00173240">
            <w:pPr>
              <w:numPr>
                <w:ilvl w:val="0"/>
                <w:numId w:val="1"/>
              </w:numPr>
              <w:snapToGrid w:val="0"/>
              <w:ind w:left="34" w:firstLine="0"/>
            </w:pPr>
            <w:r w:rsidRPr="00310104">
              <w:t>Становление социальной мысли в античную эпоху.</w:t>
            </w:r>
          </w:p>
        </w:tc>
        <w:tc>
          <w:tcPr>
            <w:tcW w:w="3544" w:type="dxa"/>
            <w:shd w:val="clear" w:color="auto" w:fill="FFFFFF"/>
            <w:vAlign w:val="center"/>
          </w:tcPr>
          <w:p w:rsidR="0051326C" w:rsidRPr="00940C17" w:rsidRDefault="0051326C" w:rsidP="003E7E05">
            <w:pPr>
              <w:ind w:firstLine="709"/>
              <w:jc w:val="both"/>
            </w:pPr>
            <w:r w:rsidRPr="00940C17">
              <w:t xml:space="preserve">Понятие ценности в социальном знании. Ценность и норма. Ценность и идеал. Необходимость ценностной нейтральности в социальных исследованиях. Ценностные регуляторы социально-гуманитарного знания. </w:t>
            </w:r>
          </w:p>
          <w:p w:rsidR="0051326C" w:rsidRPr="00B0020E" w:rsidRDefault="0051326C" w:rsidP="003E7E05">
            <w:pPr>
              <w:rPr>
                <w:b/>
              </w:rPr>
            </w:pPr>
          </w:p>
        </w:tc>
        <w:tc>
          <w:tcPr>
            <w:tcW w:w="3260" w:type="dxa"/>
            <w:shd w:val="clear" w:color="auto" w:fill="FFFFFF"/>
          </w:tcPr>
          <w:p w:rsidR="0051326C" w:rsidRPr="00B0020E" w:rsidRDefault="0051326C" w:rsidP="003E7E05">
            <w:r w:rsidRPr="00B0020E">
              <w:t>-работа с учебной, научной и справочной литературой;</w:t>
            </w:r>
          </w:p>
          <w:p w:rsidR="0051326C" w:rsidRDefault="0051326C" w:rsidP="003E7E05">
            <w:r w:rsidRPr="00B0020E">
              <w:t>- подготовка презентаций по теме</w:t>
            </w:r>
            <w:r>
              <w:t>;</w:t>
            </w:r>
          </w:p>
          <w:p w:rsidR="0051326C" w:rsidRPr="00B0020E" w:rsidRDefault="0051326C" w:rsidP="003E7E05">
            <w:r>
              <w:t>- подготовка реферата.</w:t>
            </w:r>
            <w:r w:rsidRPr="00B0020E">
              <w:t xml:space="preserve"> </w:t>
            </w:r>
          </w:p>
          <w:p w:rsidR="0051326C" w:rsidRPr="00B0020E" w:rsidRDefault="0051326C" w:rsidP="003E7E05">
            <w:pPr>
              <w:rPr>
                <w:b/>
                <w:bCs/>
              </w:rPr>
            </w:pPr>
          </w:p>
        </w:tc>
      </w:tr>
      <w:tr w:rsidR="0051326C" w:rsidRPr="00B0020E" w:rsidTr="003E7E05">
        <w:tc>
          <w:tcPr>
            <w:tcW w:w="2836" w:type="dxa"/>
            <w:shd w:val="clear" w:color="auto" w:fill="FFFFFF"/>
          </w:tcPr>
          <w:p w:rsidR="0051326C" w:rsidRPr="00310104" w:rsidRDefault="0051326C" w:rsidP="00173240">
            <w:pPr>
              <w:numPr>
                <w:ilvl w:val="0"/>
                <w:numId w:val="1"/>
              </w:numPr>
              <w:snapToGrid w:val="0"/>
              <w:ind w:left="34" w:firstLine="0"/>
            </w:pPr>
            <w:r w:rsidRPr="00310104">
              <w:t>Развитие социально-гуманитарного знания в период классического этапа европейской науки.</w:t>
            </w:r>
          </w:p>
        </w:tc>
        <w:tc>
          <w:tcPr>
            <w:tcW w:w="3544" w:type="dxa"/>
            <w:shd w:val="clear" w:color="auto" w:fill="FFFFFF"/>
            <w:vAlign w:val="center"/>
          </w:tcPr>
          <w:p w:rsidR="0051326C" w:rsidRPr="00B0020E" w:rsidRDefault="0051326C" w:rsidP="003E7E05">
            <w:r w:rsidRPr="00940C17">
              <w:t>Общефилософские подходы к трактовке понятий «общество» и «социальное». Социальное как форма сущего и должного.</w:t>
            </w:r>
          </w:p>
        </w:tc>
        <w:tc>
          <w:tcPr>
            <w:tcW w:w="3260" w:type="dxa"/>
            <w:shd w:val="clear" w:color="auto" w:fill="FFFFFF"/>
          </w:tcPr>
          <w:p w:rsidR="0051326C" w:rsidRPr="00B0020E" w:rsidRDefault="0051326C" w:rsidP="003E7E05">
            <w:r w:rsidRPr="00B0020E">
              <w:t>- работа с учебной, научной и справочной литературой;</w:t>
            </w:r>
          </w:p>
          <w:p w:rsidR="0051326C" w:rsidRDefault="0051326C" w:rsidP="003E7E05">
            <w:r w:rsidRPr="00B0020E">
              <w:t xml:space="preserve">- подготовка презентаций по теме </w:t>
            </w:r>
            <w:r>
              <w:t>;</w:t>
            </w:r>
          </w:p>
          <w:p w:rsidR="0051326C" w:rsidRPr="00B0020E" w:rsidRDefault="0051326C" w:rsidP="003E7E05">
            <w:r>
              <w:t>- подготовка реферата.</w:t>
            </w:r>
            <w:r w:rsidRPr="00B0020E">
              <w:t xml:space="preserve"> </w:t>
            </w:r>
          </w:p>
          <w:p w:rsidR="0051326C" w:rsidRPr="00B0020E" w:rsidRDefault="0051326C" w:rsidP="003E7E05"/>
        </w:tc>
      </w:tr>
      <w:tr w:rsidR="0051326C" w:rsidRPr="00B0020E" w:rsidTr="003E7E05">
        <w:tc>
          <w:tcPr>
            <w:tcW w:w="2836" w:type="dxa"/>
            <w:shd w:val="clear" w:color="auto" w:fill="FFFFFF"/>
          </w:tcPr>
          <w:p w:rsidR="0051326C" w:rsidRPr="00310104" w:rsidRDefault="0051326C" w:rsidP="00173240">
            <w:pPr>
              <w:numPr>
                <w:ilvl w:val="0"/>
                <w:numId w:val="1"/>
              </w:numPr>
              <w:snapToGrid w:val="0"/>
              <w:ind w:left="34" w:firstLine="0"/>
              <w:jc w:val="both"/>
              <w:rPr>
                <w:rFonts w:eastAsia="Calibri"/>
              </w:rPr>
            </w:pPr>
            <w:r w:rsidRPr="00310104">
              <w:t>Преобразование социально-гуманитарного знания в период неклассической науки в Западной Европе.</w:t>
            </w:r>
          </w:p>
        </w:tc>
        <w:tc>
          <w:tcPr>
            <w:tcW w:w="3544" w:type="dxa"/>
            <w:shd w:val="clear" w:color="auto" w:fill="FFFFFF"/>
            <w:vAlign w:val="center"/>
          </w:tcPr>
          <w:p w:rsidR="0051326C" w:rsidRPr="00B0020E" w:rsidRDefault="0051326C" w:rsidP="003E7E05">
            <w:r w:rsidRPr="00940C17">
              <w:t xml:space="preserve">Формирование позитивистской программы развития социального знания. «Парадигмальная прививка» в область социальных наук – идея эволюции. Эволюционизм во взглядах на общество. Принцип историзма. Позитивизм. О. Конт: представление о развитии социальной реальности. Г. </w:t>
            </w:r>
            <w:r w:rsidRPr="00940C17">
              <w:lastRenderedPageBreak/>
              <w:t xml:space="preserve">Спенсер: развитие общества как целостного организма - особая фаза эволюции мира. Проблемы социально-гуманитарного познания в логическом позитивизме. </w:t>
            </w:r>
          </w:p>
        </w:tc>
        <w:tc>
          <w:tcPr>
            <w:tcW w:w="3260" w:type="dxa"/>
            <w:shd w:val="clear" w:color="auto" w:fill="FFFFFF"/>
          </w:tcPr>
          <w:p w:rsidR="0051326C" w:rsidRPr="00B0020E" w:rsidRDefault="0051326C" w:rsidP="003E7E05">
            <w:r w:rsidRPr="00B0020E">
              <w:lastRenderedPageBreak/>
              <w:t>- работа с учебной, научной и справочной литературой;</w:t>
            </w:r>
          </w:p>
          <w:p w:rsidR="0051326C" w:rsidRDefault="0051326C" w:rsidP="003E7E05">
            <w:r w:rsidRPr="00B0020E">
              <w:t>поиск информации в сети Интернет по заданной теме;</w:t>
            </w:r>
          </w:p>
          <w:p w:rsidR="0051326C" w:rsidRPr="00B0020E" w:rsidRDefault="0051326C" w:rsidP="003E7E05">
            <w:r>
              <w:t>- подготовка реферата.</w:t>
            </w:r>
            <w:r w:rsidRPr="00B0020E">
              <w:t xml:space="preserve"> </w:t>
            </w:r>
          </w:p>
          <w:p w:rsidR="0051326C" w:rsidRPr="00B0020E" w:rsidRDefault="0051326C" w:rsidP="003E7E05"/>
        </w:tc>
      </w:tr>
      <w:tr w:rsidR="0051326C" w:rsidRPr="00B0020E" w:rsidTr="003E7E05">
        <w:tc>
          <w:tcPr>
            <w:tcW w:w="2836" w:type="dxa"/>
            <w:shd w:val="clear" w:color="auto" w:fill="FFFFFF"/>
          </w:tcPr>
          <w:p w:rsidR="0051326C" w:rsidRPr="00310104" w:rsidRDefault="0051326C" w:rsidP="00173240">
            <w:pPr>
              <w:numPr>
                <w:ilvl w:val="0"/>
                <w:numId w:val="1"/>
              </w:numPr>
              <w:snapToGrid w:val="0"/>
              <w:ind w:left="34" w:firstLine="0"/>
              <w:jc w:val="both"/>
              <w:rPr>
                <w:rFonts w:eastAsia="Calibri"/>
              </w:rPr>
            </w:pPr>
            <w:r w:rsidRPr="00310104">
              <w:t>Новые парадигмы социально-гуманитарного знания и постмодернизм.</w:t>
            </w:r>
          </w:p>
        </w:tc>
        <w:tc>
          <w:tcPr>
            <w:tcW w:w="3544" w:type="dxa"/>
            <w:shd w:val="clear" w:color="auto" w:fill="FFFFFF"/>
            <w:vAlign w:val="center"/>
          </w:tcPr>
          <w:p w:rsidR="0051326C" w:rsidRPr="00B0020E" w:rsidRDefault="0051326C" w:rsidP="003E7E05">
            <w:r w:rsidRPr="00940C17">
              <w:t xml:space="preserve">Открытый характер методологии гуманитарных наук. Дискуссии о методологии социально-гуманитарного познания. Плюрализация  социальных методологий. </w:t>
            </w:r>
          </w:p>
        </w:tc>
        <w:tc>
          <w:tcPr>
            <w:tcW w:w="3260" w:type="dxa"/>
            <w:shd w:val="clear" w:color="auto" w:fill="FFFFFF"/>
          </w:tcPr>
          <w:p w:rsidR="0051326C" w:rsidRPr="00B0020E" w:rsidRDefault="0051326C" w:rsidP="003E7E05">
            <w:r w:rsidRPr="00B0020E">
              <w:t>- работа с учебной, научной и справочной литературой;</w:t>
            </w:r>
          </w:p>
          <w:p w:rsidR="0051326C" w:rsidRDefault="0051326C" w:rsidP="003E7E05">
            <w:r w:rsidRPr="00B0020E">
              <w:t xml:space="preserve">- подготовка презентаций по теме </w:t>
            </w:r>
            <w:r>
              <w:t>;</w:t>
            </w:r>
          </w:p>
          <w:p w:rsidR="0051326C" w:rsidRPr="00B0020E" w:rsidRDefault="0051326C" w:rsidP="003E7E05">
            <w:r>
              <w:t>- подготовка реферата.</w:t>
            </w:r>
            <w:r w:rsidRPr="00B0020E">
              <w:t xml:space="preserve"> </w:t>
            </w:r>
          </w:p>
          <w:p w:rsidR="0051326C" w:rsidRPr="00B0020E" w:rsidRDefault="0051326C" w:rsidP="003E7E05"/>
        </w:tc>
      </w:tr>
      <w:tr w:rsidR="0051326C" w:rsidRPr="00B0020E" w:rsidTr="003E7E05">
        <w:tc>
          <w:tcPr>
            <w:tcW w:w="2836" w:type="dxa"/>
            <w:shd w:val="clear" w:color="auto" w:fill="FFFFFF"/>
          </w:tcPr>
          <w:p w:rsidR="0051326C" w:rsidRPr="00310104" w:rsidRDefault="0051326C" w:rsidP="00173240">
            <w:pPr>
              <w:numPr>
                <w:ilvl w:val="0"/>
                <w:numId w:val="1"/>
              </w:numPr>
              <w:snapToGrid w:val="0"/>
              <w:ind w:left="34" w:firstLine="0"/>
            </w:pPr>
            <w:r w:rsidRPr="00310104">
              <w:t>Предмет и основные концепции современной философии науки.</w:t>
            </w:r>
          </w:p>
        </w:tc>
        <w:tc>
          <w:tcPr>
            <w:tcW w:w="3544" w:type="dxa"/>
            <w:shd w:val="clear" w:color="auto" w:fill="FFFFFF"/>
            <w:vAlign w:val="center"/>
          </w:tcPr>
          <w:p w:rsidR="0051326C" w:rsidRPr="00940C17" w:rsidRDefault="0051326C" w:rsidP="003E7E05">
            <w:pPr>
              <w:pStyle w:val="afb"/>
              <w:ind w:left="0" w:firstLine="709"/>
            </w:pPr>
            <w:r w:rsidRPr="00940C17">
              <w:t>Две тенденции в решении проблемы объективности гуманитарного знания - ограничение субъективности по типу общенаучной методологии (герменевтика) и признание субъективности специфической чертой объективного знания (структурализм).</w:t>
            </w:r>
          </w:p>
          <w:p w:rsidR="0051326C" w:rsidRPr="00ED36EA" w:rsidRDefault="0051326C" w:rsidP="003E7E05"/>
        </w:tc>
        <w:tc>
          <w:tcPr>
            <w:tcW w:w="3260" w:type="dxa"/>
            <w:shd w:val="clear" w:color="auto" w:fill="FFFFFF"/>
          </w:tcPr>
          <w:p w:rsidR="0051326C" w:rsidRPr="00B0020E" w:rsidRDefault="0051326C" w:rsidP="003E7E05">
            <w:r w:rsidRPr="00B0020E">
              <w:t>- работа с учебной, научной и справочной литературой;</w:t>
            </w:r>
          </w:p>
          <w:p w:rsidR="0051326C" w:rsidRDefault="0051326C" w:rsidP="003E7E05">
            <w:r w:rsidRPr="00B0020E">
              <w:t xml:space="preserve">- подготовка презентаций по теме </w:t>
            </w:r>
            <w:r>
              <w:t>;</w:t>
            </w:r>
          </w:p>
          <w:p w:rsidR="0051326C" w:rsidRPr="00B0020E" w:rsidRDefault="0051326C" w:rsidP="003E7E05">
            <w:r>
              <w:t>- подготовка реферата.</w:t>
            </w:r>
            <w:r w:rsidRPr="00B0020E">
              <w:t xml:space="preserve"> </w:t>
            </w:r>
          </w:p>
          <w:p w:rsidR="0051326C" w:rsidRPr="00B0020E" w:rsidRDefault="0051326C" w:rsidP="003E7E05"/>
        </w:tc>
      </w:tr>
      <w:tr w:rsidR="0051326C" w:rsidRPr="00B0020E" w:rsidTr="003E7E05">
        <w:tc>
          <w:tcPr>
            <w:tcW w:w="2836" w:type="dxa"/>
            <w:shd w:val="clear" w:color="auto" w:fill="FFFFFF"/>
          </w:tcPr>
          <w:p w:rsidR="0051326C" w:rsidRPr="00310104" w:rsidRDefault="0051326C" w:rsidP="00173240">
            <w:pPr>
              <w:numPr>
                <w:ilvl w:val="0"/>
                <w:numId w:val="1"/>
              </w:numPr>
              <w:snapToGrid w:val="0"/>
              <w:ind w:left="34" w:firstLine="0"/>
            </w:pPr>
            <w:r w:rsidRPr="00310104">
              <w:t>Наука современной цивилизации.</w:t>
            </w:r>
          </w:p>
        </w:tc>
        <w:tc>
          <w:tcPr>
            <w:tcW w:w="3544" w:type="dxa"/>
            <w:shd w:val="clear" w:color="auto" w:fill="FFFFFF"/>
            <w:vAlign w:val="center"/>
          </w:tcPr>
          <w:p w:rsidR="0051326C" w:rsidRPr="00ED36EA" w:rsidRDefault="0051326C" w:rsidP="003E7E05">
            <w:r w:rsidRPr="00940C17">
              <w:t>Специфическая объективность, значимость жизненного мира. Жизненный мир и проблема субъективного смысла.</w:t>
            </w:r>
          </w:p>
        </w:tc>
        <w:tc>
          <w:tcPr>
            <w:tcW w:w="3260" w:type="dxa"/>
            <w:shd w:val="clear" w:color="auto" w:fill="FFFFFF"/>
          </w:tcPr>
          <w:p w:rsidR="0051326C" w:rsidRPr="00B0020E" w:rsidRDefault="0051326C" w:rsidP="003E7E05">
            <w:r w:rsidRPr="00B0020E">
              <w:t>- работа с учебной, научной и справочной литературой;</w:t>
            </w:r>
          </w:p>
          <w:p w:rsidR="0051326C" w:rsidRDefault="0051326C" w:rsidP="003E7E05">
            <w:r w:rsidRPr="00B0020E">
              <w:t>- подготовка презентаций по теме</w:t>
            </w:r>
            <w:r>
              <w:t>;</w:t>
            </w:r>
          </w:p>
          <w:p w:rsidR="0051326C" w:rsidRPr="00B0020E" w:rsidRDefault="0051326C" w:rsidP="003E7E05">
            <w:r>
              <w:t>- подготовка реферата.</w:t>
            </w:r>
            <w:r w:rsidRPr="00B0020E">
              <w:t xml:space="preserve"> </w:t>
            </w:r>
          </w:p>
          <w:p w:rsidR="0051326C" w:rsidRPr="00B0020E" w:rsidRDefault="0051326C" w:rsidP="003E7E05">
            <w:r w:rsidRPr="00B0020E">
              <w:t xml:space="preserve"> </w:t>
            </w:r>
          </w:p>
          <w:p w:rsidR="0051326C" w:rsidRPr="00B0020E" w:rsidRDefault="0051326C" w:rsidP="003E7E05"/>
        </w:tc>
      </w:tr>
    </w:tbl>
    <w:p w:rsidR="006C40F3" w:rsidRPr="00E51A2A" w:rsidRDefault="006C40F3" w:rsidP="006C40F3">
      <w:pPr>
        <w:jc w:val="both"/>
        <w:rPr>
          <w:sz w:val="28"/>
          <w:szCs w:val="28"/>
        </w:rPr>
      </w:pPr>
    </w:p>
    <w:p w:rsidR="006C40F3" w:rsidRPr="00E51A2A" w:rsidRDefault="006C40F3" w:rsidP="006C40F3">
      <w:pPr>
        <w:pStyle w:val="1"/>
        <w:spacing w:before="0" w:line="360" w:lineRule="auto"/>
        <w:rPr>
          <w:rFonts w:ascii="Times New Roman" w:hAnsi="Times New Roman" w:cs="Times New Roman"/>
          <w:color w:val="auto"/>
          <w:sz w:val="28"/>
          <w:szCs w:val="28"/>
        </w:rPr>
      </w:pPr>
      <w:r w:rsidRPr="00E51A2A">
        <w:rPr>
          <w:rFonts w:ascii="Times New Roman" w:hAnsi="Times New Roman" w:cs="Times New Roman"/>
          <w:color w:val="auto"/>
          <w:sz w:val="28"/>
          <w:szCs w:val="28"/>
        </w:rPr>
        <w:t xml:space="preserve">Перечень вопросов, заданий, тем для подготовки к текущему контролю </w:t>
      </w:r>
    </w:p>
    <w:p w:rsidR="006C40F3" w:rsidRDefault="006C40F3" w:rsidP="006C40F3">
      <w:pPr>
        <w:spacing w:line="360" w:lineRule="auto"/>
        <w:jc w:val="center"/>
        <w:rPr>
          <w:b/>
          <w:sz w:val="28"/>
          <w:szCs w:val="28"/>
        </w:rPr>
      </w:pPr>
      <w:r w:rsidRPr="00E51A2A">
        <w:rPr>
          <w:b/>
          <w:bCs/>
          <w:sz w:val="28"/>
          <w:szCs w:val="28"/>
        </w:rPr>
        <w:t xml:space="preserve">Примерные темы </w:t>
      </w:r>
      <w:r w:rsidRPr="00E51A2A">
        <w:rPr>
          <w:b/>
          <w:sz w:val="28"/>
          <w:szCs w:val="28"/>
        </w:rPr>
        <w:t>рефератов</w:t>
      </w:r>
    </w:p>
    <w:p w:rsidR="00A62CC4" w:rsidRDefault="00A62CC4" w:rsidP="006C40F3">
      <w:pPr>
        <w:spacing w:line="360" w:lineRule="auto"/>
        <w:jc w:val="center"/>
        <w:rPr>
          <w:b/>
          <w:sz w:val="28"/>
          <w:szCs w:val="28"/>
        </w:rPr>
      </w:pPr>
    </w:p>
    <w:p w:rsidR="00A62CC4" w:rsidRPr="00EA3FAC" w:rsidRDefault="00A62CC4" w:rsidP="00A62CC4">
      <w:pPr>
        <w:pStyle w:val="ab"/>
        <w:ind w:left="0"/>
        <w:rPr>
          <w:rFonts w:eastAsia="Times New Roman"/>
          <w:b/>
          <w:lang w:eastAsia="ru-RU"/>
        </w:rPr>
      </w:pPr>
      <w:r w:rsidRPr="00EA3FAC">
        <w:rPr>
          <w:b/>
          <w:sz w:val="28"/>
          <w:szCs w:val="28"/>
        </w:rPr>
        <w:t xml:space="preserve">Направление подготовки </w:t>
      </w:r>
      <w:r w:rsidRPr="00EA3FAC">
        <w:rPr>
          <w:rFonts w:eastAsia="Times New Roman"/>
          <w:b/>
          <w:sz w:val="28"/>
          <w:szCs w:val="28"/>
          <w:lang w:eastAsia="ru-RU"/>
        </w:rPr>
        <w:t>47.06.01 «Философия, этика и религиоведение</w:t>
      </w:r>
      <w:r w:rsidRPr="00EA3FAC">
        <w:rPr>
          <w:rFonts w:eastAsia="Times New Roman"/>
          <w:b/>
          <w:lang w:eastAsia="ru-RU"/>
        </w:rPr>
        <w:t>»</w:t>
      </w:r>
    </w:p>
    <w:p w:rsidR="00A62CC4" w:rsidRDefault="00A62CC4" w:rsidP="00A62CC4">
      <w:pPr>
        <w:pStyle w:val="ab"/>
        <w:ind w:left="0"/>
        <w:rPr>
          <w:b/>
        </w:rPr>
      </w:pPr>
    </w:p>
    <w:p w:rsidR="00A62CC4" w:rsidRPr="002936D1" w:rsidRDefault="00A62CC4" w:rsidP="00173240">
      <w:pPr>
        <w:pStyle w:val="ab"/>
        <w:widowControl/>
        <w:numPr>
          <w:ilvl w:val="0"/>
          <w:numId w:val="41"/>
        </w:numPr>
        <w:shd w:val="clear" w:color="auto" w:fill="FFFFFF"/>
        <w:suppressAutoHyphens w:val="0"/>
        <w:spacing w:after="200" w:line="276" w:lineRule="auto"/>
        <w:rPr>
          <w:rFonts w:eastAsia="Times New Roman"/>
          <w:color w:val="000000"/>
          <w:kern w:val="0"/>
          <w:sz w:val="28"/>
          <w:szCs w:val="28"/>
          <w:lang w:eastAsia="ru-RU"/>
        </w:rPr>
      </w:pPr>
      <w:r w:rsidRPr="002936D1">
        <w:rPr>
          <w:rFonts w:eastAsia="Times New Roman"/>
          <w:color w:val="000000"/>
          <w:kern w:val="0"/>
          <w:sz w:val="28"/>
          <w:szCs w:val="28"/>
          <w:lang w:eastAsia="ru-RU"/>
        </w:rPr>
        <w:t>Античная наука: социально-исторические условия и особенности.</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Наука и философия как формы теоретического мышления и рационального понимания мира.</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Наука и миф. Возникновение науки.</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Понятие стиля научного мышления. Принципы диалектического мышления, их роль в системе научной деятельности.</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Роль античности в становлении научного знания. Первые научные программы.</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Истоки и смысл классической научной рациональности. Особенности представления бытия и его законов в научно-рациональном мышлении.</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lastRenderedPageBreak/>
        <w:t>Научная культура европейского Средневековья.</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Рациональное и иррациональное в развитии научного знания. Версии и аргументы иррационализма.</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Возникновение новоевропейской науки. Научная революция конца XVI - начала XVII веков.</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Кризис европейского идеала рациональности и его причины в свете глобальных проблем современного мира.</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Классическое естествознание и его методология.</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Нормы, идеалы, принципы научных исследований. Предметное, операциональное и ценностное знание в науке.</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Характеристика неклассического этапа развития науки.</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Проблема истины в научном познании. Классическая и неклассическая концепции истины.</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Общая характеристика современного этапа развития науки.</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Понятие пространства и времени. Ньютоновское и эйнштейновское представление о пространственно-временном континууме.</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Концептуально-методологические основания различения наук о природе и наук о культуре. Особенности методологии социально-гуманитарных наук.</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Фундаментальные и прикладные науки. Их соотношение и роль в познании. Практическая ориентация современных наук.</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IIозитивизм как философия и методология науки. Критический анализ.</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lastRenderedPageBreak/>
        <w:t>Наука и техника, их соотношение на различных этапах истории</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Постпозитивистские модели развития науки и научного познания (К.IIоппер, Т.Кун, И.Лакатос, П. Фейерабенд).</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Зарождение и развитие синергетики. Возможность применения синергетики в естественных и гуманитарных науках.</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Научные революции и типы научной рациональности: классическая, неклассическая и постклассическая наука.</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Традиционный и техногенный типы цивилизационного развития и их базисные ценности. Рациональность как ценность.</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Философия русского космизма и учение о биосфере, ноосфере и техносфере.</w:t>
      </w:r>
    </w:p>
    <w:p w:rsidR="00A62CC4" w:rsidRPr="00A62CC4"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lang w:eastAsia="ru-RU"/>
        </w:rPr>
      </w:pPr>
      <w:r w:rsidRPr="002936D1">
        <w:rPr>
          <w:rFonts w:eastAsia="Times New Roman"/>
          <w:color w:val="222222"/>
          <w:kern w:val="0"/>
          <w:sz w:val="28"/>
          <w:szCs w:val="28"/>
          <w:lang w:eastAsia="ru-RU"/>
        </w:rPr>
        <w:t>Наука как социокультурный феномен. Механизмы взаимодействия науки и культуры.</w:t>
      </w:r>
    </w:p>
    <w:p w:rsidR="00A62CC4" w:rsidRPr="002936D1" w:rsidRDefault="00A62CC4" w:rsidP="00173240">
      <w:pPr>
        <w:pStyle w:val="ab"/>
        <w:widowControl/>
        <w:numPr>
          <w:ilvl w:val="0"/>
          <w:numId w:val="41"/>
        </w:numPr>
        <w:shd w:val="clear" w:color="auto" w:fill="FFFFFF"/>
        <w:suppressAutoHyphens w:val="0"/>
        <w:spacing w:after="200" w:line="276" w:lineRule="auto"/>
        <w:rPr>
          <w:rFonts w:eastAsia="Times New Roman"/>
          <w:color w:val="000000"/>
          <w:kern w:val="0"/>
          <w:sz w:val="28"/>
          <w:szCs w:val="28"/>
          <w:lang w:eastAsia="ru-RU"/>
        </w:rPr>
      </w:pPr>
      <w:r w:rsidRPr="002936D1">
        <w:rPr>
          <w:rFonts w:eastAsia="Times New Roman"/>
          <w:color w:val="000000"/>
          <w:kern w:val="0"/>
          <w:sz w:val="28"/>
          <w:szCs w:val="28"/>
          <w:lang w:eastAsia="ru-RU"/>
        </w:rPr>
        <w:t>Взаимодействие наук как обмен знаниями и методами исследования.</w:t>
      </w:r>
    </w:p>
    <w:p w:rsidR="00A62CC4" w:rsidRPr="002936D1" w:rsidRDefault="00A62CC4" w:rsidP="00173240">
      <w:pPr>
        <w:pStyle w:val="ab"/>
        <w:widowControl/>
        <w:numPr>
          <w:ilvl w:val="0"/>
          <w:numId w:val="41"/>
        </w:numPr>
        <w:shd w:val="clear" w:color="auto" w:fill="FFFFFF"/>
        <w:suppressAutoHyphens w:val="0"/>
        <w:spacing w:after="200" w:line="276" w:lineRule="auto"/>
        <w:rPr>
          <w:rFonts w:eastAsia="Times New Roman"/>
          <w:color w:val="000000"/>
          <w:kern w:val="0"/>
          <w:sz w:val="28"/>
          <w:szCs w:val="28"/>
          <w:lang w:eastAsia="ru-RU"/>
        </w:rPr>
      </w:pPr>
      <w:r w:rsidRPr="002936D1">
        <w:rPr>
          <w:rFonts w:eastAsia="Times New Roman"/>
          <w:color w:val="000000"/>
          <w:kern w:val="0"/>
          <w:sz w:val="28"/>
          <w:szCs w:val="28"/>
          <w:lang w:eastAsia="ru-RU"/>
        </w:rPr>
        <w:t xml:space="preserve"> Взаимодействие традиций и новаторства в развитии науки.</w:t>
      </w:r>
    </w:p>
    <w:p w:rsidR="00A62CC4" w:rsidRPr="002936D1" w:rsidRDefault="00A62CC4" w:rsidP="00173240">
      <w:pPr>
        <w:pStyle w:val="ab"/>
        <w:widowControl/>
        <w:numPr>
          <w:ilvl w:val="0"/>
          <w:numId w:val="41"/>
        </w:numPr>
        <w:shd w:val="clear" w:color="auto" w:fill="FFFFFF"/>
        <w:suppressAutoHyphens w:val="0"/>
        <w:spacing w:after="200" w:line="276" w:lineRule="auto"/>
        <w:rPr>
          <w:rFonts w:eastAsia="Times New Roman"/>
          <w:color w:val="000000"/>
          <w:kern w:val="0"/>
          <w:sz w:val="28"/>
          <w:szCs w:val="28"/>
          <w:lang w:eastAsia="ru-RU"/>
        </w:rPr>
      </w:pPr>
      <w:r w:rsidRPr="002936D1">
        <w:rPr>
          <w:rFonts w:eastAsia="Times New Roman"/>
          <w:color w:val="000000"/>
          <w:kern w:val="0"/>
          <w:sz w:val="28"/>
          <w:szCs w:val="28"/>
          <w:lang w:eastAsia="ru-RU"/>
        </w:rPr>
        <w:t xml:space="preserve"> Взаимоотношение науки и религии в современной культуре.</w:t>
      </w:r>
    </w:p>
    <w:p w:rsidR="00A62CC4" w:rsidRPr="002936D1" w:rsidRDefault="00A62CC4" w:rsidP="00173240">
      <w:pPr>
        <w:pStyle w:val="ab"/>
        <w:widowControl/>
        <w:numPr>
          <w:ilvl w:val="0"/>
          <w:numId w:val="41"/>
        </w:numPr>
        <w:shd w:val="clear" w:color="auto" w:fill="FFFFFF"/>
        <w:suppressAutoHyphens w:val="0"/>
        <w:spacing w:after="200" w:line="276" w:lineRule="auto"/>
        <w:rPr>
          <w:rFonts w:eastAsia="Times New Roman"/>
          <w:color w:val="000000"/>
          <w:kern w:val="0"/>
          <w:sz w:val="28"/>
          <w:szCs w:val="28"/>
          <w:lang w:eastAsia="ru-RU"/>
        </w:rPr>
      </w:pPr>
      <w:r w:rsidRPr="002936D1">
        <w:rPr>
          <w:rFonts w:eastAsia="Times New Roman"/>
          <w:color w:val="000000"/>
          <w:kern w:val="0"/>
          <w:sz w:val="28"/>
          <w:szCs w:val="28"/>
          <w:lang w:eastAsia="ru-RU"/>
        </w:rPr>
        <w:t xml:space="preserve"> Внутренняя и внешняя этика науки.</w:t>
      </w:r>
    </w:p>
    <w:p w:rsidR="00A62CC4" w:rsidRPr="002936D1" w:rsidRDefault="00A62CC4" w:rsidP="00173240">
      <w:pPr>
        <w:pStyle w:val="ab"/>
        <w:widowControl/>
        <w:numPr>
          <w:ilvl w:val="0"/>
          <w:numId w:val="41"/>
        </w:numPr>
        <w:shd w:val="clear" w:color="auto" w:fill="FFFFFF"/>
        <w:suppressAutoHyphens w:val="0"/>
        <w:spacing w:after="200" w:line="276" w:lineRule="auto"/>
        <w:rPr>
          <w:rFonts w:eastAsia="Times New Roman"/>
          <w:color w:val="000000"/>
          <w:kern w:val="0"/>
          <w:sz w:val="28"/>
          <w:szCs w:val="28"/>
          <w:lang w:eastAsia="ru-RU"/>
        </w:rPr>
      </w:pPr>
      <w:r w:rsidRPr="002936D1">
        <w:rPr>
          <w:rFonts w:eastAsia="Times New Roman"/>
          <w:color w:val="000000"/>
          <w:kern w:val="0"/>
          <w:sz w:val="28"/>
          <w:szCs w:val="28"/>
          <w:lang w:eastAsia="ru-RU"/>
        </w:rPr>
        <w:t xml:space="preserve"> Внутри дисциплинарные и междисциплинарные факторы революционных</w:t>
      </w:r>
      <w:r w:rsidRPr="002936D1">
        <w:rPr>
          <w:rFonts w:eastAsia="Times New Roman"/>
          <w:color w:val="000000"/>
          <w:lang w:eastAsia="ru-RU"/>
        </w:rPr>
        <w:t xml:space="preserve"> </w:t>
      </w:r>
      <w:r w:rsidRPr="002936D1">
        <w:rPr>
          <w:rFonts w:eastAsia="Times New Roman"/>
          <w:color w:val="000000"/>
          <w:kern w:val="0"/>
          <w:sz w:val="28"/>
          <w:szCs w:val="28"/>
          <w:lang w:eastAsia="ru-RU"/>
        </w:rPr>
        <w:t>преобразований в науке.</w:t>
      </w:r>
    </w:p>
    <w:p w:rsidR="00A62CC4" w:rsidRPr="002936D1" w:rsidRDefault="00A62CC4" w:rsidP="00173240">
      <w:pPr>
        <w:pStyle w:val="ab"/>
        <w:widowControl/>
        <w:numPr>
          <w:ilvl w:val="0"/>
          <w:numId w:val="41"/>
        </w:numPr>
        <w:shd w:val="clear" w:color="auto" w:fill="FEFEFE"/>
        <w:suppressAutoHyphens w:val="0"/>
        <w:spacing w:before="240" w:after="240" w:line="276" w:lineRule="auto"/>
        <w:ind w:right="720"/>
        <w:rPr>
          <w:rFonts w:eastAsia="Times New Roman"/>
          <w:color w:val="222222"/>
          <w:kern w:val="0"/>
          <w:sz w:val="28"/>
          <w:szCs w:val="28"/>
          <w:lang w:eastAsia="ru-RU"/>
        </w:rPr>
      </w:pPr>
      <w:r w:rsidRPr="002936D1">
        <w:rPr>
          <w:rFonts w:eastAsia="Times New Roman"/>
          <w:color w:val="222222"/>
          <w:kern w:val="0"/>
          <w:sz w:val="28"/>
          <w:szCs w:val="28"/>
          <w:lang w:eastAsia="ru-RU"/>
        </w:rPr>
        <w:t>Основные тенденции и модели формирования науки будущего.</w:t>
      </w:r>
    </w:p>
    <w:p w:rsidR="00A62CC4" w:rsidRDefault="00A62CC4" w:rsidP="00A62CC4">
      <w:pPr>
        <w:pStyle w:val="ab"/>
        <w:ind w:left="0"/>
        <w:rPr>
          <w:b/>
        </w:rPr>
      </w:pPr>
    </w:p>
    <w:p w:rsidR="00A62CC4" w:rsidRDefault="00A62CC4" w:rsidP="00A62CC4">
      <w:pPr>
        <w:pStyle w:val="ab"/>
        <w:ind w:left="0"/>
        <w:rPr>
          <w:b/>
        </w:rPr>
      </w:pPr>
    </w:p>
    <w:p w:rsidR="00A62CC4" w:rsidRPr="00EA3FAC" w:rsidRDefault="00A62CC4" w:rsidP="00A62CC4">
      <w:pPr>
        <w:pStyle w:val="ab"/>
        <w:ind w:left="0"/>
        <w:rPr>
          <w:b/>
          <w:sz w:val="28"/>
          <w:szCs w:val="28"/>
        </w:rPr>
      </w:pPr>
      <w:r w:rsidRPr="00EA3FAC">
        <w:rPr>
          <w:b/>
          <w:sz w:val="28"/>
          <w:szCs w:val="28"/>
        </w:rPr>
        <w:t>Направление подготовки 39.06.01 «Социологические науки»</w:t>
      </w:r>
    </w:p>
    <w:p w:rsidR="00A62CC4" w:rsidRDefault="00A62CC4" w:rsidP="00A62CC4">
      <w:pPr>
        <w:spacing w:line="360" w:lineRule="auto"/>
        <w:rPr>
          <w:rFonts w:eastAsia="Calibri"/>
          <w:b/>
          <w:sz w:val="28"/>
          <w:szCs w:val="28"/>
        </w:rPr>
      </w:pP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lastRenderedPageBreak/>
        <w:t>Возникновение и становление социальных знаний об обществе в Древнем мире.</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Влияние возникновения и развития частных общественных наук на появление социологии как науки.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Влияние достижений в области естествознания на появление социологии как науки.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Социально-экономические предпосылки возникновения социологии как науки.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Зарождение и развитие эмпирических социальных исследований в Древнем мире, Средние века и эпоху Возрождения.</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Дж.Граунт и У.Петти родоначальники “политической арифметики”.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w:t>
      </w:r>
      <w:r w:rsidRPr="00247BF8">
        <w:rPr>
          <w:rFonts w:eastAsia="Times New Roman"/>
          <w:color w:val="000000"/>
          <w:kern w:val="0"/>
          <w:sz w:val="28"/>
          <w:szCs w:val="28"/>
          <w:lang w:val="en-US" w:eastAsia="ru-RU"/>
        </w:rPr>
        <w:t>Statistika</w:t>
      </w:r>
      <w:r w:rsidRPr="00247BF8">
        <w:rPr>
          <w:rFonts w:eastAsia="Times New Roman"/>
          <w:color w:val="000000"/>
          <w:kern w:val="0"/>
          <w:sz w:val="28"/>
          <w:szCs w:val="28"/>
          <w:lang w:eastAsia="ru-RU"/>
        </w:rPr>
        <w:t>” (“Государствоведение”) - один из основных источников современной эмпирической социологии.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Эмпирические социальные исследования в начале </w:t>
      </w:r>
      <w:r w:rsidRPr="00247BF8">
        <w:rPr>
          <w:rFonts w:eastAsia="Times New Roman"/>
          <w:color w:val="000000"/>
          <w:kern w:val="0"/>
          <w:sz w:val="28"/>
          <w:szCs w:val="28"/>
          <w:lang w:val="en-US" w:eastAsia="ru-RU"/>
        </w:rPr>
        <w:t>XIX </w:t>
      </w:r>
      <w:r w:rsidRPr="00247BF8">
        <w:rPr>
          <w:rFonts w:eastAsia="Times New Roman"/>
          <w:color w:val="000000"/>
          <w:kern w:val="0"/>
          <w:sz w:val="28"/>
          <w:szCs w:val="28"/>
          <w:lang w:eastAsia="ru-RU"/>
        </w:rPr>
        <w:t>в. в Европе - основные направления и представители.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Социальные утопии Т.Мора и Т.Кампанелла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Социологические мысли в учениях Платона и Аристотеля</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Формирование социологической мысли в Средневековье и эпоху Возрождения</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Социальные знания об обществе и человеке в 17-18 вв.</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О.Конт и А.Кетле -  основатели социологии.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Г.Спенсер - родоначальник “органицистской школы” в социологии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Механистическая школа в социологии.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Социогеография на рубеже </w:t>
      </w:r>
      <w:r w:rsidRPr="00247BF8">
        <w:rPr>
          <w:rFonts w:eastAsia="Times New Roman"/>
          <w:color w:val="000000"/>
          <w:kern w:val="0"/>
          <w:sz w:val="28"/>
          <w:szCs w:val="28"/>
          <w:lang w:val="en-US" w:eastAsia="ru-RU"/>
        </w:rPr>
        <w:t>XIX</w:t>
      </w:r>
      <w:r w:rsidRPr="00247BF8">
        <w:rPr>
          <w:rFonts w:eastAsia="Times New Roman"/>
          <w:color w:val="000000"/>
          <w:kern w:val="0"/>
          <w:sz w:val="28"/>
          <w:szCs w:val="28"/>
          <w:lang w:eastAsia="ru-RU"/>
        </w:rPr>
        <w:t>-</w:t>
      </w:r>
      <w:r w:rsidRPr="00247BF8">
        <w:rPr>
          <w:rFonts w:eastAsia="Times New Roman"/>
          <w:color w:val="000000"/>
          <w:kern w:val="0"/>
          <w:sz w:val="28"/>
          <w:szCs w:val="28"/>
          <w:lang w:val="en-US" w:eastAsia="ru-RU"/>
        </w:rPr>
        <w:t>XX</w:t>
      </w:r>
      <w:r w:rsidRPr="00247BF8">
        <w:rPr>
          <w:rFonts w:eastAsia="Times New Roman"/>
          <w:color w:val="000000"/>
          <w:kern w:val="0"/>
          <w:sz w:val="28"/>
          <w:szCs w:val="28"/>
          <w:lang w:eastAsia="ru-RU"/>
        </w:rPr>
        <w:t> веков.</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Расово-антропологическая школа в социологии.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Биоорганическая школа.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Социальный дарвинизм.</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Теория "психологии народов".</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lastRenderedPageBreak/>
        <w:t>Теория подражания Г. Тарда.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Групповая психология Г. Лебона.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Психологический эволюционизм Ф. Гиддингса.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Психология инстинкта У. Мак-Дугалла.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Социальные аспекты психоанализа 3. Фрейда.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А. Кетле как основатель социальной статистики.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Типы социальных общностей в концепции Ф. Тенниса.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Г. Зиммель о проблемах культуры и социальных институтов.</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Социологический анализ самоубийства у Э. Дюркгейма.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Теория бюрократии М. Вебера.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Теория нелогического действия В. Парето.</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Предпосылки возникновения социологии в России.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Предыстория социальных исследований в России.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Академическая и публицистическая  социология в России.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Социологические идеи П.Н.Ткачева.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Социологические взгляды П.А.Кропоткина.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Социологические идеи  М.А.Бакунина.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Н.К. Михайловский и его теория героя и вождя.</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 xml:space="preserve">Социологические взгляды П.Л. Лаврова. </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Pr>
          <w:rFonts w:eastAsia="Times New Roman"/>
          <w:color w:val="000000"/>
          <w:lang w:eastAsia="ru-RU"/>
        </w:rPr>
        <w:t xml:space="preserve"> </w:t>
      </w:r>
      <w:r w:rsidRPr="00247BF8">
        <w:rPr>
          <w:rFonts w:eastAsia="Times New Roman"/>
          <w:color w:val="000000"/>
          <w:kern w:val="0"/>
          <w:sz w:val="28"/>
          <w:szCs w:val="28"/>
          <w:lang w:eastAsia="ru-RU"/>
        </w:rPr>
        <w:t> С.Н.Булгаков и христианская социология.</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Pr>
          <w:rFonts w:eastAsia="Times New Roman"/>
          <w:color w:val="000000"/>
          <w:lang w:eastAsia="ru-RU"/>
        </w:rPr>
        <w:t xml:space="preserve"> </w:t>
      </w:r>
      <w:r w:rsidRPr="00247BF8">
        <w:rPr>
          <w:rFonts w:eastAsia="Times New Roman"/>
          <w:color w:val="000000"/>
          <w:kern w:val="0"/>
          <w:sz w:val="28"/>
          <w:szCs w:val="28"/>
          <w:lang w:eastAsia="ru-RU"/>
        </w:rPr>
        <w:t>Н.И.Кареев и его работа “Основы русской социологии”.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Pr>
          <w:rFonts w:eastAsia="Times New Roman"/>
          <w:color w:val="000000"/>
          <w:lang w:eastAsia="ru-RU"/>
        </w:rPr>
        <w:t xml:space="preserve"> </w:t>
      </w:r>
      <w:r w:rsidRPr="00247BF8">
        <w:rPr>
          <w:rFonts w:eastAsia="Times New Roman"/>
          <w:color w:val="000000"/>
          <w:kern w:val="0"/>
          <w:sz w:val="28"/>
          <w:szCs w:val="28"/>
          <w:lang w:eastAsia="ru-RU"/>
        </w:rPr>
        <w:t> Н.Я. Данилевский и его работа “Россия в Европе”.</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Pr>
          <w:rFonts w:eastAsia="Times New Roman"/>
          <w:color w:val="000000"/>
          <w:lang w:eastAsia="ru-RU"/>
        </w:rPr>
        <w:t xml:space="preserve"> </w:t>
      </w:r>
      <w:r w:rsidRPr="00247BF8">
        <w:rPr>
          <w:rFonts w:eastAsia="Times New Roman"/>
          <w:color w:val="000000"/>
          <w:kern w:val="0"/>
          <w:sz w:val="28"/>
          <w:szCs w:val="28"/>
          <w:lang w:eastAsia="ru-RU"/>
        </w:rPr>
        <w:t> К.Н.Леонтьев о принципах византизма в обустройстве российской жизни.</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Pr>
          <w:rFonts w:eastAsia="Times New Roman"/>
          <w:color w:val="000000"/>
          <w:lang w:eastAsia="ru-RU"/>
        </w:rPr>
        <w:t xml:space="preserve"> </w:t>
      </w:r>
      <w:r w:rsidRPr="00247BF8">
        <w:rPr>
          <w:rFonts w:eastAsia="Times New Roman"/>
          <w:color w:val="000000"/>
          <w:kern w:val="0"/>
          <w:sz w:val="28"/>
          <w:szCs w:val="28"/>
          <w:lang w:eastAsia="ru-RU"/>
        </w:rPr>
        <w:t> Структурно-функциональный анализ в социологии.</w:t>
      </w:r>
    </w:p>
    <w:p w:rsidR="00A62CC4"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lang w:eastAsia="ru-RU"/>
        </w:rPr>
      </w:pPr>
      <w:r>
        <w:rPr>
          <w:rFonts w:eastAsia="Times New Roman"/>
          <w:color w:val="000000"/>
          <w:lang w:eastAsia="ru-RU"/>
        </w:rPr>
        <w:t xml:space="preserve"> </w:t>
      </w:r>
      <w:r w:rsidRPr="00247BF8">
        <w:rPr>
          <w:rFonts w:eastAsia="Times New Roman"/>
          <w:color w:val="000000"/>
          <w:kern w:val="0"/>
          <w:sz w:val="28"/>
          <w:szCs w:val="28"/>
          <w:lang w:eastAsia="ru-RU"/>
        </w:rPr>
        <w:t> Т. Парсонс как основатель институциональной школы структурно-функционального анализа.</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Pr>
          <w:rFonts w:eastAsia="Times New Roman"/>
          <w:color w:val="000000"/>
          <w:lang w:eastAsia="ru-RU"/>
        </w:rPr>
        <w:lastRenderedPageBreak/>
        <w:t xml:space="preserve"> </w:t>
      </w:r>
      <w:r w:rsidRPr="00247BF8">
        <w:rPr>
          <w:rFonts w:eastAsia="Times New Roman"/>
          <w:color w:val="000000"/>
          <w:kern w:val="0"/>
          <w:sz w:val="28"/>
          <w:szCs w:val="28"/>
          <w:lang w:eastAsia="ru-RU"/>
        </w:rPr>
        <w:t> Эмпирическое изучение репродуцирования авторитаризма (на основе работы Т. Адорно «Авторитарная личность»).</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Pr>
          <w:rFonts w:eastAsia="Times New Roman"/>
          <w:color w:val="000000"/>
          <w:lang w:eastAsia="ru-RU"/>
        </w:rPr>
        <w:t xml:space="preserve"> </w:t>
      </w:r>
      <w:r w:rsidRPr="00247BF8">
        <w:rPr>
          <w:rFonts w:eastAsia="Times New Roman"/>
          <w:color w:val="000000"/>
          <w:kern w:val="0"/>
          <w:sz w:val="28"/>
          <w:szCs w:val="28"/>
          <w:lang w:eastAsia="ru-RU"/>
        </w:rPr>
        <w:t> Социологический анализ работы Г. Маркузе «Одномерный человек».</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Pr>
          <w:rFonts w:eastAsia="Times New Roman"/>
          <w:color w:val="000000"/>
          <w:lang w:eastAsia="ru-RU"/>
        </w:rPr>
        <w:t xml:space="preserve"> </w:t>
      </w:r>
      <w:r w:rsidRPr="00247BF8">
        <w:rPr>
          <w:rFonts w:eastAsia="Times New Roman"/>
          <w:color w:val="000000"/>
          <w:kern w:val="0"/>
          <w:sz w:val="28"/>
          <w:szCs w:val="28"/>
          <w:lang w:eastAsia="ru-RU"/>
        </w:rPr>
        <w:t> Социологический анализ работы Э. Фромма «Бегство от свободы».</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sidRPr="00247BF8">
        <w:rPr>
          <w:rFonts w:eastAsia="Times New Roman"/>
          <w:color w:val="000000"/>
          <w:kern w:val="0"/>
          <w:sz w:val="28"/>
          <w:szCs w:val="28"/>
          <w:lang w:eastAsia="ru-RU"/>
        </w:rPr>
        <w:t>Теория социальной коммуникации Ю Хабермаса.</w:t>
      </w:r>
    </w:p>
    <w:p w:rsidR="00A62CC4" w:rsidRPr="00EA3FAC"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Pr>
          <w:rFonts w:eastAsia="Times New Roman"/>
          <w:color w:val="000000"/>
          <w:lang w:eastAsia="ru-RU"/>
        </w:rPr>
        <w:t xml:space="preserve"> </w:t>
      </w:r>
      <w:r w:rsidRPr="00247BF8">
        <w:rPr>
          <w:rFonts w:eastAsia="Times New Roman"/>
          <w:color w:val="000000"/>
          <w:kern w:val="0"/>
          <w:sz w:val="28"/>
          <w:szCs w:val="28"/>
          <w:lang w:eastAsia="ru-RU"/>
        </w:rPr>
        <w:t> </w:t>
      </w:r>
      <w:r w:rsidRPr="00EA3FAC">
        <w:rPr>
          <w:rFonts w:eastAsia="Times New Roman"/>
          <w:color w:val="000000"/>
          <w:kern w:val="0"/>
          <w:sz w:val="28"/>
          <w:szCs w:val="28"/>
          <w:lang w:eastAsia="ru-RU"/>
        </w:rPr>
        <w:t>Мировая социология начала третьего тысячелетия</w:t>
      </w:r>
    </w:p>
    <w:p w:rsidR="00A62CC4" w:rsidRPr="00247BF8" w:rsidRDefault="00A62CC4" w:rsidP="00173240">
      <w:pPr>
        <w:pStyle w:val="ab"/>
        <w:widowControl/>
        <w:numPr>
          <w:ilvl w:val="0"/>
          <w:numId w:val="42"/>
        </w:numPr>
        <w:shd w:val="clear" w:color="auto" w:fill="FFFFFF"/>
        <w:suppressAutoHyphens w:val="0"/>
        <w:spacing w:before="100" w:beforeAutospacing="1" w:after="100" w:afterAutospacing="1" w:line="276" w:lineRule="auto"/>
        <w:jc w:val="both"/>
        <w:rPr>
          <w:rFonts w:eastAsia="Times New Roman"/>
          <w:color w:val="000000"/>
          <w:kern w:val="0"/>
          <w:sz w:val="28"/>
          <w:szCs w:val="28"/>
          <w:lang w:eastAsia="ru-RU"/>
        </w:rPr>
      </w:pPr>
      <w:r>
        <w:rPr>
          <w:rFonts w:eastAsia="Times New Roman"/>
          <w:color w:val="000000"/>
          <w:lang w:eastAsia="ru-RU"/>
        </w:rPr>
        <w:t xml:space="preserve"> </w:t>
      </w:r>
      <w:r w:rsidRPr="00247BF8">
        <w:rPr>
          <w:rFonts w:eastAsia="Times New Roman"/>
          <w:color w:val="000000"/>
          <w:kern w:val="0"/>
          <w:sz w:val="28"/>
          <w:szCs w:val="28"/>
          <w:lang w:eastAsia="ru-RU"/>
        </w:rPr>
        <w:t> Направления, концепции и школы современной социологии.</w:t>
      </w:r>
    </w:p>
    <w:p w:rsidR="00A62CC4" w:rsidRPr="00E51A2A" w:rsidRDefault="00A62CC4" w:rsidP="00A62CC4">
      <w:pPr>
        <w:spacing w:line="360" w:lineRule="auto"/>
        <w:rPr>
          <w:rFonts w:eastAsia="Calibri"/>
          <w:b/>
          <w:i/>
          <w:sz w:val="28"/>
          <w:szCs w:val="28"/>
        </w:rPr>
      </w:pPr>
      <w:r w:rsidRPr="00E51A2A">
        <w:rPr>
          <w:rFonts w:eastAsia="Calibri"/>
          <w:b/>
          <w:sz w:val="28"/>
          <w:szCs w:val="28"/>
        </w:rPr>
        <w:t>Направление подготовки «41.06.01 Политические науки и регионоведение»</w:t>
      </w:r>
    </w:p>
    <w:p w:rsidR="00A62CC4" w:rsidRDefault="00A62CC4" w:rsidP="00A62CC4">
      <w:pPr>
        <w:autoSpaceDE w:val="0"/>
        <w:autoSpaceDN w:val="0"/>
        <w:adjustRightInd w:val="0"/>
        <w:spacing w:line="360" w:lineRule="auto"/>
        <w:jc w:val="both"/>
        <w:rPr>
          <w:b/>
          <w:sz w:val="28"/>
          <w:szCs w:val="28"/>
        </w:rPr>
      </w:pPr>
    </w:p>
    <w:p w:rsidR="00A62CC4" w:rsidRPr="00D501AC" w:rsidRDefault="00A62CC4" w:rsidP="00173240">
      <w:pPr>
        <w:pStyle w:val="ab"/>
        <w:widowControl/>
        <w:numPr>
          <w:ilvl w:val="0"/>
          <w:numId w:val="43"/>
        </w:numPr>
        <w:suppressAutoHyphens w:val="0"/>
        <w:ind w:left="0" w:firstLine="0"/>
        <w:rPr>
          <w:sz w:val="28"/>
          <w:szCs w:val="28"/>
        </w:rPr>
      </w:pPr>
      <w:r w:rsidRPr="00D501AC">
        <w:rPr>
          <w:sz w:val="28"/>
          <w:szCs w:val="28"/>
        </w:rPr>
        <w:t xml:space="preserve">Политика как общественное явление.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Власть и личность.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Генезис и функции государства.</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Политическая система российского общества и условия ее обновления.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Институт президентства в различных политических системах.</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Демократия: историческая практика и теория.</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Особенности избирательной системы в РФ.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Реформа государственного правления в России в 90-е гг. ХХ века.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Тоталитаризм: критерии и разновидности.</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Причины возникновения тоталитарных режимов.</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Факторы и условия выдвижения политического лидера.</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Формы политического участия.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Выборы как атрибут демократии.</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Гражданское общество: взаимодействие власти и общества.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Правовое государство (сущность, принципы). </w:t>
      </w:r>
    </w:p>
    <w:p w:rsidR="00A62CC4" w:rsidRPr="00D501AC" w:rsidRDefault="00A62CC4" w:rsidP="00173240">
      <w:pPr>
        <w:pStyle w:val="ab"/>
        <w:widowControl/>
        <w:numPr>
          <w:ilvl w:val="0"/>
          <w:numId w:val="43"/>
        </w:numPr>
        <w:suppressAutoHyphens w:val="0"/>
        <w:ind w:left="0" w:firstLine="0"/>
        <w:rPr>
          <w:sz w:val="28"/>
          <w:szCs w:val="28"/>
        </w:rPr>
      </w:pPr>
      <w:r>
        <w:lastRenderedPageBreak/>
        <w:t xml:space="preserve"> </w:t>
      </w:r>
      <w:r w:rsidRPr="00D501AC">
        <w:rPr>
          <w:sz w:val="28"/>
          <w:szCs w:val="28"/>
        </w:rPr>
        <w:t xml:space="preserve"> «Четвертая власть» в государстве.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«Цветная революция» как форма реализации политических изменений в стране.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Политика и экономика.</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Политика и мораль.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Институт монархии сегодня.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Электоральная стратегия современных партий и движений.</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Электоральная культура студенческой молодежи.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Политическая элита современной России.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Имидж политического лидера: факторы формирования.</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Лидер и массы: проблемы взаимоотношений.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Формы и способы реализации политических прав и свобод граждан.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Роль средств массовой информации в проведении избирательных кампаний.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Пути формирования демократической политической культуры.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Место и роль политических партий в политической системе общества.</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Нации и этнические сообщества как субъекты политической власти.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Этнополитические конфликты современности. </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Молодежные движения как форма гражданской инициативы.</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Выборы как политический институт.</w:t>
      </w:r>
    </w:p>
    <w:p w:rsidR="00A62CC4" w:rsidRPr="00D501AC" w:rsidRDefault="00A62CC4" w:rsidP="00173240">
      <w:pPr>
        <w:pStyle w:val="ab"/>
        <w:widowControl/>
        <w:numPr>
          <w:ilvl w:val="0"/>
          <w:numId w:val="43"/>
        </w:numPr>
        <w:suppressAutoHyphens w:val="0"/>
        <w:ind w:left="0" w:firstLine="0"/>
        <w:rPr>
          <w:sz w:val="28"/>
          <w:szCs w:val="28"/>
        </w:rPr>
      </w:pPr>
      <w:r>
        <w:t xml:space="preserve"> </w:t>
      </w:r>
      <w:r w:rsidRPr="00D501AC">
        <w:rPr>
          <w:sz w:val="28"/>
          <w:szCs w:val="28"/>
        </w:rPr>
        <w:t xml:space="preserve"> Функционирование общественного мнения в системе властных отношений. </w:t>
      </w:r>
    </w:p>
    <w:p w:rsidR="00A62CC4" w:rsidRPr="005547F1" w:rsidRDefault="00A62CC4" w:rsidP="00173240">
      <w:pPr>
        <w:pStyle w:val="ab"/>
        <w:widowControl/>
        <w:numPr>
          <w:ilvl w:val="0"/>
          <w:numId w:val="43"/>
        </w:numPr>
        <w:suppressAutoHyphens w:val="0"/>
        <w:ind w:left="0" w:firstLine="0"/>
        <w:rPr>
          <w:sz w:val="28"/>
          <w:szCs w:val="28"/>
        </w:rPr>
      </w:pPr>
      <w:r>
        <w:t xml:space="preserve"> </w:t>
      </w:r>
      <w:r w:rsidRPr="005547F1">
        <w:rPr>
          <w:sz w:val="28"/>
          <w:szCs w:val="28"/>
        </w:rPr>
        <w:t xml:space="preserve"> Политическое поведение: сущность и виды.</w:t>
      </w:r>
    </w:p>
    <w:p w:rsidR="00A62CC4" w:rsidRPr="00EA3FAC" w:rsidRDefault="00A62CC4" w:rsidP="00A62CC4">
      <w:pPr>
        <w:autoSpaceDE w:val="0"/>
        <w:autoSpaceDN w:val="0"/>
        <w:adjustRightInd w:val="0"/>
        <w:spacing w:line="360" w:lineRule="auto"/>
        <w:jc w:val="both"/>
        <w:rPr>
          <w:b/>
          <w:sz w:val="28"/>
          <w:szCs w:val="28"/>
        </w:rPr>
      </w:pPr>
      <w:r w:rsidRPr="00EA3FAC">
        <w:rPr>
          <w:b/>
          <w:sz w:val="28"/>
          <w:szCs w:val="28"/>
        </w:rPr>
        <w:t xml:space="preserve">Направление подготовки 40.06.01 «Юриспруденция» </w:t>
      </w:r>
    </w:p>
    <w:p w:rsidR="00A62CC4" w:rsidRDefault="00A62CC4" w:rsidP="00A62CC4">
      <w:pPr>
        <w:pStyle w:val="ab"/>
        <w:rPr>
          <w:sz w:val="28"/>
          <w:szCs w:val="28"/>
        </w:rPr>
      </w:pP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Правовая мысль Древнего Востока (Конфуций, Мо-цзы, легисты).</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учения Древней Греции («Законы Ману», «Артхашастра»).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Учение софистов о естественном праве.</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Учение Платона о праве и государстве.</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Учение Аристотеля о праве и государстве.</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lastRenderedPageBreak/>
        <w:t>Правовые учения эпохи эллинизма.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учения Рима. Формирование юриспруденции как самостоятельной науки.</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Учение Цицерона о праве и государстве.</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учения Средневековья (Фома Аквинский, Марсилий Падуанский, средневековые юристы).</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учения арабского Востока.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Правовая мысль Руси  15 –16 вв.</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концепции эпохи Возрождения (Н. Макиавелли, Ж. Боден, Ф. Бэкон).</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идеи Реформации.</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Правовые и политические учения Х</w:t>
      </w:r>
      <w:r w:rsidRPr="00487C1C">
        <w:rPr>
          <w:sz w:val="28"/>
          <w:szCs w:val="28"/>
          <w:lang w:val="en-US"/>
        </w:rPr>
        <w:t>VII</w:t>
      </w:r>
      <w:r w:rsidRPr="00487C1C">
        <w:rPr>
          <w:sz w:val="28"/>
          <w:szCs w:val="28"/>
        </w:rPr>
        <w:t xml:space="preserve"> в. в Голландии (Г. Гроций, Б. Спиноза).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Правовые и политические учения в Англии Х</w:t>
      </w:r>
      <w:r w:rsidRPr="00487C1C">
        <w:rPr>
          <w:sz w:val="28"/>
          <w:szCs w:val="28"/>
          <w:lang w:val="en-US"/>
        </w:rPr>
        <w:t>VII</w:t>
      </w:r>
      <w:r w:rsidRPr="00487C1C">
        <w:rPr>
          <w:sz w:val="28"/>
          <w:szCs w:val="28"/>
        </w:rPr>
        <w:t xml:space="preserve"> в. (Т. Гоббс, Дж. Локк).</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Правовые и политические учения эпохи европейского Просвещения (С. Пуфендорф,  Г.В. Лейбниц, Ш.Л. Монтескье, Ж.Ж. Руссо, Ч. Беккариа).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Политические и правовые учения в США во второй половине Х</w:t>
      </w:r>
      <w:r w:rsidRPr="00487C1C">
        <w:rPr>
          <w:sz w:val="28"/>
          <w:szCs w:val="28"/>
          <w:lang w:val="en-US"/>
        </w:rPr>
        <w:t>VIII</w:t>
      </w:r>
      <w:r w:rsidRPr="00487C1C">
        <w:rPr>
          <w:sz w:val="28"/>
          <w:szCs w:val="28"/>
        </w:rPr>
        <w:t xml:space="preserve"> – начале  Х</w:t>
      </w:r>
      <w:r w:rsidRPr="00487C1C">
        <w:rPr>
          <w:sz w:val="28"/>
          <w:szCs w:val="28"/>
          <w:lang w:val="en-US"/>
        </w:rPr>
        <w:t>I</w:t>
      </w:r>
      <w:r w:rsidRPr="00487C1C">
        <w:rPr>
          <w:sz w:val="28"/>
          <w:szCs w:val="28"/>
        </w:rPr>
        <w:t>Х в. (Т. Пейн, Т. Джефферсон, А. Гамильтон, Дж. Адамс, Дж. Мэдисон).</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Учение И. Канта о праве и государстве. Соотношение метафизики права и юриспруденции в трактовке Канта.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Учение Гегеля о праве и государстве. Соотношение философии права и юридической науки в трактовке Гегеля.</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Учение о праве представителей исторической школы права (Г. Гуго, Ф.К. Савиньи, Г. Пухта).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Основные направления юридического позитивизма в Западной Европе в Х</w:t>
      </w:r>
      <w:r w:rsidRPr="00487C1C">
        <w:rPr>
          <w:sz w:val="28"/>
          <w:szCs w:val="28"/>
          <w:lang w:val="en-US"/>
        </w:rPr>
        <w:t>I</w:t>
      </w:r>
      <w:r w:rsidRPr="00487C1C">
        <w:rPr>
          <w:sz w:val="28"/>
          <w:szCs w:val="28"/>
        </w:rPr>
        <w:t>Х в. (И. Бентам, Дж. Остин, Р  Иеринг).</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Политико-правовые концепции неокантианцев (Р. Штаммлер, Г. Радбрух, В. Науке).</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Политико-правовые концепции неогегельянства  (Ю. Биндер, К. Ларенц, Д. Джентиле, Б. Телдерс).</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Возникновение концепции естественного права.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Основные концепции возрожденного естественного права в ХХ в.</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lastRenderedPageBreak/>
        <w:t xml:space="preserve"> Концепции юридического неопозитивизма (Г. Кельзен, Г. Харт, О. Вайнбергер).</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Экзистенциалистские учения о праве и государстве (В. Майхофер, Э. Фехнер, К. Коссио).</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Онтологическое учение о праве (Р. Марчич).</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Концепции права: патриархальная, договорная, психологическая, расовая, насилия (этапы развития).</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Либерально-прсветительская концепция права.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Этапы развития концепции правового государства.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Этапы становления и развития концепции прав личности.</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учения европейского Просвещения.</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Историческая школа права (Ф.К. Савиньи, К.Х. Эйхгорн, Ф.А. Вольф, А. Бек).</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идеи социалистов-утопистов.</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концепции в России первой половины 19 в. (общая характеристика).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Позитивистская концепция права  (О. Конт, Г. Спенсер).</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Учение С.Е. Десницкого о праве и государстве.</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Учение К.А. Неволина о праве и государстве.</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Учение В.С. Соловьева о праве и государстве.</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Учение П.И. Новгородцева о праве и государстве.</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Психологическая теория права и государства Л.И. Петражицкого.</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Юридический позитивизм и неопозитивизм в России (Г.Ф. Шершневич, В.Д. Катков).</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Правовая концепция Н.М. Карамзина и М.П. Погодина).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Марксистское правовое учение.</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Проблемы права в философии К. Аксакова (Л. Толстого, И. Ильина, В. Вышеславцева, Н. Бердяева, С. Франка и др.) – по выбору.</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Моральная трактовка права (В.С. Соловьев, П.И. Новгородцев, Б.А. Кистяковский).</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Учение о естественном праве Е.Н. Чичерина.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Правовая концепция В.О. Ключевского.</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Этапы исторического развития концепции прав человека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lastRenderedPageBreak/>
        <w:t>Западные правовые учения второй половины 19 – начала 20 вв. (общая характеристика).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Либертарная концепция права.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 xml:space="preserve"> Легистская концепция права.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Формирование концепции муниципализма.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идеи  русских социалистов-утопистов второй половины 19 в.</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идеи русского эмигрантского зарубежья.</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Основные этапы исторического развития концепции правового государства.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концепции советского периода.</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Западные правовые концепции 20 в.</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Правовая мысль современной России.</w:t>
      </w:r>
    </w:p>
    <w:p w:rsidR="00A62CC4" w:rsidRPr="00487C1C" w:rsidRDefault="00A62CC4" w:rsidP="00173240">
      <w:pPr>
        <w:widowControl/>
        <w:numPr>
          <w:ilvl w:val="0"/>
          <w:numId w:val="44"/>
        </w:numPr>
        <w:suppressAutoHyphens w:val="0"/>
        <w:ind w:left="0" w:firstLine="0"/>
        <w:rPr>
          <w:sz w:val="28"/>
          <w:szCs w:val="28"/>
        </w:rPr>
      </w:pPr>
      <w:r w:rsidRPr="00487C1C">
        <w:rPr>
          <w:sz w:val="28"/>
          <w:szCs w:val="28"/>
        </w:rPr>
        <w:t>Правовые проблемы формирования гражданского общества в современной России.</w:t>
      </w:r>
    </w:p>
    <w:p w:rsidR="00A62CC4" w:rsidRDefault="00A62CC4" w:rsidP="00A62CC4">
      <w:pPr>
        <w:pStyle w:val="ab"/>
        <w:rPr>
          <w:sz w:val="28"/>
          <w:szCs w:val="28"/>
        </w:rPr>
      </w:pPr>
    </w:p>
    <w:p w:rsidR="00A62CC4" w:rsidRDefault="00A62CC4" w:rsidP="00A62CC4">
      <w:pPr>
        <w:pStyle w:val="ab"/>
        <w:rPr>
          <w:sz w:val="28"/>
          <w:szCs w:val="28"/>
        </w:rPr>
      </w:pPr>
    </w:p>
    <w:p w:rsidR="00A62CC4" w:rsidRPr="00E51A2A" w:rsidRDefault="00A62CC4" w:rsidP="00A62CC4">
      <w:pPr>
        <w:pStyle w:val="ab"/>
        <w:rPr>
          <w:sz w:val="28"/>
          <w:szCs w:val="28"/>
        </w:rPr>
      </w:pPr>
    </w:p>
    <w:p w:rsidR="00A62CC4" w:rsidRPr="00E51A2A" w:rsidRDefault="00A62CC4" w:rsidP="00A62CC4">
      <w:pPr>
        <w:spacing w:after="200" w:line="276" w:lineRule="auto"/>
        <w:rPr>
          <w:b/>
          <w:sz w:val="28"/>
          <w:szCs w:val="28"/>
        </w:rPr>
      </w:pPr>
      <w:r w:rsidRPr="00E51A2A">
        <w:rPr>
          <w:b/>
          <w:sz w:val="28"/>
          <w:szCs w:val="28"/>
        </w:rPr>
        <w:t>Направление подготовки 09.06.01 «Информатика и вычислительная техника»</w:t>
      </w:r>
    </w:p>
    <w:p w:rsidR="00A62CC4" w:rsidRPr="00E51A2A" w:rsidRDefault="00A62CC4" w:rsidP="00A62CC4">
      <w:pPr>
        <w:rPr>
          <w:b/>
          <w:sz w:val="28"/>
          <w:szCs w:val="28"/>
        </w:rPr>
      </w:pPr>
      <w:r w:rsidRPr="00E51A2A">
        <w:rPr>
          <w:b/>
          <w:sz w:val="28"/>
          <w:szCs w:val="28"/>
        </w:rPr>
        <w:t>Направление подготовки 10.06.01 «Информационная безопасность»</w:t>
      </w:r>
    </w:p>
    <w:p w:rsidR="00A62CC4" w:rsidRDefault="00A62CC4" w:rsidP="006C40F3">
      <w:pPr>
        <w:spacing w:line="360" w:lineRule="auto"/>
        <w:jc w:val="center"/>
        <w:rPr>
          <w:b/>
          <w:color w:val="0070C0"/>
          <w:sz w:val="28"/>
          <w:szCs w:val="28"/>
        </w:rPr>
      </w:pP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Основные этапы становления информатики.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Место информатики в системе наук.</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Информация как базовое понятие информатики.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История становления теоретических основ информатики.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Формирование современного понятийного аппарата информатики.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Теория информации Р. Хартли и К. Шеннона.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Попытки разработки семантического и прагматического аспектов теории информации. </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Возникновение и основные идеи кибернетики (Н. Винер, Дж. Бигелоу, А. Розенблют).</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Разработка логических и математических основ информатики.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lastRenderedPageBreak/>
        <w:t>Социальные, научные и технические  истоки кибернетики.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Кибернетика и информатика.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Общая теория систем (Л. фон Берталанфи, У.Р. Эшби и др.).</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Концепция гипертекста В. Буша.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Теория автоматов Дж. Фон Неймана.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Универсальный преобразователь дискретной информации А. Тьюринга.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Принцип использования двойного исчисления У. Мак-Каллока и В. Питтса.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Моделирование мыслительных операций и информатика.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Эвристическое моделирование (А. Ньюэлл, Дж.С. Шоу, Г.А. Саймон и др.).</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Конструктивная кибернетическая эпистемология (Х. фон Ферстер, В. Турчин). </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Становление синергетического подхода в информатике (Д.С. Чернавский).</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Дискуссии о возможностях искусственного интеллекта.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Становление концепции информационной безопасности.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Работы А. Моля в области применения теории информации к эстетическому восприятию.</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Концепция информационного взаимодействия (В.З. Коган, Н.А. Кузнецов и др.).</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Информатизация как «вторая грамотность» (А.П. Ершов).</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Концепция информационной эпистемологии.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Становление концепции информационного общества.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Возникновение социальной информатики.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Синергетический подход к проблемам социальной информатики.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Использование ЭВМ в теоретических исследованиях: проблемы, тенденции.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Концепция информационного общества О. Тоффлера.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Концепция информациологии И.И. Юзвишина.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Вклад в развитие информатики В.М. Глушкова.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lastRenderedPageBreak/>
        <w:t xml:space="preserve"> Разработка автоматических систем управления.</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Закономерности становления современного информационного пространства и его институтов.</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Правовые проблемы информатики.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Взаимосвязь искусственного и естественного в информатике.</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Основные этапы становления и развития Интернета.</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Становление и развитие компьютерной этики.</w:t>
      </w:r>
    </w:p>
    <w:p w:rsidR="00A62CC4" w:rsidRPr="00F42597" w:rsidRDefault="00A62CC4" w:rsidP="00173240">
      <w:pPr>
        <w:widowControl/>
        <w:numPr>
          <w:ilvl w:val="0"/>
          <w:numId w:val="45"/>
        </w:numPr>
        <w:suppressAutoHyphens w:val="0"/>
        <w:ind w:left="0" w:firstLine="0"/>
        <w:jc w:val="both"/>
        <w:rPr>
          <w:sz w:val="28"/>
          <w:szCs w:val="28"/>
        </w:rPr>
      </w:pPr>
      <w:r w:rsidRPr="00F42597">
        <w:rPr>
          <w:sz w:val="28"/>
          <w:szCs w:val="28"/>
        </w:rPr>
        <w:t xml:space="preserve"> Становление и развитие социальной информатики.</w:t>
      </w:r>
    </w:p>
    <w:p w:rsidR="00C33C4E" w:rsidRDefault="00C33C4E" w:rsidP="006C40F3">
      <w:pPr>
        <w:jc w:val="center"/>
        <w:rPr>
          <w:b/>
          <w:sz w:val="28"/>
          <w:szCs w:val="28"/>
        </w:rPr>
      </w:pPr>
    </w:p>
    <w:p w:rsidR="006C40F3" w:rsidRPr="00E51A2A" w:rsidRDefault="006C40F3" w:rsidP="006C40F3">
      <w:pPr>
        <w:jc w:val="center"/>
        <w:rPr>
          <w:b/>
          <w:sz w:val="44"/>
          <w:szCs w:val="44"/>
        </w:rPr>
      </w:pPr>
      <w:r w:rsidRPr="00E51A2A">
        <w:rPr>
          <w:b/>
          <w:sz w:val="28"/>
          <w:szCs w:val="28"/>
        </w:rPr>
        <w:t>Темы письменных работ (письменный опрос):</w:t>
      </w:r>
    </w:p>
    <w:p w:rsidR="006C40F3" w:rsidRPr="00E51A2A" w:rsidRDefault="006C40F3" w:rsidP="006C40F3">
      <w:pPr>
        <w:jc w:val="center"/>
        <w:rPr>
          <w:b/>
          <w:sz w:val="28"/>
          <w:szCs w:val="28"/>
        </w:rPr>
      </w:pP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1. Проблема факторов развития науки. Нелинейность роста знаний.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2. К.Поппер о факторах развития науки.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3. Т.Кун о факторах развития науки.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4. П. Фейерабенд о факторах развития науки.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5. Теоретические модели, их роль в развитии научного знания.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6. Аксиоматический способ построения научной теории.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7. Гипотетико-дедуктивный способ построения научной теории.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8. Проблема истины. Концепции истины.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9. Критерии истинного знания.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10. Научное творчество.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11. Традиции в науке. Виды научных традиций.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12. Проблема соизмеримости научных теорий.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13. Научные революции как перестройка оснований науки.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14. Типы научных революций.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15. Характеристика первой научной революции.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16. Характеристика второй научной революции.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17. Характеристика третьей научной революции.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18. Типы научной рациональности. </w:t>
      </w:r>
    </w:p>
    <w:p w:rsidR="006C40F3" w:rsidRPr="00E51A2A" w:rsidRDefault="006C40F3" w:rsidP="006C40F3">
      <w:pPr>
        <w:widowControl/>
        <w:suppressAutoHyphens w:val="0"/>
        <w:autoSpaceDE w:val="0"/>
        <w:autoSpaceDN w:val="0"/>
        <w:adjustRightInd w:val="0"/>
        <w:ind w:left="360" w:hanging="360"/>
        <w:jc w:val="both"/>
        <w:rPr>
          <w:rFonts w:eastAsiaTheme="minorHAnsi"/>
          <w:color w:val="000000"/>
          <w:kern w:val="0"/>
          <w:sz w:val="28"/>
          <w:szCs w:val="28"/>
          <w:lang w:eastAsia="en-US"/>
        </w:rPr>
      </w:pPr>
      <w:r w:rsidRPr="00E51A2A">
        <w:rPr>
          <w:rFonts w:eastAsiaTheme="minorHAnsi"/>
          <w:color w:val="000000"/>
          <w:kern w:val="0"/>
          <w:sz w:val="28"/>
          <w:szCs w:val="28"/>
          <w:lang w:eastAsia="en-US"/>
        </w:rPr>
        <w:t xml:space="preserve">19. Закономерности развития науки. </w:t>
      </w:r>
    </w:p>
    <w:p w:rsidR="006C40F3" w:rsidRPr="00E51A2A" w:rsidRDefault="006C40F3" w:rsidP="006C40F3">
      <w:pPr>
        <w:jc w:val="center"/>
        <w:rPr>
          <w:b/>
          <w:sz w:val="28"/>
          <w:szCs w:val="28"/>
        </w:rPr>
      </w:pPr>
    </w:p>
    <w:p w:rsidR="006C40F3" w:rsidRPr="00E51A2A" w:rsidRDefault="006C40F3" w:rsidP="006C40F3">
      <w:pPr>
        <w:jc w:val="center"/>
        <w:rPr>
          <w:b/>
          <w:sz w:val="28"/>
          <w:szCs w:val="28"/>
        </w:rPr>
      </w:pPr>
    </w:p>
    <w:p w:rsidR="006C40F3" w:rsidRPr="00E51A2A" w:rsidRDefault="006C40F3" w:rsidP="006C40F3">
      <w:pPr>
        <w:autoSpaceDE w:val="0"/>
        <w:autoSpaceDN w:val="0"/>
        <w:adjustRightInd w:val="0"/>
        <w:ind w:firstLine="709"/>
        <w:rPr>
          <w:rFonts w:eastAsia="Batang"/>
          <w:b/>
          <w:bCs/>
          <w:sz w:val="28"/>
          <w:szCs w:val="28"/>
          <w:lang w:eastAsia="ko-KR" w:bidi="mr-IN"/>
        </w:rPr>
      </w:pPr>
      <w:r w:rsidRPr="00E51A2A">
        <w:rPr>
          <w:rFonts w:eastAsia="Batang"/>
          <w:b/>
          <w:bCs/>
          <w:sz w:val="28"/>
          <w:szCs w:val="28"/>
          <w:lang w:eastAsia="ko-KR" w:bidi="mr-IN"/>
        </w:rPr>
        <w:t xml:space="preserve">Примеры тестовых заданий </w:t>
      </w:r>
      <w:r w:rsidRPr="00E51A2A">
        <w:rPr>
          <w:b/>
          <w:sz w:val="28"/>
          <w:szCs w:val="28"/>
        </w:rPr>
        <w:t xml:space="preserve">(для оценки </w:t>
      </w:r>
      <w:r w:rsidRPr="00E51A2A">
        <w:rPr>
          <w:b/>
          <w:sz w:val="28"/>
          <w:szCs w:val="28"/>
        </w:rPr>
        <w:lastRenderedPageBreak/>
        <w:t>знаний)</w:t>
      </w:r>
    </w:p>
    <w:p w:rsidR="006C40F3" w:rsidRPr="00E51A2A" w:rsidRDefault="006C40F3" w:rsidP="006C40F3">
      <w:pPr>
        <w:autoSpaceDE w:val="0"/>
        <w:autoSpaceDN w:val="0"/>
        <w:adjustRightInd w:val="0"/>
        <w:ind w:firstLine="709"/>
        <w:rPr>
          <w:rFonts w:eastAsia="Batang"/>
          <w:sz w:val="28"/>
          <w:szCs w:val="28"/>
          <w:lang w:eastAsia="ko-KR" w:bidi="mr-IN"/>
        </w:rPr>
      </w:pPr>
      <w:r w:rsidRPr="00E51A2A">
        <w:rPr>
          <w:rFonts w:eastAsia="Batang"/>
          <w:i/>
          <w:iCs/>
          <w:sz w:val="28"/>
          <w:szCs w:val="28"/>
          <w:lang w:eastAsia="ko-KR" w:bidi="mr-IN"/>
        </w:rPr>
        <w:t>Инструкция</w:t>
      </w:r>
      <w:r w:rsidRPr="00E51A2A">
        <w:rPr>
          <w:rFonts w:eastAsia="Batang"/>
          <w:sz w:val="28"/>
          <w:szCs w:val="28"/>
          <w:lang w:eastAsia="ko-KR" w:bidi="mr-IN"/>
        </w:rPr>
        <w:t xml:space="preserve">: выбрать один или несколько правильных ответов </w:t>
      </w:r>
    </w:p>
    <w:p w:rsidR="006C40F3" w:rsidRPr="00E51A2A" w:rsidRDefault="006C40F3" w:rsidP="006C40F3">
      <w:pPr>
        <w:autoSpaceDE w:val="0"/>
        <w:autoSpaceDN w:val="0"/>
        <w:adjustRightInd w:val="0"/>
        <w:ind w:firstLine="709"/>
        <w:rPr>
          <w:rFonts w:eastAsia="Batang"/>
          <w:sz w:val="28"/>
          <w:szCs w:val="28"/>
          <w:lang w:eastAsia="ko-KR" w:bidi="mr-IN"/>
        </w:rPr>
      </w:pPr>
    </w:p>
    <w:p w:rsidR="006C40F3" w:rsidRPr="00E51A2A" w:rsidRDefault="006C40F3" w:rsidP="006C40F3">
      <w:pPr>
        <w:jc w:val="right"/>
        <w:rPr>
          <w:sz w:val="28"/>
          <w:szCs w:val="28"/>
        </w:rPr>
      </w:pPr>
      <w:r w:rsidRPr="00E51A2A">
        <w:rPr>
          <w:sz w:val="28"/>
          <w:szCs w:val="28"/>
        </w:rPr>
        <w:t>Вариант № 1</w:t>
      </w:r>
    </w:p>
    <w:p w:rsidR="006C40F3" w:rsidRPr="00E51A2A" w:rsidRDefault="006C40F3" w:rsidP="006C40F3">
      <w:pPr>
        <w:jc w:val="both"/>
        <w:rPr>
          <w:i/>
          <w:sz w:val="28"/>
          <w:szCs w:val="28"/>
        </w:rPr>
      </w:pPr>
      <w:r w:rsidRPr="00E51A2A">
        <w:rPr>
          <w:i/>
          <w:sz w:val="28"/>
          <w:szCs w:val="28"/>
        </w:rPr>
        <w:t>1. Понятие «научная революция» ввел в оборот:</w:t>
      </w:r>
    </w:p>
    <w:p w:rsidR="006C40F3" w:rsidRPr="00E51A2A" w:rsidRDefault="006C40F3" w:rsidP="006C40F3">
      <w:pPr>
        <w:jc w:val="both"/>
        <w:rPr>
          <w:sz w:val="28"/>
          <w:szCs w:val="28"/>
        </w:rPr>
      </w:pPr>
      <w:r w:rsidRPr="00E51A2A">
        <w:rPr>
          <w:sz w:val="28"/>
          <w:szCs w:val="28"/>
        </w:rPr>
        <w:t>1) К. Поппер;</w:t>
      </w:r>
    </w:p>
    <w:p w:rsidR="006C40F3" w:rsidRPr="00E51A2A" w:rsidRDefault="006C40F3" w:rsidP="006C40F3">
      <w:pPr>
        <w:jc w:val="both"/>
        <w:rPr>
          <w:sz w:val="28"/>
          <w:szCs w:val="28"/>
        </w:rPr>
      </w:pPr>
      <w:r w:rsidRPr="00E51A2A">
        <w:rPr>
          <w:sz w:val="28"/>
          <w:szCs w:val="28"/>
        </w:rPr>
        <w:t>2) К. Маркс;</w:t>
      </w:r>
    </w:p>
    <w:p w:rsidR="006C40F3" w:rsidRPr="00E51A2A" w:rsidRDefault="006C40F3" w:rsidP="006C40F3">
      <w:pPr>
        <w:jc w:val="both"/>
        <w:rPr>
          <w:sz w:val="28"/>
          <w:szCs w:val="28"/>
        </w:rPr>
      </w:pPr>
      <w:r w:rsidRPr="00E51A2A">
        <w:rPr>
          <w:sz w:val="28"/>
          <w:szCs w:val="28"/>
        </w:rPr>
        <w:t xml:space="preserve">3) Т. Кун. </w:t>
      </w:r>
    </w:p>
    <w:p w:rsidR="006C40F3" w:rsidRPr="00E51A2A" w:rsidRDefault="006C40F3" w:rsidP="006C40F3">
      <w:pPr>
        <w:jc w:val="both"/>
        <w:rPr>
          <w:i/>
          <w:sz w:val="28"/>
          <w:szCs w:val="28"/>
        </w:rPr>
      </w:pPr>
      <w:r w:rsidRPr="00E51A2A">
        <w:rPr>
          <w:i/>
          <w:sz w:val="28"/>
          <w:szCs w:val="28"/>
        </w:rPr>
        <w:t>2. По Т. Куну, научная революция – это:</w:t>
      </w:r>
    </w:p>
    <w:p w:rsidR="006C40F3" w:rsidRPr="00E51A2A" w:rsidRDefault="006C40F3" w:rsidP="006C40F3">
      <w:pPr>
        <w:jc w:val="both"/>
        <w:rPr>
          <w:sz w:val="28"/>
          <w:szCs w:val="28"/>
        </w:rPr>
      </w:pPr>
      <w:r w:rsidRPr="00E51A2A">
        <w:rPr>
          <w:sz w:val="28"/>
          <w:szCs w:val="28"/>
        </w:rPr>
        <w:t>1) смена научных парадигм;</w:t>
      </w:r>
    </w:p>
    <w:p w:rsidR="006C40F3" w:rsidRPr="00E51A2A" w:rsidRDefault="006C40F3" w:rsidP="006C40F3">
      <w:pPr>
        <w:jc w:val="both"/>
        <w:rPr>
          <w:sz w:val="28"/>
          <w:szCs w:val="28"/>
        </w:rPr>
      </w:pPr>
      <w:r w:rsidRPr="00E51A2A">
        <w:rPr>
          <w:sz w:val="28"/>
          <w:szCs w:val="28"/>
        </w:rPr>
        <w:t xml:space="preserve">2) смена способов производства; </w:t>
      </w:r>
    </w:p>
    <w:p w:rsidR="006C40F3" w:rsidRPr="00E51A2A" w:rsidRDefault="006C40F3" w:rsidP="006C40F3">
      <w:pPr>
        <w:jc w:val="both"/>
        <w:rPr>
          <w:sz w:val="28"/>
          <w:szCs w:val="28"/>
        </w:rPr>
      </w:pPr>
      <w:r w:rsidRPr="00E51A2A">
        <w:rPr>
          <w:sz w:val="28"/>
          <w:szCs w:val="28"/>
        </w:rPr>
        <w:t>3) смена методов познания.</w:t>
      </w:r>
    </w:p>
    <w:p w:rsidR="006C40F3" w:rsidRPr="00E51A2A" w:rsidRDefault="006C40F3" w:rsidP="006C40F3">
      <w:pPr>
        <w:jc w:val="both"/>
        <w:rPr>
          <w:i/>
          <w:sz w:val="28"/>
          <w:szCs w:val="28"/>
        </w:rPr>
      </w:pPr>
      <w:r w:rsidRPr="00E51A2A">
        <w:rPr>
          <w:i/>
          <w:sz w:val="28"/>
          <w:szCs w:val="28"/>
        </w:rPr>
        <w:t>3. Кумулятивная модель роста научного знания создана:</w:t>
      </w:r>
    </w:p>
    <w:p w:rsidR="006C40F3" w:rsidRPr="00E51A2A" w:rsidRDefault="006C40F3" w:rsidP="006C40F3">
      <w:pPr>
        <w:jc w:val="both"/>
        <w:rPr>
          <w:sz w:val="28"/>
          <w:szCs w:val="28"/>
        </w:rPr>
      </w:pPr>
      <w:r w:rsidRPr="00E51A2A">
        <w:rPr>
          <w:sz w:val="28"/>
          <w:szCs w:val="28"/>
        </w:rPr>
        <w:t>1) И. Кантом;</w:t>
      </w:r>
    </w:p>
    <w:p w:rsidR="006C40F3" w:rsidRPr="00E51A2A" w:rsidRDefault="006C40F3" w:rsidP="006C40F3">
      <w:pPr>
        <w:jc w:val="both"/>
        <w:rPr>
          <w:sz w:val="28"/>
          <w:szCs w:val="28"/>
        </w:rPr>
      </w:pPr>
      <w:r w:rsidRPr="00E51A2A">
        <w:rPr>
          <w:sz w:val="28"/>
          <w:szCs w:val="28"/>
        </w:rPr>
        <w:t>2) К. Поппером;</w:t>
      </w:r>
    </w:p>
    <w:p w:rsidR="006C40F3" w:rsidRPr="00E51A2A" w:rsidRDefault="006C40F3" w:rsidP="006C40F3">
      <w:pPr>
        <w:jc w:val="both"/>
        <w:rPr>
          <w:sz w:val="28"/>
          <w:szCs w:val="28"/>
        </w:rPr>
      </w:pPr>
      <w:r w:rsidRPr="00E51A2A">
        <w:rPr>
          <w:sz w:val="28"/>
          <w:szCs w:val="28"/>
        </w:rPr>
        <w:t>3) В. Франклом.</w:t>
      </w:r>
    </w:p>
    <w:p w:rsidR="006C40F3" w:rsidRPr="00E51A2A" w:rsidRDefault="006C40F3" w:rsidP="006C40F3">
      <w:pPr>
        <w:jc w:val="both"/>
        <w:rPr>
          <w:i/>
          <w:sz w:val="28"/>
          <w:szCs w:val="28"/>
        </w:rPr>
      </w:pPr>
      <w:r w:rsidRPr="00E51A2A">
        <w:rPr>
          <w:i/>
          <w:sz w:val="28"/>
          <w:szCs w:val="28"/>
        </w:rPr>
        <w:t>4. Взгляд на эволюцию науки, основанный на убеждении в том, что развитие науки определяется исключительно интеллектуальными событиями, получил название:</w:t>
      </w:r>
    </w:p>
    <w:p w:rsidR="006C40F3" w:rsidRPr="00E51A2A" w:rsidRDefault="006C40F3" w:rsidP="006C40F3">
      <w:pPr>
        <w:jc w:val="both"/>
        <w:rPr>
          <w:sz w:val="28"/>
          <w:szCs w:val="28"/>
        </w:rPr>
      </w:pPr>
      <w:r w:rsidRPr="00E51A2A">
        <w:rPr>
          <w:sz w:val="28"/>
          <w:szCs w:val="28"/>
        </w:rPr>
        <w:t>1) автаркизма;</w:t>
      </w:r>
    </w:p>
    <w:p w:rsidR="006C40F3" w:rsidRPr="00E51A2A" w:rsidRDefault="006C40F3" w:rsidP="006C40F3">
      <w:pPr>
        <w:jc w:val="both"/>
        <w:rPr>
          <w:sz w:val="28"/>
          <w:szCs w:val="28"/>
        </w:rPr>
      </w:pPr>
      <w:r w:rsidRPr="00E51A2A">
        <w:rPr>
          <w:sz w:val="28"/>
          <w:szCs w:val="28"/>
        </w:rPr>
        <w:t>2) экстернализма;</w:t>
      </w:r>
    </w:p>
    <w:p w:rsidR="006C40F3" w:rsidRPr="00E51A2A" w:rsidRDefault="006C40F3" w:rsidP="006C40F3">
      <w:pPr>
        <w:jc w:val="both"/>
        <w:rPr>
          <w:sz w:val="28"/>
          <w:szCs w:val="28"/>
        </w:rPr>
      </w:pPr>
      <w:r w:rsidRPr="00E51A2A">
        <w:rPr>
          <w:sz w:val="28"/>
          <w:szCs w:val="28"/>
        </w:rPr>
        <w:t>3) интернализма.</w:t>
      </w:r>
    </w:p>
    <w:p w:rsidR="006C40F3" w:rsidRPr="00E51A2A" w:rsidRDefault="006C40F3" w:rsidP="006C40F3">
      <w:pPr>
        <w:jc w:val="both"/>
        <w:rPr>
          <w:i/>
          <w:sz w:val="28"/>
          <w:szCs w:val="28"/>
        </w:rPr>
      </w:pPr>
      <w:r w:rsidRPr="00E51A2A">
        <w:rPr>
          <w:i/>
          <w:sz w:val="28"/>
          <w:szCs w:val="28"/>
        </w:rPr>
        <w:t>5. Область философского знания, предметом которого является сущность научного знания, получила название:</w:t>
      </w:r>
    </w:p>
    <w:p w:rsidR="006C40F3" w:rsidRPr="00E51A2A" w:rsidRDefault="006C40F3" w:rsidP="006C40F3">
      <w:pPr>
        <w:jc w:val="both"/>
        <w:rPr>
          <w:sz w:val="28"/>
          <w:szCs w:val="28"/>
        </w:rPr>
      </w:pPr>
      <w:r w:rsidRPr="00E51A2A">
        <w:rPr>
          <w:sz w:val="28"/>
          <w:szCs w:val="28"/>
        </w:rPr>
        <w:t>1) когнитологии;</w:t>
      </w:r>
    </w:p>
    <w:p w:rsidR="006C40F3" w:rsidRPr="00E51A2A" w:rsidRDefault="006C40F3" w:rsidP="006C40F3">
      <w:pPr>
        <w:jc w:val="both"/>
        <w:rPr>
          <w:sz w:val="28"/>
          <w:szCs w:val="28"/>
        </w:rPr>
      </w:pPr>
      <w:r w:rsidRPr="00E51A2A">
        <w:rPr>
          <w:sz w:val="28"/>
          <w:szCs w:val="28"/>
        </w:rPr>
        <w:t>2) эпистемологии;</w:t>
      </w:r>
    </w:p>
    <w:p w:rsidR="006C40F3" w:rsidRPr="00E51A2A" w:rsidRDefault="006C40F3" w:rsidP="006C40F3">
      <w:pPr>
        <w:jc w:val="both"/>
        <w:rPr>
          <w:sz w:val="28"/>
          <w:szCs w:val="28"/>
        </w:rPr>
      </w:pPr>
      <w:r w:rsidRPr="00E51A2A">
        <w:rPr>
          <w:sz w:val="28"/>
          <w:szCs w:val="28"/>
        </w:rPr>
        <w:t xml:space="preserve">3) гносеологии. </w:t>
      </w:r>
    </w:p>
    <w:p w:rsidR="006C40F3" w:rsidRPr="00E51A2A" w:rsidRDefault="006C40F3" w:rsidP="006C40F3">
      <w:pPr>
        <w:jc w:val="right"/>
        <w:rPr>
          <w:sz w:val="28"/>
          <w:szCs w:val="28"/>
        </w:rPr>
      </w:pPr>
      <w:r w:rsidRPr="00E51A2A">
        <w:rPr>
          <w:sz w:val="28"/>
          <w:szCs w:val="28"/>
        </w:rPr>
        <w:t>Вариант № 2</w:t>
      </w:r>
    </w:p>
    <w:p w:rsidR="006C40F3" w:rsidRPr="00E51A2A" w:rsidRDefault="006C40F3" w:rsidP="006C40F3">
      <w:pPr>
        <w:jc w:val="both"/>
        <w:rPr>
          <w:i/>
          <w:sz w:val="28"/>
          <w:szCs w:val="28"/>
        </w:rPr>
      </w:pPr>
      <w:r w:rsidRPr="00E51A2A">
        <w:rPr>
          <w:i/>
          <w:sz w:val="28"/>
          <w:szCs w:val="28"/>
        </w:rPr>
        <w:t>1. Первая революция связана со становлением классического естествознания:</w:t>
      </w:r>
    </w:p>
    <w:p w:rsidR="006C40F3" w:rsidRPr="00E51A2A" w:rsidRDefault="006C40F3" w:rsidP="006C40F3">
      <w:pPr>
        <w:jc w:val="both"/>
        <w:rPr>
          <w:sz w:val="28"/>
          <w:szCs w:val="28"/>
        </w:rPr>
      </w:pPr>
      <w:r w:rsidRPr="00E51A2A">
        <w:rPr>
          <w:sz w:val="28"/>
          <w:szCs w:val="28"/>
        </w:rPr>
        <w:t>1) в X</w:t>
      </w:r>
      <w:r w:rsidRPr="00E51A2A">
        <w:rPr>
          <w:sz w:val="28"/>
          <w:szCs w:val="28"/>
          <w:lang w:val="en-US"/>
        </w:rPr>
        <w:t>I</w:t>
      </w:r>
      <w:r w:rsidRPr="00E51A2A">
        <w:rPr>
          <w:sz w:val="28"/>
          <w:szCs w:val="28"/>
        </w:rPr>
        <w:t>Х в.;</w:t>
      </w:r>
    </w:p>
    <w:p w:rsidR="006C40F3" w:rsidRPr="00E51A2A" w:rsidRDefault="006C40F3" w:rsidP="006C40F3">
      <w:pPr>
        <w:jc w:val="both"/>
        <w:rPr>
          <w:sz w:val="28"/>
          <w:szCs w:val="28"/>
        </w:rPr>
      </w:pPr>
      <w:r w:rsidRPr="00E51A2A">
        <w:rPr>
          <w:sz w:val="28"/>
          <w:szCs w:val="28"/>
        </w:rPr>
        <w:t xml:space="preserve">2) в </w:t>
      </w:r>
      <w:r w:rsidRPr="00E51A2A">
        <w:rPr>
          <w:sz w:val="28"/>
          <w:szCs w:val="28"/>
          <w:lang w:val="en-US"/>
        </w:rPr>
        <w:t>V</w:t>
      </w:r>
      <w:r w:rsidRPr="00E51A2A">
        <w:rPr>
          <w:sz w:val="28"/>
          <w:szCs w:val="28"/>
        </w:rPr>
        <w:t xml:space="preserve"> – </w:t>
      </w:r>
      <w:r w:rsidRPr="00E51A2A">
        <w:rPr>
          <w:sz w:val="28"/>
          <w:szCs w:val="28"/>
          <w:lang w:val="en-US"/>
        </w:rPr>
        <w:t>IV</w:t>
      </w:r>
      <w:r w:rsidRPr="00E51A2A">
        <w:rPr>
          <w:sz w:val="28"/>
          <w:szCs w:val="28"/>
        </w:rPr>
        <w:t xml:space="preserve"> вв. до н.э.;</w:t>
      </w:r>
    </w:p>
    <w:p w:rsidR="006C40F3" w:rsidRPr="00E51A2A" w:rsidRDefault="006C40F3" w:rsidP="006C40F3">
      <w:pPr>
        <w:jc w:val="both"/>
        <w:rPr>
          <w:sz w:val="28"/>
          <w:szCs w:val="28"/>
        </w:rPr>
      </w:pPr>
      <w:r w:rsidRPr="00E51A2A">
        <w:rPr>
          <w:sz w:val="28"/>
          <w:szCs w:val="28"/>
        </w:rPr>
        <w:t>3) в XVII в.</w:t>
      </w:r>
    </w:p>
    <w:p w:rsidR="006C40F3" w:rsidRPr="00E51A2A" w:rsidRDefault="006C40F3" w:rsidP="006C40F3">
      <w:pPr>
        <w:jc w:val="both"/>
        <w:rPr>
          <w:i/>
          <w:spacing w:val="-5"/>
          <w:sz w:val="28"/>
          <w:szCs w:val="28"/>
        </w:rPr>
      </w:pPr>
      <w:r w:rsidRPr="00E51A2A">
        <w:rPr>
          <w:i/>
          <w:sz w:val="28"/>
          <w:szCs w:val="28"/>
        </w:rPr>
        <w:t xml:space="preserve">2. </w:t>
      </w:r>
      <w:r w:rsidRPr="00E51A2A">
        <w:rPr>
          <w:i/>
          <w:spacing w:val="-4"/>
          <w:sz w:val="28"/>
          <w:szCs w:val="28"/>
        </w:rPr>
        <w:t xml:space="preserve">Среди исторически развивающихся систем современной науки </w:t>
      </w:r>
      <w:r w:rsidRPr="00E51A2A">
        <w:rPr>
          <w:i/>
          <w:spacing w:val="-5"/>
          <w:sz w:val="28"/>
          <w:szCs w:val="28"/>
        </w:rPr>
        <w:t>особое место занимают:</w:t>
      </w:r>
    </w:p>
    <w:p w:rsidR="006C40F3" w:rsidRPr="00E51A2A" w:rsidRDefault="006C40F3" w:rsidP="006C40F3">
      <w:pPr>
        <w:jc w:val="both"/>
        <w:rPr>
          <w:spacing w:val="-5"/>
          <w:sz w:val="28"/>
          <w:szCs w:val="28"/>
        </w:rPr>
      </w:pPr>
      <w:r w:rsidRPr="00E51A2A">
        <w:rPr>
          <w:spacing w:val="-5"/>
          <w:sz w:val="28"/>
          <w:szCs w:val="28"/>
        </w:rPr>
        <w:t>1) «человекораз</w:t>
      </w:r>
      <w:r w:rsidRPr="00E51A2A">
        <w:rPr>
          <w:spacing w:val="-6"/>
          <w:sz w:val="28"/>
          <w:szCs w:val="28"/>
        </w:rPr>
        <w:t>мерные» комплексы</w:t>
      </w:r>
      <w:r w:rsidRPr="00E51A2A">
        <w:rPr>
          <w:spacing w:val="-5"/>
          <w:sz w:val="28"/>
          <w:szCs w:val="28"/>
        </w:rPr>
        <w:t>;</w:t>
      </w:r>
    </w:p>
    <w:p w:rsidR="006C40F3" w:rsidRPr="00E51A2A" w:rsidRDefault="006C40F3" w:rsidP="006C40F3">
      <w:pPr>
        <w:jc w:val="both"/>
        <w:rPr>
          <w:sz w:val="28"/>
          <w:szCs w:val="28"/>
        </w:rPr>
      </w:pPr>
      <w:r w:rsidRPr="00E51A2A">
        <w:rPr>
          <w:spacing w:val="-5"/>
          <w:sz w:val="28"/>
          <w:szCs w:val="28"/>
        </w:rPr>
        <w:t>2) экологические комплексы;</w:t>
      </w:r>
    </w:p>
    <w:p w:rsidR="006C40F3" w:rsidRPr="00E51A2A" w:rsidRDefault="006C40F3" w:rsidP="006C40F3">
      <w:pPr>
        <w:jc w:val="both"/>
        <w:rPr>
          <w:sz w:val="28"/>
          <w:szCs w:val="28"/>
        </w:rPr>
      </w:pPr>
      <w:r w:rsidRPr="00E51A2A">
        <w:rPr>
          <w:sz w:val="28"/>
          <w:szCs w:val="28"/>
        </w:rPr>
        <w:lastRenderedPageBreak/>
        <w:t xml:space="preserve">3) синергетические комплексы. </w:t>
      </w:r>
    </w:p>
    <w:p w:rsidR="006C40F3" w:rsidRPr="00E51A2A" w:rsidRDefault="006C40F3" w:rsidP="006C40F3">
      <w:pPr>
        <w:jc w:val="both"/>
        <w:rPr>
          <w:i/>
          <w:sz w:val="28"/>
          <w:szCs w:val="28"/>
        </w:rPr>
      </w:pPr>
      <w:r w:rsidRPr="00E51A2A">
        <w:rPr>
          <w:i/>
          <w:sz w:val="28"/>
          <w:szCs w:val="28"/>
        </w:rPr>
        <w:t>3. Тип научной рациональности означает:</w:t>
      </w:r>
    </w:p>
    <w:p w:rsidR="006C40F3" w:rsidRPr="00E51A2A" w:rsidRDefault="006C40F3" w:rsidP="006C40F3">
      <w:pPr>
        <w:jc w:val="both"/>
        <w:rPr>
          <w:sz w:val="28"/>
          <w:szCs w:val="28"/>
        </w:rPr>
      </w:pPr>
      <w:r w:rsidRPr="00E51A2A">
        <w:rPr>
          <w:sz w:val="28"/>
          <w:szCs w:val="28"/>
        </w:rPr>
        <w:t>1) характер преобладания видов умозаключения;</w:t>
      </w:r>
    </w:p>
    <w:p w:rsidR="006C40F3" w:rsidRPr="00E51A2A" w:rsidRDefault="006C40F3" w:rsidP="006C40F3">
      <w:pPr>
        <w:jc w:val="both"/>
        <w:rPr>
          <w:sz w:val="28"/>
          <w:szCs w:val="28"/>
        </w:rPr>
      </w:pPr>
      <w:r w:rsidRPr="00E51A2A">
        <w:rPr>
          <w:sz w:val="28"/>
          <w:szCs w:val="28"/>
        </w:rPr>
        <w:t>2) степень доминирования рационального над иррациональным;</w:t>
      </w:r>
    </w:p>
    <w:p w:rsidR="006C40F3" w:rsidRPr="00E51A2A" w:rsidRDefault="006C40F3" w:rsidP="006C40F3">
      <w:pPr>
        <w:jc w:val="both"/>
        <w:rPr>
          <w:sz w:val="28"/>
          <w:szCs w:val="28"/>
        </w:rPr>
      </w:pPr>
      <w:r w:rsidRPr="00E51A2A">
        <w:rPr>
          <w:sz w:val="28"/>
          <w:szCs w:val="28"/>
        </w:rPr>
        <w:t xml:space="preserve">3) степень соответствия эпистемологических характеристик реальной исторической ситуации в науке и обществе. </w:t>
      </w:r>
    </w:p>
    <w:p w:rsidR="006C40F3" w:rsidRPr="00E51A2A" w:rsidRDefault="006C40F3" w:rsidP="006C40F3">
      <w:pPr>
        <w:jc w:val="both"/>
        <w:rPr>
          <w:i/>
          <w:sz w:val="28"/>
          <w:szCs w:val="28"/>
        </w:rPr>
      </w:pPr>
      <w:r w:rsidRPr="00E51A2A">
        <w:rPr>
          <w:i/>
          <w:sz w:val="28"/>
          <w:szCs w:val="28"/>
        </w:rPr>
        <w:t>4. Тип научной рациональности, который концентрирует внимание на объекте, стремится при теоретическом объяснении и описании элиминировать все, что относится к субъекту, средствам и операциям его деятельности:</w:t>
      </w:r>
    </w:p>
    <w:p w:rsidR="006C40F3" w:rsidRPr="00E51A2A" w:rsidRDefault="006C40F3" w:rsidP="006C40F3">
      <w:pPr>
        <w:jc w:val="both"/>
        <w:rPr>
          <w:sz w:val="28"/>
          <w:szCs w:val="28"/>
        </w:rPr>
      </w:pPr>
      <w:r w:rsidRPr="00E51A2A">
        <w:rPr>
          <w:sz w:val="28"/>
          <w:szCs w:val="28"/>
        </w:rPr>
        <w:t>1) классический;</w:t>
      </w:r>
    </w:p>
    <w:p w:rsidR="006C40F3" w:rsidRPr="00E51A2A" w:rsidRDefault="006C40F3" w:rsidP="006C40F3">
      <w:pPr>
        <w:jc w:val="both"/>
        <w:rPr>
          <w:sz w:val="28"/>
          <w:szCs w:val="28"/>
        </w:rPr>
      </w:pPr>
      <w:r w:rsidRPr="00E51A2A">
        <w:rPr>
          <w:sz w:val="28"/>
          <w:szCs w:val="28"/>
        </w:rPr>
        <w:t>2) неклассическим;</w:t>
      </w:r>
    </w:p>
    <w:p w:rsidR="006C40F3" w:rsidRPr="00E51A2A" w:rsidRDefault="006C40F3" w:rsidP="006C40F3">
      <w:pPr>
        <w:jc w:val="both"/>
        <w:rPr>
          <w:sz w:val="28"/>
          <w:szCs w:val="28"/>
        </w:rPr>
      </w:pPr>
      <w:r w:rsidRPr="00E51A2A">
        <w:rPr>
          <w:sz w:val="28"/>
          <w:szCs w:val="28"/>
        </w:rPr>
        <w:t>3) постнеклассическим.</w:t>
      </w:r>
    </w:p>
    <w:p w:rsidR="006C40F3" w:rsidRPr="00E51A2A" w:rsidRDefault="006C40F3" w:rsidP="006C40F3">
      <w:pPr>
        <w:jc w:val="both"/>
        <w:rPr>
          <w:i/>
          <w:sz w:val="28"/>
          <w:szCs w:val="28"/>
        </w:rPr>
      </w:pPr>
      <w:r w:rsidRPr="00E51A2A">
        <w:rPr>
          <w:i/>
          <w:sz w:val="28"/>
          <w:szCs w:val="28"/>
        </w:rPr>
        <w:t>5. Основные исторические этапы развития и бытия науки как особого вида познавательной деятельности человека, обусловленные как внутренними, так и социокультурными условиями, называются:</w:t>
      </w:r>
    </w:p>
    <w:p w:rsidR="006C40F3" w:rsidRPr="00E51A2A" w:rsidRDefault="006C40F3" w:rsidP="006C40F3">
      <w:pPr>
        <w:jc w:val="both"/>
        <w:rPr>
          <w:sz w:val="28"/>
          <w:szCs w:val="28"/>
        </w:rPr>
      </w:pPr>
      <w:r w:rsidRPr="00E51A2A">
        <w:rPr>
          <w:sz w:val="28"/>
          <w:szCs w:val="28"/>
        </w:rPr>
        <w:t>1) эпистемологическими формами науки;</w:t>
      </w:r>
    </w:p>
    <w:p w:rsidR="006C40F3" w:rsidRPr="00E51A2A" w:rsidRDefault="006C40F3" w:rsidP="006C40F3">
      <w:pPr>
        <w:jc w:val="both"/>
        <w:rPr>
          <w:sz w:val="28"/>
          <w:szCs w:val="28"/>
        </w:rPr>
      </w:pPr>
      <w:r w:rsidRPr="00E51A2A">
        <w:rPr>
          <w:sz w:val="28"/>
          <w:szCs w:val="28"/>
        </w:rPr>
        <w:t>2) историческими формами науки;</w:t>
      </w:r>
    </w:p>
    <w:p w:rsidR="006C40F3" w:rsidRPr="00E51A2A" w:rsidRDefault="006C40F3" w:rsidP="006C40F3">
      <w:pPr>
        <w:jc w:val="both"/>
        <w:rPr>
          <w:sz w:val="28"/>
          <w:szCs w:val="28"/>
        </w:rPr>
      </w:pPr>
      <w:r w:rsidRPr="00E51A2A">
        <w:rPr>
          <w:sz w:val="28"/>
          <w:szCs w:val="28"/>
        </w:rPr>
        <w:t>3) культурно-исторической формой познания.</w:t>
      </w:r>
    </w:p>
    <w:p w:rsidR="006C40F3" w:rsidRPr="00E51A2A" w:rsidRDefault="006C40F3" w:rsidP="006C40F3">
      <w:pPr>
        <w:jc w:val="both"/>
        <w:rPr>
          <w:sz w:val="28"/>
          <w:szCs w:val="28"/>
        </w:rPr>
      </w:pPr>
    </w:p>
    <w:p w:rsidR="006C40F3" w:rsidRPr="00E51A2A" w:rsidRDefault="006C40F3" w:rsidP="006C40F3">
      <w:pPr>
        <w:jc w:val="both"/>
        <w:rPr>
          <w:sz w:val="28"/>
          <w:szCs w:val="28"/>
        </w:rPr>
      </w:pPr>
    </w:p>
    <w:p w:rsidR="006C40F3" w:rsidRPr="00E51A2A" w:rsidRDefault="006C40F3" w:rsidP="006C40F3">
      <w:pPr>
        <w:jc w:val="center"/>
        <w:rPr>
          <w:b/>
          <w:sz w:val="28"/>
          <w:szCs w:val="28"/>
        </w:rPr>
      </w:pPr>
      <w:r w:rsidRPr="00E51A2A">
        <w:rPr>
          <w:b/>
          <w:sz w:val="28"/>
          <w:szCs w:val="28"/>
        </w:rPr>
        <w:t>Примеры заданий и упражнений (для оценки умений)</w:t>
      </w:r>
    </w:p>
    <w:p w:rsidR="006C40F3" w:rsidRPr="00E51A2A" w:rsidRDefault="006C40F3" w:rsidP="006C40F3">
      <w:pPr>
        <w:jc w:val="center"/>
        <w:rPr>
          <w:b/>
          <w:sz w:val="28"/>
          <w:szCs w:val="28"/>
        </w:rPr>
      </w:pPr>
    </w:p>
    <w:p w:rsidR="006C40F3" w:rsidRPr="00E51A2A" w:rsidRDefault="006C40F3" w:rsidP="00173240">
      <w:pPr>
        <w:pStyle w:val="ab"/>
        <w:numPr>
          <w:ilvl w:val="3"/>
          <w:numId w:val="10"/>
        </w:numPr>
        <w:ind w:left="284" w:hanging="284"/>
        <w:jc w:val="both"/>
        <w:rPr>
          <w:sz w:val="28"/>
          <w:szCs w:val="28"/>
        </w:rPr>
      </w:pPr>
      <w:r w:rsidRPr="00E51A2A">
        <w:rPr>
          <w:sz w:val="28"/>
          <w:szCs w:val="28"/>
        </w:rPr>
        <w:t>Как соотносятся между собой научная парадигма и научно-исследовательская программа? В чем их принципиальное отличие?</w:t>
      </w:r>
    </w:p>
    <w:p w:rsidR="006C40F3" w:rsidRPr="00E51A2A" w:rsidRDefault="006C40F3" w:rsidP="00173240">
      <w:pPr>
        <w:pStyle w:val="ab"/>
        <w:numPr>
          <w:ilvl w:val="0"/>
          <w:numId w:val="10"/>
        </w:numPr>
        <w:ind w:left="284" w:hanging="284"/>
        <w:jc w:val="both"/>
        <w:rPr>
          <w:sz w:val="28"/>
          <w:szCs w:val="28"/>
        </w:rPr>
      </w:pPr>
      <w:r w:rsidRPr="00E51A2A">
        <w:rPr>
          <w:sz w:val="28"/>
          <w:szCs w:val="28"/>
        </w:rPr>
        <w:t>При каких условиях гипотеза становится теорий? Приведите примеры из истории науки.</w:t>
      </w:r>
    </w:p>
    <w:p w:rsidR="006C40F3" w:rsidRPr="00E51A2A" w:rsidRDefault="006C40F3" w:rsidP="00173240">
      <w:pPr>
        <w:pStyle w:val="ab"/>
        <w:numPr>
          <w:ilvl w:val="0"/>
          <w:numId w:val="10"/>
        </w:numPr>
        <w:ind w:left="284" w:hanging="284"/>
        <w:jc w:val="both"/>
        <w:rPr>
          <w:sz w:val="28"/>
          <w:szCs w:val="28"/>
        </w:rPr>
      </w:pPr>
      <w:r w:rsidRPr="00E51A2A">
        <w:rPr>
          <w:sz w:val="28"/>
          <w:szCs w:val="28"/>
        </w:rPr>
        <w:t>В чем заключается существо глобальной научной революции? Перечислите глобальные научные революции, которые уже состоялись в истории.</w:t>
      </w:r>
    </w:p>
    <w:p w:rsidR="006C40F3" w:rsidRPr="00E51A2A" w:rsidRDefault="006C40F3" w:rsidP="00173240">
      <w:pPr>
        <w:pStyle w:val="ab"/>
        <w:widowControl/>
        <w:numPr>
          <w:ilvl w:val="0"/>
          <w:numId w:val="10"/>
        </w:numPr>
        <w:suppressAutoHyphens w:val="0"/>
        <w:spacing w:after="200" w:line="276" w:lineRule="auto"/>
        <w:ind w:left="284" w:hanging="284"/>
        <w:jc w:val="both"/>
        <w:rPr>
          <w:sz w:val="28"/>
          <w:szCs w:val="28"/>
        </w:rPr>
      </w:pPr>
      <w:r w:rsidRPr="00E51A2A">
        <w:rPr>
          <w:sz w:val="28"/>
          <w:szCs w:val="28"/>
        </w:rPr>
        <w:t>Перечислите исходные принципы познания и дайте их краткую характеристику.</w:t>
      </w:r>
    </w:p>
    <w:p w:rsidR="006C40F3" w:rsidRPr="00E51A2A" w:rsidRDefault="006C40F3" w:rsidP="00173240">
      <w:pPr>
        <w:pStyle w:val="ab"/>
        <w:widowControl/>
        <w:numPr>
          <w:ilvl w:val="0"/>
          <w:numId w:val="10"/>
        </w:numPr>
        <w:suppressAutoHyphens w:val="0"/>
        <w:spacing w:after="200" w:line="276" w:lineRule="auto"/>
        <w:ind w:left="284" w:hanging="284"/>
        <w:jc w:val="both"/>
        <w:rPr>
          <w:sz w:val="28"/>
          <w:szCs w:val="28"/>
        </w:rPr>
      </w:pPr>
      <w:r w:rsidRPr="00E51A2A">
        <w:rPr>
          <w:sz w:val="28"/>
          <w:szCs w:val="28"/>
        </w:rPr>
        <w:t>От чего зависит познавательный образ, чем определяется его природа?</w:t>
      </w:r>
    </w:p>
    <w:p w:rsidR="006C40F3" w:rsidRPr="00E51A2A" w:rsidRDefault="006C40F3" w:rsidP="00173240">
      <w:pPr>
        <w:pStyle w:val="ab"/>
        <w:widowControl/>
        <w:numPr>
          <w:ilvl w:val="0"/>
          <w:numId w:val="10"/>
        </w:numPr>
        <w:suppressAutoHyphens w:val="0"/>
        <w:spacing w:after="200" w:line="276" w:lineRule="auto"/>
        <w:ind w:left="284" w:hanging="284"/>
        <w:jc w:val="both"/>
        <w:rPr>
          <w:sz w:val="28"/>
          <w:szCs w:val="28"/>
        </w:rPr>
      </w:pPr>
      <w:r w:rsidRPr="00E51A2A">
        <w:rPr>
          <w:sz w:val="28"/>
          <w:szCs w:val="28"/>
        </w:rPr>
        <w:lastRenderedPageBreak/>
        <w:t>Каковы гносеологические корни агностицизма и в чем вы видите его несостоятельность.</w:t>
      </w:r>
    </w:p>
    <w:p w:rsidR="006C40F3" w:rsidRPr="00E51A2A" w:rsidRDefault="006C40F3" w:rsidP="006C40F3">
      <w:pPr>
        <w:pStyle w:val="ab"/>
        <w:ind w:left="284"/>
        <w:jc w:val="both"/>
        <w:rPr>
          <w:sz w:val="28"/>
          <w:szCs w:val="28"/>
        </w:rPr>
      </w:pPr>
    </w:p>
    <w:p w:rsidR="006C40F3" w:rsidRPr="00E51A2A" w:rsidRDefault="006C40F3" w:rsidP="006C40F3">
      <w:pPr>
        <w:pStyle w:val="ab"/>
        <w:ind w:left="0"/>
        <w:jc w:val="center"/>
        <w:rPr>
          <w:b/>
          <w:sz w:val="28"/>
          <w:szCs w:val="28"/>
        </w:rPr>
      </w:pPr>
      <w:r w:rsidRPr="00E51A2A">
        <w:rPr>
          <w:b/>
          <w:sz w:val="28"/>
          <w:szCs w:val="28"/>
        </w:rPr>
        <w:t>Примеры контрольных вопросов (устный опрос)</w:t>
      </w:r>
    </w:p>
    <w:p w:rsidR="006C40F3" w:rsidRPr="00E51A2A" w:rsidRDefault="006C40F3" w:rsidP="006C40F3">
      <w:pPr>
        <w:jc w:val="center"/>
        <w:rPr>
          <w:b/>
          <w:sz w:val="28"/>
          <w:szCs w:val="28"/>
        </w:rPr>
      </w:pPr>
    </w:p>
    <w:p w:rsidR="006C40F3" w:rsidRPr="00E51A2A" w:rsidRDefault="006C40F3" w:rsidP="00173240">
      <w:pPr>
        <w:pStyle w:val="ab"/>
        <w:widowControl/>
        <w:numPr>
          <w:ilvl w:val="0"/>
          <w:numId w:val="11"/>
        </w:numPr>
        <w:suppressAutoHyphens w:val="0"/>
        <w:spacing w:after="200" w:line="276" w:lineRule="auto"/>
        <w:jc w:val="both"/>
        <w:rPr>
          <w:sz w:val="28"/>
          <w:szCs w:val="28"/>
        </w:rPr>
      </w:pPr>
      <w:r w:rsidRPr="00E51A2A">
        <w:rPr>
          <w:sz w:val="28"/>
          <w:szCs w:val="28"/>
        </w:rPr>
        <w:t>Какова структура гносеологического отношения?</w:t>
      </w:r>
    </w:p>
    <w:p w:rsidR="006C40F3" w:rsidRPr="00E51A2A" w:rsidRDefault="006C40F3" w:rsidP="00173240">
      <w:pPr>
        <w:pStyle w:val="ab"/>
        <w:widowControl/>
        <w:numPr>
          <w:ilvl w:val="0"/>
          <w:numId w:val="11"/>
        </w:numPr>
        <w:suppressAutoHyphens w:val="0"/>
        <w:spacing w:after="200" w:line="276" w:lineRule="auto"/>
        <w:jc w:val="both"/>
        <w:rPr>
          <w:sz w:val="28"/>
          <w:szCs w:val="28"/>
        </w:rPr>
      </w:pPr>
      <w:r w:rsidRPr="00E51A2A">
        <w:rPr>
          <w:sz w:val="28"/>
          <w:szCs w:val="28"/>
        </w:rPr>
        <w:t>Дайте характеристику уровней познания и их форм.</w:t>
      </w:r>
    </w:p>
    <w:p w:rsidR="006C40F3" w:rsidRPr="00E51A2A" w:rsidRDefault="006C40F3" w:rsidP="00173240">
      <w:pPr>
        <w:pStyle w:val="ab"/>
        <w:widowControl/>
        <w:numPr>
          <w:ilvl w:val="0"/>
          <w:numId w:val="11"/>
        </w:numPr>
        <w:suppressAutoHyphens w:val="0"/>
        <w:spacing w:after="200" w:line="276" w:lineRule="auto"/>
        <w:jc w:val="both"/>
        <w:rPr>
          <w:sz w:val="28"/>
          <w:szCs w:val="28"/>
        </w:rPr>
      </w:pPr>
      <w:r w:rsidRPr="00E51A2A">
        <w:rPr>
          <w:sz w:val="28"/>
          <w:szCs w:val="28"/>
        </w:rPr>
        <w:t>Раскройте взаимосвязь относительной и абсолютной истины.</w:t>
      </w:r>
    </w:p>
    <w:p w:rsidR="006C40F3" w:rsidRPr="00E51A2A" w:rsidRDefault="006C40F3" w:rsidP="00173240">
      <w:pPr>
        <w:pStyle w:val="ab"/>
        <w:widowControl/>
        <w:numPr>
          <w:ilvl w:val="0"/>
          <w:numId w:val="11"/>
        </w:numPr>
        <w:suppressAutoHyphens w:val="0"/>
        <w:spacing w:after="200" w:line="276" w:lineRule="auto"/>
        <w:jc w:val="both"/>
        <w:rPr>
          <w:sz w:val="28"/>
          <w:szCs w:val="28"/>
        </w:rPr>
      </w:pPr>
      <w:r w:rsidRPr="00E51A2A">
        <w:rPr>
          <w:sz w:val="28"/>
          <w:szCs w:val="28"/>
        </w:rPr>
        <w:t>Установите статус понятий истина, заблуждение, ложь, правда.</w:t>
      </w:r>
    </w:p>
    <w:p w:rsidR="006C40F3" w:rsidRPr="00E51A2A" w:rsidRDefault="006C40F3" w:rsidP="00173240">
      <w:pPr>
        <w:pStyle w:val="ab"/>
        <w:widowControl/>
        <w:numPr>
          <w:ilvl w:val="0"/>
          <w:numId w:val="11"/>
        </w:numPr>
        <w:suppressAutoHyphens w:val="0"/>
        <w:spacing w:after="200" w:line="276" w:lineRule="auto"/>
        <w:jc w:val="both"/>
        <w:rPr>
          <w:sz w:val="28"/>
          <w:szCs w:val="28"/>
        </w:rPr>
      </w:pPr>
      <w:r w:rsidRPr="00E51A2A">
        <w:rPr>
          <w:sz w:val="28"/>
          <w:szCs w:val="28"/>
        </w:rPr>
        <w:t>Что есть истина и каков ее критерий?</w:t>
      </w:r>
    </w:p>
    <w:p w:rsidR="006C40F3" w:rsidRPr="00E51A2A" w:rsidRDefault="006C40F3" w:rsidP="00173240">
      <w:pPr>
        <w:pStyle w:val="ab"/>
        <w:widowControl/>
        <w:numPr>
          <w:ilvl w:val="0"/>
          <w:numId w:val="11"/>
        </w:numPr>
        <w:suppressAutoHyphens w:val="0"/>
        <w:spacing w:after="200" w:line="276" w:lineRule="auto"/>
        <w:jc w:val="both"/>
        <w:rPr>
          <w:sz w:val="28"/>
          <w:szCs w:val="28"/>
        </w:rPr>
      </w:pPr>
      <w:r w:rsidRPr="00E51A2A">
        <w:rPr>
          <w:sz w:val="28"/>
          <w:szCs w:val="28"/>
        </w:rPr>
        <w:t>Имеет ли практика достаточное основание быть критерием истины?</w:t>
      </w:r>
    </w:p>
    <w:p w:rsidR="006C40F3" w:rsidRPr="00E51A2A" w:rsidRDefault="006C40F3" w:rsidP="00173240">
      <w:pPr>
        <w:pStyle w:val="ab"/>
        <w:widowControl/>
        <w:numPr>
          <w:ilvl w:val="0"/>
          <w:numId w:val="11"/>
        </w:numPr>
        <w:suppressAutoHyphens w:val="0"/>
        <w:spacing w:after="200" w:line="276" w:lineRule="auto"/>
        <w:jc w:val="both"/>
        <w:rPr>
          <w:sz w:val="28"/>
          <w:szCs w:val="28"/>
        </w:rPr>
      </w:pPr>
      <w:r w:rsidRPr="00E51A2A">
        <w:rPr>
          <w:sz w:val="28"/>
          <w:szCs w:val="28"/>
        </w:rPr>
        <w:t>Какие вы знаете общелогические приемы познания?</w:t>
      </w:r>
    </w:p>
    <w:p w:rsidR="006C40F3" w:rsidRPr="00E51A2A" w:rsidRDefault="006C40F3" w:rsidP="00173240">
      <w:pPr>
        <w:pStyle w:val="ab"/>
        <w:widowControl/>
        <w:numPr>
          <w:ilvl w:val="0"/>
          <w:numId w:val="11"/>
        </w:numPr>
        <w:suppressAutoHyphens w:val="0"/>
        <w:spacing w:after="200" w:line="276" w:lineRule="auto"/>
        <w:jc w:val="both"/>
        <w:rPr>
          <w:sz w:val="28"/>
          <w:szCs w:val="28"/>
        </w:rPr>
      </w:pPr>
      <w:r w:rsidRPr="00E51A2A">
        <w:rPr>
          <w:sz w:val="28"/>
          <w:szCs w:val="28"/>
        </w:rPr>
        <w:t>Перечислите основные методы эмпирического познания и дайте их характеристику.</w:t>
      </w:r>
    </w:p>
    <w:p w:rsidR="006C40F3" w:rsidRPr="00E51A2A" w:rsidRDefault="006C40F3" w:rsidP="00173240">
      <w:pPr>
        <w:pStyle w:val="ab"/>
        <w:widowControl/>
        <w:numPr>
          <w:ilvl w:val="0"/>
          <w:numId w:val="11"/>
        </w:numPr>
        <w:suppressAutoHyphens w:val="0"/>
        <w:spacing w:after="200" w:line="276" w:lineRule="auto"/>
        <w:jc w:val="both"/>
        <w:rPr>
          <w:sz w:val="28"/>
          <w:szCs w:val="28"/>
        </w:rPr>
      </w:pPr>
      <w:r w:rsidRPr="00E51A2A">
        <w:rPr>
          <w:sz w:val="28"/>
          <w:szCs w:val="28"/>
        </w:rPr>
        <w:t>Какие методы зарекомендовали себя в производстве теоретического знания?</w:t>
      </w:r>
    </w:p>
    <w:p w:rsidR="006C40F3" w:rsidRPr="00E51A2A" w:rsidRDefault="006C40F3" w:rsidP="00173240">
      <w:pPr>
        <w:pStyle w:val="ab"/>
        <w:widowControl/>
        <w:numPr>
          <w:ilvl w:val="0"/>
          <w:numId w:val="11"/>
        </w:numPr>
        <w:suppressAutoHyphens w:val="0"/>
        <w:spacing w:after="200" w:line="276" w:lineRule="auto"/>
        <w:jc w:val="both"/>
        <w:rPr>
          <w:sz w:val="28"/>
          <w:szCs w:val="28"/>
        </w:rPr>
      </w:pPr>
      <w:r w:rsidRPr="00E51A2A">
        <w:rPr>
          <w:sz w:val="28"/>
          <w:szCs w:val="28"/>
        </w:rPr>
        <w:t>Соотнесите научное и вненаучное познание, определите роль вне-научного познания в жизни общества и человека.</w:t>
      </w:r>
    </w:p>
    <w:p w:rsidR="006C40F3" w:rsidRPr="00E51A2A" w:rsidRDefault="006C40F3" w:rsidP="00173240">
      <w:pPr>
        <w:pStyle w:val="ab"/>
        <w:widowControl/>
        <w:numPr>
          <w:ilvl w:val="0"/>
          <w:numId w:val="11"/>
        </w:numPr>
        <w:suppressAutoHyphens w:val="0"/>
        <w:spacing w:after="200" w:line="276" w:lineRule="auto"/>
        <w:jc w:val="both"/>
        <w:rPr>
          <w:sz w:val="28"/>
          <w:szCs w:val="28"/>
        </w:rPr>
      </w:pPr>
      <w:r w:rsidRPr="00E51A2A">
        <w:rPr>
          <w:sz w:val="28"/>
          <w:szCs w:val="28"/>
        </w:rPr>
        <w:t>Определите основные компоненты обыденного познания, вскройте взаимосвязь известных форм освоения бытия в мире на уровне человеческой жизнедеятельности.</w:t>
      </w:r>
    </w:p>
    <w:p w:rsidR="006C40F3" w:rsidRPr="00E51A2A" w:rsidRDefault="006C40F3" w:rsidP="00173240">
      <w:pPr>
        <w:pStyle w:val="ab"/>
        <w:widowControl/>
        <w:numPr>
          <w:ilvl w:val="0"/>
          <w:numId w:val="11"/>
        </w:numPr>
        <w:suppressAutoHyphens w:val="0"/>
        <w:spacing w:after="200" w:line="276" w:lineRule="auto"/>
        <w:jc w:val="both"/>
        <w:rPr>
          <w:sz w:val="28"/>
          <w:szCs w:val="28"/>
        </w:rPr>
      </w:pPr>
      <w:r w:rsidRPr="00E51A2A">
        <w:rPr>
          <w:sz w:val="28"/>
          <w:szCs w:val="28"/>
        </w:rPr>
        <w:t>Имеются ли основания для оккультного, паранормального и медитативного познания?</w:t>
      </w:r>
    </w:p>
    <w:p w:rsidR="006C40F3" w:rsidRPr="00E51A2A" w:rsidRDefault="006C40F3" w:rsidP="006C40F3">
      <w:pPr>
        <w:ind w:firstLine="709"/>
        <w:jc w:val="center"/>
        <w:rPr>
          <w:b/>
          <w:bCs/>
          <w:sz w:val="28"/>
          <w:szCs w:val="28"/>
        </w:rPr>
      </w:pPr>
      <w:r w:rsidRPr="00E51A2A">
        <w:rPr>
          <w:b/>
          <w:bCs/>
          <w:sz w:val="28"/>
          <w:szCs w:val="28"/>
        </w:rPr>
        <w:t>Практико-ориентированные проблемные ситуации</w:t>
      </w:r>
    </w:p>
    <w:p w:rsidR="006C40F3" w:rsidRPr="00E51A2A" w:rsidRDefault="006C40F3" w:rsidP="006C40F3">
      <w:pPr>
        <w:ind w:firstLine="709"/>
        <w:jc w:val="center"/>
        <w:rPr>
          <w:b/>
          <w:bCs/>
          <w:sz w:val="28"/>
          <w:szCs w:val="28"/>
        </w:rPr>
      </w:pPr>
      <w:r w:rsidRPr="00E51A2A">
        <w:rPr>
          <w:b/>
          <w:bCs/>
          <w:sz w:val="28"/>
          <w:szCs w:val="28"/>
        </w:rPr>
        <w:t>(развитие творческого мышления в сфере избранной профессии)</w:t>
      </w:r>
    </w:p>
    <w:p w:rsidR="006C40F3" w:rsidRPr="00E51A2A" w:rsidRDefault="006C40F3" w:rsidP="006C40F3">
      <w:pPr>
        <w:shd w:val="clear" w:color="auto" w:fill="FFFFFF"/>
        <w:spacing w:line="360" w:lineRule="auto"/>
        <w:ind w:firstLine="709"/>
        <w:jc w:val="center"/>
        <w:rPr>
          <w:b/>
        </w:rPr>
      </w:pPr>
    </w:p>
    <w:p w:rsidR="006C40F3" w:rsidRPr="00E51A2A" w:rsidRDefault="006C40F3" w:rsidP="006C40F3">
      <w:pPr>
        <w:shd w:val="clear" w:color="auto" w:fill="FFFFFF"/>
        <w:spacing w:line="360" w:lineRule="auto"/>
        <w:ind w:firstLine="709"/>
        <w:jc w:val="center"/>
        <w:rPr>
          <w:b/>
          <w:sz w:val="28"/>
          <w:szCs w:val="28"/>
        </w:rPr>
      </w:pPr>
      <w:r w:rsidRPr="00E51A2A">
        <w:rPr>
          <w:b/>
          <w:sz w:val="28"/>
          <w:szCs w:val="28"/>
        </w:rPr>
        <w:lastRenderedPageBreak/>
        <w:t>Практическое задание</w:t>
      </w:r>
    </w:p>
    <w:p w:rsidR="006C40F3" w:rsidRPr="00E51A2A" w:rsidRDefault="006C40F3" w:rsidP="00173240">
      <w:pPr>
        <w:pStyle w:val="ab"/>
        <w:widowControl/>
        <w:numPr>
          <w:ilvl w:val="0"/>
          <w:numId w:val="12"/>
        </w:numPr>
        <w:shd w:val="clear" w:color="auto" w:fill="FFFFFF"/>
        <w:suppressAutoHyphens w:val="0"/>
        <w:spacing w:line="360" w:lineRule="auto"/>
        <w:ind w:left="0" w:firstLine="709"/>
        <w:jc w:val="both"/>
        <w:rPr>
          <w:b/>
          <w:sz w:val="28"/>
          <w:szCs w:val="28"/>
        </w:rPr>
      </w:pPr>
      <w:r w:rsidRPr="00E51A2A">
        <w:rPr>
          <w:b/>
          <w:sz w:val="28"/>
          <w:szCs w:val="28"/>
        </w:rPr>
        <w:t>Проанализируйте данное суждение.</w:t>
      </w:r>
    </w:p>
    <w:p w:rsidR="006C40F3" w:rsidRPr="00E51A2A" w:rsidRDefault="006C40F3" w:rsidP="00173240">
      <w:pPr>
        <w:pStyle w:val="ab"/>
        <w:widowControl/>
        <w:numPr>
          <w:ilvl w:val="0"/>
          <w:numId w:val="12"/>
        </w:numPr>
        <w:shd w:val="clear" w:color="auto" w:fill="FFFFFF"/>
        <w:suppressAutoHyphens w:val="0"/>
        <w:spacing w:line="360" w:lineRule="auto"/>
        <w:ind w:left="0" w:firstLine="709"/>
        <w:jc w:val="both"/>
        <w:rPr>
          <w:b/>
          <w:sz w:val="28"/>
          <w:szCs w:val="28"/>
        </w:rPr>
      </w:pPr>
      <w:r w:rsidRPr="00E51A2A">
        <w:rPr>
          <w:b/>
          <w:sz w:val="28"/>
          <w:szCs w:val="28"/>
        </w:rPr>
        <w:t>К  какому этапу развития экономической науки относится позиция автора?</w:t>
      </w:r>
    </w:p>
    <w:p w:rsidR="006C40F3" w:rsidRPr="00E51A2A" w:rsidRDefault="006C40F3" w:rsidP="00173240">
      <w:pPr>
        <w:pStyle w:val="ab"/>
        <w:widowControl/>
        <w:numPr>
          <w:ilvl w:val="0"/>
          <w:numId w:val="12"/>
        </w:numPr>
        <w:shd w:val="clear" w:color="auto" w:fill="FFFFFF"/>
        <w:suppressAutoHyphens w:val="0"/>
        <w:spacing w:line="360" w:lineRule="auto"/>
        <w:ind w:left="0" w:firstLine="709"/>
        <w:jc w:val="both"/>
        <w:rPr>
          <w:b/>
          <w:sz w:val="28"/>
          <w:szCs w:val="28"/>
        </w:rPr>
      </w:pPr>
      <w:r w:rsidRPr="00E51A2A">
        <w:rPr>
          <w:b/>
          <w:sz w:val="28"/>
          <w:szCs w:val="28"/>
        </w:rPr>
        <w:t>К  какому типу научной рациональности относится данное положение?</w:t>
      </w:r>
    </w:p>
    <w:p w:rsidR="006C40F3" w:rsidRPr="00E51A2A" w:rsidRDefault="006C40F3" w:rsidP="00173240">
      <w:pPr>
        <w:pStyle w:val="ab"/>
        <w:widowControl/>
        <w:numPr>
          <w:ilvl w:val="0"/>
          <w:numId w:val="12"/>
        </w:numPr>
        <w:shd w:val="clear" w:color="auto" w:fill="FFFFFF"/>
        <w:suppressAutoHyphens w:val="0"/>
        <w:spacing w:line="360" w:lineRule="auto"/>
        <w:ind w:left="0" w:firstLine="709"/>
        <w:jc w:val="both"/>
        <w:rPr>
          <w:b/>
          <w:sz w:val="28"/>
          <w:szCs w:val="28"/>
        </w:rPr>
      </w:pPr>
      <w:r w:rsidRPr="00E51A2A">
        <w:rPr>
          <w:b/>
          <w:sz w:val="28"/>
          <w:szCs w:val="28"/>
        </w:rPr>
        <w:t>Какова актуальность данной теоретической позиции для современности?</w:t>
      </w:r>
    </w:p>
    <w:p w:rsidR="006C40F3" w:rsidRPr="00E51A2A" w:rsidRDefault="006C40F3" w:rsidP="006C40F3">
      <w:pPr>
        <w:jc w:val="center"/>
        <w:rPr>
          <w:b/>
          <w:sz w:val="28"/>
          <w:szCs w:val="28"/>
        </w:rPr>
      </w:pPr>
    </w:p>
    <w:p w:rsidR="006C40F3" w:rsidRPr="00E51A2A" w:rsidRDefault="006C40F3" w:rsidP="006C40F3">
      <w:pPr>
        <w:spacing w:line="360" w:lineRule="auto"/>
        <w:ind w:firstLine="709"/>
        <w:jc w:val="both"/>
        <w:rPr>
          <w:b/>
          <w:bCs/>
          <w:sz w:val="28"/>
          <w:szCs w:val="28"/>
        </w:rPr>
      </w:pPr>
      <w:r w:rsidRPr="00E51A2A">
        <w:rPr>
          <w:sz w:val="28"/>
          <w:szCs w:val="28"/>
        </w:rPr>
        <w:t>«Что особенно затрудняет понимание денег в их полной определенности как денег —  … так это то, что здесь общественное отношение, определенное отношение индивидов друг к другу выступает как металл, как камень, как чисто телесная вещь, существующая вне индивидов, как вещь, которую, как таковую, находят в природе и у которой определение формы становится неотличимым от ее природного существования. Золото и серебро сами по себе не деньги. Природа не создает денег, так же как она не создает вексельный курс или банкиров».</w:t>
      </w:r>
    </w:p>
    <w:p w:rsidR="006C40F3" w:rsidRPr="00E51A2A" w:rsidRDefault="006C40F3" w:rsidP="006C40F3">
      <w:pPr>
        <w:spacing w:line="360" w:lineRule="auto"/>
        <w:ind w:firstLine="709"/>
        <w:jc w:val="both"/>
        <w:rPr>
          <w:b/>
          <w:bCs/>
          <w:sz w:val="28"/>
          <w:szCs w:val="28"/>
        </w:rPr>
      </w:pPr>
      <w:r w:rsidRPr="00E51A2A">
        <w:rPr>
          <w:sz w:val="28"/>
          <w:szCs w:val="28"/>
        </w:rPr>
        <w:t xml:space="preserve">Маркс К..  Экономические рукописи 1857-1859 годов (первоначальный вариант «Капитала»). / К.Маркс, Ф.Энгельс. Сочинения, 2-изд. т. 46, часть </w:t>
      </w:r>
      <w:r w:rsidRPr="00E51A2A">
        <w:rPr>
          <w:sz w:val="28"/>
          <w:szCs w:val="28"/>
          <w:lang w:val="en-US"/>
        </w:rPr>
        <w:t>I</w:t>
      </w:r>
      <w:r w:rsidRPr="00E51A2A">
        <w:rPr>
          <w:sz w:val="28"/>
          <w:szCs w:val="28"/>
        </w:rPr>
        <w:t>.</w:t>
      </w:r>
    </w:p>
    <w:p w:rsidR="006C40F3" w:rsidRPr="00E51A2A" w:rsidRDefault="006C40F3" w:rsidP="006C40F3">
      <w:pPr>
        <w:shd w:val="clear" w:color="auto" w:fill="FFFFFF"/>
        <w:spacing w:line="360" w:lineRule="auto"/>
        <w:ind w:firstLine="709"/>
        <w:jc w:val="both"/>
        <w:rPr>
          <w:b/>
          <w:sz w:val="28"/>
          <w:szCs w:val="28"/>
        </w:rPr>
      </w:pPr>
      <w:r w:rsidRPr="00E51A2A">
        <w:rPr>
          <w:b/>
          <w:sz w:val="28"/>
          <w:szCs w:val="28"/>
        </w:rPr>
        <w:t xml:space="preserve">Практическое задание </w:t>
      </w:r>
    </w:p>
    <w:p w:rsidR="006C40F3" w:rsidRPr="00E51A2A" w:rsidRDefault="006C40F3" w:rsidP="00173240">
      <w:pPr>
        <w:pStyle w:val="ab"/>
        <w:widowControl/>
        <w:numPr>
          <w:ilvl w:val="0"/>
          <w:numId w:val="13"/>
        </w:numPr>
        <w:shd w:val="clear" w:color="auto" w:fill="FFFFFF"/>
        <w:suppressAutoHyphens w:val="0"/>
        <w:spacing w:line="360" w:lineRule="auto"/>
        <w:ind w:left="0" w:firstLine="709"/>
        <w:jc w:val="both"/>
        <w:rPr>
          <w:b/>
          <w:sz w:val="28"/>
          <w:szCs w:val="28"/>
        </w:rPr>
      </w:pPr>
      <w:r w:rsidRPr="00E51A2A">
        <w:rPr>
          <w:b/>
          <w:sz w:val="28"/>
          <w:szCs w:val="28"/>
        </w:rPr>
        <w:t>К какому течению экономико-философской мысли относится приведенное положение?</w:t>
      </w:r>
    </w:p>
    <w:p w:rsidR="006C40F3" w:rsidRPr="00E51A2A" w:rsidRDefault="006C40F3" w:rsidP="00173240">
      <w:pPr>
        <w:pStyle w:val="ab"/>
        <w:widowControl/>
        <w:numPr>
          <w:ilvl w:val="0"/>
          <w:numId w:val="13"/>
        </w:numPr>
        <w:shd w:val="clear" w:color="auto" w:fill="FFFFFF"/>
        <w:suppressAutoHyphens w:val="0"/>
        <w:spacing w:line="360" w:lineRule="auto"/>
        <w:ind w:left="0" w:firstLine="709"/>
        <w:jc w:val="both"/>
        <w:rPr>
          <w:b/>
          <w:sz w:val="28"/>
          <w:szCs w:val="28"/>
        </w:rPr>
      </w:pPr>
      <w:r w:rsidRPr="00E51A2A">
        <w:rPr>
          <w:b/>
          <w:sz w:val="28"/>
          <w:szCs w:val="28"/>
        </w:rPr>
        <w:t>Проанализируйте данное высказывание сквозь призму данной философской позиции.</w:t>
      </w:r>
    </w:p>
    <w:p w:rsidR="006C40F3" w:rsidRPr="00E51A2A" w:rsidRDefault="006C40F3" w:rsidP="00173240">
      <w:pPr>
        <w:pStyle w:val="ab"/>
        <w:widowControl/>
        <w:numPr>
          <w:ilvl w:val="0"/>
          <w:numId w:val="13"/>
        </w:numPr>
        <w:shd w:val="clear" w:color="auto" w:fill="FFFFFF"/>
        <w:suppressAutoHyphens w:val="0"/>
        <w:spacing w:line="360" w:lineRule="auto"/>
        <w:jc w:val="both"/>
        <w:rPr>
          <w:b/>
          <w:sz w:val="28"/>
          <w:szCs w:val="28"/>
        </w:rPr>
      </w:pPr>
      <w:r w:rsidRPr="00E51A2A">
        <w:rPr>
          <w:b/>
          <w:sz w:val="28"/>
          <w:szCs w:val="28"/>
        </w:rPr>
        <w:lastRenderedPageBreak/>
        <w:t>Какова актуальность данной теоретической позиции для современности?</w:t>
      </w:r>
    </w:p>
    <w:p w:rsidR="006C40F3" w:rsidRPr="00E51A2A" w:rsidRDefault="006C40F3" w:rsidP="006C40F3">
      <w:pPr>
        <w:spacing w:line="360" w:lineRule="auto"/>
        <w:ind w:firstLine="709"/>
        <w:jc w:val="both"/>
        <w:rPr>
          <w:b/>
          <w:bCs/>
          <w:sz w:val="28"/>
          <w:szCs w:val="28"/>
        </w:rPr>
      </w:pPr>
      <w:r w:rsidRPr="00E51A2A">
        <w:rPr>
          <w:sz w:val="28"/>
          <w:szCs w:val="28"/>
        </w:rPr>
        <w:t>«Хозяйство прово</w:t>
      </w:r>
      <w:r w:rsidRPr="00E51A2A">
        <w:rPr>
          <w:sz w:val="28"/>
          <w:szCs w:val="28"/>
        </w:rPr>
        <w:softHyphen/>
        <w:t>дит поток оценок сквозь форму обмена, создавая как бы междуцарствие между вожделениями, истоком всякого движения в человеческом мире, и удовлетворением наслаж</w:t>
      </w:r>
      <w:r w:rsidRPr="00E51A2A">
        <w:rPr>
          <w:sz w:val="28"/>
          <w:szCs w:val="28"/>
        </w:rPr>
        <w:softHyphen/>
        <w:t>дения, его конечным пунктом. Специфика хозяйства как особой формы общения и поведения состоит (если не побо</w:t>
      </w:r>
      <w:r w:rsidRPr="00E51A2A">
        <w:rPr>
          <w:sz w:val="28"/>
          <w:szCs w:val="28"/>
        </w:rPr>
        <w:softHyphen/>
        <w:t xml:space="preserve">яться парадоксального выражения) не столько в том, что оно обменивает </w:t>
      </w:r>
      <w:r w:rsidRPr="00E51A2A">
        <w:rPr>
          <w:i/>
          <w:iCs/>
          <w:sz w:val="28"/>
          <w:szCs w:val="28"/>
        </w:rPr>
        <w:t>ценности,</w:t>
      </w:r>
      <w:r w:rsidRPr="00E51A2A">
        <w:rPr>
          <w:rStyle w:val="apple-converted-space"/>
          <w:i/>
          <w:iCs/>
          <w:sz w:val="28"/>
          <w:szCs w:val="28"/>
        </w:rPr>
        <w:t> </w:t>
      </w:r>
      <w:r w:rsidRPr="00E51A2A">
        <w:rPr>
          <w:sz w:val="28"/>
          <w:szCs w:val="28"/>
        </w:rPr>
        <w:t xml:space="preserve">сколько в том, что оно </w:t>
      </w:r>
      <w:r w:rsidRPr="00E51A2A">
        <w:rPr>
          <w:i/>
          <w:iCs/>
          <w:sz w:val="28"/>
          <w:szCs w:val="28"/>
        </w:rPr>
        <w:t>обменивает</w:t>
      </w:r>
      <w:r w:rsidRPr="00E51A2A">
        <w:rPr>
          <w:rStyle w:val="apple-converted-space"/>
          <w:i/>
          <w:iCs/>
          <w:sz w:val="28"/>
          <w:szCs w:val="28"/>
        </w:rPr>
        <w:t> </w:t>
      </w:r>
      <w:r w:rsidRPr="00E51A2A">
        <w:rPr>
          <w:sz w:val="28"/>
          <w:szCs w:val="28"/>
        </w:rPr>
        <w:t>ценности».</w:t>
      </w:r>
    </w:p>
    <w:p w:rsidR="006C40F3" w:rsidRPr="00E51A2A" w:rsidRDefault="006C40F3" w:rsidP="006C40F3">
      <w:pPr>
        <w:pStyle w:val="ab"/>
        <w:spacing w:line="360" w:lineRule="auto"/>
        <w:ind w:left="0" w:firstLine="709"/>
        <w:jc w:val="both"/>
        <w:rPr>
          <w:sz w:val="28"/>
          <w:szCs w:val="28"/>
        </w:rPr>
      </w:pPr>
      <w:r w:rsidRPr="00E51A2A">
        <w:rPr>
          <w:sz w:val="28"/>
          <w:szCs w:val="28"/>
        </w:rPr>
        <w:t>Зиммель Г. Философия денег // Теория общества: Фундаментальные проблемы. М.: Канон –Пресс-Ц, 1999.</w:t>
      </w:r>
    </w:p>
    <w:p w:rsidR="006C40F3" w:rsidRPr="00E51A2A" w:rsidRDefault="006C40F3" w:rsidP="006C40F3">
      <w:pPr>
        <w:jc w:val="both"/>
        <w:rPr>
          <w:sz w:val="28"/>
          <w:szCs w:val="28"/>
        </w:rPr>
      </w:pPr>
    </w:p>
    <w:p w:rsidR="006C40F3" w:rsidRPr="00E51A2A" w:rsidRDefault="006C40F3" w:rsidP="006C40F3">
      <w:pPr>
        <w:jc w:val="center"/>
        <w:rPr>
          <w:b/>
          <w:sz w:val="28"/>
          <w:szCs w:val="28"/>
        </w:rPr>
      </w:pPr>
    </w:p>
    <w:p w:rsidR="006C40F3" w:rsidRPr="00E51A2A" w:rsidRDefault="006C40F3" w:rsidP="006C40F3">
      <w:pPr>
        <w:pStyle w:val="af8"/>
        <w:spacing w:after="0"/>
        <w:ind w:firstLine="709"/>
        <w:jc w:val="both"/>
        <w:rPr>
          <w:sz w:val="28"/>
          <w:szCs w:val="28"/>
        </w:rPr>
      </w:pPr>
      <w:r w:rsidRPr="00E51A2A">
        <w:rPr>
          <w:sz w:val="28"/>
          <w:szCs w:val="28"/>
        </w:rPr>
        <w:t>Критерии балльной оценки различных форм текущего контроля успеваемости содержатся в соответствующих методических рекомендациях департамента.</w:t>
      </w:r>
    </w:p>
    <w:p w:rsidR="006C40F3" w:rsidRPr="00E51A2A" w:rsidRDefault="006C40F3" w:rsidP="006C40F3">
      <w:pPr>
        <w:jc w:val="center"/>
        <w:rPr>
          <w:b/>
          <w:sz w:val="28"/>
          <w:szCs w:val="28"/>
        </w:rPr>
      </w:pPr>
    </w:p>
    <w:p w:rsidR="006C40F3" w:rsidRPr="00E51A2A" w:rsidRDefault="006C40F3" w:rsidP="006C40F3">
      <w:pPr>
        <w:jc w:val="center"/>
        <w:rPr>
          <w:b/>
          <w:sz w:val="28"/>
          <w:szCs w:val="28"/>
        </w:rPr>
      </w:pPr>
    </w:p>
    <w:p w:rsidR="006C40F3" w:rsidRPr="00E51A2A" w:rsidRDefault="006C40F3" w:rsidP="006C40F3">
      <w:pPr>
        <w:ind w:left="360"/>
        <w:jc w:val="center"/>
        <w:rPr>
          <w:b/>
          <w:sz w:val="28"/>
          <w:szCs w:val="28"/>
        </w:rPr>
      </w:pPr>
      <w:r w:rsidRPr="00E51A2A">
        <w:rPr>
          <w:b/>
          <w:sz w:val="28"/>
          <w:szCs w:val="28"/>
        </w:rPr>
        <w:t>7. Фонд оценочных средств для проведения промежуточной аттестации обучающихся по дисциплине</w:t>
      </w:r>
    </w:p>
    <w:p w:rsidR="006C40F3" w:rsidRPr="00E51A2A" w:rsidRDefault="006C40F3" w:rsidP="006C40F3">
      <w:pPr>
        <w:rPr>
          <w:spacing w:val="-10"/>
          <w:sz w:val="28"/>
          <w:szCs w:val="28"/>
        </w:rPr>
      </w:pPr>
    </w:p>
    <w:p w:rsidR="006C40F3" w:rsidRPr="00E51A2A" w:rsidRDefault="006C40F3" w:rsidP="006C40F3">
      <w:pPr>
        <w:pStyle w:val="af8"/>
        <w:spacing w:after="0"/>
        <w:ind w:firstLine="709"/>
        <w:jc w:val="both"/>
        <w:rPr>
          <w:sz w:val="28"/>
          <w:szCs w:val="28"/>
        </w:rPr>
      </w:pPr>
      <w:r w:rsidRPr="00E51A2A">
        <w:rPr>
          <w:sz w:val="28"/>
          <w:szCs w:val="28"/>
        </w:rPr>
        <w:t>Перечень компетенций,  формируемых в процессе освоения дисциплины «История и философия науки» содержится в разделе 2.  «</w:t>
      </w:r>
      <w:r w:rsidRPr="00E51A2A">
        <w:rPr>
          <w:iCs/>
          <w:sz w:val="28"/>
          <w:szCs w:val="28"/>
          <w:lang w:bidi="ru-RU"/>
        </w:rPr>
        <w:t>Перечень планируемых результатов освоения  программы аспирантуры (перечень компетенций) с указанием индикаторов их достижения и планируемых результатов обучения по дисциплине</w:t>
      </w:r>
      <w:r w:rsidRPr="00E51A2A">
        <w:rPr>
          <w:sz w:val="28"/>
          <w:szCs w:val="28"/>
        </w:rPr>
        <w:t>».</w:t>
      </w:r>
    </w:p>
    <w:p w:rsidR="006C40F3" w:rsidRPr="00E51A2A" w:rsidRDefault="006C40F3" w:rsidP="006C40F3">
      <w:pPr>
        <w:pStyle w:val="af8"/>
        <w:spacing w:after="0"/>
        <w:ind w:firstLine="709"/>
        <w:jc w:val="both"/>
        <w:rPr>
          <w:b/>
          <w:sz w:val="28"/>
          <w:szCs w:val="28"/>
          <w:shd w:val="clear" w:color="auto" w:fill="FFCCFF"/>
        </w:rPr>
      </w:pPr>
    </w:p>
    <w:p w:rsidR="006C40F3" w:rsidRPr="00E51A2A" w:rsidRDefault="006C40F3" w:rsidP="006C40F3">
      <w:pPr>
        <w:pStyle w:val="1"/>
        <w:keepLines w:val="0"/>
        <w:spacing w:before="240" w:after="60"/>
        <w:ind w:firstLine="709"/>
        <w:rPr>
          <w:rFonts w:ascii="Times New Roman" w:hAnsi="Times New Roman" w:cs="Times New Roman"/>
          <w:color w:val="auto"/>
          <w:sz w:val="28"/>
          <w:szCs w:val="28"/>
        </w:rPr>
      </w:pPr>
      <w:r w:rsidRPr="00E51A2A">
        <w:rPr>
          <w:rFonts w:ascii="Times New Roman" w:hAnsi="Times New Roman" w:cs="Times New Roman"/>
          <w:color w:val="auto"/>
          <w:sz w:val="28"/>
          <w:szCs w:val="28"/>
        </w:rPr>
        <w:lastRenderedPageBreak/>
        <w:t>Типовые контрольные задания или иные материалы, необходимые для оценки индикаторов достижения компетенций, умений и знаний</w:t>
      </w:r>
    </w:p>
    <w:p w:rsidR="006C40F3" w:rsidRPr="00E51A2A" w:rsidRDefault="006C40F3" w:rsidP="006C40F3"/>
    <w:p w:rsidR="005E2FCC" w:rsidRPr="00924B23" w:rsidRDefault="005E2FCC" w:rsidP="005E2FCC">
      <w:pPr>
        <w:spacing w:after="160" w:line="259" w:lineRule="auto"/>
        <w:contextualSpacing/>
        <w:jc w:val="both"/>
        <w:rPr>
          <w:b/>
          <w:sz w:val="28"/>
          <w:szCs w:val="28"/>
        </w:rPr>
      </w:pPr>
      <w:r w:rsidRPr="00924B23">
        <w:rPr>
          <w:b/>
          <w:sz w:val="28"/>
          <w:szCs w:val="28"/>
        </w:rPr>
        <w:t>Примеры оценочных средств для проверки компетенций, формируемых дисциплиной</w:t>
      </w:r>
    </w:p>
    <w:p w:rsidR="006C40F3" w:rsidRPr="00E51A2A" w:rsidRDefault="006C40F3" w:rsidP="006C40F3">
      <w:pPr>
        <w:ind w:left="1189"/>
      </w:pPr>
    </w:p>
    <w:tbl>
      <w:tblPr>
        <w:tblW w:w="105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26"/>
      </w:tblGrid>
      <w:tr w:rsidR="006C40F3" w:rsidRPr="00E51A2A" w:rsidTr="00500190">
        <w:trPr>
          <w:trHeight w:val="387"/>
        </w:trPr>
        <w:tc>
          <w:tcPr>
            <w:tcW w:w="3256" w:type="dxa"/>
            <w:shd w:val="clear" w:color="auto" w:fill="auto"/>
          </w:tcPr>
          <w:p w:rsidR="006C40F3" w:rsidRPr="00E51A2A" w:rsidRDefault="006C40F3" w:rsidP="00500190">
            <w:pPr>
              <w:ind w:right="45"/>
              <w:jc w:val="center"/>
              <w:rPr>
                <w:b/>
                <w:iCs/>
                <w:u w:val="single"/>
              </w:rPr>
            </w:pPr>
            <w:r w:rsidRPr="00E51A2A">
              <w:rPr>
                <w:b/>
                <w:iCs/>
                <w:sz w:val="22"/>
                <w:szCs w:val="22"/>
                <w:u w:val="single"/>
              </w:rPr>
              <w:t>компетенция</w:t>
            </w:r>
          </w:p>
        </w:tc>
        <w:tc>
          <w:tcPr>
            <w:tcW w:w="7326" w:type="dxa"/>
            <w:shd w:val="clear" w:color="auto" w:fill="auto"/>
          </w:tcPr>
          <w:p w:rsidR="006C40F3" w:rsidRPr="00E51A2A" w:rsidRDefault="006C40F3" w:rsidP="00500190">
            <w:pPr>
              <w:ind w:right="45"/>
              <w:jc w:val="center"/>
              <w:rPr>
                <w:b/>
                <w:iCs/>
                <w:u w:val="single"/>
              </w:rPr>
            </w:pPr>
            <w:r w:rsidRPr="00E51A2A">
              <w:rPr>
                <w:b/>
                <w:iCs/>
                <w:sz w:val="22"/>
                <w:szCs w:val="22"/>
                <w:u w:val="single"/>
              </w:rPr>
              <w:t>типовые задания</w:t>
            </w:r>
          </w:p>
        </w:tc>
      </w:tr>
      <w:tr w:rsidR="00137C37" w:rsidRPr="00E51A2A" w:rsidTr="00500190">
        <w:trPr>
          <w:trHeight w:val="387"/>
        </w:trPr>
        <w:tc>
          <w:tcPr>
            <w:tcW w:w="3256" w:type="dxa"/>
            <w:shd w:val="clear" w:color="auto" w:fill="auto"/>
          </w:tcPr>
          <w:p w:rsidR="00137C37" w:rsidRPr="00022C4E" w:rsidRDefault="00137C37" w:rsidP="00500190">
            <w:pPr>
              <w:ind w:right="45"/>
              <w:jc w:val="center"/>
            </w:pPr>
            <w:r w:rsidRPr="00022C4E">
              <w:t>УК-5</w:t>
            </w:r>
          </w:p>
          <w:p w:rsidR="00137C37" w:rsidRDefault="00137C37" w:rsidP="00137C37">
            <w:pPr>
              <w:ind w:right="45"/>
            </w:pPr>
            <w:r w:rsidRPr="00022C4E">
              <w:t>Способность планировать и решать задачи собственного профессионального и личностного развития</w:t>
            </w:r>
          </w:p>
          <w:p w:rsidR="00672217" w:rsidRDefault="00672217" w:rsidP="00137C37">
            <w:pPr>
              <w:ind w:right="45"/>
            </w:pPr>
          </w:p>
          <w:p w:rsidR="00672217" w:rsidRDefault="00672217" w:rsidP="00137C37">
            <w:pPr>
              <w:ind w:right="45"/>
            </w:pPr>
          </w:p>
          <w:p w:rsidR="00672217" w:rsidRDefault="00672217" w:rsidP="00137C37">
            <w:pPr>
              <w:ind w:right="45"/>
            </w:pPr>
          </w:p>
          <w:p w:rsidR="00672217" w:rsidRDefault="00672217" w:rsidP="00137C37">
            <w:pPr>
              <w:ind w:right="45"/>
            </w:pPr>
          </w:p>
          <w:p w:rsidR="00672217" w:rsidRDefault="00672217" w:rsidP="00137C37">
            <w:pPr>
              <w:ind w:right="45"/>
            </w:pPr>
          </w:p>
          <w:p w:rsidR="00672217" w:rsidRDefault="00672217" w:rsidP="00137C37">
            <w:pPr>
              <w:ind w:right="45"/>
            </w:pPr>
          </w:p>
          <w:p w:rsidR="00672217" w:rsidRDefault="00672217" w:rsidP="00137C37">
            <w:pPr>
              <w:ind w:right="45"/>
            </w:pPr>
          </w:p>
          <w:p w:rsidR="00672217" w:rsidRDefault="00672217" w:rsidP="00137C37">
            <w:pPr>
              <w:ind w:right="45"/>
            </w:pPr>
          </w:p>
          <w:p w:rsidR="00672217" w:rsidRDefault="00672217" w:rsidP="00137C37">
            <w:pPr>
              <w:ind w:right="45"/>
            </w:pPr>
          </w:p>
          <w:p w:rsidR="00672217" w:rsidRDefault="00672217" w:rsidP="00137C37">
            <w:pPr>
              <w:ind w:right="45"/>
            </w:pPr>
          </w:p>
          <w:p w:rsidR="00672217" w:rsidRDefault="00672217" w:rsidP="00137C37">
            <w:pPr>
              <w:ind w:right="45"/>
            </w:pPr>
          </w:p>
          <w:p w:rsidR="00672217" w:rsidRPr="00022C4E" w:rsidRDefault="00672217" w:rsidP="00137C37">
            <w:pPr>
              <w:ind w:right="45"/>
              <w:rPr>
                <w:b/>
                <w:iCs/>
                <w:sz w:val="22"/>
                <w:szCs w:val="22"/>
                <w:u w:val="single"/>
              </w:rPr>
            </w:pPr>
          </w:p>
        </w:tc>
        <w:tc>
          <w:tcPr>
            <w:tcW w:w="7326" w:type="dxa"/>
            <w:shd w:val="clear" w:color="auto" w:fill="auto"/>
          </w:tcPr>
          <w:p w:rsidR="00137C37" w:rsidRDefault="00137C37" w:rsidP="00500190">
            <w:pPr>
              <w:ind w:right="45"/>
              <w:jc w:val="center"/>
              <w:rPr>
                <w:iCs/>
                <w:sz w:val="22"/>
                <w:szCs w:val="22"/>
              </w:rPr>
            </w:pPr>
            <w:r w:rsidRPr="00022C4E">
              <w:rPr>
                <w:b/>
                <w:iCs/>
                <w:sz w:val="22"/>
                <w:szCs w:val="22"/>
              </w:rPr>
              <w:t>Задания</w:t>
            </w:r>
            <w:r w:rsidR="00022C4E">
              <w:rPr>
                <w:b/>
                <w:iCs/>
                <w:sz w:val="22"/>
                <w:szCs w:val="22"/>
              </w:rPr>
              <w:t xml:space="preserve"> </w:t>
            </w:r>
          </w:p>
          <w:p w:rsidR="00672217" w:rsidRPr="006D32A3" w:rsidRDefault="00672217" w:rsidP="00672217">
            <w:pPr>
              <w:rPr>
                <w:b/>
              </w:rPr>
            </w:pPr>
            <w:r w:rsidRPr="006D32A3">
              <w:t xml:space="preserve">ЗАДАНИЕ:  </w:t>
            </w:r>
            <w:r w:rsidRPr="006D32A3">
              <w:rPr>
                <w:b/>
              </w:rPr>
              <w:t xml:space="preserve">раскройте содержание этих категорий  </w:t>
            </w:r>
          </w:p>
          <w:p w:rsidR="00672217" w:rsidRPr="006D32A3" w:rsidRDefault="00672217" w:rsidP="00672217">
            <w:pPr>
              <w:rPr>
                <w:b/>
              </w:rPr>
            </w:pPr>
          </w:p>
          <w:tbl>
            <w:tblPr>
              <w:tblStyle w:val="affc"/>
              <w:tblW w:w="0" w:type="auto"/>
              <w:tblLook w:val="04A0" w:firstRow="1" w:lastRow="0" w:firstColumn="1" w:lastColumn="0" w:noHBand="0" w:noVBand="1"/>
            </w:tblPr>
            <w:tblGrid>
              <w:gridCol w:w="747"/>
              <w:gridCol w:w="3109"/>
              <w:gridCol w:w="3244"/>
            </w:tblGrid>
            <w:tr w:rsidR="00672217" w:rsidRPr="006D32A3" w:rsidTr="00241480">
              <w:tc>
                <w:tcPr>
                  <w:tcW w:w="993" w:type="dxa"/>
                </w:tcPr>
                <w:p w:rsidR="00672217" w:rsidRPr="006D32A3" w:rsidRDefault="00672217" w:rsidP="00241480">
                  <w:pPr>
                    <w:jc w:val="center"/>
                    <w:rPr>
                      <w:rFonts w:ascii="Times New Roman" w:hAnsi="Times New Roman"/>
                      <w:b/>
                    </w:rPr>
                  </w:pPr>
                  <w:r w:rsidRPr="006D32A3">
                    <w:rPr>
                      <w:rFonts w:ascii="Times New Roman" w:hAnsi="Times New Roman"/>
                      <w:b/>
                    </w:rPr>
                    <w:t>№ п/п</w:t>
                  </w:r>
                </w:p>
              </w:tc>
              <w:tc>
                <w:tcPr>
                  <w:tcW w:w="3969" w:type="dxa"/>
                </w:tcPr>
                <w:p w:rsidR="00672217" w:rsidRPr="006D32A3" w:rsidRDefault="00672217" w:rsidP="00241480">
                  <w:pPr>
                    <w:jc w:val="center"/>
                    <w:rPr>
                      <w:rFonts w:ascii="Times New Roman" w:hAnsi="Times New Roman"/>
                      <w:b/>
                    </w:rPr>
                  </w:pPr>
                  <w:r w:rsidRPr="006D32A3">
                    <w:rPr>
                      <w:rFonts w:ascii="Times New Roman" w:hAnsi="Times New Roman"/>
                      <w:b/>
                    </w:rPr>
                    <w:t xml:space="preserve"> КАТЕГОРИИ</w:t>
                  </w:r>
                </w:p>
              </w:tc>
              <w:tc>
                <w:tcPr>
                  <w:tcW w:w="4927" w:type="dxa"/>
                </w:tcPr>
                <w:p w:rsidR="00672217" w:rsidRPr="006D32A3" w:rsidRDefault="00672217" w:rsidP="00241480">
                  <w:pPr>
                    <w:jc w:val="center"/>
                    <w:rPr>
                      <w:rFonts w:ascii="Times New Roman" w:hAnsi="Times New Roman"/>
                      <w:b/>
                    </w:rPr>
                  </w:pPr>
                  <w:r w:rsidRPr="006D32A3">
                    <w:rPr>
                      <w:rFonts w:ascii="Times New Roman" w:hAnsi="Times New Roman"/>
                      <w:b/>
                    </w:rPr>
                    <w:t xml:space="preserve">СОДЕРЖАНИЕ </w:t>
                  </w:r>
                </w:p>
              </w:tc>
            </w:tr>
            <w:tr w:rsidR="00672217" w:rsidRPr="006D32A3" w:rsidTr="00241480">
              <w:tc>
                <w:tcPr>
                  <w:tcW w:w="993" w:type="dxa"/>
                </w:tcPr>
                <w:p w:rsidR="00672217" w:rsidRPr="006D32A3" w:rsidRDefault="00672217" w:rsidP="00173240">
                  <w:pPr>
                    <w:pStyle w:val="ab"/>
                    <w:widowControl/>
                    <w:numPr>
                      <w:ilvl w:val="0"/>
                      <w:numId w:val="16"/>
                    </w:numPr>
                    <w:suppressAutoHyphens w:val="0"/>
                    <w:rPr>
                      <w:rFonts w:ascii="Times New Roman" w:hAnsi="Times New Roman"/>
                      <w:sz w:val="28"/>
                      <w:szCs w:val="28"/>
                    </w:rPr>
                  </w:pPr>
                </w:p>
              </w:tc>
              <w:tc>
                <w:tcPr>
                  <w:tcW w:w="3969" w:type="dxa"/>
                </w:tcPr>
                <w:p w:rsidR="00672217" w:rsidRPr="006D32A3" w:rsidRDefault="00E84B62" w:rsidP="00672217">
                  <w:pPr>
                    <w:rPr>
                      <w:rFonts w:ascii="Times New Roman" w:hAnsi="Times New Roman"/>
                      <w:sz w:val="28"/>
                      <w:szCs w:val="28"/>
                    </w:rPr>
                  </w:pPr>
                  <w:r>
                    <w:rPr>
                      <w:rFonts w:ascii="Times New Roman" w:hAnsi="Times New Roman"/>
                      <w:sz w:val="28"/>
                      <w:szCs w:val="28"/>
                    </w:rPr>
                    <w:t>личность</w:t>
                  </w:r>
                </w:p>
              </w:tc>
              <w:tc>
                <w:tcPr>
                  <w:tcW w:w="4927" w:type="dxa"/>
                </w:tcPr>
                <w:p w:rsidR="00672217" w:rsidRPr="006D32A3" w:rsidRDefault="00672217" w:rsidP="00241480">
                  <w:pPr>
                    <w:rPr>
                      <w:rFonts w:ascii="Times New Roman" w:hAnsi="Times New Roman"/>
                      <w:sz w:val="28"/>
                      <w:szCs w:val="28"/>
                    </w:rPr>
                  </w:pPr>
                </w:p>
              </w:tc>
            </w:tr>
            <w:tr w:rsidR="00672217" w:rsidRPr="006D32A3" w:rsidTr="00241480">
              <w:tc>
                <w:tcPr>
                  <w:tcW w:w="993" w:type="dxa"/>
                </w:tcPr>
                <w:p w:rsidR="00672217" w:rsidRPr="006D32A3" w:rsidRDefault="00672217" w:rsidP="00173240">
                  <w:pPr>
                    <w:pStyle w:val="ab"/>
                    <w:widowControl/>
                    <w:numPr>
                      <w:ilvl w:val="0"/>
                      <w:numId w:val="16"/>
                    </w:numPr>
                    <w:suppressAutoHyphens w:val="0"/>
                    <w:rPr>
                      <w:rFonts w:ascii="Times New Roman" w:hAnsi="Times New Roman"/>
                      <w:sz w:val="28"/>
                      <w:szCs w:val="28"/>
                    </w:rPr>
                  </w:pPr>
                </w:p>
              </w:tc>
              <w:tc>
                <w:tcPr>
                  <w:tcW w:w="3969" w:type="dxa"/>
                </w:tcPr>
                <w:p w:rsidR="00672217" w:rsidRPr="006D32A3" w:rsidRDefault="00672217" w:rsidP="00241480">
                  <w:pPr>
                    <w:rPr>
                      <w:rFonts w:ascii="Times New Roman" w:hAnsi="Times New Roman"/>
                      <w:sz w:val="28"/>
                      <w:szCs w:val="28"/>
                    </w:rPr>
                  </w:pPr>
                  <w:r>
                    <w:rPr>
                      <w:rFonts w:ascii="Times New Roman" w:hAnsi="Times New Roman"/>
                      <w:sz w:val="28"/>
                      <w:szCs w:val="28"/>
                    </w:rPr>
                    <w:t>развитие</w:t>
                  </w:r>
                </w:p>
              </w:tc>
              <w:tc>
                <w:tcPr>
                  <w:tcW w:w="4927" w:type="dxa"/>
                </w:tcPr>
                <w:p w:rsidR="00672217" w:rsidRPr="006D32A3" w:rsidRDefault="00672217" w:rsidP="00241480">
                  <w:pPr>
                    <w:rPr>
                      <w:rFonts w:ascii="Times New Roman" w:hAnsi="Times New Roman"/>
                      <w:sz w:val="28"/>
                      <w:szCs w:val="28"/>
                    </w:rPr>
                  </w:pPr>
                </w:p>
              </w:tc>
            </w:tr>
            <w:tr w:rsidR="00672217" w:rsidRPr="006D32A3" w:rsidTr="00241480">
              <w:tc>
                <w:tcPr>
                  <w:tcW w:w="993" w:type="dxa"/>
                </w:tcPr>
                <w:p w:rsidR="00672217" w:rsidRPr="006D32A3" w:rsidRDefault="00672217" w:rsidP="00173240">
                  <w:pPr>
                    <w:pStyle w:val="ab"/>
                    <w:widowControl/>
                    <w:numPr>
                      <w:ilvl w:val="0"/>
                      <w:numId w:val="16"/>
                    </w:numPr>
                    <w:suppressAutoHyphens w:val="0"/>
                    <w:rPr>
                      <w:rFonts w:ascii="Times New Roman" w:hAnsi="Times New Roman"/>
                      <w:sz w:val="28"/>
                      <w:szCs w:val="28"/>
                    </w:rPr>
                  </w:pPr>
                </w:p>
              </w:tc>
              <w:tc>
                <w:tcPr>
                  <w:tcW w:w="3969" w:type="dxa"/>
                </w:tcPr>
                <w:p w:rsidR="00672217" w:rsidRPr="006D32A3" w:rsidRDefault="00672217" w:rsidP="00241480">
                  <w:pPr>
                    <w:rPr>
                      <w:rFonts w:ascii="Times New Roman" w:hAnsi="Times New Roman"/>
                      <w:sz w:val="28"/>
                      <w:szCs w:val="28"/>
                    </w:rPr>
                  </w:pPr>
                  <w:r>
                    <w:rPr>
                      <w:rFonts w:ascii="Times New Roman" w:hAnsi="Times New Roman"/>
                      <w:sz w:val="28"/>
                      <w:szCs w:val="28"/>
                    </w:rPr>
                    <w:t>самовоспитание</w:t>
                  </w:r>
                </w:p>
              </w:tc>
              <w:tc>
                <w:tcPr>
                  <w:tcW w:w="4927" w:type="dxa"/>
                </w:tcPr>
                <w:p w:rsidR="00672217" w:rsidRPr="006D32A3" w:rsidRDefault="00672217" w:rsidP="00241480">
                  <w:pPr>
                    <w:rPr>
                      <w:rFonts w:ascii="Times New Roman" w:hAnsi="Times New Roman"/>
                      <w:sz w:val="28"/>
                      <w:szCs w:val="28"/>
                    </w:rPr>
                  </w:pPr>
                </w:p>
              </w:tc>
            </w:tr>
            <w:tr w:rsidR="00672217" w:rsidRPr="006D32A3" w:rsidTr="00241480">
              <w:tc>
                <w:tcPr>
                  <w:tcW w:w="993" w:type="dxa"/>
                </w:tcPr>
                <w:p w:rsidR="00672217" w:rsidRPr="006D32A3" w:rsidRDefault="00672217" w:rsidP="00173240">
                  <w:pPr>
                    <w:pStyle w:val="ab"/>
                    <w:widowControl/>
                    <w:numPr>
                      <w:ilvl w:val="0"/>
                      <w:numId w:val="16"/>
                    </w:numPr>
                    <w:suppressAutoHyphens w:val="0"/>
                    <w:rPr>
                      <w:rFonts w:ascii="Times New Roman" w:hAnsi="Times New Roman"/>
                      <w:sz w:val="28"/>
                      <w:szCs w:val="28"/>
                    </w:rPr>
                  </w:pPr>
                </w:p>
              </w:tc>
              <w:tc>
                <w:tcPr>
                  <w:tcW w:w="3969" w:type="dxa"/>
                </w:tcPr>
                <w:p w:rsidR="00672217" w:rsidRPr="006D32A3" w:rsidRDefault="00672217" w:rsidP="00241480">
                  <w:pPr>
                    <w:rPr>
                      <w:rFonts w:ascii="Times New Roman" w:hAnsi="Times New Roman"/>
                      <w:sz w:val="28"/>
                      <w:szCs w:val="28"/>
                    </w:rPr>
                  </w:pPr>
                  <w:r>
                    <w:rPr>
                      <w:rFonts w:ascii="Times New Roman" w:hAnsi="Times New Roman"/>
                      <w:sz w:val="28"/>
                      <w:szCs w:val="28"/>
                    </w:rPr>
                    <w:t>профессиональное становление</w:t>
                  </w:r>
                </w:p>
              </w:tc>
              <w:tc>
                <w:tcPr>
                  <w:tcW w:w="4927" w:type="dxa"/>
                </w:tcPr>
                <w:p w:rsidR="00672217" w:rsidRPr="006D32A3" w:rsidRDefault="00672217" w:rsidP="00241480">
                  <w:pPr>
                    <w:rPr>
                      <w:rFonts w:ascii="Times New Roman" w:hAnsi="Times New Roman"/>
                      <w:sz w:val="28"/>
                      <w:szCs w:val="28"/>
                    </w:rPr>
                  </w:pPr>
                </w:p>
              </w:tc>
            </w:tr>
            <w:tr w:rsidR="00672217" w:rsidRPr="006D32A3" w:rsidTr="00241480">
              <w:tc>
                <w:tcPr>
                  <w:tcW w:w="993" w:type="dxa"/>
                </w:tcPr>
                <w:p w:rsidR="00672217" w:rsidRPr="006D32A3" w:rsidRDefault="00672217" w:rsidP="00173240">
                  <w:pPr>
                    <w:pStyle w:val="ab"/>
                    <w:widowControl/>
                    <w:numPr>
                      <w:ilvl w:val="0"/>
                      <w:numId w:val="16"/>
                    </w:numPr>
                    <w:suppressAutoHyphens w:val="0"/>
                    <w:rPr>
                      <w:rFonts w:ascii="Times New Roman" w:hAnsi="Times New Roman"/>
                      <w:sz w:val="28"/>
                      <w:szCs w:val="28"/>
                    </w:rPr>
                  </w:pPr>
                </w:p>
              </w:tc>
              <w:tc>
                <w:tcPr>
                  <w:tcW w:w="3969" w:type="dxa"/>
                </w:tcPr>
                <w:p w:rsidR="00672217" w:rsidRPr="006D32A3" w:rsidRDefault="00672217" w:rsidP="00241480">
                  <w:pPr>
                    <w:rPr>
                      <w:rFonts w:ascii="Times New Roman" w:hAnsi="Times New Roman"/>
                      <w:sz w:val="28"/>
                      <w:szCs w:val="28"/>
                    </w:rPr>
                  </w:pPr>
                  <w:r>
                    <w:rPr>
                      <w:rFonts w:ascii="Times New Roman" w:hAnsi="Times New Roman"/>
                      <w:sz w:val="28"/>
                      <w:szCs w:val="28"/>
                    </w:rPr>
                    <w:t>карьера</w:t>
                  </w:r>
                </w:p>
              </w:tc>
              <w:tc>
                <w:tcPr>
                  <w:tcW w:w="4927" w:type="dxa"/>
                </w:tcPr>
                <w:p w:rsidR="00672217" w:rsidRPr="006D32A3" w:rsidRDefault="00672217" w:rsidP="00241480">
                  <w:pPr>
                    <w:rPr>
                      <w:rFonts w:ascii="Times New Roman" w:hAnsi="Times New Roman"/>
                      <w:sz w:val="28"/>
                      <w:szCs w:val="28"/>
                    </w:rPr>
                  </w:pPr>
                </w:p>
              </w:tc>
            </w:tr>
          </w:tbl>
          <w:p w:rsidR="00022C4E" w:rsidRDefault="00022C4E" w:rsidP="00022C4E">
            <w:pPr>
              <w:ind w:right="45"/>
              <w:jc w:val="both"/>
              <w:rPr>
                <w:iCs/>
                <w:sz w:val="22"/>
                <w:szCs w:val="22"/>
              </w:rPr>
            </w:pPr>
          </w:p>
          <w:p w:rsidR="00672217" w:rsidRPr="00672217" w:rsidRDefault="00672217" w:rsidP="00022C4E">
            <w:pPr>
              <w:ind w:right="45"/>
              <w:jc w:val="both"/>
              <w:rPr>
                <w:iCs/>
              </w:rPr>
            </w:pPr>
            <w:r w:rsidRPr="00672217">
              <w:rPr>
                <w:iCs/>
              </w:rPr>
              <w:t xml:space="preserve">Раскройте </w:t>
            </w:r>
            <w:r>
              <w:rPr>
                <w:iCs/>
              </w:rPr>
              <w:t>понятия</w:t>
            </w:r>
            <w:r w:rsidRPr="00672217">
              <w:rPr>
                <w:iCs/>
              </w:rPr>
              <w:t xml:space="preserve"> профессионального развития личности:</w:t>
            </w:r>
          </w:p>
          <w:p w:rsidR="00672217" w:rsidRPr="00672217" w:rsidRDefault="00672217" w:rsidP="00022C4E">
            <w:pPr>
              <w:ind w:right="45"/>
              <w:jc w:val="both"/>
              <w:rPr>
                <w:iCs/>
              </w:rPr>
            </w:pPr>
            <w:r w:rsidRPr="00672217">
              <w:rPr>
                <w:iCs/>
              </w:rPr>
              <w:t>- самоподготовка;</w:t>
            </w:r>
          </w:p>
          <w:p w:rsidR="00672217" w:rsidRPr="00672217" w:rsidRDefault="00672217" w:rsidP="00022C4E">
            <w:pPr>
              <w:ind w:right="45"/>
              <w:jc w:val="both"/>
              <w:rPr>
                <w:iCs/>
              </w:rPr>
            </w:pPr>
            <w:r w:rsidRPr="00672217">
              <w:rPr>
                <w:iCs/>
              </w:rPr>
              <w:t>- наставничество;</w:t>
            </w:r>
          </w:p>
          <w:p w:rsidR="00672217" w:rsidRPr="00672217" w:rsidRDefault="00672217" w:rsidP="00672217">
            <w:pPr>
              <w:pStyle w:val="3"/>
              <w:shd w:val="clear" w:color="auto" w:fill="FFFFFF"/>
              <w:spacing w:before="0" w:line="360" w:lineRule="atLeast"/>
              <w:rPr>
                <w:rFonts w:ascii="Times New Roman" w:hAnsi="Times New Roman" w:cs="Times New Roman"/>
                <w:color w:val="000000"/>
                <w:spacing w:val="2"/>
              </w:rPr>
            </w:pPr>
            <w:r w:rsidRPr="00672217">
              <w:rPr>
                <w:rFonts w:ascii="Times New Roman" w:hAnsi="Times New Roman" w:cs="Times New Roman"/>
                <w:b w:val="0"/>
                <w:iCs/>
              </w:rPr>
              <w:t xml:space="preserve">- </w:t>
            </w:r>
            <w:r w:rsidRPr="00672217">
              <w:rPr>
                <w:rStyle w:val="a9"/>
                <w:rFonts w:ascii="Times New Roman" w:hAnsi="Times New Roman" w:cs="Times New Roman"/>
                <w:bCs/>
                <w:color w:val="000000"/>
                <w:spacing w:val="2"/>
              </w:rPr>
              <w:t>личностное развитие</w:t>
            </w:r>
            <w:r>
              <w:rPr>
                <w:rStyle w:val="a9"/>
                <w:rFonts w:ascii="Times New Roman" w:hAnsi="Times New Roman" w:cs="Times New Roman"/>
                <w:bCs/>
                <w:color w:val="000000"/>
                <w:spacing w:val="2"/>
              </w:rPr>
              <w:t>;</w:t>
            </w:r>
          </w:p>
          <w:p w:rsidR="00672217" w:rsidRDefault="00672217" w:rsidP="00022C4E">
            <w:pPr>
              <w:ind w:right="45"/>
              <w:jc w:val="both"/>
              <w:rPr>
                <w:rStyle w:val="a9"/>
                <w:b w:val="0"/>
                <w:bCs w:val="0"/>
                <w:color w:val="000000"/>
                <w:spacing w:val="2"/>
              </w:rPr>
            </w:pPr>
            <w:r>
              <w:rPr>
                <w:iCs/>
                <w:sz w:val="22"/>
                <w:szCs w:val="22"/>
              </w:rPr>
              <w:t xml:space="preserve">- </w:t>
            </w:r>
            <w:r w:rsidRPr="00672217">
              <w:rPr>
                <w:rStyle w:val="a9"/>
                <w:b w:val="0"/>
                <w:bCs w:val="0"/>
                <w:color w:val="000000"/>
                <w:spacing w:val="2"/>
              </w:rPr>
              <w:t>профессиональное развитие</w:t>
            </w:r>
            <w:r>
              <w:rPr>
                <w:rStyle w:val="a9"/>
                <w:b w:val="0"/>
                <w:bCs w:val="0"/>
                <w:color w:val="000000"/>
                <w:spacing w:val="2"/>
              </w:rPr>
              <w:t>;</w:t>
            </w:r>
          </w:p>
          <w:p w:rsidR="00672217" w:rsidRDefault="00672217" w:rsidP="00022C4E">
            <w:pPr>
              <w:ind w:right="45"/>
              <w:jc w:val="both"/>
              <w:rPr>
                <w:rStyle w:val="a9"/>
                <w:b w:val="0"/>
                <w:bCs w:val="0"/>
                <w:color w:val="000000"/>
                <w:spacing w:val="2"/>
              </w:rPr>
            </w:pPr>
            <w:r>
              <w:rPr>
                <w:rStyle w:val="a9"/>
                <w:b w:val="0"/>
                <w:bCs w:val="0"/>
                <w:color w:val="000000"/>
                <w:spacing w:val="2"/>
              </w:rPr>
              <w:t>- планирование карьеры.</w:t>
            </w:r>
          </w:p>
          <w:p w:rsidR="00672217" w:rsidRPr="00022C4E" w:rsidRDefault="00672217" w:rsidP="00022C4E">
            <w:pPr>
              <w:ind w:right="45"/>
              <w:jc w:val="both"/>
              <w:rPr>
                <w:iCs/>
                <w:sz w:val="22"/>
                <w:szCs w:val="22"/>
              </w:rPr>
            </w:pPr>
          </w:p>
        </w:tc>
      </w:tr>
      <w:tr w:rsidR="00137C37" w:rsidRPr="00E51A2A" w:rsidTr="00500190">
        <w:trPr>
          <w:trHeight w:val="387"/>
        </w:trPr>
        <w:tc>
          <w:tcPr>
            <w:tcW w:w="3256" w:type="dxa"/>
            <w:shd w:val="clear" w:color="auto" w:fill="auto"/>
          </w:tcPr>
          <w:p w:rsidR="00137C37" w:rsidRPr="00022C4E" w:rsidRDefault="00137C37" w:rsidP="00500190">
            <w:pPr>
              <w:ind w:right="45"/>
              <w:jc w:val="center"/>
            </w:pPr>
            <w:r w:rsidRPr="00022C4E">
              <w:t>ОПК-2</w:t>
            </w:r>
          </w:p>
          <w:p w:rsidR="00137C37" w:rsidRDefault="00137C37" w:rsidP="00137C37">
            <w:pPr>
              <w:ind w:right="45"/>
            </w:pPr>
            <w:r w:rsidRPr="00022C4E">
              <w:t>Способность разрабатывать частные методы исследования и применять их в самостоятельной научно-исследовательской деятельности для решения конкретных исследовательских задач в области обеспечения информационной безопасности</w:t>
            </w:r>
          </w:p>
          <w:p w:rsidR="00E84B62" w:rsidRDefault="00E84B62" w:rsidP="00137C37">
            <w:pPr>
              <w:ind w:right="45"/>
            </w:pPr>
          </w:p>
          <w:p w:rsidR="00E84B62" w:rsidRDefault="00E84B62" w:rsidP="00137C37">
            <w:pPr>
              <w:ind w:right="45"/>
            </w:pPr>
          </w:p>
          <w:p w:rsidR="00E84B62" w:rsidRDefault="00E84B62" w:rsidP="00137C37">
            <w:pPr>
              <w:ind w:right="45"/>
            </w:pPr>
          </w:p>
          <w:p w:rsidR="00E84B62" w:rsidRPr="00022C4E" w:rsidRDefault="00E84B62" w:rsidP="00137C37">
            <w:pPr>
              <w:ind w:right="45"/>
              <w:rPr>
                <w:b/>
                <w:iCs/>
                <w:sz w:val="22"/>
                <w:szCs w:val="22"/>
                <w:u w:val="single"/>
              </w:rPr>
            </w:pPr>
          </w:p>
        </w:tc>
        <w:tc>
          <w:tcPr>
            <w:tcW w:w="7326" w:type="dxa"/>
            <w:shd w:val="clear" w:color="auto" w:fill="auto"/>
          </w:tcPr>
          <w:p w:rsidR="00137C37" w:rsidRDefault="00137C37" w:rsidP="00500190">
            <w:pPr>
              <w:ind w:right="45"/>
              <w:jc w:val="center"/>
              <w:rPr>
                <w:iCs/>
                <w:sz w:val="22"/>
                <w:szCs w:val="22"/>
              </w:rPr>
            </w:pPr>
            <w:r w:rsidRPr="00022C4E">
              <w:rPr>
                <w:b/>
                <w:iCs/>
                <w:sz w:val="22"/>
                <w:szCs w:val="22"/>
              </w:rPr>
              <w:t>Задания</w:t>
            </w:r>
            <w:r w:rsidR="00022C4E">
              <w:rPr>
                <w:b/>
                <w:iCs/>
                <w:sz w:val="22"/>
                <w:szCs w:val="22"/>
              </w:rPr>
              <w:t xml:space="preserve"> </w:t>
            </w:r>
          </w:p>
          <w:p w:rsidR="00E84B62" w:rsidRDefault="00F64FB0" w:rsidP="00E84B62">
            <w:pPr>
              <w:ind w:right="45"/>
              <w:jc w:val="center"/>
              <w:rPr>
                <w:iCs/>
                <w:sz w:val="22"/>
                <w:szCs w:val="22"/>
              </w:rPr>
            </w:pPr>
            <w:r>
              <w:rPr>
                <w:b/>
                <w:iCs/>
                <w:sz w:val="22"/>
                <w:szCs w:val="22"/>
              </w:rPr>
              <w:t xml:space="preserve"> </w:t>
            </w:r>
          </w:p>
          <w:p w:rsidR="00E84B62" w:rsidRPr="006D32A3" w:rsidRDefault="00E84B62" w:rsidP="00E84B62">
            <w:pPr>
              <w:rPr>
                <w:b/>
              </w:rPr>
            </w:pPr>
            <w:r w:rsidRPr="006D32A3">
              <w:t xml:space="preserve">ЗАДАНИЕ:  </w:t>
            </w:r>
            <w:r w:rsidRPr="006D32A3">
              <w:rPr>
                <w:b/>
              </w:rPr>
              <w:t xml:space="preserve">раскройте содержание этих категорий  </w:t>
            </w:r>
          </w:p>
          <w:p w:rsidR="00E84B62" w:rsidRPr="006D32A3" w:rsidRDefault="00E84B62" w:rsidP="00E84B62">
            <w:pPr>
              <w:rPr>
                <w:b/>
              </w:rPr>
            </w:pPr>
          </w:p>
          <w:tbl>
            <w:tblPr>
              <w:tblStyle w:val="affc"/>
              <w:tblW w:w="0" w:type="auto"/>
              <w:tblLook w:val="04A0" w:firstRow="1" w:lastRow="0" w:firstColumn="1" w:lastColumn="0" w:noHBand="0" w:noVBand="1"/>
            </w:tblPr>
            <w:tblGrid>
              <w:gridCol w:w="778"/>
              <w:gridCol w:w="2859"/>
              <w:gridCol w:w="3463"/>
            </w:tblGrid>
            <w:tr w:rsidR="00E84B62" w:rsidRPr="006D32A3" w:rsidTr="00241480">
              <w:tc>
                <w:tcPr>
                  <w:tcW w:w="993" w:type="dxa"/>
                </w:tcPr>
                <w:p w:rsidR="00E84B62" w:rsidRPr="006D32A3" w:rsidRDefault="00E84B62" w:rsidP="00241480">
                  <w:pPr>
                    <w:jc w:val="center"/>
                    <w:rPr>
                      <w:rFonts w:ascii="Times New Roman" w:hAnsi="Times New Roman"/>
                      <w:b/>
                    </w:rPr>
                  </w:pPr>
                  <w:r w:rsidRPr="006D32A3">
                    <w:rPr>
                      <w:rFonts w:ascii="Times New Roman" w:hAnsi="Times New Roman"/>
                      <w:b/>
                    </w:rPr>
                    <w:t>№ п/п</w:t>
                  </w:r>
                </w:p>
              </w:tc>
              <w:tc>
                <w:tcPr>
                  <w:tcW w:w="3969" w:type="dxa"/>
                </w:tcPr>
                <w:p w:rsidR="00E84B62" w:rsidRPr="006D32A3" w:rsidRDefault="00E84B62" w:rsidP="00241480">
                  <w:pPr>
                    <w:jc w:val="center"/>
                    <w:rPr>
                      <w:rFonts w:ascii="Times New Roman" w:hAnsi="Times New Roman"/>
                      <w:b/>
                    </w:rPr>
                  </w:pPr>
                  <w:r w:rsidRPr="006D32A3">
                    <w:rPr>
                      <w:rFonts w:ascii="Times New Roman" w:hAnsi="Times New Roman"/>
                      <w:b/>
                    </w:rPr>
                    <w:t xml:space="preserve"> КАТЕГОРИИ</w:t>
                  </w:r>
                </w:p>
              </w:tc>
              <w:tc>
                <w:tcPr>
                  <w:tcW w:w="4927" w:type="dxa"/>
                </w:tcPr>
                <w:p w:rsidR="00E84B62" w:rsidRPr="006D32A3" w:rsidRDefault="00E84B62" w:rsidP="00241480">
                  <w:pPr>
                    <w:jc w:val="center"/>
                    <w:rPr>
                      <w:rFonts w:ascii="Times New Roman" w:hAnsi="Times New Roman"/>
                      <w:b/>
                    </w:rPr>
                  </w:pPr>
                  <w:r w:rsidRPr="006D32A3">
                    <w:rPr>
                      <w:rFonts w:ascii="Times New Roman" w:hAnsi="Times New Roman"/>
                      <w:b/>
                    </w:rPr>
                    <w:t xml:space="preserve">СОДЕРЖАНИЕ </w:t>
                  </w:r>
                </w:p>
              </w:tc>
            </w:tr>
            <w:tr w:rsidR="00E84B62" w:rsidRPr="006D32A3" w:rsidTr="00241480">
              <w:tc>
                <w:tcPr>
                  <w:tcW w:w="993" w:type="dxa"/>
                </w:tcPr>
                <w:p w:rsidR="00E84B62" w:rsidRPr="006D32A3" w:rsidRDefault="00E84B62" w:rsidP="00173240">
                  <w:pPr>
                    <w:pStyle w:val="ab"/>
                    <w:widowControl/>
                    <w:numPr>
                      <w:ilvl w:val="0"/>
                      <w:numId w:val="26"/>
                    </w:numPr>
                    <w:suppressAutoHyphens w:val="0"/>
                    <w:rPr>
                      <w:rFonts w:ascii="Times New Roman" w:hAnsi="Times New Roman"/>
                      <w:sz w:val="28"/>
                      <w:szCs w:val="28"/>
                    </w:rPr>
                  </w:pPr>
                </w:p>
              </w:tc>
              <w:tc>
                <w:tcPr>
                  <w:tcW w:w="3969" w:type="dxa"/>
                </w:tcPr>
                <w:p w:rsidR="00E84B62" w:rsidRPr="006D32A3" w:rsidRDefault="00E84B62" w:rsidP="00241480">
                  <w:pPr>
                    <w:rPr>
                      <w:rFonts w:ascii="Times New Roman" w:hAnsi="Times New Roman"/>
                      <w:sz w:val="28"/>
                      <w:szCs w:val="28"/>
                    </w:rPr>
                  </w:pPr>
                  <w:r>
                    <w:rPr>
                      <w:rFonts w:ascii="Times New Roman" w:hAnsi="Times New Roman"/>
                      <w:sz w:val="28"/>
                      <w:szCs w:val="28"/>
                    </w:rPr>
                    <w:t>наблюдение</w:t>
                  </w:r>
                </w:p>
              </w:tc>
              <w:tc>
                <w:tcPr>
                  <w:tcW w:w="4927" w:type="dxa"/>
                </w:tcPr>
                <w:p w:rsidR="00E84B62" w:rsidRPr="006D32A3" w:rsidRDefault="00E84B62" w:rsidP="00241480">
                  <w:pPr>
                    <w:rPr>
                      <w:rFonts w:ascii="Times New Roman" w:hAnsi="Times New Roman"/>
                      <w:sz w:val="28"/>
                      <w:szCs w:val="28"/>
                    </w:rPr>
                  </w:pPr>
                </w:p>
              </w:tc>
            </w:tr>
            <w:tr w:rsidR="00E84B62" w:rsidRPr="006D32A3" w:rsidTr="00241480">
              <w:tc>
                <w:tcPr>
                  <w:tcW w:w="993" w:type="dxa"/>
                </w:tcPr>
                <w:p w:rsidR="00E84B62" w:rsidRPr="006D32A3" w:rsidRDefault="00E84B62" w:rsidP="00173240">
                  <w:pPr>
                    <w:pStyle w:val="ab"/>
                    <w:widowControl/>
                    <w:numPr>
                      <w:ilvl w:val="0"/>
                      <w:numId w:val="26"/>
                    </w:numPr>
                    <w:suppressAutoHyphens w:val="0"/>
                    <w:rPr>
                      <w:rFonts w:ascii="Times New Roman" w:hAnsi="Times New Roman"/>
                      <w:sz w:val="28"/>
                      <w:szCs w:val="28"/>
                    </w:rPr>
                  </w:pPr>
                </w:p>
              </w:tc>
              <w:tc>
                <w:tcPr>
                  <w:tcW w:w="3969" w:type="dxa"/>
                </w:tcPr>
                <w:p w:rsidR="00E84B62" w:rsidRPr="006D32A3" w:rsidRDefault="00E84B62" w:rsidP="00241480">
                  <w:pPr>
                    <w:rPr>
                      <w:rFonts w:ascii="Times New Roman" w:hAnsi="Times New Roman"/>
                      <w:sz w:val="28"/>
                      <w:szCs w:val="28"/>
                    </w:rPr>
                  </w:pPr>
                  <w:r>
                    <w:rPr>
                      <w:rFonts w:ascii="Times New Roman" w:hAnsi="Times New Roman"/>
                      <w:sz w:val="28"/>
                      <w:szCs w:val="28"/>
                    </w:rPr>
                    <w:t>описание</w:t>
                  </w:r>
                </w:p>
              </w:tc>
              <w:tc>
                <w:tcPr>
                  <w:tcW w:w="4927" w:type="dxa"/>
                </w:tcPr>
                <w:p w:rsidR="00E84B62" w:rsidRPr="006D32A3" w:rsidRDefault="00E84B62" w:rsidP="00241480">
                  <w:pPr>
                    <w:rPr>
                      <w:rFonts w:ascii="Times New Roman" w:hAnsi="Times New Roman"/>
                      <w:sz w:val="28"/>
                      <w:szCs w:val="28"/>
                    </w:rPr>
                  </w:pPr>
                </w:p>
              </w:tc>
            </w:tr>
            <w:tr w:rsidR="00E84B62" w:rsidRPr="006D32A3" w:rsidTr="00241480">
              <w:tc>
                <w:tcPr>
                  <w:tcW w:w="993" w:type="dxa"/>
                </w:tcPr>
                <w:p w:rsidR="00E84B62" w:rsidRPr="006D32A3" w:rsidRDefault="00E84B62" w:rsidP="00173240">
                  <w:pPr>
                    <w:pStyle w:val="ab"/>
                    <w:widowControl/>
                    <w:numPr>
                      <w:ilvl w:val="0"/>
                      <w:numId w:val="26"/>
                    </w:numPr>
                    <w:suppressAutoHyphens w:val="0"/>
                    <w:rPr>
                      <w:rFonts w:ascii="Times New Roman" w:hAnsi="Times New Roman"/>
                      <w:sz w:val="28"/>
                      <w:szCs w:val="28"/>
                    </w:rPr>
                  </w:pPr>
                </w:p>
              </w:tc>
              <w:tc>
                <w:tcPr>
                  <w:tcW w:w="3969" w:type="dxa"/>
                </w:tcPr>
                <w:p w:rsidR="00E84B62" w:rsidRPr="006D32A3" w:rsidRDefault="00E84B62" w:rsidP="00241480">
                  <w:pPr>
                    <w:rPr>
                      <w:rFonts w:ascii="Times New Roman" w:hAnsi="Times New Roman"/>
                      <w:sz w:val="28"/>
                      <w:szCs w:val="28"/>
                    </w:rPr>
                  </w:pPr>
                  <w:r>
                    <w:rPr>
                      <w:rFonts w:ascii="Times New Roman" w:hAnsi="Times New Roman"/>
                      <w:sz w:val="28"/>
                      <w:szCs w:val="28"/>
                    </w:rPr>
                    <w:t>измерение</w:t>
                  </w:r>
                </w:p>
              </w:tc>
              <w:tc>
                <w:tcPr>
                  <w:tcW w:w="4927" w:type="dxa"/>
                </w:tcPr>
                <w:p w:rsidR="00E84B62" w:rsidRPr="006D32A3" w:rsidRDefault="00E84B62" w:rsidP="00241480">
                  <w:pPr>
                    <w:rPr>
                      <w:rFonts w:ascii="Times New Roman" w:hAnsi="Times New Roman"/>
                      <w:sz w:val="28"/>
                      <w:szCs w:val="28"/>
                    </w:rPr>
                  </w:pPr>
                </w:p>
              </w:tc>
            </w:tr>
            <w:tr w:rsidR="00E84B62" w:rsidRPr="006D32A3" w:rsidTr="00241480">
              <w:tc>
                <w:tcPr>
                  <w:tcW w:w="993" w:type="dxa"/>
                </w:tcPr>
                <w:p w:rsidR="00E84B62" w:rsidRPr="006D32A3" w:rsidRDefault="00E84B62" w:rsidP="00173240">
                  <w:pPr>
                    <w:pStyle w:val="ab"/>
                    <w:widowControl/>
                    <w:numPr>
                      <w:ilvl w:val="0"/>
                      <w:numId w:val="26"/>
                    </w:numPr>
                    <w:suppressAutoHyphens w:val="0"/>
                    <w:rPr>
                      <w:rFonts w:ascii="Times New Roman" w:hAnsi="Times New Roman"/>
                      <w:sz w:val="28"/>
                      <w:szCs w:val="28"/>
                    </w:rPr>
                  </w:pPr>
                </w:p>
              </w:tc>
              <w:tc>
                <w:tcPr>
                  <w:tcW w:w="3969" w:type="dxa"/>
                </w:tcPr>
                <w:p w:rsidR="00E84B62" w:rsidRPr="006D32A3" w:rsidRDefault="00E84B62" w:rsidP="00241480">
                  <w:pPr>
                    <w:rPr>
                      <w:rFonts w:ascii="Times New Roman" w:hAnsi="Times New Roman"/>
                      <w:sz w:val="28"/>
                      <w:szCs w:val="28"/>
                    </w:rPr>
                  </w:pPr>
                  <w:r>
                    <w:rPr>
                      <w:rFonts w:ascii="Times New Roman" w:hAnsi="Times New Roman"/>
                      <w:sz w:val="28"/>
                      <w:szCs w:val="28"/>
                    </w:rPr>
                    <w:t>эксперимент</w:t>
                  </w:r>
                </w:p>
              </w:tc>
              <w:tc>
                <w:tcPr>
                  <w:tcW w:w="4927" w:type="dxa"/>
                </w:tcPr>
                <w:p w:rsidR="00E84B62" w:rsidRPr="006D32A3" w:rsidRDefault="00E84B62" w:rsidP="00241480">
                  <w:pPr>
                    <w:rPr>
                      <w:rFonts w:ascii="Times New Roman" w:hAnsi="Times New Roman"/>
                      <w:sz w:val="28"/>
                      <w:szCs w:val="28"/>
                    </w:rPr>
                  </w:pPr>
                </w:p>
              </w:tc>
            </w:tr>
            <w:tr w:rsidR="00E84B62" w:rsidRPr="006D32A3" w:rsidTr="00241480">
              <w:tc>
                <w:tcPr>
                  <w:tcW w:w="993" w:type="dxa"/>
                </w:tcPr>
                <w:p w:rsidR="00E84B62" w:rsidRPr="006D32A3" w:rsidRDefault="00E84B62" w:rsidP="00173240">
                  <w:pPr>
                    <w:pStyle w:val="ab"/>
                    <w:widowControl/>
                    <w:numPr>
                      <w:ilvl w:val="0"/>
                      <w:numId w:val="26"/>
                    </w:numPr>
                    <w:suppressAutoHyphens w:val="0"/>
                    <w:rPr>
                      <w:rFonts w:ascii="Times New Roman" w:hAnsi="Times New Roman"/>
                      <w:sz w:val="28"/>
                      <w:szCs w:val="28"/>
                    </w:rPr>
                  </w:pPr>
                </w:p>
              </w:tc>
              <w:tc>
                <w:tcPr>
                  <w:tcW w:w="3969" w:type="dxa"/>
                </w:tcPr>
                <w:p w:rsidR="00E84B62" w:rsidRPr="006D32A3" w:rsidRDefault="00E84B62" w:rsidP="00241480">
                  <w:pPr>
                    <w:rPr>
                      <w:rFonts w:ascii="Times New Roman" w:hAnsi="Times New Roman"/>
                      <w:sz w:val="28"/>
                      <w:szCs w:val="28"/>
                    </w:rPr>
                  </w:pPr>
                  <w:r>
                    <w:rPr>
                      <w:rFonts w:ascii="Times New Roman" w:hAnsi="Times New Roman"/>
                      <w:sz w:val="28"/>
                      <w:szCs w:val="28"/>
                    </w:rPr>
                    <w:t>сравнение</w:t>
                  </w:r>
                </w:p>
              </w:tc>
              <w:tc>
                <w:tcPr>
                  <w:tcW w:w="4927" w:type="dxa"/>
                </w:tcPr>
                <w:p w:rsidR="00E84B62" w:rsidRPr="006D32A3" w:rsidRDefault="00E84B62" w:rsidP="00241480">
                  <w:pPr>
                    <w:rPr>
                      <w:rFonts w:ascii="Times New Roman" w:hAnsi="Times New Roman"/>
                      <w:sz w:val="28"/>
                      <w:szCs w:val="28"/>
                    </w:rPr>
                  </w:pPr>
                </w:p>
              </w:tc>
            </w:tr>
          </w:tbl>
          <w:p w:rsidR="00E84B62" w:rsidRDefault="00E84B62" w:rsidP="00672217">
            <w:pPr>
              <w:ind w:right="45"/>
              <w:jc w:val="both"/>
              <w:rPr>
                <w:iCs/>
                <w:sz w:val="22"/>
                <w:szCs w:val="22"/>
              </w:rPr>
            </w:pPr>
          </w:p>
          <w:p w:rsidR="00E84B62" w:rsidRDefault="00E84B62" w:rsidP="00672217">
            <w:pPr>
              <w:ind w:right="45"/>
              <w:jc w:val="both"/>
              <w:rPr>
                <w:iCs/>
                <w:sz w:val="22"/>
                <w:szCs w:val="22"/>
              </w:rPr>
            </w:pPr>
            <w:r>
              <w:rPr>
                <w:iCs/>
                <w:sz w:val="22"/>
                <w:szCs w:val="22"/>
              </w:rPr>
              <w:t>В психологических исследованиях часто применяют следующие методы:</w:t>
            </w:r>
          </w:p>
          <w:p w:rsidR="00E84B62" w:rsidRDefault="00E84B62" w:rsidP="00672217">
            <w:pPr>
              <w:ind w:right="45"/>
              <w:jc w:val="both"/>
              <w:rPr>
                <w:iCs/>
                <w:sz w:val="22"/>
                <w:szCs w:val="22"/>
              </w:rPr>
            </w:pPr>
            <w:r>
              <w:rPr>
                <w:iCs/>
                <w:sz w:val="22"/>
                <w:szCs w:val="22"/>
              </w:rPr>
              <w:t>эксперимент, наблюдение, биографический, сравнительно-генетический.</w:t>
            </w:r>
          </w:p>
          <w:p w:rsidR="00022C4E" w:rsidRPr="00E84B62" w:rsidRDefault="00E84B62" w:rsidP="00672217">
            <w:pPr>
              <w:ind w:right="45"/>
              <w:jc w:val="both"/>
              <w:rPr>
                <w:iCs/>
                <w:sz w:val="22"/>
                <w:szCs w:val="22"/>
              </w:rPr>
            </w:pPr>
            <w:r>
              <w:rPr>
                <w:iCs/>
                <w:sz w:val="22"/>
                <w:szCs w:val="22"/>
              </w:rPr>
              <w:t>Приведите 4-5 частных метода Вашей науки.</w:t>
            </w:r>
          </w:p>
        </w:tc>
      </w:tr>
      <w:tr w:rsidR="00137C37" w:rsidRPr="00E51A2A" w:rsidTr="00500190">
        <w:trPr>
          <w:trHeight w:val="387"/>
        </w:trPr>
        <w:tc>
          <w:tcPr>
            <w:tcW w:w="3256" w:type="dxa"/>
            <w:shd w:val="clear" w:color="auto" w:fill="auto"/>
          </w:tcPr>
          <w:p w:rsidR="00137C37" w:rsidRPr="00022C4E" w:rsidRDefault="00137C37" w:rsidP="00500190">
            <w:pPr>
              <w:ind w:right="45"/>
              <w:jc w:val="center"/>
            </w:pPr>
            <w:r w:rsidRPr="00022C4E">
              <w:t>ОПК-2</w:t>
            </w:r>
          </w:p>
          <w:p w:rsidR="00137C37" w:rsidRDefault="00137C37" w:rsidP="00137C37">
            <w:pPr>
              <w:ind w:right="45"/>
            </w:pPr>
            <w:r w:rsidRPr="00022C4E">
              <w:t>Владение культурой научного исследования, в том числе с использованием современных информационно-коммуникационных технологий</w:t>
            </w:r>
          </w:p>
          <w:p w:rsidR="00363AD0" w:rsidRDefault="00363AD0" w:rsidP="00137C37">
            <w:pPr>
              <w:ind w:right="45"/>
            </w:pPr>
          </w:p>
          <w:p w:rsidR="00363AD0" w:rsidRDefault="00363AD0" w:rsidP="00137C37">
            <w:pPr>
              <w:ind w:right="45"/>
            </w:pPr>
          </w:p>
          <w:p w:rsidR="00363AD0" w:rsidRDefault="00363AD0" w:rsidP="00137C37">
            <w:pPr>
              <w:ind w:right="45"/>
            </w:pPr>
          </w:p>
          <w:p w:rsidR="00363AD0" w:rsidRDefault="00363AD0" w:rsidP="00137C37">
            <w:pPr>
              <w:ind w:right="45"/>
            </w:pPr>
          </w:p>
          <w:p w:rsidR="00363AD0" w:rsidRDefault="00363AD0" w:rsidP="00137C37">
            <w:pPr>
              <w:ind w:right="45"/>
            </w:pPr>
          </w:p>
          <w:p w:rsidR="00363AD0" w:rsidRDefault="00363AD0" w:rsidP="00137C37">
            <w:pPr>
              <w:ind w:right="45"/>
            </w:pPr>
          </w:p>
          <w:p w:rsidR="00363AD0" w:rsidRDefault="00363AD0" w:rsidP="00137C37">
            <w:pPr>
              <w:ind w:right="45"/>
            </w:pPr>
          </w:p>
          <w:p w:rsidR="00363AD0" w:rsidRDefault="00363AD0" w:rsidP="00137C37">
            <w:pPr>
              <w:ind w:right="45"/>
            </w:pPr>
          </w:p>
          <w:p w:rsidR="00363AD0" w:rsidRPr="00022C4E" w:rsidRDefault="00363AD0" w:rsidP="00137C37">
            <w:pPr>
              <w:ind w:right="45"/>
            </w:pPr>
          </w:p>
        </w:tc>
        <w:tc>
          <w:tcPr>
            <w:tcW w:w="7326" w:type="dxa"/>
            <w:shd w:val="clear" w:color="auto" w:fill="auto"/>
          </w:tcPr>
          <w:p w:rsidR="00137C37" w:rsidRDefault="00137C37" w:rsidP="00500190">
            <w:pPr>
              <w:ind w:right="45"/>
              <w:jc w:val="center"/>
              <w:rPr>
                <w:iCs/>
                <w:sz w:val="22"/>
                <w:szCs w:val="22"/>
              </w:rPr>
            </w:pPr>
            <w:r w:rsidRPr="00022C4E">
              <w:rPr>
                <w:b/>
                <w:iCs/>
                <w:sz w:val="22"/>
                <w:szCs w:val="22"/>
              </w:rPr>
              <w:t>Задания</w:t>
            </w:r>
            <w:r w:rsidR="00022C4E">
              <w:rPr>
                <w:b/>
                <w:iCs/>
                <w:sz w:val="22"/>
                <w:szCs w:val="22"/>
              </w:rPr>
              <w:t xml:space="preserve"> </w:t>
            </w:r>
          </w:p>
          <w:p w:rsidR="00F64FB0" w:rsidRPr="006D32A3" w:rsidRDefault="00F64FB0" w:rsidP="00F64FB0">
            <w:pPr>
              <w:rPr>
                <w:b/>
              </w:rPr>
            </w:pPr>
            <w:r w:rsidRPr="006D32A3">
              <w:t xml:space="preserve">ЗАДАНИЕ:  </w:t>
            </w:r>
            <w:r w:rsidRPr="006D32A3">
              <w:rPr>
                <w:b/>
              </w:rPr>
              <w:t xml:space="preserve">раскройте содержание этих категорий  </w:t>
            </w:r>
          </w:p>
          <w:p w:rsidR="00F64FB0" w:rsidRPr="006D32A3" w:rsidRDefault="00F64FB0" w:rsidP="00F64FB0">
            <w:pPr>
              <w:rPr>
                <w:b/>
              </w:rPr>
            </w:pPr>
          </w:p>
          <w:tbl>
            <w:tblPr>
              <w:tblStyle w:val="affc"/>
              <w:tblW w:w="0" w:type="auto"/>
              <w:tblLook w:val="04A0" w:firstRow="1" w:lastRow="0" w:firstColumn="1" w:lastColumn="0" w:noHBand="0" w:noVBand="1"/>
            </w:tblPr>
            <w:tblGrid>
              <w:gridCol w:w="757"/>
              <w:gridCol w:w="3026"/>
              <w:gridCol w:w="3317"/>
            </w:tblGrid>
            <w:tr w:rsidR="00363AD0" w:rsidRPr="006D32A3" w:rsidTr="00241480">
              <w:tc>
                <w:tcPr>
                  <w:tcW w:w="993" w:type="dxa"/>
                </w:tcPr>
                <w:p w:rsidR="00F64FB0" w:rsidRPr="006D32A3" w:rsidRDefault="00F64FB0" w:rsidP="00241480">
                  <w:pPr>
                    <w:jc w:val="center"/>
                    <w:rPr>
                      <w:rFonts w:ascii="Times New Roman" w:hAnsi="Times New Roman"/>
                      <w:b/>
                    </w:rPr>
                  </w:pPr>
                  <w:r w:rsidRPr="006D32A3">
                    <w:rPr>
                      <w:rFonts w:ascii="Times New Roman" w:hAnsi="Times New Roman"/>
                      <w:b/>
                    </w:rPr>
                    <w:t>№ п/п</w:t>
                  </w:r>
                </w:p>
              </w:tc>
              <w:tc>
                <w:tcPr>
                  <w:tcW w:w="3969" w:type="dxa"/>
                </w:tcPr>
                <w:p w:rsidR="00F64FB0" w:rsidRPr="006D32A3" w:rsidRDefault="00F64FB0" w:rsidP="00241480">
                  <w:pPr>
                    <w:jc w:val="center"/>
                    <w:rPr>
                      <w:rFonts w:ascii="Times New Roman" w:hAnsi="Times New Roman"/>
                      <w:b/>
                    </w:rPr>
                  </w:pPr>
                  <w:r w:rsidRPr="006D32A3">
                    <w:rPr>
                      <w:rFonts w:ascii="Times New Roman" w:hAnsi="Times New Roman"/>
                      <w:b/>
                    </w:rPr>
                    <w:t xml:space="preserve"> КАТЕГОРИИ</w:t>
                  </w:r>
                </w:p>
              </w:tc>
              <w:tc>
                <w:tcPr>
                  <w:tcW w:w="4927" w:type="dxa"/>
                </w:tcPr>
                <w:p w:rsidR="00F64FB0" w:rsidRPr="006D32A3" w:rsidRDefault="00F64FB0" w:rsidP="00241480">
                  <w:pPr>
                    <w:jc w:val="center"/>
                    <w:rPr>
                      <w:rFonts w:ascii="Times New Roman" w:hAnsi="Times New Roman"/>
                      <w:b/>
                    </w:rPr>
                  </w:pPr>
                  <w:r w:rsidRPr="006D32A3">
                    <w:rPr>
                      <w:rFonts w:ascii="Times New Roman" w:hAnsi="Times New Roman"/>
                      <w:b/>
                    </w:rPr>
                    <w:t xml:space="preserve">СОДЕРЖАНИЕ </w:t>
                  </w:r>
                </w:p>
              </w:tc>
            </w:tr>
            <w:tr w:rsidR="00363AD0" w:rsidRPr="006D32A3" w:rsidTr="00241480">
              <w:tc>
                <w:tcPr>
                  <w:tcW w:w="993" w:type="dxa"/>
                </w:tcPr>
                <w:p w:rsidR="00F64FB0" w:rsidRPr="006D32A3" w:rsidRDefault="00F64FB0" w:rsidP="00173240">
                  <w:pPr>
                    <w:pStyle w:val="ab"/>
                    <w:widowControl/>
                    <w:numPr>
                      <w:ilvl w:val="0"/>
                      <w:numId w:val="27"/>
                    </w:numPr>
                    <w:suppressAutoHyphens w:val="0"/>
                    <w:rPr>
                      <w:rFonts w:ascii="Times New Roman" w:hAnsi="Times New Roman"/>
                      <w:sz w:val="28"/>
                      <w:szCs w:val="28"/>
                    </w:rPr>
                  </w:pPr>
                </w:p>
              </w:tc>
              <w:tc>
                <w:tcPr>
                  <w:tcW w:w="3969" w:type="dxa"/>
                </w:tcPr>
                <w:p w:rsidR="00F64FB0" w:rsidRPr="00363AD0" w:rsidRDefault="00363AD0" w:rsidP="00241480">
                  <w:pPr>
                    <w:rPr>
                      <w:rFonts w:ascii="Times New Roman" w:hAnsi="Times New Roman"/>
                    </w:rPr>
                  </w:pPr>
                  <w:r w:rsidRPr="00363AD0">
                    <w:rPr>
                      <w:rFonts w:ascii="Times New Roman" w:hAnsi="Times New Roman"/>
                    </w:rPr>
                    <w:t>культура научного исследования</w:t>
                  </w:r>
                </w:p>
              </w:tc>
              <w:tc>
                <w:tcPr>
                  <w:tcW w:w="4927" w:type="dxa"/>
                </w:tcPr>
                <w:p w:rsidR="00F64FB0" w:rsidRPr="006D32A3" w:rsidRDefault="00F64FB0" w:rsidP="00241480">
                  <w:pPr>
                    <w:rPr>
                      <w:rFonts w:ascii="Times New Roman" w:hAnsi="Times New Roman"/>
                      <w:sz w:val="28"/>
                      <w:szCs w:val="28"/>
                    </w:rPr>
                  </w:pPr>
                </w:p>
              </w:tc>
            </w:tr>
            <w:tr w:rsidR="00363AD0" w:rsidRPr="006D32A3" w:rsidTr="00241480">
              <w:tc>
                <w:tcPr>
                  <w:tcW w:w="993" w:type="dxa"/>
                </w:tcPr>
                <w:p w:rsidR="00F64FB0" w:rsidRPr="006D32A3" w:rsidRDefault="00F64FB0" w:rsidP="00173240">
                  <w:pPr>
                    <w:pStyle w:val="ab"/>
                    <w:widowControl/>
                    <w:numPr>
                      <w:ilvl w:val="0"/>
                      <w:numId w:val="27"/>
                    </w:numPr>
                    <w:suppressAutoHyphens w:val="0"/>
                    <w:rPr>
                      <w:rFonts w:ascii="Times New Roman" w:hAnsi="Times New Roman"/>
                      <w:sz w:val="28"/>
                      <w:szCs w:val="28"/>
                    </w:rPr>
                  </w:pPr>
                </w:p>
              </w:tc>
              <w:tc>
                <w:tcPr>
                  <w:tcW w:w="3969" w:type="dxa"/>
                </w:tcPr>
                <w:p w:rsidR="00F64FB0" w:rsidRPr="00363AD0" w:rsidRDefault="00363AD0" w:rsidP="00241480">
                  <w:pPr>
                    <w:rPr>
                      <w:rFonts w:ascii="Times New Roman" w:hAnsi="Times New Roman"/>
                    </w:rPr>
                  </w:pPr>
                  <w:r w:rsidRPr="00363AD0">
                    <w:rPr>
                      <w:rFonts w:ascii="Times New Roman" w:hAnsi="Times New Roman"/>
                    </w:rPr>
                    <w:t>информация</w:t>
                  </w:r>
                </w:p>
              </w:tc>
              <w:tc>
                <w:tcPr>
                  <w:tcW w:w="4927" w:type="dxa"/>
                </w:tcPr>
                <w:p w:rsidR="00F64FB0" w:rsidRPr="006D32A3" w:rsidRDefault="00F64FB0" w:rsidP="00241480">
                  <w:pPr>
                    <w:rPr>
                      <w:rFonts w:ascii="Times New Roman" w:hAnsi="Times New Roman"/>
                      <w:sz w:val="28"/>
                      <w:szCs w:val="28"/>
                    </w:rPr>
                  </w:pPr>
                </w:p>
              </w:tc>
            </w:tr>
            <w:tr w:rsidR="00363AD0" w:rsidRPr="006D32A3" w:rsidTr="00241480">
              <w:tc>
                <w:tcPr>
                  <w:tcW w:w="993" w:type="dxa"/>
                </w:tcPr>
                <w:p w:rsidR="00F64FB0" w:rsidRPr="006D32A3" w:rsidRDefault="00F64FB0" w:rsidP="00173240">
                  <w:pPr>
                    <w:pStyle w:val="ab"/>
                    <w:widowControl/>
                    <w:numPr>
                      <w:ilvl w:val="0"/>
                      <w:numId w:val="27"/>
                    </w:numPr>
                    <w:suppressAutoHyphens w:val="0"/>
                    <w:rPr>
                      <w:rFonts w:ascii="Times New Roman" w:hAnsi="Times New Roman"/>
                      <w:sz w:val="28"/>
                      <w:szCs w:val="28"/>
                    </w:rPr>
                  </w:pPr>
                </w:p>
              </w:tc>
              <w:tc>
                <w:tcPr>
                  <w:tcW w:w="3969" w:type="dxa"/>
                </w:tcPr>
                <w:p w:rsidR="00F64FB0" w:rsidRPr="00363AD0" w:rsidRDefault="00363AD0" w:rsidP="00363AD0">
                  <w:pPr>
                    <w:rPr>
                      <w:rFonts w:ascii="Times New Roman" w:hAnsi="Times New Roman"/>
                    </w:rPr>
                  </w:pPr>
                  <w:r w:rsidRPr="00363AD0">
                    <w:rPr>
                      <w:rFonts w:ascii="Times New Roman" w:hAnsi="Times New Roman"/>
                    </w:rPr>
                    <w:t xml:space="preserve">коммуникация  </w:t>
                  </w:r>
                </w:p>
              </w:tc>
              <w:tc>
                <w:tcPr>
                  <w:tcW w:w="4927" w:type="dxa"/>
                </w:tcPr>
                <w:p w:rsidR="00F64FB0" w:rsidRPr="006D32A3" w:rsidRDefault="00F64FB0" w:rsidP="00241480">
                  <w:pPr>
                    <w:rPr>
                      <w:rFonts w:ascii="Times New Roman" w:hAnsi="Times New Roman"/>
                      <w:sz w:val="28"/>
                      <w:szCs w:val="28"/>
                    </w:rPr>
                  </w:pPr>
                </w:p>
              </w:tc>
            </w:tr>
            <w:tr w:rsidR="00363AD0" w:rsidRPr="006D32A3" w:rsidTr="00241480">
              <w:tc>
                <w:tcPr>
                  <w:tcW w:w="993" w:type="dxa"/>
                </w:tcPr>
                <w:p w:rsidR="00F64FB0" w:rsidRPr="006D32A3" w:rsidRDefault="00F64FB0" w:rsidP="00173240">
                  <w:pPr>
                    <w:pStyle w:val="ab"/>
                    <w:widowControl/>
                    <w:numPr>
                      <w:ilvl w:val="0"/>
                      <w:numId w:val="27"/>
                    </w:numPr>
                    <w:suppressAutoHyphens w:val="0"/>
                    <w:rPr>
                      <w:rFonts w:ascii="Times New Roman" w:hAnsi="Times New Roman"/>
                      <w:sz w:val="28"/>
                      <w:szCs w:val="28"/>
                    </w:rPr>
                  </w:pPr>
                </w:p>
              </w:tc>
              <w:tc>
                <w:tcPr>
                  <w:tcW w:w="3969" w:type="dxa"/>
                </w:tcPr>
                <w:p w:rsidR="00F64FB0" w:rsidRPr="00363AD0" w:rsidRDefault="00363AD0" w:rsidP="00241480">
                  <w:pPr>
                    <w:rPr>
                      <w:rFonts w:ascii="Times New Roman" w:hAnsi="Times New Roman"/>
                    </w:rPr>
                  </w:pPr>
                  <w:r w:rsidRPr="00363AD0">
                    <w:rPr>
                      <w:rFonts w:ascii="Times New Roman" w:hAnsi="Times New Roman"/>
                    </w:rPr>
                    <w:t>информационно-коммуникационные технологии</w:t>
                  </w:r>
                </w:p>
              </w:tc>
              <w:tc>
                <w:tcPr>
                  <w:tcW w:w="4927" w:type="dxa"/>
                </w:tcPr>
                <w:p w:rsidR="00F64FB0" w:rsidRPr="006D32A3" w:rsidRDefault="00F64FB0" w:rsidP="00241480">
                  <w:pPr>
                    <w:rPr>
                      <w:rFonts w:ascii="Times New Roman" w:hAnsi="Times New Roman"/>
                      <w:sz w:val="28"/>
                      <w:szCs w:val="28"/>
                    </w:rPr>
                  </w:pPr>
                </w:p>
              </w:tc>
            </w:tr>
            <w:tr w:rsidR="00363AD0" w:rsidRPr="006D32A3" w:rsidTr="00241480">
              <w:tc>
                <w:tcPr>
                  <w:tcW w:w="993" w:type="dxa"/>
                </w:tcPr>
                <w:p w:rsidR="00F64FB0" w:rsidRPr="006D32A3" w:rsidRDefault="00F64FB0" w:rsidP="00173240">
                  <w:pPr>
                    <w:pStyle w:val="ab"/>
                    <w:widowControl/>
                    <w:numPr>
                      <w:ilvl w:val="0"/>
                      <w:numId w:val="27"/>
                    </w:numPr>
                    <w:suppressAutoHyphens w:val="0"/>
                    <w:rPr>
                      <w:rFonts w:ascii="Times New Roman" w:hAnsi="Times New Roman"/>
                      <w:sz w:val="28"/>
                      <w:szCs w:val="28"/>
                    </w:rPr>
                  </w:pPr>
                </w:p>
              </w:tc>
              <w:tc>
                <w:tcPr>
                  <w:tcW w:w="3969" w:type="dxa"/>
                </w:tcPr>
                <w:p w:rsidR="00F64FB0" w:rsidRPr="00363AD0" w:rsidRDefault="00363AD0" w:rsidP="00241480">
                  <w:pPr>
                    <w:rPr>
                      <w:rFonts w:ascii="Times New Roman" w:hAnsi="Times New Roman"/>
                    </w:rPr>
                  </w:pPr>
                  <w:r w:rsidRPr="00363AD0">
                    <w:rPr>
                      <w:rFonts w:ascii="Times New Roman" w:hAnsi="Times New Roman"/>
                    </w:rPr>
                    <w:t>сайт</w:t>
                  </w:r>
                </w:p>
              </w:tc>
              <w:tc>
                <w:tcPr>
                  <w:tcW w:w="4927" w:type="dxa"/>
                </w:tcPr>
                <w:p w:rsidR="00F64FB0" w:rsidRPr="006D32A3" w:rsidRDefault="00F64FB0" w:rsidP="00241480">
                  <w:pPr>
                    <w:rPr>
                      <w:rFonts w:ascii="Times New Roman" w:hAnsi="Times New Roman"/>
                      <w:sz w:val="28"/>
                      <w:szCs w:val="28"/>
                    </w:rPr>
                  </w:pPr>
                </w:p>
              </w:tc>
            </w:tr>
          </w:tbl>
          <w:p w:rsidR="00022C4E" w:rsidRDefault="00022C4E" w:rsidP="00E84B62">
            <w:pPr>
              <w:ind w:right="45"/>
              <w:jc w:val="both"/>
              <w:rPr>
                <w:iCs/>
                <w:sz w:val="22"/>
                <w:szCs w:val="22"/>
                <w:u w:val="single"/>
              </w:rPr>
            </w:pPr>
          </w:p>
          <w:p w:rsidR="00363AD0" w:rsidRPr="00363AD0" w:rsidRDefault="00363AD0" w:rsidP="00E84B62">
            <w:pPr>
              <w:ind w:right="45"/>
              <w:jc w:val="both"/>
              <w:rPr>
                <w:iCs/>
                <w:sz w:val="22"/>
                <w:szCs w:val="22"/>
              </w:rPr>
            </w:pPr>
            <w:r w:rsidRPr="00363AD0">
              <w:rPr>
                <w:iCs/>
                <w:sz w:val="22"/>
                <w:szCs w:val="22"/>
              </w:rPr>
              <w:t>Назовите и охарактеризуйте сайты, на которых содержится профессиональная информация по Вашему научному исследовани</w:t>
            </w:r>
            <w:r w:rsidR="00BB3AC0">
              <w:rPr>
                <w:iCs/>
                <w:sz w:val="22"/>
                <w:szCs w:val="22"/>
              </w:rPr>
              <w:t>ю.</w:t>
            </w:r>
          </w:p>
        </w:tc>
      </w:tr>
      <w:tr w:rsidR="00137C37" w:rsidRPr="00E51A2A" w:rsidTr="00500190">
        <w:trPr>
          <w:trHeight w:val="387"/>
        </w:trPr>
        <w:tc>
          <w:tcPr>
            <w:tcW w:w="3256" w:type="dxa"/>
            <w:shd w:val="clear" w:color="auto" w:fill="auto"/>
          </w:tcPr>
          <w:p w:rsidR="00137C37" w:rsidRPr="00022C4E" w:rsidRDefault="00137C37" w:rsidP="00500190">
            <w:pPr>
              <w:ind w:right="45"/>
              <w:jc w:val="center"/>
            </w:pPr>
            <w:r w:rsidRPr="00022C4E">
              <w:t>УК-2</w:t>
            </w:r>
          </w:p>
          <w:p w:rsidR="00137C37" w:rsidRDefault="00137C37" w:rsidP="00137C37">
            <w:pPr>
              <w:ind w:right="45"/>
            </w:pPr>
            <w:r w:rsidRPr="00022C4E">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BB3AC0" w:rsidRDefault="00BB3AC0" w:rsidP="00137C37">
            <w:pPr>
              <w:ind w:right="45"/>
            </w:pPr>
          </w:p>
          <w:p w:rsidR="00BB3AC0" w:rsidRPr="00022C4E" w:rsidRDefault="00BB3AC0" w:rsidP="00137C37">
            <w:pPr>
              <w:ind w:right="45"/>
            </w:pPr>
          </w:p>
        </w:tc>
        <w:tc>
          <w:tcPr>
            <w:tcW w:w="7326" w:type="dxa"/>
            <w:shd w:val="clear" w:color="auto" w:fill="auto"/>
          </w:tcPr>
          <w:p w:rsidR="00137C37" w:rsidRDefault="00137C37" w:rsidP="00500190">
            <w:pPr>
              <w:ind w:right="45"/>
              <w:jc w:val="center"/>
              <w:rPr>
                <w:iCs/>
                <w:sz w:val="22"/>
                <w:szCs w:val="22"/>
              </w:rPr>
            </w:pPr>
            <w:r w:rsidRPr="00022C4E">
              <w:rPr>
                <w:b/>
                <w:iCs/>
                <w:sz w:val="22"/>
                <w:szCs w:val="22"/>
              </w:rPr>
              <w:t>Задания</w:t>
            </w:r>
            <w:r w:rsidR="00022C4E">
              <w:rPr>
                <w:b/>
                <w:iCs/>
                <w:sz w:val="22"/>
                <w:szCs w:val="22"/>
              </w:rPr>
              <w:t xml:space="preserve"> </w:t>
            </w:r>
          </w:p>
          <w:p w:rsidR="00BB3AC0" w:rsidRPr="006D32A3" w:rsidRDefault="00BB3AC0" w:rsidP="00BB3AC0">
            <w:pPr>
              <w:rPr>
                <w:b/>
              </w:rPr>
            </w:pPr>
            <w:r w:rsidRPr="006D32A3">
              <w:t xml:space="preserve">ЗАДАНИЕ:  </w:t>
            </w:r>
            <w:r w:rsidRPr="006D32A3">
              <w:rPr>
                <w:b/>
              </w:rPr>
              <w:t xml:space="preserve">раскройте содержание этих категорий  </w:t>
            </w:r>
          </w:p>
          <w:p w:rsidR="00BB3AC0" w:rsidRPr="006D32A3" w:rsidRDefault="00BB3AC0" w:rsidP="00BB3AC0">
            <w:pPr>
              <w:rPr>
                <w:b/>
              </w:rPr>
            </w:pPr>
          </w:p>
          <w:tbl>
            <w:tblPr>
              <w:tblStyle w:val="affc"/>
              <w:tblW w:w="0" w:type="auto"/>
              <w:tblLook w:val="04A0" w:firstRow="1" w:lastRow="0" w:firstColumn="1" w:lastColumn="0" w:noHBand="0" w:noVBand="1"/>
            </w:tblPr>
            <w:tblGrid>
              <w:gridCol w:w="749"/>
              <w:gridCol w:w="3088"/>
              <w:gridCol w:w="3263"/>
            </w:tblGrid>
            <w:tr w:rsidR="00BB3AC0" w:rsidRPr="006D32A3" w:rsidTr="00241480">
              <w:tc>
                <w:tcPr>
                  <w:tcW w:w="993" w:type="dxa"/>
                </w:tcPr>
                <w:p w:rsidR="00BB3AC0" w:rsidRPr="006D32A3" w:rsidRDefault="00BB3AC0" w:rsidP="00241480">
                  <w:pPr>
                    <w:jc w:val="center"/>
                    <w:rPr>
                      <w:rFonts w:ascii="Times New Roman" w:hAnsi="Times New Roman"/>
                      <w:b/>
                    </w:rPr>
                  </w:pPr>
                  <w:r w:rsidRPr="006D32A3">
                    <w:rPr>
                      <w:rFonts w:ascii="Times New Roman" w:hAnsi="Times New Roman"/>
                      <w:b/>
                    </w:rPr>
                    <w:t>№ п/п</w:t>
                  </w:r>
                </w:p>
              </w:tc>
              <w:tc>
                <w:tcPr>
                  <w:tcW w:w="3969" w:type="dxa"/>
                </w:tcPr>
                <w:p w:rsidR="00BB3AC0" w:rsidRPr="006D32A3" w:rsidRDefault="00BB3AC0" w:rsidP="00241480">
                  <w:pPr>
                    <w:jc w:val="center"/>
                    <w:rPr>
                      <w:rFonts w:ascii="Times New Roman" w:hAnsi="Times New Roman"/>
                      <w:b/>
                    </w:rPr>
                  </w:pPr>
                  <w:r w:rsidRPr="006D32A3">
                    <w:rPr>
                      <w:rFonts w:ascii="Times New Roman" w:hAnsi="Times New Roman"/>
                      <w:b/>
                    </w:rPr>
                    <w:t xml:space="preserve"> КАТЕГОРИИ</w:t>
                  </w:r>
                </w:p>
              </w:tc>
              <w:tc>
                <w:tcPr>
                  <w:tcW w:w="4927" w:type="dxa"/>
                </w:tcPr>
                <w:p w:rsidR="00BB3AC0" w:rsidRPr="006D32A3" w:rsidRDefault="00BB3AC0" w:rsidP="00241480">
                  <w:pPr>
                    <w:jc w:val="center"/>
                    <w:rPr>
                      <w:rFonts w:ascii="Times New Roman" w:hAnsi="Times New Roman"/>
                      <w:b/>
                    </w:rPr>
                  </w:pPr>
                  <w:r w:rsidRPr="006D32A3">
                    <w:rPr>
                      <w:rFonts w:ascii="Times New Roman" w:hAnsi="Times New Roman"/>
                      <w:b/>
                    </w:rPr>
                    <w:t xml:space="preserve">СОДЕРЖАНИЕ </w:t>
                  </w:r>
                </w:p>
              </w:tc>
            </w:tr>
            <w:tr w:rsidR="00BB3AC0" w:rsidRPr="006D32A3" w:rsidTr="00241480">
              <w:tc>
                <w:tcPr>
                  <w:tcW w:w="993" w:type="dxa"/>
                </w:tcPr>
                <w:p w:rsidR="00BB3AC0" w:rsidRPr="006D32A3" w:rsidRDefault="00BB3AC0" w:rsidP="00173240">
                  <w:pPr>
                    <w:pStyle w:val="ab"/>
                    <w:widowControl/>
                    <w:numPr>
                      <w:ilvl w:val="0"/>
                      <w:numId w:val="28"/>
                    </w:numPr>
                    <w:suppressAutoHyphens w:val="0"/>
                    <w:rPr>
                      <w:rFonts w:ascii="Times New Roman" w:hAnsi="Times New Roman"/>
                      <w:sz w:val="28"/>
                      <w:szCs w:val="28"/>
                    </w:rPr>
                  </w:pPr>
                </w:p>
              </w:tc>
              <w:tc>
                <w:tcPr>
                  <w:tcW w:w="3969" w:type="dxa"/>
                </w:tcPr>
                <w:p w:rsidR="00BB3AC0" w:rsidRPr="00BB3AC0" w:rsidRDefault="00BB3AC0" w:rsidP="00241480">
                  <w:pPr>
                    <w:rPr>
                      <w:rFonts w:ascii="Times New Roman" w:hAnsi="Times New Roman"/>
                    </w:rPr>
                  </w:pPr>
                  <w:r w:rsidRPr="00BB3AC0">
                    <w:rPr>
                      <w:rFonts w:ascii="Times New Roman" w:hAnsi="Times New Roman"/>
                    </w:rPr>
                    <w:t>системный подход</w:t>
                  </w:r>
                </w:p>
              </w:tc>
              <w:tc>
                <w:tcPr>
                  <w:tcW w:w="4927" w:type="dxa"/>
                </w:tcPr>
                <w:p w:rsidR="00BB3AC0" w:rsidRPr="006D32A3" w:rsidRDefault="00BB3AC0" w:rsidP="00241480">
                  <w:pPr>
                    <w:rPr>
                      <w:rFonts w:ascii="Times New Roman" w:hAnsi="Times New Roman"/>
                      <w:sz w:val="28"/>
                      <w:szCs w:val="28"/>
                    </w:rPr>
                  </w:pPr>
                </w:p>
              </w:tc>
            </w:tr>
            <w:tr w:rsidR="00BB3AC0" w:rsidRPr="006D32A3" w:rsidTr="00241480">
              <w:tc>
                <w:tcPr>
                  <w:tcW w:w="993" w:type="dxa"/>
                </w:tcPr>
                <w:p w:rsidR="00BB3AC0" w:rsidRPr="006D32A3" w:rsidRDefault="00BB3AC0" w:rsidP="00173240">
                  <w:pPr>
                    <w:pStyle w:val="ab"/>
                    <w:widowControl/>
                    <w:numPr>
                      <w:ilvl w:val="0"/>
                      <w:numId w:val="28"/>
                    </w:numPr>
                    <w:suppressAutoHyphens w:val="0"/>
                    <w:rPr>
                      <w:rFonts w:ascii="Times New Roman" w:hAnsi="Times New Roman"/>
                      <w:sz w:val="28"/>
                      <w:szCs w:val="28"/>
                    </w:rPr>
                  </w:pPr>
                </w:p>
              </w:tc>
              <w:tc>
                <w:tcPr>
                  <w:tcW w:w="3969" w:type="dxa"/>
                </w:tcPr>
                <w:p w:rsidR="00BB3AC0" w:rsidRPr="00BB3AC0" w:rsidRDefault="00BB3AC0" w:rsidP="00241480">
                  <w:pPr>
                    <w:rPr>
                      <w:rFonts w:ascii="Times New Roman" w:hAnsi="Times New Roman"/>
                    </w:rPr>
                  </w:pPr>
                  <w:r w:rsidRPr="00BB3AC0">
                    <w:rPr>
                      <w:rFonts w:ascii="Times New Roman" w:hAnsi="Times New Roman"/>
                    </w:rPr>
                    <w:t>комплексный подход</w:t>
                  </w:r>
                </w:p>
              </w:tc>
              <w:tc>
                <w:tcPr>
                  <w:tcW w:w="4927" w:type="dxa"/>
                </w:tcPr>
                <w:p w:rsidR="00BB3AC0" w:rsidRPr="006D32A3" w:rsidRDefault="00BB3AC0" w:rsidP="00241480">
                  <w:pPr>
                    <w:rPr>
                      <w:rFonts w:ascii="Times New Roman" w:hAnsi="Times New Roman"/>
                      <w:sz w:val="28"/>
                      <w:szCs w:val="28"/>
                    </w:rPr>
                  </w:pPr>
                </w:p>
              </w:tc>
            </w:tr>
            <w:tr w:rsidR="00BB3AC0" w:rsidRPr="006D32A3" w:rsidTr="00241480">
              <w:tc>
                <w:tcPr>
                  <w:tcW w:w="993" w:type="dxa"/>
                </w:tcPr>
                <w:p w:rsidR="00BB3AC0" w:rsidRPr="006D32A3" w:rsidRDefault="00BB3AC0" w:rsidP="00173240">
                  <w:pPr>
                    <w:pStyle w:val="ab"/>
                    <w:widowControl/>
                    <w:numPr>
                      <w:ilvl w:val="0"/>
                      <w:numId w:val="28"/>
                    </w:numPr>
                    <w:suppressAutoHyphens w:val="0"/>
                    <w:rPr>
                      <w:rFonts w:ascii="Times New Roman" w:hAnsi="Times New Roman"/>
                      <w:sz w:val="28"/>
                      <w:szCs w:val="28"/>
                    </w:rPr>
                  </w:pPr>
                </w:p>
              </w:tc>
              <w:tc>
                <w:tcPr>
                  <w:tcW w:w="3969" w:type="dxa"/>
                </w:tcPr>
                <w:p w:rsidR="00BB3AC0" w:rsidRPr="00BB3AC0" w:rsidRDefault="00BB3AC0" w:rsidP="00241480">
                  <w:pPr>
                    <w:rPr>
                      <w:rFonts w:ascii="Times New Roman" w:hAnsi="Times New Roman"/>
                    </w:rPr>
                  </w:pPr>
                  <w:r w:rsidRPr="00BB3AC0">
                    <w:rPr>
                      <w:rFonts w:ascii="Times New Roman" w:hAnsi="Times New Roman"/>
                    </w:rPr>
                    <w:t>междисциплинарный подход</w:t>
                  </w:r>
                </w:p>
              </w:tc>
              <w:tc>
                <w:tcPr>
                  <w:tcW w:w="4927" w:type="dxa"/>
                </w:tcPr>
                <w:p w:rsidR="00BB3AC0" w:rsidRPr="006D32A3" w:rsidRDefault="00BB3AC0" w:rsidP="00241480">
                  <w:pPr>
                    <w:rPr>
                      <w:rFonts w:ascii="Times New Roman" w:hAnsi="Times New Roman"/>
                      <w:sz w:val="28"/>
                      <w:szCs w:val="28"/>
                    </w:rPr>
                  </w:pPr>
                </w:p>
              </w:tc>
            </w:tr>
            <w:tr w:rsidR="00BB3AC0" w:rsidRPr="006D32A3" w:rsidTr="00241480">
              <w:tc>
                <w:tcPr>
                  <w:tcW w:w="993" w:type="dxa"/>
                </w:tcPr>
                <w:p w:rsidR="00BB3AC0" w:rsidRPr="006D32A3" w:rsidRDefault="00BB3AC0" w:rsidP="00173240">
                  <w:pPr>
                    <w:pStyle w:val="ab"/>
                    <w:widowControl/>
                    <w:numPr>
                      <w:ilvl w:val="0"/>
                      <w:numId w:val="28"/>
                    </w:numPr>
                    <w:suppressAutoHyphens w:val="0"/>
                    <w:rPr>
                      <w:rFonts w:ascii="Times New Roman" w:hAnsi="Times New Roman"/>
                      <w:sz w:val="28"/>
                      <w:szCs w:val="28"/>
                    </w:rPr>
                  </w:pPr>
                </w:p>
              </w:tc>
              <w:tc>
                <w:tcPr>
                  <w:tcW w:w="3969" w:type="dxa"/>
                </w:tcPr>
                <w:p w:rsidR="00BB3AC0" w:rsidRPr="00BB3AC0" w:rsidRDefault="00BB3AC0" w:rsidP="00241480">
                  <w:pPr>
                    <w:rPr>
                      <w:rFonts w:ascii="Times New Roman" w:hAnsi="Times New Roman"/>
                    </w:rPr>
                  </w:pPr>
                  <w:r w:rsidRPr="00BB3AC0">
                    <w:rPr>
                      <w:rFonts w:ascii="Times New Roman" w:hAnsi="Times New Roman"/>
                    </w:rPr>
                    <w:t xml:space="preserve">парадигма </w:t>
                  </w:r>
                </w:p>
              </w:tc>
              <w:tc>
                <w:tcPr>
                  <w:tcW w:w="4927" w:type="dxa"/>
                </w:tcPr>
                <w:p w:rsidR="00BB3AC0" w:rsidRPr="006D32A3" w:rsidRDefault="00BB3AC0" w:rsidP="00241480">
                  <w:pPr>
                    <w:rPr>
                      <w:rFonts w:ascii="Times New Roman" w:hAnsi="Times New Roman"/>
                      <w:sz w:val="28"/>
                      <w:szCs w:val="28"/>
                    </w:rPr>
                  </w:pPr>
                </w:p>
              </w:tc>
            </w:tr>
            <w:tr w:rsidR="00BB3AC0" w:rsidRPr="006D32A3" w:rsidTr="00241480">
              <w:tc>
                <w:tcPr>
                  <w:tcW w:w="993" w:type="dxa"/>
                </w:tcPr>
                <w:p w:rsidR="00BB3AC0" w:rsidRPr="006D32A3" w:rsidRDefault="00BB3AC0" w:rsidP="00173240">
                  <w:pPr>
                    <w:pStyle w:val="ab"/>
                    <w:widowControl/>
                    <w:numPr>
                      <w:ilvl w:val="0"/>
                      <w:numId w:val="28"/>
                    </w:numPr>
                    <w:suppressAutoHyphens w:val="0"/>
                    <w:rPr>
                      <w:rFonts w:ascii="Times New Roman" w:hAnsi="Times New Roman"/>
                      <w:sz w:val="28"/>
                      <w:szCs w:val="28"/>
                    </w:rPr>
                  </w:pPr>
                </w:p>
              </w:tc>
              <w:tc>
                <w:tcPr>
                  <w:tcW w:w="3969" w:type="dxa"/>
                </w:tcPr>
                <w:p w:rsidR="00BB3AC0" w:rsidRPr="00BB3AC0" w:rsidRDefault="00BB3AC0" w:rsidP="00241480">
                  <w:pPr>
                    <w:rPr>
                      <w:rFonts w:ascii="Times New Roman" w:hAnsi="Times New Roman"/>
                    </w:rPr>
                  </w:pPr>
                  <w:r w:rsidRPr="00BB3AC0">
                    <w:rPr>
                      <w:rFonts w:ascii="Times New Roman" w:hAnsi="Times New Roman"/>
                    </w:rPr>
                    <w:t>научный проект</w:t>
                  </w:r>
                </w:p>
              </w:tc>
              <w:tc>
                <w:tcPr>
                  <w:tcW w:w="4927" w:type="dxa"/>
                </w:tcPr>
                <w:p w:rsidR="00BB3AC0" w:rsidRPr="006D32A3" w:rsidRDefault="00BB3AC0" w:rsidP="00241480">
                  <w:pPr>
                    <w:rPr>
                      <w:rFonts w:ascii="Times New Roman" w:hAnsi="Times New Roman"/>
                      <w:sz w:val="28"/>
                      <w:szCs w:val="28"/>
                    </w:rPr>
                  </w:pPr>
                </w:p>
              </w:tc>
            </w:tr>
          </w:tbl>
          <w:p w:rsidR="00022C4E" w:rsidRDefault="00022C4E" w:rsidP="00BB3AC0">
            <w:pPr>
              <w:ind w:right="45"/>
              <w:jc w:val="both"/>
              <w:rPr>
                <w:iCs/>
                <w:sz w:val="22"/>
                <w:szCs w:val="22"/>
                <w:u w:val="single"/>
              </w:rPr>
            </w:pPr>
          </w:p>
          <w:p w:rsidR="00BB3AC0" w:rsidRDefault="00BB3AC0" w:rsidP="00BB3AC0">
            <w:pPr>
              <w:ind w:right="45"/>
              <w:jc w:val="both"/>
              <w:rPr>
                <w:iCs/>
                <w:sz w:val="22"/>
                <w:szCs w:val="22"/>
              </w:rPr>
            </w:pPr>
            <w:r w:rsidRPr="00BB3AC0">
              <w:rPr>
                <w:iCs/>
                <w:sz w:val="22"/>
                <w:szCs w:val="22"/>
              </w:rPr>
              <w:t>Проведите сравнительный анализ различных этапов научного мировоззрения</w:t>
            </w:r>
            <w:r>
              <w:rPr>
                <w:iCs/>
                <w:sz w:val="22"/>
                <w:szCs w:val="22"/>
              </w:rPr>
              <w:t>.</w:t>
            </w:r>
          </w:p>
          <w:p w:rsidR="00BB3AC0" w:rsidRDefault="00BB3AC0" w:rsidP="00BB3AC0">
            <w:pPr>
              <w:ind w:right="45"/>
              <w:jc w:val="both"/>
              <w:rPr>
                <w:iCs/>
                <w:sz w:val="22"/>
                <w:szCs w:val="22"/>
              </w:rPr>
            </w:pPr>
          </w:p>
          <w:p w:rsidR="00BB3AC0" w:rsidRDefault="00BB3AC0" w:rsidP="00BB3AC0">
            <w:pPr>
              <w:ind w:right="45"/>
              <w:jc w:val="both"/>
              <w:rPr>
                <w:iCs/>
                <w:sz w:val="22"/>
                <w:szCs w:val="22"/>
              </w:rPr>
            </w:pPr>
          </w:p>
          <w:p w:rsidR="00BB3AC0" w:rsidRPr="00BB3AC0" w:rsidRDefault="00BB3AC0" w:rsidP="00BB3AC0">
            <w:pPr>
              <w:ind w:right="45"/>
              <w:jc w:val="both"/>
              <w:rPr>
                <w:iCs/>
                <w:sz w:val="22"/>
                <w:szCs w:val="22"/>
              </w:rPr>
            </w:pPr>
          </w:p>
        </w:tc>
      </w:tr>
      <w:tr w:rsidR="00137C37" w:rsidRPr="00E51A2A" w:rsidTr="00500190">
        <w:trPr>
          <w:trHeight w:val="387"/>
        </w:trPr>
        <w:tc>
          <w:tcPr>
            <w:tcW w:w="3256" w:type="dxa"/>
            <w:shd w:val="clear" w:color="auto" w:fill="auto"/>
          </w:tcPr>
          <w:p w:rsidR="00137C37" w:rsidRPr="00022C4E" w:rsidRDefault="00137C37" w:rsidP="00500190">
            <w:pPr>
              <w:ind w:right="45"/>
              <w:jc w:val="center"/>
            </w:pPr>
            <w:r w:rsidRPr="00022C4E">
              <w:t>УК-1</w:t>
            </w:r>
          </w:p>
          <w:p w:rsidR="00137C37" w:rsidRDefault="00137C37" w:rsidP="00137C37">
            <w:pPr>
              <w:ind w:right="45"/>
            </w:pPr>
            <w:r w:rsidRPr="00022C4E">
              <w:t xml:space="preserve">Способность к критическому </w:t>
            </w:r>
            <w:r w:rsidRPr="00022C4E">
              <w:lastRenderedPageBreak/>
              <w:t>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BB3AC0" w:rsidRDefault="00BB3AC0" w:rsidP="00137C37">
            <w:pPr>
              <w:ind w:right="45"/>
            </w:pPr>
          </w:p>
          <w:p w:rsidR="00BB3AC0" w:rsidRDefault="00BB3AC0" w:rsidP="00137C37">
            <w:pPr>
              <w:ind w:right="45"/>
            </w:pPr>
          </w:p>
          <w:p w:rsidR="00BB3AC0" w:rsidRPr="00022C4E" w:rsidRDefault="00BB3AC0" w:rsidP="00137C37">
            <w:pPr>
              <w:ind w:right="45"/>
            </w:pPr>
          </w:p>
        </w:tc>
        <w:tc>
          <w:tcPr>
            <w:tcW w:w="7326" w:type="dxa"/>
            <w:shd w:val="clear" w:color="auto" w:fill="auto"/>
          </w:tcPr>
          <w:p w:rsidR="00137C37" w:rsidRDefault="00137C37" w:rsidP="00500190">
            <w:pPr>
              <w:ind w:right="45"/>
              <w:jc w:val="center"/>
              <w:rPr>
                <w:iCs/>
                <w:sz w:val="22"/>
                <w:szCs w:val="22"/>
              </w:rPr>
            </w:pPr>
            <w:r w:rsidRPr="00022C4E">
              <w:rPr>
                <w:b/>
                <w:iCs/>
                <w:sz w:val="22"/>
                <w:szCs w:val="22"/>
              </w:rPr>
              <w:lastRenderedPageBreak/>
              <w:t>Задания</w:t>
            </w:r>
            <w:r w:rsidR="00022C4E">
              <w:rPr>
                <w:b/>
                <w:iCs/>
                <w:sz w:val="22"/>
                <w:szCs w:val="22"/>
              </w:rPr>
              <w:t xml:space="preserve"> </w:t>
            </w:r>
          </w:p>
          <w:p w:rsidR="00BB3AC0" w:rsidRPr="006D32A3" w:rsidRDefault="00BB3AC0" w:rsidP="00BB3AC0">
            <w:pPr>
              <w:rPr>
                <w:b/>
              </w:rPr>
            </w:pPr>
            <w:r w:rsidRPr="006D32A3">
              <w:t xml:space="preserve">ЗАДАНИЕ:  </w:t>
            </w:r>
            <w:r w:rsidRPr="006D32A3">
              <w:rPr>
                <w:b/>
              </w:rPr>
              <w:t xml:space="preserve">раскройте содержание этих категорий  </w:t>
            </w:r>
          </w:p>
          <w:p w:rsidR="00BB3AC0" w:rsidRPr="006D32A3" w:rsidRDefault="00BB3AC0" w:rsidP="00BB3AC0">
            <w:pPr>
              <w:rPr>
                <w:b/>
              </w:rPr>
            </w:pPr>
          </w:p>
          <w:tbl>
            <w:tblPr>
              <w:tblStyle w:val="affc"/>
              <w:tblW w:w="0" w:type="auto"/>
              <w:tblLook w:val="04A0" w:firstRow="1" w:lastRow="0" w:firstColumn="1" w:lastColumn="0" w:noHBand="0" w:noVBand="1"/>
            </w:tblPr>
            <w:tblGrid>
              <w:gridCol w:w="774"/>
              <w:gridCol w:w="2891"/>
              <w:gridCol w:w="3435"/>
            </w:tblGrid>
            <w:tr w:rsidR="00BB3AC0" w:rsidRPr="006D32A3" w:rsidTr="00241480">
              <w:tc>
                <w:tcPr>
                  <w:tcW w:w="993" w:type="dxa"/>
                </w:tcPr>
                <w:p w:rsidR="00BB3AC0" w:rsidRPr="006D32A3" w:rsidRDefault="00BB3AC0" w:rsidP="00241480">
                  <w:pPr>
                    <w:jc w:val="center"/>
                    <w:rPr>
                      <w:rFonts w:ascii="Times New Roman" w:hAnsi="Times New Roman"/>
                      <w:b/>
                    </w:rPr>
                  </w:pPr>
                  <w:r w:rsidRPr="006D32A3">
                    <w:rPr>
                      <w:rFonts w:ascii="Times New Roman" w:hAnsi="Times New Roman"/>
                      <w:b/>
                    </w:rPr>
                    <w:t>№ п/п</w:t>
                  </w:r>
                </w:p>
              </w:tc>
              <w:tc>
                <w:tcPr>
                  <w:tcW w:w="3969" w:type="dxa"/>
                </w:tcPr>
                <w:p w:rsidR="00BB3AC0" w:rsidRPr="006D32A3" w:rsidRDefault="00BB3AC0" w:rsidP="00241480">
                  <w:pPr>
                    <w:jc w:val="center"/>
                    <w:rPr>
                      <w:rFonts w:ascii="Times New Roman" w:hAnsi="Times New Roman"/>
                      <w:b/>
                    </w:rPr>
                  </w:pPr>
                  <w:r w:rsidRPr="006D32A3">
                    <w:rPr>
                      <w:rFonts w:ascii="Times New Roman" w:hAnsi="Times New Roman"/>
                      <w:b/>
                    </w:rPr>
                    <w:t xml:space="preserve"> КАТЕГОРИИ</w:t>
                  </w:r>
                </w:p>
              </w:tc>
              <w:tc>
                <w:tcPr>
                  <w:tcW w:w="4927" w:type="dxa"/>
                </w:tcPr>
                <w:p w:rsidR="00BB3AC0" w:rsidRPr="006D32A3" w:rsidRDefault="00BB3AC0" w:rsidP="00241480">
                  <w:pPr>
                    <w:jc w:val="center"/>
                    <w:rPr>
                      <w:rFonts w:ascii="Times New Roman" w:hAnsi="Times New Roman"/>
                      <w:b/>
                    </w:rPr>
                  </w:pPr>
                  <w:r w:rsidRPr="006D32A3">
                    <w:rPr>
                      <w:rFonts w:ascii="Times New Roman" w:hAnsi="Times New Roman"/>
                      <w:b/>
                    </w:rPr>
                    <w:t xml:space="preserve">СОДЕРЖАНИЕ </w:t>
                  </w:r>
                </w:p>
              </w:tc>
            </w:tr>
            <w:tr w:rsidR="00BB3AC0" w:rsidRPr="006D32A3" w:rsidTr="00241480">
              <w:tc>
                <w:tcPr>
                  <w:tcW w:w="993" w:type="dxa"/>
                </w:tcPr>
                <w:p w:rsidR="00BB3AC0" w:rsidRPr="006D32A3" w:rsidRDefault="00BB3AC0" w:rsidP="00173240">
                  <w:pPr>
                    <w:pStyle w:val="ab"/>
                    <w:widowControl/>
                    <w:numPr>
                      <w:ilvl w:val="0"/>
                      <w:numId w:val="29"/>
                    </w:numPr>
                    <w:suppressAutoHyphens w:val="0"/>
                    <w:rPr>
                      <w:rFonts w:ascii="Times New Roman" w:hAnsi="Times New Roman"/>
                      <w:sz w:val="28"/>
                      <w:szCs w:val="28"/>
                    </w:rPr>
                  </w:pPr>
                </w:p>
              </w:tc>
              <w:tc>
                <w:tcPr>
                  <w:tcW w:w="3969" w:type="dxa"/>
                </w:tcPr>
                <w:p w:rsidR="00BB3AC0" w:rsidRPr="00BB3AC0" w:rsidRDefault="00BB3AC0" w:rsidP="00241480">
                  <w:pPr>
                    <w:rPr>
                      <w:rFonts w:ascii="Times New Roman" w:hAnsi="Times New Roman"/>
                    </w:rPr>
                  </w:pPr>
                  <w:r w:rsidRPr="00BB3AC0">
                    <w:rPr>
                      <w:rFonts w:ascii="Times New Roman" w:hAnsi="Times New Roman"/>
                    </w:rPr>
                    <w:t>анализ</w:t>
                  </w:r>
                </w:p>
              </w:tc>
              <w:tc>
                <w:tcPr>
                  <w:tcW w:w="4927" w:type="dxa"/>
                </w:tcPr>
                <w:p w:rsidR="00BB3AC0" w:rsidRPr="006D32A3" w:rsidRDefault="00BB3AC0" w:rsidP="00241480">
                  <w:pPr>
                    <w:rPr>
                      <w:rFonts w:ascii="Times New Roman" w:hAnsi="Times New Roman"/>
                      <w:sz w:val="28"/>
                      <w:szCs w:val="28"/>
                    </w:rPr>
                  </w:pPr>
                </w:p>
              </w:tc>
            </w:tr>
            <w:tr w:rsidR="00BB3AC0" w:rsidRPr="006D32A3" w:rsidTr="00241480">
              <w:tc>
                <w:tcPr>
                  <w:tcW w:w="993" w:type="dxa"/>
                </w:tcPr>
                <w:p w:rsidR="00BB3AC0" w:rsidRPr="006D32A3" w:rsidRDefault="00BB3AC0" w:rsidP="00173240">
                  <w:pPr>
                    <w:pStyle w:val="ab"/>
                    <w:widowControl/>
                    <w:numPr>
                      <w:ilvl w:val="0"/>
                      <w:numId w:val="29"/>
                    </w:numPr>
                    <w:suppressAutoHyphens w:val="0"/>
                    <w:rPr>
                      <w:rFonts w:ascii="Times New Roman" w:hAnsi="Times New Roman"/>
                      <w:sz w:val="28"/>
                      <w:szCs w:val="28"/>
                    </w:rPr>
                  </w:pPr>
                </w:p>
              </w:tc>
              <w:tc>
                <w:tcPr>
                  <w:tcW w:w="3969" w:type="dxa"/>
                </w:tcPr>
                <w:p w:rsidR="00BB3AC0" w:rsidRPr="00BB3AC0" w:rsidRDefault="00BB3AC0" w:rsidP="00241480">
                  <w:pPr>
                    <w:rPr>
                      <w:rFonts w:ascii="Times New Roman" w:hAnsi="Times New Roman"/>
                    </w:rPr>
                  </w:pPr>
                  <w:r w:rsidRPr="00BB3AC0">
                    <w:rPr>
                      <w:rFonts w:ascii="Times New Roman" w:hAnsi="Times New Roman"/>
                    </w:rPr>
                    <w:t>принцип фальсификации</w:t>
                  </w:r>
                </w:p>
              </w:tc>
              <w:tc>
                <w:tcPr>
                  <w:tcW w:w="4927" w:type="dxa"/>
                </w:tcPr>
                <w:p w:rsidR="00BB3AC0" w:rsidRPr="006D32A3" w:rsidRDefault="00BB3AC0" w:rsidP="00241480">
                  <w:pPr>
                    <w:rPr>
                      <w:rFonts w:ascii="Times New Roman" w:hAnsi="Times New Roman"/>
                      <w:sz w:val="28"/>
                      <w:szCs w:val="28"/>
                    </w:rPr>
                  </w:pPr>
                </w:p>
              </w:tc>
            </w:tr>
            <w:tr w:rsidR="00BB3AC0" w:rsidRPr="006D32A3" w:rsidTr="00241480">
              <w:tc>
                <w:tcPr>
                  <w:tcW w:w="993" w:type="dxa"/>
                </w:tcPr>
                <w:p w:rsidR="00BB3AC0" w:rsidRPr="006D32A3" w:rsidRDefault="00BB3AC0" w:rsidP="00173240">
                  <w:pPr>
                    <w:pStyle w:val="ab"/>
                    <w:widowControl/>
                    <w:numPr>
                      <w:ilvl w:val="0"/>
                      <w:numId w:val="29"/>
                    </w:numPr>
                    <w:suppressAutoHyphens w:val="0"/>
                    <w:rPr>
                      <w:rFonts w:ascii="Times New Roman" w:hAnsi="Times New Roman"/>
                      <w:sz w:val="28"/>
                      <w:szCs w:val="28"/>
                    </w:rPr>
                  </w:pPr>
                </w:p>
              </w:tc>
              <w:tc>
                <w:tcPr>
                  <w:tcW w:w="3969" w:type="dxa"/>
                </w:tcPr>
                <w:p w:rsidR="00BB3AC0" w:rsidRPr="00BB3AC0" w:rsidRDefault="00BB3AC0" w:rsidP="00241480">
                  <w:pPr>
                    <w:rPr>
                      <w:rFonts w:ascii="Times New Roman" w:hAnsi="Times New Roman"/>
                    </w:rPr>
                  </w:pPr>
                  <w:r w:rsidRPr="00BB3AC0">
                    <w:rPr>
                      <w:rFonts w:ascii="Times New Roman" w:hAnsi="Times New Roman"/>
                    </w:rPr>
                    <w:t>научная проблема</w:t>
                  </w:r>
                </w:p>
              </w:tc>
              <w:tc>
                <w:tcPr>
                  <w:tcW w:w="4927" w:type="dxa"/>
                </w:tcPr>
                <w:p w:rsidR="00BB3AC0" w:rsidRPr="006D32A3" w:rsidRDefault="00BB3AC0" w:rsidP="00241480">
                  <w:pPr>
                    <w:rPr>
                      <w:rFonts w:ascii="Times New Roman" w:hAnsi="Times New Roman"/>
                      <w:sz w:val="28"/>
                      <w:szCs w:val="28"/>
                    </w:rPr>
                  </w:pPr>
                </w:p>
              </w:tc>
            </w:tr>
            <w:tr w:rsidR="00BB3AC0" w:rsidRPr="006D32A3" w:rsidTr="00241480">
              <w:tc>
                <w:tcPr>
                  <w:tcW w:w="993" w:type="dxa"/>
                </w:tcPr>
                <w:p w:rsidR="00BB3AC0" w:rsidRPr="006D32A3" w:rsidRDefault="00BB3AC0" w:rsidP="00173240">
                  <w:pPr>
                    <w:pStyle w:val="ab"/>
                    <w:widowControl/>
                    <w:numPr>
                      <w:ilvl w:val="0"/>
                      <w:numId w:val="29"/>
                    </w:numPr>
                    <w:suppressAutoHyphens w:val="0"/>
                    <w:rPr>
                      <w:rFonts w:ascii="Times New Roman" w:hAnsi="Times New Roman"/>
                      <w:sz w:val="28"/>
                      <w:szCs w:val="28"/>
                    </w:rPr>
                  </w:pPr>
                </w:p>
              </w:tc>
              <w:tc>
                <w:tcPr>
                  <w:tcW w:w="3969" w:type="dxa"/>
                </w:tcPr>
                <w:p w:rsidR="00BB3AC0" w:rsidRPr="00BB3AC0" w:rsidRDefault="00BB3AC0" w:rsidP="00241480">
                  <w:pPr>
                    <w:rPr>
                      <w:rFonts w:ascii="Times New Roman" w:hAnsi="Times New Roman"/>
                    </w:rPr>
                  </w:pPr>
                  <w:r w:rsidRPr="00BB3AC0">
                    <w:rPr>
                      <w:rFonts w:ascii="Times New Roman" w:hAnsi="Times New Roman"/>
                    </w:rPr>
                    <w:t>научная задача</w:t>
                  </w:r>
                </w:p>
              </w:tc>
              <w:tc>
                <w:tcPr>
                  <w:tcW w:w="4927" w:type="dxa"/>
                </w:tcPr>
                <w:p w:rsidR="00BB3AC0" w:rsidRPr="006D32A3" w:rsidRDefault="00BB3AC0" w:rsidP="00241480">
                  <w:pPr>
                    <w:rPr>
                      <w:rFonts w:ascii="Times New Roman" w:hAnsi="Times New Roman"/>
                      <w:sz w:val="28"/>
                      <w:szCs w:val="28"/>
                    </w:rPr>
                  </w:pPr>
                </w:p>
              </w:tc>
            </w:tr>
            <w:tr w:rsidR="00BB3AC0" w:rsidRPr="006D32A3" w:rsidTr="00241480">
              <w:tc>
                <w:tcPr>
                  <w:tcW w:w="993" w:type="dxa"/>
                </w:tcPr>
                <w:p w:rsidR="00BB3AC0" w:rsidRPr="006D32A3" w:rsidRDefault="00BB3AC0" w:rsidP="00173240">
                  <w:pPr>
                    <w:pStyle w:val="ab"/>
                    <w:widowControl/>
                    <w:numPr>
                      <w:ilvl w:val="0"/>
                      <w:numId w:val="29"/>
                    </w:numPr>
                    <w:suppressAutoHyphens w:val="0"/>
                    <w:rPr>
                      <w:rFonts w:ascii="Times New Roman" w:hAnsi="Times New Roman"/>
                      <w:sz w:val="28"/>
                      <w:szCs w:val="28"/>
                    </w:rPr>
                  </w:pPr>
                </w:p>
              </w:tc>
              <w:tc>
                <w:tcPr>
                  <w:tcW w:w="3969" w:type="dxa"/>
                </w:tcPr>
                <w:p w:rsidR="00BB3AC0" w:rsidRPr="00BB3AC0" w:rsidRDefault="00BB3AC0" w:rsidP="00241480">
                  <w:pPr>
                    <w:rPr>
                      <w:rFonts w:ascii="Times New Roman" w:hAnsi="Times New Roman"/>
                    </w:rPr>
                  </w:pPr>
                  <w:r w:rsidRPr="00BB3AC0">
                    <w:rPr>
                      <w:rFonts w:ascii="Times New Roman" w:hAnsi="Times New Roman"/>
                    </w:rPr>
                    <w:t>критерии оценки научного исследования</w:t>
                  </w:r>
                </w:p>
              </w:tc>
              <w:tc>
                <w:tcPr>
                  <w:tcW w:w="4927" w:type="dxa"/>
                </w:tcPr>
                <w:p w:rsidR="00BB3AC0" w:rsidRPr="006D32A3" w:rsidRDefault="00BB3AC0" w:rsidP="00241480">
                  <w:pPr>
                    <w:rPr>
                      <w:rFonts w:ascii="Times New Roman" w:hAnsi="Times New Roman"/>
                      <w:sz w:val="28"/>
                      <w:szCs w:val="28"/>
                    </w:rPr>
                  </w:pPr>
                </w:p>
              </w:tc>
            </w:tr>
          </w:tbl>
          <w:p w:rsidR="00022C4E" w:rsidRDefault="00022C4E" w:rsidP="00BB3AC0">
            <w:pPr>
              <w:ind w:right="45"/>
              <w:jc w:val="both"/>
              <w:rPr>
                <w:iCs/>
                <w:sz w:val="22"/>
                <w:szCs w:val="22"/>
                <w:u w:val="single"/>
              </w:rPr>
            </w:pPr>
          </w:p>
          <w:p w:rsidR="00BB3AC0" w:rsidRPr="00BB3AC0" w:rsidRDefault="00BB3AC0" w:rsidP="00BB3AC0">
            <w:pPr>
              <w:ind w:right="45"/>
              <w:jc w:val="both"/>
              <w:rPr>
                <w:iCs/>
              </w:rPr>
            </w:pPr>
            <w:r w:rsidRPr="00BB3AC0">
              <w:rPr>
                <w:iCs/>
              </w:rPr>
              <w:t>Приведите примеры научного творчества, результатом которого было открытие новых научных идей.</w:t>
            </w:r>
          </w:p>
        </w:tc>
      </w:tr>
      <w:tr w:rsidR="00085264" w:rsidRPr="00E51A2A" w:rsidTr="009478AC">
        <w:trPr>
          <w:trHeight w:val="387"/>
        </w:trPr>
        <w:tc>
          <w:tcPr>
            <w:tcW w:w="3256" w:type="dxa"/>
            <w:shd w:val="clear" w:color="auto" w:fill="auto"/>
            <w:vAlign w:val="center"/>
          </w:tcPr>
          <w:p w:rsidR="00085264" w:rsidRDefault="00085264" w:rsidP="00085264">
            <w:pPr>
              <w:ind w:right="45"/>
            </w:pPr>
            <w:r>
              <w:lastRenderedPageBreak/>
              <w:t>УК-1</w:t>
            </w:r>
          </w:p>
          <w:p w:rsidR="00085264" w:rsidRPr="00085264" w:rsidRDefault="00085264" w:rsidP="00085264">
            <w:pPr>
              <w:ind w:right="45"/>
              <w:rPr>
                <w:bCs/>
                <w:iCs/>
                <w:sz w:val="22"/>
                <w:szCs w:val="22"/>
                <w:u w:val="single"/>
              </w:rPr>
            </w:pPr>
            <w:r w:rsidRPr="00E51A2A">
              <w:t xml:space="preserve">Способность к критическому анализу и оценке научных достижений, генерированию новых идей в научно-исследовательской и профессиональной деятельности </w:t>
            </w:r>
          </w:p>
        </w:tc>
        <w:tc>
          <w:tcPr>
            <w:tcW w:w="7326" w:type="dxa"/>
            <w:shd w:val="clear" w:color="auto" w:fill="auto"/>
          </w:tcPr>
          <w:p w:rsidR="00085264" w:rsidRPr="00E51A2A" w:rsidRDefault="00085264" w:rsidP="00173240">
            <w:pPr>
              <w:pStyle w:val="ab"/>
              <w:numPr>
                <w:ilvl w:val="0"/>
                <w:numId w:val="22"/>
              </w:numPr>
              <w:tabs>
                <w:tab w:val="left" w:pos="0"/>
              </w:tabs>
              <w:jc w:val="both"/>
            </w:pPr>
            <w:r w:rsidRPr="00E51A2A">
              <w:t>Проводит всесторонний анализ и обоснованную оценку научных достижений в отдельной области знания/области деятельности на основе доступных источников информации.</w:t>
            </w:r>
          </w:p>
          <w:p w:rsidR="00DB4A26" w:rsidRDefault="00DB4A26" w:rsidP="00DB4A26">
            <w:pPr>
              <w:rPr>
                <w:b/>
              </w:rPr>
            </w:pPr>
            <w:r w:rsidRPr="00EE03F6">
              <w:t xml:space="preserve">ЗАДАНИЕ:  </w:t>
            </w:r>
            <w:r w:rsidRPr="00EE03F6">
              <w:rPr>
                <w:b/>
              </w:rPr>
              <w:t xml:space="preserve">раскройте содержание этих категорий </w:t>
            </w:r>
            <w:r>
              <w:rPr>
                <w:b/>
              </w:rPr>
              <w:t xml:space="preserve"> </w:t>
            </w:r>
          </w:p>
          <w:p w:rsidR="00DB4A26" w:rsidRPr="00EE03F6" w:rsidRDefault="00DB4A26" w:rsidP="00DB4A26">
            <w:pPr>
              <w:rPr>
                <w:b/>
              </w:rPr>
            </w:pPr>
          </w:p>
          <w:tbl>
            <w:tblPr>
              <w:tblStyle w:val="affc"/>
              <w:tblW w:w="0" w:type="auto"/>
              <w:tblLook w:val="04A0" w:firstRow="1" w:lastRow="0" w:firstColumn="1" w:lastColumn="0" w:noHBand="0" w:noVBand="1"/>
            </w:tblPr>
            <w:tblGrid>
              <w:gridCol w:w="759"/>
              <w:gridCol w:w="2983"/>
              <w:gridCol w:w="3358"/>
            </w:tblGrid>
            <w:tr w:rsidR="00DB4A26" w:rsidRPr="00EE03F6" w:rsidTr="009478AC">
              <w:tc>
                <w:tcPr>
                  <w:tcW w:w="993" w:type="dxa"/>
                </w:tcPr>
                <w:p w:rsidR="00DB4A26" w:rsidRPr="005C3E4F" w:rsidRDefault="00DB4A26" w:rsidP="00DB4A26">
                  <w:pPr>
                    <w:jc w:val="center"/>
                    <w:rPr>
                      <w:rFonts w:ascii="Times New Roman" w:hAnsi="Times New Roman"/>
                      <w:b/>
                    </w:rPr>
                  </w:pPr>
                  <w:r w:rsidRPr="005C3E4F">
                    <w:rPr>
                      <w:rFonts w:ascii="Times New Roman" w:hAnsi="Times New Roman"/>
                      <w:b/>
                    </w:rPr>
                    <w:t>№ п/п</w:t>
                  </w:r>
                </w:p>
              </w:tc>
              <w:tc>
                <w:tcPr>
                  <w:tcW w:w="3969" w:type="dxa"/>
                </w:tcPr>
                <w:p w:rsidR="00DB4A26" w:rsidRPr="005C3E4F" w:rsidRDefault="00DB4A26" w:rsidP="00DB4A26">
                  <w:pPr>
                    <w:jc w:val="center"/>
                    <w:rPr>
                      <w:rFonts w:ascii="Times New Roman" w:hAnsi="Times New Roman"/>
                      <w:b/>
                    </w:rPr>
                  </w:pPr>
                  <w:r w:rsidRPr="005C3E4F">
                    <w:rPr>
                      <w:rFonts w:ascii="Times New Roman" w:hAnsi="Times New Roman"/>
                      <w:b/>
                    </w:rPr>
                    <w:t xml:space="preserve"> КАТЕГОРИИ</w:t>
                  </w:r>
                </w:p>
              </w:tc>
              <w:tc>
                <w:tcPr>
                  <w:tcW w:w="4927" w:type="dxa"/>
                </w:tcPr>
                <w:p w:rsidR="00DB4A26" w:rsidRPr="005C3E4F" w:rsidRDefault="00DB4A26" w:rsidP="00DB4A26">
                  <w:pPr>
                    <w:jc w:val="center"/>
                    <w:rPr>
                      <w:rFonts w:ascii="Times New Roman" w:hAnsi="Times New Roman"/>
                      <w:b/>
                    </w:rPr>
                  </w:pPr>
                  <w:r w:rsidRPr="005C3E4F">
                    <w:rPr>
                      <w:rFonts w:ascii="Times New Roman" w:hAnsi="Times New Roman"/>
                      <w:b/>
                    </w:rPr>
                    <w:t xml:space="preserve">СОДЕРЖАНИЕ </w:t>
                  </w:r>
                </w:p>
              </w:tc>
            </w:tr>
            <w:tr w:rsidR="00DB4A26" w:rsidRPr="005F7832" w:rsidTr="009478AC">
              <w:tc>
                <w:tcPr>
                  <w:tcW w:w="993" w:type="dxa"/>
                </w:tcPr>
                <w:p w:rsidR="00DB4A26" w:rsidRPr="005C3E4F" w:rsidRDefault="00DB4A26" w:rsidP="00173240">
                  <w:pPr>
                    <w:pStyle w:val="ab"/>
                    <w:widowControl/>
                    <w:numPr>
                      <w:ilvl w:val="0"/>
                      <w:numId w:val="15"/>
                    </w:numPr>
                    <w:suppressAutoHyphens w:val="0"/>
                    <w:rPr>
                      <w:rFonts w:ascii="Times New Roman" w:hAnsi="Times New Roman"/>
                      <w:sz w:val="28"/>
                      <w:szCs w:val="28"/>
                    </w:rPr>
                  </w:pPr>
                </w:p>
              </w:tc>
              <w:tc>
                <w:tcPr>
                  <w:tcW w:w="3969" w:type="dxa"/>
                </w:tcPr>
                <w:p w:rsidR="00DB4A26" w:rsidRPr="005C3E4F" w:rsidRDefault="00DB4A26" w:rsidP="00DB4A26">
                  <w:pPr>
                    <w:rPr>
                      <w:rFonts w:ascii="Times New Roman" w:hAnsi="Times New Roman"/>
                      <w:sz w:val="28"/>
                      <w:szCs w:val="28"/>
                    </w:rPr>
                  </w:pPr>
                  <w:r w:rsidRPr="005C3E4F">
                    <w:rPr>
                      <w:rFonts w:ascii="Times New Roman" w:hAnsi="Times New Roman"/>
                      <w:sz w:val="28"/>
                      <w:szCs w:val="28"/>
                    </w:rPr>
                    <w:t>проблема</w:t>
                  </w:r>
                </w:p>
              </w:tc>
              <w:tc>
                <w:tcPr>
                  <w:tcW w:w="4927" w:type="dxa"/>
                </w:tcPr>
                <w:p w:rsidR="00DB4A26" w:rsidRPr="005C3E4F" w:rsidRDefault="00DB4A26" w:rsidP="00DB4A26">
                  <w:pPr>
                    <w:rPr>
                      <w:rFonts w:ascii="Times New Roman" w:hAnsi="Times New Roman"/>
                      <w:sz w:val="28"/>
                      <w:szCs w:val="28"/>
                    </w:rPr>
                  </w:pPr>
                </w:p>
              </w:tc>
            </w:tr>
            <w:tr w:rsidR="00DB4A26" w:rsidRPr="005F7832" w:rsidTr="009478AC">
              <w:tc>
                <w:tcPr>
                  <w:tcW w:w="993" w:type="dxa"/>
                </w:tcPr>
                <w:p w:rsidR="00DB4A26" w:rsidRPr="005C3E4F" w:rsidRDefault="00DB4A26" w:rsidP="00173240">
                  <w:pPr>
                    <w:pStyle w:val="ab"/>
                    <w:widowControl/>
                    <w:numPr>
                      <w:ilvl w:val="0"/>
                      <w:numId w:val="15"/>
                    </w:numPr>
                    <w:suppressAutoHyphens w:val="0"/>
                    <w:rPr>
                      <w:rFonts w:ascii="Times New Roman" w:hAnsi="Times New Roman"/>
                      <w:sz w:val="28"/>
                      <w:szCs w:val="28"/>
                    </w:rPr>
                  </w:pPr>
                </w:p>
              </w:tc>
              <w:tc>
                <w:tcPr>
                  <w:tcW w:w="3969" w:type="dxa"/>
                </w:tcPr>
                <w:p w:rsidR="00DB4A26" w:rsidRPr="005C3E4F" w:rsidRDefault="00DB4A26" w:rsidP="00DB4A26">
                  <w:pPr>
                    <w:rPr>
                      <w:rFonts w:ascii="Times New Roman" w:hAnsi="Times New Roman"/>
                      <w:sz w:val="28"/>
                      <w:szCs w:val="28"/>
                    </w:rPr>
                  </w:pPr>
                  <w:r w:rsidRPr="005C3E4F">
                    <w:rPr>
                      <w:rFonts w:ascii="Times New Roman" w:hAnsi="Times New Roman"/>
                      <w:sz w:val="28"/>
                      <w:szCs w:val="28"/>
                    </w:rPr>
                    <w:t>анализ</w:t>
                  </w:r>
                </w:p>
              </w:tc>
              <w:tc>
                <w:tcPr>
                  <w:tcW w:w="4927" w:type="dxa"/>
                </w:tcPr>
                <w:p w:rsidR="00DB4A26" w:rsidRPr="005C3E4F" w:rsidRDefault="00DB4A26" w:rsidP="00DB4A26">
                  <w:pPr>
                    <w:rPr>
                      <w:rFonts w:ascii="Times New Roman" w:hAnsi="Times New Roman"/>
                      <w:sz w:val="28"/>
                      <w:szCs w:val="28"/>
                    </w:rPr>
                  </w:pPr>
                </w:p>
              </w:tc>
            </w:tr>
            <w:tr w:rsidR="00DB4A26" w:rsidRPr="005F7832" w:rsidTr="009478AC">
              <w:tc>
                <w:tcPr>
                  <w:tcW w:w="993" w:type="dxa"/>
                </w:tcPr>
                <w:p w:rsidR="00DB4A26" w:rsidRPr="005C3E4F" w:rsidRDefault="00DB4A26" w:rsidP="00173240">
                  <w:pPr>
                    <w:pStyle w:val="ab"/>
                    <w:widowControl/>
                    <w:numPr>
                      <w:ilvl w:val="0"/>
                      <w:numId w:val="15"/>
                    </w:numPr>
                    <w:suppressAutoHyphens w:val="0"/>
                    <w:rPr>
                      <w:rFonts w:ascii="Times New Roman" w:hAnsi="Times New Roman"/>
                      <w:sz w:val="28"/>
                      <w:szCs w:val="28"/>
                    </w:rPr>
                  </w:pPr>
                </w:p>
              </w:tc>
              <w:tc>
                <w:tcPr>
                  <w:tcW w:w="3969" w:type="dxa"/>
                </w:tcPr>
                <w:p w:rsidR="00DB4A26" w:rsidRPr="005C3E4F" w:rsidRDefault="00DB4A26" w:rsidP="00DB4A26">
                  <w:pPr>
                    <w:rPr>
                      <w:rFonts w:ascii="Times New Roman" w:hAnsi="Times New Roman"/>
                      <w:sz w:val="28"/>
                      <w:szCs w:val="28"/>
                    </w:rPr>
                  </w:pPr>
                  <w:r w:rsidRPr="005C3E4F">
                    <w:rPr>
                      <w:rFonts w:ascii="Times New Roman" w:hAnsi="Times New Roman"/>
                      <w:sz w:val="28"/>
                      <w:szCs w:val="28"/>
                    </w:rPr>
                    <w:t>проблемная ситуация</w:t>
                  </w:r>
                </w:p>
              </w:tc>
              <w:tc>
                <w:tcPr>
                  <w:tcW w:w="4927" w:type="dxa"/>
                </w:tcPr>
                <w:p w:rsidR="00DB4A26" w:rsidRPr="005C3E4F" w:rsidRDefault="00DB4A26" w:rsidP="00DB4A26">
                  <w:pPr>
                    <w:rPr>
                      <w:rFonts w:ascii="Times New Roman" w:hAnsi="Times New Roman"/>
                      <w:sz w:val="28"/>
                      <w:szCs w:val="28"/>
                    </w:rPr>
                  </w:pPr>
                </w:p>
              </w:tc>
            </w:tr>
            <w:tr w:rsidR="00DB4A26" w:rsidRPr="005F7832" w:rsidTr="009478AC">
              <w:tc>
                <w:tcPr>
                  <w:tcW w:w="993" w:type="dxa"/>
                </w:tcPr>
                <w:p w:rsidR="00DB4A26" w:rsidRPr="005C3E4F" w:rsidRDefault="00DB4A26" w:rsidP="00173240">
                  <w:pPr>
                    <w:pStyle w:val="ab"/>
                    <w:widowControl/>
                    <w:numPr>
                      <w:ilvl w:val="0"/>
                      <w:numId w:val="15"/>
                    </w:numPr>
                    <w:suppressAutoHyphens w:val="0"/>
                    <w:rPr>
                      <w:rFonts w:ascii="Times New Roman" w:hAnsi="Times New Roman"/>
                      <w:sz w:val="28"/>
                      <w:szCs w:val="28"/>
                    </w:rPr>
                  </w:pPr>
                </w:p>
              </w:tc>
              <w:tc>
                <w:tcPr>
                  <w:tcW w:w="3969" w:type="dxa"/>
                </w:tcPr>
                <w:p w:rsidR="00DB4A26" w:rsidRPr="005C3E4F" w:rsidRDefault="00DB4A26" w:rsidP="00DB4A26">
                  <w:pPr>
                    <w:rPr>
                      <w:rFonts w:ascii="Times New Roman" w:hAnsi="Times New Roman"/>
                      <w:sz w:val="28"/>
                      <w:szCs w:val="28"/>
                    </w:rPr>
                  </w:pPr>
                  <w:r w:rsidRPr="005C3E4F">
                    <w:rPr>
                      <w:rFonts w:ascii="Times New Roman" w:hAnsi="Times New Roman"/>
                      <w:sz w:val="28"/>
                      <w:szCs w:val="28"/>
                    </w:rPr>
                    <w:t>компаративизм</w:t>
                  </w:r>
                </w:p>
              </w:tc>
              <w:tc>
                <w:tcPr>
                  <w:tcW w:w="4927" w:type="dxa"/>
                </w:tcPr>
                <w:p w:rsidR="00DB4A26" w:rsidRPr="005C3E4F" w:rsidRDefault="00DB4A26" w:rsidP="00DB4A26">
                  <w:pPr>
                    <w:rPr>
                      <w:rFonts w:ascii="Times New Roman" w:hAnsi="Times New Roman"/>
                      <w:sz w:val="28"/>
                      <w:szCs w:val="28"/>
                    </w:rPr>
                  </w:pPr>
                </w:p>
              </w:tc>
            </w:tr>
            <w:tr w:rsidR="00DB4A26" w:rsidRPr="005F7832" w:rsidTr="009478AC">
              <w:tc>
                <w:tcPr>
                  <w:tcW w:w="993" w:type="dxa"/>
                </w:tcPr>
                <w:p w:rsidR="00DB4A26" w:rsidRPr="005C3E4F" w:rsidRDefault="00DB4A26" w:rsidP="00173240">
                  <w:pPr>
                    <w:pStyle w:val="ab"/>
                    <w:widowControl/>
                    <w:numPr>
                      <w:ilvl w:val="0"/>
                      <w:numId w:val="15"/>
                    </w:numPr>
                    <w:suppressAutoHyphens w:val="0"/>
                    <w:rPr>
                      <w:rFonts w:ascii="Times New Roman" w:hAnsi="Times New Roman"/>
                      <w:sz w:val="28"/>
                      <w:szCs w:val="28"/>
                    </w:rPr>
                  </w:pPr>
                </w:p>
              </w:tc>
              <w:tc>
                <w:tcPr>
                  <w:tcW w:w="3969" w:type="dxa"/>
                </w:tcPr>
                <w:p w:rsidR="00DB4A26" w:rsidRPr="005C3E4F" w:rsidRDefault="00DB4A26" w:rsidP="00DB4A26">
                  <w:pPr>
                    <w:rPr>
                      <w:rFonts w:ascii="Times New Roman" w:hAnsi="Times New Roman"/>
                      <w:sz w:val="28"/>
                      <w:szCs w:val="28"/>
                    </w:rPr>
                  </w:pPr>
                  <w:r w:rsidRPr="005C3E4F">
                    <w:rPr>
                      <w:rFonts w:ascii="Times New Roman" w:hAnsi="Times New Roman"/>
                      <w:sz w:val="28"/>
                      <w:szCs w:val="28"/>
                    </w:rPr>
                    <w:t>истина</w:t>
                  </w:r>
                </w:p>
              </w:tc>
              <w:tc>
                <w:tcPr>
                  <w:tcW w:w="4927" w:type="dxa"/>
                </w:tcPr>
                <w:p w:rsidR="00DB4A26" w:rsidRPr="005C3E4F" w:rsidRDefault="00DB4A26" w:rsidP="00DB4A26">
                  <w:pPr>
                    <w:rPr>
                      <w:rFonts w:ascii="Times New Roman" w:hAnsi="Times New Roman"/>
                      <w:sz w:val="28"/>
                      <w:szCs w:val="28"/>
                    </w:rPr>
                  </w:pPr>
                </w:p>
              </w:tc>
            </w:tr>
          </w:tbl>
          <w:p w:rsidR="00DB4A26" w:rsidRDefault="00DB4A26" w:rsidP="00DB4A26">
            <w:pPr>
              <w:tabs>
                <w:tab w:val="left" w:pos="540"/>
              </w:tabs>
              <w:contextualSpacing/>
              <w:jc w:val="both"/>
              <w:rPr>
                <w:bCs/>
              </w:rPr>
            </w:pPr>
          </w:p>
          <w:p w:rsidR="00DB4A26" w:rsidRDefault="00DB4A26" w:rsidP="00DB4A26">
            <w:pPr>
              <w:spacing w:after="240"/>
              <w:jc w:val="center"/>
              <w:rPr>
                <w:b/>
              </w:rPr>
            </w:pPr>
            <w:r>
              <w:rPr>
                <w:b/>
                <w:sz w:val="28"/>
                <w:szCs w:val="28"/>
              </w:rPr>
              <w:t>Практико-ориентированные задания</w:t>
            </w:r>
          </w:p>
          <w:p w:rsidR="00DB4A26" w:rsidRDefault="00DB4A26" w:rsidP="00DB4A26">
            <w:pPr>
              <w:spacing w:after="240"/>
              <w:jc w:val="both"/>
            </w:pPr>
            <w:r>
              <w:rPr>
                <w:b/>
                <w:sz w:val="28"/>
                <w:szCs w:val="28"/>
              </w:rPr>
              <w:t xml:space="preserve"> </w:t>
            </w:r>
            <w:r>
              <w:rPr>
                <w:sz w:val="28"/>
                <w:szCs w:val="28"/>
              </w:rPr>
              <w:t xml:space="preserve"> </w:t>
            </w:r>
            <w:r w:rsidRPr="00860496">
              <w:rPr>
                <w:sz w:val="28"/>
                <w:szCs w:val="28"/>
              </w:rPr>
              <w:t>«</w:t>
            </w:r>
            <w:r w:rsidRPr="006D32A3">
              <w:rPr>
                <w:color w:val="000000"/>
              </w:rPr>
              <w:t>Мы просто обязаны, мы вынуждены распространять все то, что мы уже знаем, на как можно более широкие области, за пределы уже постигнутого... Это единственный путь прогресса. Хотя этот путь неясен, только на нем наука оказывается плодотворной</w:t>
            </w:r>
            <w:r w:rsidRPr="00860496">
              <w:rPr>
                <w:sz w:val="28"/>
                <w:szCs w:val="28"/>
              </w:rPr>
              <w:t>».</w:t>
            </w:r>
            <w:r>
              <w:rPr>
                <w:sz w:val="28"/>
                <w:szCs w:val="28"/>
              </w:rPr>
              <w:t xml:space="preserve"> </w:t>
            </w:r>
          </w:p>
          <w:p w:rsidR="00DB4A26" w:rsidRPr="006D07EC" w:rsidRDefault="00DB4A26" w:rsidP="00DB4A26">
            <w:pPr>
              <w:tabs>
                <w:tab w:val="left" w:pos="9070"/>
              </w:tabs>
              <w:spacing w:line="360" w:lineRule="auto"/>
              <w:jc w:val="both"/>
            </w:pPr>
            <w:r w:rsidRPr="006D07EC">
              <w:rPr>
                <w:color w:val="000000"/>
              </w:rPr>
              <w:t xml:space="preserve">Фейнман Р. Характер физических законов. - М., 1987. </w:t>
            </w:r>
            <w:r w:rsidRPr="006D07EC">
              <w:t xml:space="preserve"> </w:t>
            </w:r>
          </w:p>
          <w:p w:rsidR="00DB4A26" w:rsidRPr="00686FE7" w:rsidRDefault="00DB4A26" w:rsidP="00173240">
            <w:pPr>
              <w:pStyle w:val="ab"/>
              <w:numPr>
                <w:ilvl w:val="0"/>
                <w:numId w:val="20"/>
              </w:numPr>
              <w:jc w:val="both"/>
              <w:rPr>
                <w:i/>
              </w:rPr>
            </w:pPr>
            <w:r w:rsidRPr="00686FE7">
              <w:rPr>
                <w:i/>
                <w:sz w:val="28"/>
                <w:szCs w:val="28"/>
              </w:rPr>
              <w:t>Определите особенности объекта, предмета, специфику организации и управления НИР в области экономики.</w:t>
            </w:r>
          </w:p>
          <w:p w:rsidR="00085264" w:rsidRDefault="00DB4A26" w:rsidP="00DB4A26">
            <w:pPr>
              <w:pStyle w:val="ab"/>
              <w:ind w:left="-24" w:firstLine="84"/>
              <w:jc w:val="both"/>
            </w:pPr>
            <w:r w:rsidRPr="00213208">
              <w:rPr>
                <w:i/>
                <w:sz w:val="28"/>
                <w:szCs w:val="28"/>
              </w:rPr>
              <w:t>Проведите сравнительный анализ двух стратегий действий в бизнесе:</w:t>
            </w:r>
            <w:r w:rsidRPr="00213208">
              <w:rPr>
                <w:b/>
                <w:i/>
                <w:sz w:val="28"/>
                <w:szCs w:val="28"/>
              </w:rPr>
              <w:t xml:space="preserve"> «акулы бизнеса» и «дельфины бизнеса».</w:t>
            </w:r>
          </w:p>
          <w:p w:rsidR="00DB4A26" w:rsidRPr="00E51A2A" w:rsidRDefault="00DB4A26" w:rsidP="00695145">
            <w:pPr>
              <w:pStyle w:val="ab"/>
              <w:ind w:left="-24" w:firstLine="84"/>
              <w:jc w:val="both"/>
            </w:pPr>
          </w:p>
          <w:p w:rsidR="00085264" w:rsidRDefault="00085264" w:rsidP="00173240">
            <w:pPr>
              <w:pStyle w:val="ab"/>
              <w:numPr>
                <w:ilvl w:val="0"/>
                <w:numId w:val="22"/>
              </w:numPr>
              <w:jc w:val="both"/>
            </w:pPr>
            <w:r w:rsidRPr="00E51A2A">
              <w:t>Определяет проблему, подлежащую разработке или доработке в связи с изменившимися условиями.</w:t>
            </w:r>
          </w:p>
          <w:p w:rsidR="00DB4A26" w:rsidRPr="00E51A2A" w:rsidRDefault="00DB4A26" w:rsidP="00DB4A26">
            <w:pPr>
              <w:pStyle w:val="ab"/>
              <w:jc w:val="both"/>
            </w:pPr>
          </w:p>
          <w:p w:rsidR="00DB4A26" w:rsidRDefault="00DB4A26" w:rsidP="00DB4A26">
            <w:pPr>
              <w:rPr>
                <w:b/>
              </w:rPr>
            </w:pPr>
            <w:r w:rsidRPr="00EE03F6">
              <w:t xml:space="preserve">ЗАДАНИЕ:  </w:t>
            </w:r>
            <w:r w:rsidRPr="00EE03F6">
              <w:rPr>
                <w:b/>
              </w:rPr>
              <w:t xml:space="preserve">раскройте содержание этих категорий </w:t>
            </w:r>
            <w:r>
              <w:rPr>
                <w:b/>
              </w:rPr>
              <w:t xml:space="preserve"> </w:t>
            </w:r>
          </w:p>
          <w:p w:rsidR="00DB4A26" w:rsidRPr="00EE03F6" w:rsidRDefault="00DB4A26" w:rsidP="00DB4A26">
            <w:pPr>
              <w:rPr>
                <w:b/>
              </w:rPr>
            </w:pPr>
          </w:p>
          <w:tbl>
            <w:tblPr>
              <w:tblStyle w:val="affc"/>
              <w:tblW w:w="0" w:type="auto"/>
              <w:tblLook w:val="04A0" w:firstRow="1" w:lastRow="0" w:firstColumn="1" w:lastColumn="0" w:noHBand="0" w:noVBand="1"/>
            </w:tblPr>
            <w:tblGrid>
              <w:gridCol w:w="773"/>
              <w:gridCol w:w="2878"/>
              <w:gridCol w:w="3449"/>
            </w:tblGrid>
            <w:tr w:rsidR="00DB4A26" w:rsidRPr="00EE03F6" w:rsidTr="009478AC">
              <w:tc>
                <w:tcPr>
                  <w:tcW w:w="993" w:type="dxa"/>
                </w:tcPr>
                <w:p w:rsidR="00DB4A26" w:rsidRPr="00A43080" w:rsidRDefault="00DB4A26" w:rsidP="00DB4A26">
                  <w:pPr>
                    <w:jc w:val="center"/>
                    <w:rPr>
                      <w:rFonts w:ascii="Times New Roman" w:hAnsi="Times New Roman"/>
                      <w:b/>
                    </w:rPr>
                  </w:pPr>
                  <w:r w:rsidRPr="00A43080">
                    <w:rPr>
                      <w:rFonts w:ascii="Times New Roman" w:hAnsi="Times New Roman"/>
                      <w:b/>
                    </w:rPr>
                    <w:t>№ п/п</w:t>
                  </w:r>
                </w:p>
              </w:tc>
              <w:tc>
                <w:tcPr>
                  <w:tcW w:w="3969" w:type="dxa"/>
                </w:tcPr>
                <w:p w:rsidR="00DB4A26" w:rsidRPr="00A43080" w:rsidRDefault="00DB4A26" w:rsidP="00DB4A26">
                  <w:pPr>
                    <w:jc w:val="center"/>
                    <w:rPr>
                      <w:rFonts w:ascii="Times New Roman" w:hAnsi="Times New Roman"/>
                      <w:b/>
                    </w:rPr>
                  </w:pPr>
                  <w:r w:rsidRPr="00A43080">
                    <w:rPr>
                      <w:rFonts w:ascii="Times New Roman" w:hAnsi="Times New Roman"/>
                      <w:b/>
                    </w:rPr>
                    <w:t xml:space="preserve"> КАТЕГОРИИ</w:t>
                  </w:r>
                </w:p>
              </w:tc>
              <w:tc>
                <w:tcPr>
                  <w:tcW w:w="4927" w:type="dxa"/>
                </w:tcPr>
                <w:p w:rsidR="00DB4A26" w:rsidRPr="00A43080" w:rsidRDefault="00DB4A26" w:rsidP="00DB4A26">
                  <w:pPr>
                    <w:jc w:val="center"/>
                    <w:rPr>
                      <w:rFonts w:ascii="Times New Roman" w:hAnsi="Times New Roman"/>
                      <w:b/>
                    </w:rPr>
                  </w:pPr>
                  <w:r w:rsidRPr="00A43080">
                    <w:rPr>
                      <w:rFonts w:ascii="Times New Roman" w:hAnsi="Times New Roman"/>
                      <w:b/>
                    </w:rPr>
                    <w:t xml:space="preserve">СОДЕРЖАНИЕ </w:t>
                  </w:r>
                </w:p>
              </w:tc>
            </w:tr>
            <w:tr w:rsidR="00DB4A26" w:rsidRPr="005F7832" w:rsidTr="009478AC">
              <w:tc>
                <w:tcPr>
                  <w:tcW w:w="993" w:type="dxa"/>
                </w:tcPr>
                <w:p w:rsidR="00DB4A26" w:rsidRPr="00A43080" w:rsidRDefault="00DB4A26" w:rsidP="00173240">
                  <w:pPr>
                    <w:pStyle w:val="ab"/>
                    <w:widowControl/>
                    <w:numPr>
                      <w:ilvl w:val="0"/>
                      <w:numId w:val="14"/>
                    </w:numPr>
                    <w:suppressAutoHyphens w:val="0"/>
                    <w:rPr>
                      <w:rFonts w:ascii="Times New Roman" w:hAnsi="Times New Roman"/>
                      <w:sz w:val="28"/>
                      <w:szCs w:val="28"/>
                    </w:rPr>
                  </w:pPr>
                </w:p>
              </w:tc>
              <w:tc>
                <w:tcPr>
                  <w:tcW w:w="3969" w:type="dxa"/>
                </w:tcPr>
                <w:p w:rsidR="00DB4A26" w:rsidRPr="00596B34" w:rsidRDefault="00DB4A26" w:rsidP="00DB4A26">
                  <w:pPr>
                    <w:rPr>
                      <w:rFonts w:ascii="Times New Roman" w:hAnsi="Times New Roman"/>
                    </w:rPr>
                  </w:pPr>
                  <w:r w:rsidRPr="00596B34">
                    <w:rPr>
                      <w:rFonts w:ascii="Times New Roman" w:hAnsi="Times New Roman"/>
                    </w:rPr>
                    <w:t>научное творчество</w:t>
                  </w:r>
                </w:p>
              </w:tc>
              <w:tc>
                <w:tcPr>
                  <w:tcW w:w="4927" w:type="dxa"/>
                </w:tcPr>
                <w:p w:rsidR="00DB4A26" w:rsidRPr="00A43080" w:rsidRDefault="00DB4A26" w:rsidP="00DB4A26">
                  <w:pPr>
                    <w:rPr>
                      <w:rFonts w:ascii="Times New Roman" w:hAnsi="Times New Roman"/>
                      <w:sz w:val="28"/>
                      <w:szCs w:val="28"/>
                    </w:rPr>
                  </w:pPr>
                </w:p>
              </w:tc>
            </w:tr>
            <w:tr w:rsidR="00DB4A26" w:rsidRPr="005F7832" w:rsidTr="009478AC">
              <w:tc>
                <w:tcPr>
                  <w:tcW w:w="993" w:type="dxa"/>
                </w:tcPr>
                <w:p w:rsidR="00DB4A26" w:rsidRPr="00A43080" w:rsidRDefault="00DB4A26" w:rsidP="00173240">
                  <w:pPr>
                    <w:pStyle w:val="ab"/>
                    <w:widowControl/>
                    <w:numPr>
                      <w:ilvl w:val="0"/>
                      <w:numId w:val="14"/>
                    </w:numPr>
                    <w:suppressAutoHyphens w:val="0"/>
                    <w:rPr>
                      <w:rFonts w:ascii="Times New Roman" w:hAnsi="Times New Roman"/>
                      <w:sz w:val="28"/>
                      <w:szCs w:val="28"/>
                    </w:rPr>
                  </w:pPr>
                </w:p>
              </w:tc>
              <w:tc>
                <w:tcPr>
                  <w:tcW w:w="3969" w:type="dxa"/>
                </w:tcPr>
                <w:p w:rsidR="00DB4A26" w:rsidRPr="00596B34" w:rsidRDefault="00DB4A26" w:rsidP="00DB4A26">
                  <w:pPr>
                    <w:rPr>
                      <w:rFonts w:ascii="Times New Roman" w:hAnsi="Times New Roman"/>
                    </w:rPr>
                  </w:pPr>
                  <w:r w:rsidRPr="00596B34">
                    <w:rPr>
                      <w:rFonts w:ascii="Times New Roman" w:hAnsi="Times New Roman"/>
                    </w:rPr>
                    <w:t xml:space="preserve">парадигма </w:t>
                  </w:r>
                </w:p>
              </w:tc>
              <w:tc>
                <w:tcPr>
                  <w:tcW w:w="4927" w:type="dxa"/>
                </w:tcPr>
                <w:p w:rsidR="00DB4A26" w:rsidRPr="00A43080" w:rsidRDefault="00DB4A26" w:rsidP="00DB4A26">
                  <w:pPr>
                    <w:rPr>
                      <w:rFonts w:ascii="Times New Roman" w:hAnsi="Times New Roman"/>
                      <w:sz w:val="28"/>
                      <w:szCs w:val="28"/>
                    </w:rPr>
                  </w:pPr>
                </w:p>
              </w:tc>
            </w:tr>
            <w:tr w:rsidR="00DB4A26" w:rsidRPr="005F7832" w:rsidTr="009478AC">
              <w:tc>
                <w:tcPr>
                  <w:tcW w:w="993" w:type="dxa"/>
                </w:tcPr>
                <w:p w:rsidR="00DB4A26" w:rsidRPr="00A43080" w:rsidRDefault="00DB4A26" w:rsidP="00173240">
                  <w:pPr>
                    <w:pStyle w:val="ab"/>
                    <w:widowControl/>
                    <w:numPr>
                      <w:ilvl w:val="0"/>
                      <w:numId w:val="14"/>
                    </w:numPr>
                    <w:suppressAutoHyphens w:val="0"/>
                    <w:rPr>
                      <w:rFonts w:ascii="Times New Roman" w:hAnsi="Times New Roman"/>
                      <w:sz w:val="28"/>
                      <w:szCs w:val="28"/>
                    </w:rPr>
                  </w:pPr>
                </w:p>
              </w:tc>
              <w:tc>
                <w:tcPr>
                  <w:tcW w:w="3969" w:type="dxa"/>
                </w:tcPr>
                <w:p w:rsidR="00DB4A26" w:rsidRPr="00596B34" w:rsidRDefault="00DB4A26" w:rsidP="00DB4A26">
                  <w:pPr>
                    <w:rPr>
                      <w:rFonts w:ascii="Times New Roman" w:hAnsi="Times New Roman"/>
                    </w:rPr>
                  </w:pPr>
                  <w:r w:rsidRPr="00596B34">
                    <w:rPr>
                      <w:rFonts w:ascii="Times New Roman" w:hAnsi="Times New Roman"/>
                    </w:rPr>
                    <w:t>мозговой штурм (</w:t>
                  </w:r>
                  <w:r w:rsidRPr="00596B34">
                    <w:rPr>
                      <w:rFonts w:ascii="Times New Roman" w:hAnsi="Times New Roman"/>
                      <w:color w:val="000000"/>
                    </w:rPr>
                    <w:t>брейнстоминг</w:t>
                  </w:r>
                  <w:r w:rsidRPr="00596B34">
                    <w:rPr>
                      <w:rFonts w:ascii="Times New Roman" w:hAnsi="Times New Roman"/>
                    </w:rPr>
                    <w:t>)</w:t>
                  </w:r>
                </w:p>
              </w:tc>
              <w:tc>
                <w:tcPr>
                  <w:tcW w:w="4927" w:type="dxa"/>
                </w:tcPr>
                <w:p w:rsidR="00DB4A26" w:rsidRPr="00A43080" w:rsidRDefault="00DB4A26" w:rsidP="00DB4A26">
                  <w:pPr>
                    <w:rPr>
                      <w:rFonts w:ascii="Times New Roman" w:hAnsi="Times New Roman"/>
                      <w:sz w:val="28"/>
                      <w:szCs w:val="28"/>
                    </w:rPr>
                  </w:pPr>
                </w:p>
              </w:tc>
            </w:tr>
            <w:tr w:rsidR="00DB4A26" w:rsidRPr="005F7832" w:rsidTr="009478AC">
              <w:tc>
                <w:tcPr>
                  <w:tcW w:w="993" w:type="dxa"/>
                </w:tcPr>
                <w:p w:rsidR="00DB4A26" w:rsidRPr="00A43080" w:rsidRDefault="00DB4A26" w:rsidP="00173240">
                  <w:pPr>
                    <w:pStyle w:val="ab"/>
                    <w:widowControl/>
                    <w:numPr>
                      <w:ilvl w:val="0"/>
                      <w:numId w:val="14"/>
                    </w:numPr>
                    <w:suppressAutoHyphens w:val="0"/>
                    <w:rPr>
                      <w:rFonts w:ascii="Times New Roman" w:hAnsi="Times New Roman"/>
                      <w:sz w:val="28"/>
                      <w:szCs w:val="28"/>
                    </w:rPr>
                  </w:pPr>
                </w:p>
              </w:tc>
              <w:tc>
                <w:tcPr>
                  <w:tcW w:w="3969" w:type="dxa"/>
                </w:tcPr>
                <w:p w:rsidR="00DB4A26" w:rsidRPr="00596B34" w:rsidRDefault="00DB4A26" w:rsidP="00DB4A26">
                  <w:pPr>
                    <w:rPr>
                      <w:rFonts w:ascii="Times New Roman" w:hAnsi="Times New Roman"/>
                    </w:rPr>
                  </w:pPr>
                  <w:r w:rsidRPr="00596B34">
                    <w:rPr>
                      <w:rFonts w:ascii="Times New Roman" w:hAnsi="Times New Roman"/>
                    </w:rPr>
                    <w:t xml:space="preserve">научная интуиция </w:t>
                  </w:r>
                </w:p>
              </w:tc>
              <w:tc>
                <w:tcPr>
                  <w:tcW w:w="4927" w:type="dxa"/>
                </w:tcPr>
                <w:p w:rsidR="00DB4A26" w:rsidRPr="00A43080" w:rsidRDefault="00DB4A26" w:rsidP="00DB4A26">
                  <w:pPr>
                    <w:rPr>
                      <w:rFonts w:ascii="Times New Roman" w:hAnsi="Times New Roman"/>
                      <w:sz w:val="28"/>
                      <w:szCs w:val="28"/>
                    </w:rPr>
                  </w:pPr>
                </w:p>
              </w:tc>
            </w:tr>
            <w:tr w:rsidR="00DB4A26" w:rsidRPr="005F7832" w:rsidTr="009478AC">
              <w:tc>
                <w:tcPr>
                  <w:tcW w:w="993" w:type="dxa"/>
                </w:tcPr>
                <w:p w:rsidR="00DB4A26" w:rsidRPr="00A43080" w:rsidRDefault="00DB4A26" w:rsidP="00173240">
                  <w:pPr>
                    <w:pStyle w:val="ab"/>
                    <w:widowControl/>
                    <w:numPr>
                      <w:ilvl w:val="0"/>
                      <w:numId w:val="14"/>
                    </w:numPr>
                    <w:suppressAutoHyphens w:val="0"/>
                    <w:rPr>
                      <w:rFonts w:ascii="Times New Roman" w:hAnsi="Times New Roman"/>
                      <w:sz w:val="28"/>
                      <w:szCs w:val="28"/>
                    </w:rPr>
                  </w:pPr>
                </w:p>
              </w:tc>
              <w:tc>
                <w:tcPr>
                  <w:tcW w:w="3969" w:type="dxa"/>
                </w:tcPr>
                <w:p w:rsidR="00DB4A26" w:rsidRPr="00596B34" w:rsidRDefault="00DB4A26" w:rsidP="00DB4A26">
                  <w:pPr>
                    <w:rPr>
                      <w:rFonts w:ascii="Times New Roman" w:hAnsi="Times New Roman"/>
                    </w:rPr>
                  </w:pPr>
                  <w:r w:rsidRPr="00596B34">
                    <w:rPr>
                      <w:rFonts w:ascii="Times New Roman" w:hAnsi="Times New Roman"/>
                    </w:rPr>
                    <w:t>научное сообщество</w:t>
                  </w:r>
                </w:p>
              </w:tc>
              <w:tc>
                <w:tcPr>
                  <w:tcW w:w="4927" w:type="dxa"/>
                </w:tcPr>
                <w:p w:rsidR="00DB4A26" w:rsidRPr="00A43080" w:rsidRDefault="00DB4A26" w:rsidP="00DB4A26">
                  <w:pPr>
                    <w:rPr>
                      <w:rFonts w:ascii="Times New Roman" w:hAnsi="Times New Roman"/>
                      <w:sz w:val="28"/>
                      <w:szCs w:val="28"/>
                    </w:rPr>
                  </w:pPr>
                </w:p>
              </w:tc>
            </w:tr>
          </w:tbl>
          <w:p w:rsidR="00DB4A26" w:rsidRDefault="00DB4A26" w:rsidP="00DB4A26">
            <w:pPr>
              <w:tabs>
                <w:tab w:val="left" w:pos="540"/>
              </w:tabs>
              <w:contextualSpacing/>
              <w:jc w:val="both"/>
              <w:rPr>
                <w:bCs/>
              </w:rPr>
            </w:pPr>
          </w:p>
          <w:p w:rsidR="00DB4A26" w:rsidRDefault="00DB4A26" w:rsidP="00DB4A26">
            <w:pPr>
              <w:spacing w:after="240"/>
              <w:jc w:val="center"/>
              <w:rPr>
                <w:b/>
              </w:rPr>
            </w:pPr>
            <w:r>
              <w:rPr>
                <w:b/>
                <w:sz w:val="28"/>
                <w:szCs w:val="28"/>
              </w:rPr>
              <w:t>Практико-ориентированные задания</w:t>
            </w:r>
          </w:p>
          <w:p w:rsidR="00DB4A26" w:rsidRDefault="00DB4A26" w:rsidP="00DB4A26">
            <w:pPr>
              <w:spacing w:after="240"/>
              <w:jc w:val="both"/>
            </w:pPr>
            <w:r>
              <w:rPr>
                <w:b/>
                <w:sz w:val="28"/>
                <w:szCs w:val="28"/>
              </w:rPr>
              <w:t xml:space="preserve"> </w:t>
            </w:r>
            <w:r>
              <w:rPr>
                <w:sz w:val="28"/>
                <w:szCs w:val="28"/>
              </w:rPr>
              <w:t xml:space="preserve"> </w:t>
            </w:r>
            <w:r w:rsidRPr="00860496">
              <w:rPr>
                <w:sz w:val="28"/>
                <w:szCs w:val="28"/>
              </w:rPr>
              <w:t xml:space="preserve"> «</w:t>
            </w:r>
            <w:r w:rsidRPr="00EB222B">
              <w:rPr>
                <w:color w:val="000000"/>
              </w:rPr>
              <w:t>Часто когда думаешь над каким</w:t>
            </w:r>
            <w:r w:rsidRPr="00EB222B">
              <w:rPr>
                <w:rFonts w:cs="BJIOAK+TimesNewRoman"/>
                <w:color w:val="000000"/>
              </w:rPr>
              <w:t>-</w:t>
            </w:r>
            <w:r w:rsidRPr="00EB222B">
              <w:rPr>
                <w:color w:val="000000"/>
              </w:rPr>
              <w:t>нибудь трудным вопросом</w:t>
            </w:r>
            <w:r w:rsidRPr="00EB222B">
              <w:rPr>
                <w:rFonts w:cs="BJIOAK+TimesNewRoman"/>
                <w:color w:val="000000"/>
              </w:rPr>
              <w:t xml:space="preserve">, </w:t>
            </w:r>
            <w:r w:rsidRPr="00EB222B">
              <w:rPr>
                <w:color w:val="000000"/>
              </w:rPr>
              <w:t>за первый присест не удается сделать ничего путного</w:t>
            </w:r>
            <w:r w:rsidRPr="00EB222B">
              <w:rPr>
                <w:rFonts w:cs="BJIOAK+TimesNewRoman"/>
                <w:color w:val="000000"/>
              </w:rPr>
              <w:t xml:space="preserve">; </w:t>
            </w:r>
            <w:r w:rsidRPr="00EB222B">
              <w:rPr>
                <w:color w:val="000000"/>
              </w:rPr>
              <w:t>затем</w:t>
            </w:r>
            <w:r w:rsidRPr="00EB222B">
              <w:rPr>
                <w:rFonts w:cs="BJIOAK+TimesNewRoman"/>
                <w:color w:val="000000"/>
              </w:rPr>
              <w:t xml:space="preserve">, </w:t>
            </w:r>
            <w:r w:rsidRPr="00EB222B">
              <w:rPr>
                <w:color w:val="000000"/>
              </w:rPr>
              <w:t>отдохнув более или менее продолжительное время</w:t>
            </w:r>
            <w:r w:rsidRPr="00EB222B">
              <w:rPr>
                <w:rFonts w:cs="BJIOAK+TimesNewRoman"/>
                <w:color w:val="000000"/>
              </w:rPr>
              <w:t xml:space="preserve">, </w:t>
            </w:r>
            <w:r w:rsidRPr="00EB222B">
              <w:rPr>
                <w:color w:val="000000"/>
              </w:rPr>
              <w:t>садишься снова за стол</w:t>
            </w:r>
            <w:r w:rsidRPr="00EB222B">
              <w:rPr>
                <w:rFonts w:cs="BJIOAK+TimesNewRoman"/>
                <w:color w:val="000000"/>
              </w:rPr>
              <w:t xml:space="preserve">. </w:t>
            </w:r>
            <w:r w:rsidRPr="00EB222B">
              <w:rPr>
                <w:color w:val="000000"/>
              </w:rPr>
              <w:t>Проходит полчаса и все так же безрезультатно</w:t>
            </w:r>
            <w:r w:rsidRPr="00EB222B">
              <w:rPr>
                <w:rFonts w:cs="BJIOAK+TimesNewRoman"/>
                <w:color w:val="000000"/>
              </w:rPr>
              <w:t xml:space="preserve">, </w:t>
            </w:r>
            <w:r w:rsidRPr="00EB222B">
              <w:rPr>
                <w:color w:val="000000"/>
              </w:rPr>
              <w:t>как вдруг в голове появляется решающая мысль</w:t>
            </w:r>
            <w:r w:rsidRPr="00EB222B">
              <w:rPr>
                <w:rFonts w:cs="BJIOAK+TimesNewRoman"/>
                <w:color w:val="000000"/>
              </w:rPr>
              <w:t xml:space="preserve">. </w:t>
            </w:r>
            <w:r w:rsidRPr="00EB222B">
              <w:rPr>
                <w:color w:val="000000"/>
              </w:rPr>
              <w:t>Можно думать</w:t>
            </w:r>
            <w:r w:rsidRPr="00EB222B">
              <w:rPr>
                <w:rFonts w:cs="BJIOAK+TimesNewRoman"/>
                <w:color w:val="000000"/>
              </w:rPr>
              <w:t xml:space="preserve">, </w:t>
            </w:r>
            <w:r w:rsidRPr="00EB222B">
              <w:rPr>
                <w:color w:val="000000"/>
              </w:rPr>
              <w:t>что сознательная работа оказалась более плодотворной благодаря тому</w:t>
            </w:r>
            <w:r w:rsidRPr="00EB222B">
              <w:rPr>
                <w:rFonts w:cs="BJIOAK+TimesNewRoman"/>
                <w:color w:val="000000"/>
              </w:rPr>
              <w:t xml:space="preserve">, </w:t>
            </w:r>
            <w:r w:rsidRPr="00EB222B">
              <w:rPr>
                <w:color w:val="000000"/>
              </w:rPr>
              <w:t>что она была временно прервана</w:t>
            </w:r>
            <w:r w:rsidRPr="00EB222B">
              <w:rPr>
                <w:rFonts w:cs="BJIOAK+TimesNewRoman"/>
                <w:color w:val="000000"/>
              </w:rPr>
              <w:t xml:space="preserve">, </w:t>
            </w:r>
            <w:r w:rsidRPr="00EB222B">
              <w:rPr>
                <w:color w:val="000000"/>
              </w:rPr>
              <w:t>и отдых вернул уму силу и свежесть</w:t>
            </w:r>
            <w:r w:rsidRPr="00EB222B">
              <w:rPr>
                <w:rFonts w:cs="BJIOAK+TimesNewRoman"/>
                <w:color w:val="000000"/>
              </w:rPr>
              <w:t xml:space="preserve">. </w:t>
            </w:r>
            <w:r w:rsidRPr="00EB222B">
              <w:rPr>
                <w:color w:val="000000"/>
              </w:rPr>
              <w:t>Но более вероятно</w:t>
            </w:r>
            <w:r w:rsidRPr="00EB222B">
              <w:rPr>
                <w:rFonts w:cs="BJIOAK+TimesNewRoman"/>
                <w:color w:val="000000"/>
              </w:rPr>
              <w:t xml:space="preserve">, </w:t>
            </w:r>
            <w:r w:rsidRPr="00EB222B">
              <w:rPr>
                <w:color w:val="000000"/>
              </w:rPr>
              <w:t>что это время отдыха было заполнено бессознательной работой</w:t>
            </w:r>
            <w:r w:rsidRPr="00860496">
              <w:rPr>
                <w:sz w:val="28"/>
                <w:szCs w:val="28"/>
              </w:rPr>
              <w:t>».</w:t>
            </w:r>
            <w:r>
              <w:rPr>
                <w:sz w:val="28"/>
                <w:szCs w:val="28"/>
              </w:rPr>
              <w:t xml:space="preserve"> </w:t>
            </w:r>
          </w:p>
          <w:p w:rsidR="00DB4A26" w:rsidRPr="00A15E6E" w:rsidRDefault="00DB4A26" w:rsidP="00DB4A26">
            <w:pPr>
              <w:tabs>
                <w:tab w:val="left" w:pos="9070"/>
              </w:tabs>
              <w:spacing w:line="360" w:lineRule="auto"/>
              <w:jc w:val="both"/>
            </w:pPr>
            <w:r w:rsidRPr="00A15E6E">
              <w:rPr>
                <w:color w:val="000000"/>
              </w:rPr>
              <w:t xml:space="preserve">Пуанкаре А. Наука и метод// Пуанкаре А. О науке. - М., 1990. </w:t>
            </w:r>
            <w:r w:rsidRPr="00A15E6E">
              <w:t xml:space="preserve"> </w:t>
            </w:r>
          </w:p>
          <w:p w:rsidR="00DB4A26" w:rsidRPr="000B03D4" w:rsidRDefault="00DB4A26" w:rsidP="00DB4A26">
            <w:pPr>
              <w:ind w:firstLine="709"/>
              <w:jc w:val="both"/>
              <w:rPr>
                <w:i/>
              </w:rPr>
            </w:pPr>
            <w:r>
              <w:rPr>
                <w:i/>
                <w:sz w:val="28"/>
                <w:szCs w:val="28"/>
              </w:rPr>
              <w:t>Выделите основные характеристики интеллектуальной деятельности ученого на основе  данного фрагмента.</w:t>
            </w:r>
          </w:p>
          <w:p w:rsidR="00085264" w:rsidRPr="00E51A2A" w:rsidRDefault="00085264" w:rsidP="00695145">
            <w:pPr>
              <w:pStyle w:val="ab"/>
              <w:ind w:left="0" w:firstLine="60"/>
              <w:jc w:val="both"/>
            </w:pPr>
          </w:p>
          <w:p w:rsidR="00085264" w:rsidRPr="00E51A2A" w:rsidRDefault="00085264" w:rsidP="00085264">
            <w:pPr>
              <w:pStyle w:val="ab"/>
              <w:ind w:left="-24" w:firstLine="24"/>
              <w:jc w:val="both"/>
            </w:pPr>
          </w:p>
          <w:p w:rsidR="00085264" w:rsidRPr="00E51A2A" w:rsidRDefault="00085264" w:rsidP="00173240">
            <w:pPr>
              <w:pStyle w:val="ab"/>
              <w:numPr>
                <w:ilvl w:val="0"/>
                <w:numId w:val="22"/>
              </w:numPr>
              <w:jc w:val="both"/>
            </w:pPr>
            <w:r w:rsidRPr="00E51A2A">
              <w:t>Формулирует гипотезу исследования, определяет способы ее подтверждения.</w:t>
            </w:r>
          </w:p>
          <w:p w:rsidR="00DB4A26" w:rsidRPr="00AC5D07" w:rsidRDefault="00DB4A26" w:rsidP="00DB4A26">
            <w:pPr>
              <w:rPr>
                <w:b/>
                <w:bCs/>
              </w:rPr>
            </w:pPr>
            <w:r w:rsidRPr="00AC5D07">
              <w:rPr>
                <w:b/>
                <w:bCs/>
              </w:rPr>
              <w:t>Задание: раскройте категории и покажите их взаимосвязь</w:t>
            </w:r>
          </w:p>
          <w:tbl>
            <w:tblPr>
              <w:tblStyle w:val="affc"/>
              <w:tblW w:w="0" w:type="auto"/>
              <w:tblLook w:val="04A0" w:firstRow="1" w:lastRow="0" w:firstColumn="1" w:lastColumn="0" w:noHBand="0" w:noVBand="1"/>
            </w:tblPr>
            <w:tblGrid>
              <w:gridCol w:w="2428"/>
              <w:gridCol w:w="2385"/>
              <w:gridCol w:w="2287"/>
            </w:tblGrid>
            <w:tr w:rsidR="00DB4A26" w:rsidRPr="00AC5D07" w:rsidTr="009478AC">
              <w:tc>
                <w:tcPr>
                  <w:tcW w:w="3190" w:type="dxa"/>
                </w:tcPr>
                <w:p w:rsidR="00DB4A26" w:rsidRPr="00AC5D07" w:rsidRDefault="00DB4A26" w:rsidP="00DB4A26">
                  <w:pPr>
                    <w:jc w:val="center"/>
                    <w:rPr>
                      <w:rFonts w:ascii="Times New Roman" w:hAnsi="Times New Roman"/>
                      <w:b/>
                      <w:bCs/>
                      <w:sz w:val="28"/>
                      <w:szCs w:val="28"/>
                    </w:rPr>
                  </w:pPr>
                  <w:r w:rsidRPr="00AC5D07">
                    <w:rPr>
                      <w:rFonts w:ascii="Times New Roman" w:hAnsi="Times New Roman"/>
                      <w:b/>
                      <w:bCs/>
                      <w:sz w:val="28"/>
                      <w:szCs w:val="28"/>
                    </w:rPr>
                    <w:t>проблема</w:t>
                  </w:r>
                </w:p>
              </w:tc>
              <w:tc>
                <w:tcPr>
                  <w:tcW w:w="3190" w:type="dxa"/>
                </w:tcPr>
                <w:p w:rsidR="00DB4A26" w:rsidRPr="00AC5D07" w:rsidRDefault="00DB4A26" w:rsidP="00DB4A26">
                  <w:pPr>
                    <w:jc w:val="center"/>
                    <w:rPr>
                      <w:rFonts w:ascii="Times New Roman" w:hAnsi="Times New Roman"/>
                      <w:b/>
                      <w:bCs/>
                      <w:sz w:val="28"/>
                      <w:szCs w:val="28"/>
                    </w:rPr>
                  </w:pPr>
                  <w:r w:rsidRPr="00AC5D07">
                    <w:rPr>
                      <w:rFonts w:ascii="Times New Roman" w:hAnsi="Times New Roman"/>
                      <w:b/>
                      <w:bCs/>
                      <w:sz w:val="28"/>
                      <w:szCs w:val="28"/>
                    </w:rPr>
                    <w:t>гипотеза</w:t>
                  </w:r>
                </w:p>
              </w:tc>
              <w:tc>
                <w:tcPr>
                  <w:tcW w:w="3191" w:type="dxa"/>
                </w:tcPr>
                <w:p w:rsidR="00DB4A26" w:rsidRPr="00AC5D07" w:rsidRDefault="00DB4A26" w:rsidP="00DB4A26">
                  <w:pPr>
                    <w:jc w:val="center"/>
                    <w:rPr>
                      <w:rFonts w:ascii="Times New Roman" w:hAnsi="Times New Roman"/>
                      <w:b/>
                      <w:bCs/>
                      <w:sz w:val="28"/>
                      <w:szCs w:val="28"/>
                    </w:rPr>
                  </w:pPr>
                  <w:r w:rsidRPr="00AC5D07">
                    <w:rPr>
                      <w:rFonts w:ascii="Times New Roman" w:hAnsi="Times New Roman"/>
                      <w:b/>
                      <w:bCs/>
                      <w:sz w:val="28"/>
                      <w:szCs w:val="28"/>
                    </w:rPr>
                    <w:t>теория</w:t>
                  </w:r>
                </w:p>
              </w:tc>
            </w:tr>
            <w:tr w:rsidR="00DB4A26" w:rsidTr="009478AC">
              <w:tc>
                <w:tcPr>
                  <w:tcW w:w="3190" w:type="dxa"/>
                </w:tcPr>
                <w:p w:rsidR="00DB4A26" w:rsidRDefault="00DB4A26" w:rsidP="00DB4A26"/>
                <w:p w:rsidR="00DB4A26" w:rsidRDefault="00DB4A26" w:rsidP="00DB4A26"/>
                <w:p w:rsidR="00DB4A26" w:rsidRDefault="00DB4A26" w:rsidP="00DB4A26"/>
                <w:p w:rsidR="00DB4A26" w:rsidRDefault="00DB4A26" w:rsidP="00DB4A26"/>
                <w:p w:rsidR="00DB4A26" w:rsidRDefault="00DB4A26" w:rsidP="00DB4A26"/>
                <w:p w:rsidR="00DB4A26" w:rsidRDefault="00DB4A26" w:rsidP="00DB4A26"/>
                <w:p w:rsidR="00DB4A26" w:rsidRDefault="00DB4A26" w:rsidP="00DB4A26"/>
                <w:p w:rsidR="00DB4A26" w:rsidRDefault="00DB4A26" w:rsidP="00DB4A26"/>
                <w:p w:rsidR="00DB4A26" w:rsidRDefault="00DB4A26" w:rsidP="00DB4A26"/>
                <w:p w:rsidR="00DB4A26" w:rsidRDefault="00DB4A26" w:rsidP="00DB4A26"/>
                <w:p w:rsidR="00DB4A26" w:rsidRDefault="00DB4A26" w:rsidP="00DB4A26"/>
                <w:p w:rsidR="00DB4A26" w:rsidRDefault="00DB4A26" w:rsidP="00DB4A26"/>
              </w:tc>
              <w:tc>
                <w:tcPr>
                  <w:tcW w:w="3190" w:type="dxa"/>
                </w:tcPr>
                <w:p w:rsidR="00DB4A26" w:rsidRDefault="00DB4A26" w:rsidP="00DB4A26"/>
              </w:tc>
              <w:tc>
                <w:tcPr>
                  <w:tcW w:w="3191" w:type="dxa"/>
                </w:tcPr>
                <w:p w:rsidR="00DB4A26" w:rsidRDefault="00DB4A26" w:rsidP="00DB4A26"/>
              </w:tc>
            </w:tr>
          </w:tbl>
          <w:p w:rsidR="00085264" w:rsidRDefault="00085264" w:rsidP="00695145">
            <w:pPr>
              <w:pStyle w:val="ab"/>
              <w:ind w:left="-24" w:firstLine="84"/>
            </w:pPr>
          </w:p>
          <w:p w:rsidR="00DB4A26" w:rsidRPr="00E51A2A" w:rsidRDefault="00DB4A26" w:rsidP="00695145">
            <w:pPr>
              <w:pStyle w:val="ab"/>
              <w:ind w:left="-24" w:firstLine="84"/>
            </w:pPr>
          </w:p>
          <w:p w:rsidR="00085264" w:rsidRPr="00E51A2A" w:rsidRDefault="00085264" w:rsidP="00173240">
            <w:pPr>
              <w:pStyle w:val="ab"/>
              <w:numPr>
                <w:ilvl w:val="0"/>
                <w:numId w:val="22"/>
              </w:numPr>
              <w:jc w:val="both"/>
            </w:pPr>
            <w:r w:rsidRPr="00E51A2A">
              <w:t>Демонстрирует применение методологии и методов теоретических и экспериментальных научных исследований.</w:t>
            </w:r>
          </w:p>
          <w:p w:rsidR="005B2226" w:rsidRPr="00E51A2A" w:rsidRDefault="005B2226" w:rsidP="005B2226">
            <w:pPr>
              <w:spacing w:before="40"/>
              <w:ind w:left="720"/>
              <w:rPr>
                <w:b/>
                <w:szCs w:val="16"/>
              </w:rPr>
            </w:pPr>
            <w:r w:rsidRPr="00E51A2A">
              <w:rPr>
                <w:b/>
                <w:szCs w:val="16"/>
              </w:rPr>
              <w:t>Задание: раскройте содержание данной категории</w:t>
            </w:r>
          </w:p>
          <w:tbl>
            <w:tblPr>
              <w:tblStyle w:val="affc"/>
              <w:tblW w:w="0" w:type="auto"/>
              <w:tblInd w:w="720" w:type="dxa"/>
              <w:tblLook w:val="04A0" w:firstRow="1" w:lastRow="0" w:firstColumn="1" w:lastColumn="0" w:noHBand="0" w:noVBand="1"/>
            </w:tblPr>
            <w:tblGrid>
              <w:gridCol w:w="3260"/>
              <w:gridCol w:w="3120"/>
            </w:tblGrid>
            <w:tr w:rsidR="005B2226" w:rsidRPr="00E51A2A" w:rsidTr="009478AC">
              <w:tc>
                <w:tcPr>
                  <w:tcW w:w="4785" w:type="dxa"/>
                </w:tcPr>
                <w:p w:rsidR="005B2226" w:rsidRPr="00E51A2A" w:rsidRDefault="005B2226" w:rsidP="005B2226">
                  <w:pPr>
                    <w:spacing w:before="40"/>
                    <w:jc w:val="center"/>
                    <w:rPr>
                      <w:rFonts w:ascii="Times New Roman" w:hAnsi="Times New Roman"/>
                      <w:b/>
                    </w:rPr>
                  </w:pPr>
                  <w:r w:rsidRPr="00E51A2A">
                    <w:rPr>
                      <w:rFonts w:ascii="Times New Roman" w:hAnsi="Times New Roman"/>
                      <w:b/>
                    </w:rPr>
                    <w:t>Типы научной рациональности</w:t>
                  </w:r>
                </w:p>
              </w:tc>
              <w:tc>
                <w:tcPr>
                  <w:tcW w:w="4786" w:type="dxa"/>
                </w:tcPr>
                <w:p w:rsidR="005B2226" w:rsidRPr="00E51A2A" w:rsidRDefault="005B2226" w:rsidP="005B2226">
                  <w:pPr>
                    <w:spacing w:before="40"/>
                    <w:jc w:val="center"/>
                    <w:rPr>
                      <w:rFonts w:ascii="Times New Roman" w:hAnsi="Times New Roman"/>
                      <w:b/>
                    </w:rPr>
                  </w:pPr>
                  <w:r w:rsidRPr="00E51A2A">
                    <w:rPr>
                      <w:rFonts w:ascii="Times New Roman" w:hAnsi="Times New Roman"/>
                      <w:b/>
                    </w:rPr>
                    <w:t>Признаки (характерные черты)</w:t>
                  </w:r>
                </w:p>
              </w:tc>
            </w:tr>
            <w:tr w:rsidR="005B2226" w:rsidRPr="00E51A2A" w:rsidTr="009478AC">
              <w:tc>
                <w:tcPr>
                  <w:tcW w:w="4785" w:type="dxa"/>
                </w:tcPr>
                <w:p w:rsidR="005B2226" w:rsidRPr="00E51A2A" w:rsidRDefault="005B2226" w:rsidP="005B2226">
                  <w:pPr>
                    <w:spacing w:before="40"/>
                    <w:rPr>
                      <w:rFonts w:ascii="Times New Roman" w:hAnsi="Times New Roman"/>
                      <w:i/>
                    </w:rPr>
                  </w:pPr>
                  <w:r>
                    <w:rPr>
                      <w:rFonts w:ascii="Times New Roman" w:hAnsi="Times New Roman"/>
                      <w:i/>
                    </w:rPr>
                    <w:t>Не</w:t>
                  </w:r>
                  <w:r w:rsidRPr="00E51A2A">
                    <w:rPr>
                      <w:rFonts w:ascii="Times New Roman" w:hAnsi="Times New Roman"/>
                      <w:i/>
                    </w:rPr>
                    <w:t xml:space="preserve">лассическая рациональность </w:t>
                  </w:r>
                </w:p>
              </w:tc>
              <w:tc>
                <w:tcPr>
                  <w:tcW w:w="4786" w:type="dxa"/>
                </w:tcPr>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tc>
            </w:tr>
          </w:tbl>
          <w:p w:rsidR="005B2226" w:rsidRPr="00E51A2A" w:rsidRDefault="005B2226" w:rsidP="005B2226">
            <w:pPr>
              <w:spacing w:before="40"/>
              <w:ind w:left="720"/>
              <w:rPr>
                <w:szCs w:val="16"/>
              </w:rPr>
            </w:pPr>
          </w:p>
          <w:p w:rsidR="005B2226" w:rsidRPr="00F46A25" w:rsidRDefault="005B2226" w:rsidP="005B2226">
            <w:pPr>
              <w:spacing w:before="40"/>
              <w:ind w:left="720"/>
              <w:rPr>
                <w:b/>
                <w:szCs w:val="16"/>
              </w:rPr>
            </w:pPr>
            <w:r w:rsidRPr="00F46A25">
              <w:rPr>
                <w:b/>
                <w:szCs w:val="16"/>
              </w:rPr>
              <w:t xml:space="preserve">Задание: </w:t>
            </w:r>
            <w:r>
              <w:rPr>
                <w:b/>
                <w:szCs w:val="16"/>
              </w:rPr>
              <w:t xml:space="preserve"> перечислите методы данного уровня познания</w:t>
            </w:r>
          </w:p>
          <w:tbl>
            <w:tblPr>
              <w:tblStyle w:val="affc"/>
              <w:tblW w:w="0" w:type="auto"/>
              <w:tblInd w:w="720" w:type="dxa"/>
              <w:tblLook w:val="04A0" w:firstRow="1" w:lastRow="0" w:firstColumn="1" w:lastColumn="0" w:noHBand="0" w:noVBand="1"/>
            </w:tblPr>
            <w:tblGrid>
              <w:gridCol w:w="3314"/>
              <w:gridCol w:w="3066"/>
            </w:tblGrid>
            <w:tr w:rsidR="005B2226" w:rsidRPr="00E51A2A" w:rsidTr="009478AC">
              <w:tc>
                <w:tcPr>
                  <w:tcW w:w="4785" w:type="dxa"/>
                </w:tcPr>
                <w:p w:rsidR="005B2226" w:rsidRPr="00E51A2A" w:rsidRDefault="005B2226" w:rsidP="005B2226">
                  <w:pPr>
                    <w:spacing w:before="40"/>
                    <w:jc w:val="center"/>
                    <w:rPr>
                      <w:rFonts w:ascii="Times New Roman" w:hAnsi="Times New Roman"/>
                      <w:b/>
                    </w:rPr>
                  </w:pPr>
                  <w:r>
                    <w:rPr>
                      <w:rFonts w:ascii="Times New Roman" w:hAnsi="Times New Roman"/>
                      <w:b/>
                    </w:rPr>
                    <w:t>Уровни познания</w:t>
                  </w:r>
                </w:p>
              </w:tc>
              <w:tc>
                <w:tcPr>
                  <w:tcW w:w="4786" w:type="dxa"/>
                </w:tcPr>
                <w:p w:rsidR="005B2226" w:rsidRPr="00E51A2A" w:rsidRDefault="005B2226" w:rsidP="005B2226">
                  <w:pPr>
                    <w:spacing w:before="40"/>
                    <w:jc w:val="center"/>
                    <w:rPr>
                      <w:rFonts w:ascii="Times New Roman" w:hAnsi="Times New Roman"/>
                      <w:b/>
                    </w:rPr>
                  </w:pPr>
                  <w:r>
                    <w:rPr>
                      <w:rFonts w:ascii="Times New Roman" w:hAnsi="Times New Roman"/>
                      <w:b/>
                    </w:rPr>
                    <w:t xml:space="preserve">Методы </w:t>
                  </w:r>
                </w:p>
              </w:tc>
            </w:tr>
            <w:tr w:rsidR="005B2226" w:rsidRPr="00E51A2A" w:rsidTr="009478AC">
              <w:tc>
                <w:tcPr>
                  <w:tcW w:w="4785" w:type="dxa"/>
                </w:tcPr>
                <w:p w:rsidR="005B2226" w:rsidRPr="00E51A2A" w:rsidRDefault="005B2226" w:rsidP="005B2226">
                  <w:pPr>
                    <w:spacing w:before="40"/>
                    <w:rPr>
                      <w:rFonts w:ascii="Times New Roman" w:hAnsi="Times New Roman"/>
                      <w:i/>
                    </w:rPr>
                  </w:pPr>
                  <w:r>
                    <w:rPr>
                      <w:rFonts w:ascii="Times New Roman" w:hAnsi="Times New Roman"/>
                      <w:i/>
                    </w:rPr>
                    <w:t xml:space="preserve">Эмпирический </w:t>
                  </w:r>
                  <w:r w:rsidRPr="00E51A2A">
                    <w:rPr>
                      <w:rFonts w:ascii="Times New Roman" w:hAnsi="Times New Roman"/>
                      <w:i/>
                    </w:rPr>
                    <w:t xml:space="preserve"> </w:t>
                  </w:r>
                </w:p>
              </w:tc>
              <w:tc>
                <w:tcPr>
                  <w:tcW w:w="4786" w:type="dxa"/>
                </w:tcPr>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p w:rsidR="005B2226" w:rsidRPr="00E51A2A" w:rsidRDefault="005B2226" w:rsidP="005B2226">
                  <w:pPr>
                    <w:spacing w:before="40"/>
                    <w:rPr>
                      <w:rFonts w:ascii="Times New Roman" w:hAnsi="Times New Roman"/>
                    </w:rPr>
                  </w:pPr>
                </w:p>
              </w:tc>
            </w:tr>
          </w:tbl>
          <w:p w:rsidR="00085264" w:rsidRPr="00E51A2A" w:rsidRDefault="00695145" w:rsidP="00085264">
            <w:pPr>
              <w:ind w:right="45"/>
              <w:jc w:val="center"/>
              <w:rPr>
                <w:b/>
                <w:iCs/>
                <w:sz w:val="22"/>
                <w:szCs w:val="22"/>
                <w:u w:val="single"/>
              </w:rPr>
            </w:pPr>
            <w:r>
              <w:rPr>
                <w:b/>
              </w:rPr>
              <w:t xml:space="preserve"> </w:t>
            </w:r>
          </w:p>
        </w:tc>
      </w:tr>
      <w:tr w:rsidR="00085264" w:rsidRPr="00E51A2A" w:rsidTr="009478AC">
        <w:trPr>
          <w:trHeight w:val="387"/>
        </w:trPr>
        <w:tc>
          <w:tcPr>
            <w:tcW w:w="3256" w:type="dxa"/>
            <w:shd w:val="clear" w:color="auto" w:fill="auto"/>
            <w:vAlign w:val="center"/>
          </w:tcPr>
          <w:p w:rsidR="00085264" w:rsidRDefault="00085264" w:rsidP="00085264">
            <w:pPr>
              <w:ind w:right="45"/>
            </w:pPr>
            <w:r>
              <w:lastRenderedPageBreak/>
              <w:t>УК-2</w:t>
            </w:r>
          </w:p>
          <w:p w:rsidR="00085264" w:rsidRPr="00085264" w:rsidRDefault="00085264" w:rsidP="00085264">
            <w:pPr>
              <w:ind w:right="45"/>
              <w:rPr>
                <w:bCs/>
                <w:iCs/>
                <w:sz w:val="22"/>
                <w:szCs w:val="22"/>
                <w:u w:val="single"/>
              </w:rPr>
            </w:pPr>
            <w:r w:rsidRPr="00E51A2A">
              <w:t xml:space="preserve">Способность вести научную дискуссию,  оформлять и представлять  результаты исследований научному сообществу, включая публикации в  международных изданиях </w:t>
            </w:r>
          </w:p>
        </w:tc>
        <w:tc>
          <w:tcPr>
            <w:tcW w:w="7326" w:type="dxa"/>
            <w:shd w:val="clear" w:color="auto" w:fill="auto"/>
          </w:tcPr>
          <w:p w:rsidR="00085264" w:rsidRPr="00E51A2A" w:rsidRDefault="00085264" w:rsidP="00085264">
            <w:pPr>
              <w:jc w:val="both"/>
            </w:pPr>
            <w:r w:rsidRPr="00E51A2A">
              <w:t>1. Демонстрирует соблюдение этических норм научного общения и проведения профессиональной исследовательской деятельности.</w:t>
            </w:r>
          </w:p>
          <w:p w:rsidR="00C237FC" w:rsidRDefault="00C237FC" w:rsidP="00085264">
            <w:pPr>
              <w:jc w:val="both"/>
              <w:rPr>
                <w:b/>
              </w:rPr>
            </w:pPr>
          </w:p>
          <w:p w:rsidR="00C237FC" w:rsidRDefault="00695145" w:rsidP="00C237FC">
            <w:pPr>
              <w:rPr>
                <w:b/>
              </w:rPr>
            </w:pPr>
            <w:r>
              <w:rPr>
                <w:b/>
              </w:rPr>
              <w:t xml:space="preserve"> </w:t>
            </w:r>
            <w:r w:rsidR="00C237FC" w:rsidRPr="00EE03F6">
              <w:t xml:space="preserve">ЗАДАНИЕ:  </w:t>
            </w:r>
            <w:r w:rsidR="00C237FC" w:rsidRPr="00EE03F6">
              <w:rPr>
                <w:b/>
              </w:rPr>
              <w:t xml:space="preserve">раскройте содержание этих категорий </w:t>
            </w:r>
            <w:r w:rsidR="00C237FC">
              <w:rPr>
                <w:b/>
              </w:rPr>
              <w:t xml:space="preserve"> </w:t>
            </w:r>
          </w:p>
          <w:p w:rsidR="00C237FC" w:rsidRPr="00EE03F6" w:rsidRDefault="00C237FC" w:rsidP="00C237FC">
            <w:pPr>
              <w:rPr>
                <w:b/>
              </w:rPr>
            </w:pPr>
          </w:p>
          <w:tbl>
            <w:tblPr>
              <w:tblStyle w:val="affc"/>
              <w:tblW w:w="0" w:type="auto"/>
              <w:tblLook w:val="04A0" w:firstRow="1" w:lastRow="0" w:firstColumn="1" w:lastColumn="0" w:noHBand="0" w:noVBand="1"/>
            </w:tblPr>
            <w:tblGrid>
              <w:gridCol w:w="740"/>
              <w:gridCol w:w="3133"/>
              <w:gridCol w:w="3227"/>
            </w:tblGrid>
            <w:tr w:rsidR="00C237FC" w:rsidRPr="00EE03F6" w:rsidTr="009478AC">
              <w:tc>
                <w:tcPr>
                  <w:tcW w:w="993" w:type="dxa"/>
                </w:tcPr>
                <w:p w:rsidR="00C237FC" w:rsidRPr="005C3E4F" w:rsidRDefault="00C237FC" w:rsidP="00C237FC">
                  <w:pPr>
                    <w:jc w:val="center"/>
                    <w:rPr>
                      <w:rFonts w:ascii="Times New Roman" w:hAnsi="Times New Roman"/>
                      <w:b/>
                    </w:rPr>
                  </w:pPr>
                  <w:r w:rsidRPr="005C3E4F">
                    <w:rPr>
                      <w:rFonts w:ascii="Times New Roman" w:hAnsi="Times New Roman"/>
                      <w:b/>
                    </w:rPr>
                    <w:t>№ п/п</w:t>
                  </w:r>
                </w:p>
              </w:tc>
              <w:tc>
                <w:tcPr>
                  <w:tcW w:w="3969" w:type="dxa"/>
                </w:tcPr>
                <w:p w:rsidR="00C237FC" w:rsidRPr="005C3E4F" w:rsidRDefault="00C237FC" w:rsidP="00C237FC">
                  <w:pPr>
                    <w:jc w:val="center"/>
                    <w:rPr>
                      <w:rFonts w:ascii="Times New Roman" w:hAnsi="Times New Roman"/>
                      <w:b/>
                    </w:rPr>
                  </w:pPr>
                  <w:r w:rsidRPr="005C3E4F">
                    <w:rPr>
                      <w:rFonts w:ascii="Times New Roman" w:hAnsi="Times New Roman"/>
                      <w:b/>
                    </w:rPr>
                    <w:t xml:space="preserve"> КАТЕГОРИИ</w:t>
                  </w:r>
                </w:p>
              </w:tc>
              <w:tc>
                <w:tcPr>
                  <w:tcW w:w="4927" w:type="dxa"/>
                </w:tcPr>
                <w:p w:rsidR="00C237FC" w:rsidRPr="005C3E4F" w:rsidRDefault="00C237FC" w:rsidP="00C237FC">
                  <w:pPr>
                    <w:jc w:val="center"/>
                    <w:rPr>
                      <w:rFonts w:ascii="Times New Roman" w:hAnsi="Times New Roman"/>
                      <w:b/>
                    </w:rPr>
                  </w:pPr>
                  <w:r w:rsidRPr="005C3E4F">
                    <w:rPr>
                      <w:rFonts w:ascii="Times New Roman" w:hAnsi="Times New Roman"/>
                      <w:b/>
                    </w:rPr>
                    <w:t xml:space="preserve">СОДЕРЖАНИЕ </w:t>
                  </w:r>
                </w:p>
              </w:tc>
            </w:tr>
            <w:tr w:rsidR="00C237FC" w:rsidRPr="005F7832" w:rsidTr="009478AC">
              <w:tc>
                <w:tcPr>
                  <w:tcW w:w="993" w:type="dxa"/>
                </w:tcPr>
                <w:p w:rsidR="00C237FC" w:rsidRPr="005C3E4F" w:rsidRDefault="00C237FC" w:rsidP="00173240">
                  <w:pPr>
                    <w:pStyle w:val="ab"/>
                    <w:widowControl/>
                    <w:numPr>
                      <w:ilvl w:val="0"/>
                      <w:numId w:val="23"/>
                    </w:numPr>
                    <w:suppressAutoHyphens w:val="0"/>
                    <w:rPr>
                      <w:rFonts w:ascii="Times New Roman" w:hAnsi="Times New Roman"/>
                      <w:sz w:val="28"/>
                      <w:szCs w:val="28"/>
                    </w:rPr>
                  </w:pPr>
                </w:p>
              </w:tc>
              <w:tc>
                <w:tcPr>
                  <w:tcW w:w="3969" w:type="dxa"/>
                </w:tcPr>
                <w:p w:rsidR="00C237FC" w:rsidRPr="005C3E4F" w:rsidRDefault="00C237FC" w:rsidP="00C237FC">
                  <w:pPr>
                    <w:rPr>
                      <w:rFonts w:ascii="Times New Roman" w:hAnsi="Times New Roman"/>
                      <w:sz w:val="28"/>
                      <w:szCs w:val="28"/>
                    </w:rPr>
                  </w:pPr>
                  <w:r>
                    <w:rPr>
                      <w:rFonts w:ascii="Times New Roman" w:hAnsi="Times New Roman"/>
                      <w:sz w:val="28"/>
                      <w:szCs w:val="28"/>
                    </w:rPr>
                    <w:t>этика</w:t>
                  </w:r>
                </w:p>
              </w:tc>
              <w:tc>
                <w:tcPr>
                  <w:tcW w:w="4927" w:type="dxa"/>
                </w:tcPr>
                <w:p w:rsidR="00C237FC" w:rsidRPr="005C3E4F" w:rsidRDefault="00C237FC" w:rsidP="00C237FC">
                  <w:pPr>
                    <w:rPr>
                      <w:rFonts w:ascii="Times New Roman" w:hAnsi="Times New Roman"/>
                      <w:sz w:val="28"/>
                      <w:szCs w:val="28"/>
                    </w:rPr>
                  </w:pPr>
                </w:p>
              </w:tc>
            </w:tr>
            <w:tr w:rsidR="00C237FC" w:rsidRPr="005F7832" w:rsidTr="009478AC">
              <w:tc>
                <w:tcPr>
                  <w:tcW w:w="993" w:type="dxa"/>
                </w:tcPr>
                <w:p w:rsidR="00C237FC" w:rsidRPr="005C3E4F" w:rsidRDefault="00C237FC" w:rsidP="00173240">
                  <w:pPr>
                    <w:pStyle w:val="ab"/>
                    <w:widowControl/>
                    <w:numPr>
                      <w:ilvl w:val="0"/>
                      <w:numId w:val="23"/>
                    </w:numPr>
                    <w:suppressAutoHyphens w:val="0"/>
                    <w:rPr>
                      <w:rFonts w:ascii="Times New Roman" w:hAnsi="Times New Roman"/>
                      <w:sz w:val="28"/>
                      <w:szCs w:val="28"/>
                    </w:rPr>
                  </w:pPr>
                </w:p>
              </w:tc>
              <w:tc>
                <w:tcPr>
                  <w:tcW w:w="3969" w:type="dxa"/>
                </w:tcPr>
                <w:p w:rsidR="00C237FC" w:rsidRPr="005C3E4F" w:rsidRDefault="00C237FC" w:rsidP="00C237FC">
                  <w:pPr>
                    <w:rPr>
                      <w:rFonts w:ascii="Times New Roman" w:hAnsi="Times New Roman"/>
                      <w:sz w:val="28"/>
                      <w:szCs w:val="28"/>
                    </w:rPr>
                  </w:pPr>
                  <w:r>
                    <w:rPr>
                      <w:rFonts w:ascii="Times New Roman" w:hAnsi="Times New Roman"/>
                      <w:sz w:val="28"/>
                      <w:szCs w:val="28"/>
                    </w:rPr>
                    <w:t xml:space="preserve"> нормы поведения</w:t>
                  </w:r>
                </w:p>
              </w:tc>
              <w:tc>
                <w:tcPr>
                  <w:tcW w:w="4927" w:type="dxa"/>
                </w:tcPr>
                <w:p w:rsidR="00C237FC" w:rsidRPr="005C3E4F" w:rsidRDefault="00C237FC" w:rsidP="00C237FC">
                  <w:pPr>
                    <w:rPr>
                      <w:rFonts w:ascii="Times New Roman" w:hAnsi="Times New Roman"/>
                      <w:sz w:val="28"/>
                      <w:szCs w:val="28"/>
                    </w:rPr>
                  </w:pPr>
                </w:p>
              </w:tc>
            </w:tr>
            <w:tr w:rsidR="00C237FC" w:rsidRPr="005F7832" w:rsidTr="009478AC">
              <w:tc>
                <w:tcPr>
                  <w:tcW w:w="993" w:type="dxa"/>
                </w:tcPr>
                <w:p w:rsidR="00C237FC" w:rsidRPr="005C3E4F" w:rsidRDefault="00C237FC" w:rsidP="00173240">
                  <w:pPr>
                    <w:pStyle w:val="ab"/>
                    <w:widowControl/>
                    <w:numPr>
                      <w:ilvl w:val="0"/>
                      <w:numId w:val="23"/>
                    </w:numPr>
                    <w:suppressAutoHyphens w:val="0"/>
                    <w:rPr>
                      <w:rFonts w:ascii="Times New Roman" w:hAnsi="Times New Roman"/>
                      <w:sz w:val="28"/>
                      <w:szCs w:val="28"/>
                    </w:rPr>
                  </w:pPr>
                </w:p>
              </w:tc>
              <w:tc>
                <w:tcPr>
                  <w:tcW w:w="3969" w:type="dxa"/>
                </w:tcPr>
                <w:p w:rsidR="00C237FC" w:rsidRPr="005C3E4F" w:rsidRDefault="00C237FC" w:rsidP="00C237FC">
                  <w:pPr>
                    <w:rPr>
                      <w:rFonts w:ascii="Times New Roman" w:hAnsi="Times New Roman"/>
                      <w:sz w:val="28"/>
                      <w:szCs w:val="28"/>
                    </w:rPr>
                  </w:pPr>
                  <w:r>
                    <w:rPr>
                      <w:rFonts w:ascii="Times New Roman" w:hAnsi="Times New Roman"/>
                      <w:sz w:val="28"/>
                      <w:szCs w:val="28"/>
                    </w:rPr>
                    <w:t xml:space="preserve"> профессиональная этика</w:t>
                  </w:r>
                </w:p>
              </w:tc>
              <w:tc>
                <w:tcPr>
                  <w:tcW w:w="4927" w:type="dxa"/>
                </w:tcPr>
                <w:p w:rsidR="00C237FC" w:rsidRPr="005C3E4F" w:rsidRDefault="00C237FC" w:rsidP="00C237FC">
                  <w:pPr>
                    <w:rPr>
                      <w:rFonts w:ascii="Times New Roman" w:hAnsi="Times New Roman"/>
                      <w:sz w:val="28"/>
                      <w:szCs w:val="28"/>
                    </w:rPr>
                  </w:pPr>
                </w:p>
              </w:tc>
            </w:tr>
            <w:tr w:rsidR="00C237FC" w:rsidRPr="005F7832" w:rsidTr="009478AC">
              <w:tc>
                <w:tcPr>
                  <w:tcW w:w="993" w:type="dxa"/>
                </w:tcPr>
                <w:p w:rsidR="00C237FC" w:rsidRPr="005C3E4F" w:rsidRDefault="00C237FC" w:rsidP="00173240">
                  <w:pPr>
                    <w:pStyle w:val="ab"/>
                    <w:widowControl/>
                    <w:numPr>
                      <w:ilvl w:val="0"/>
                      <w:numId w:val="23"/>
                    </w:numPr>
                    <w:suppressAutoHyphens w:val="0"/>
                    <w:rPr>
                      <w:rFonts w:ascii="Times New Roman" w:hAnsi="Times New Roman"/>
                      <w:sz w:val="28"/>
                      <w:szCs w:val="28"/>
                    </w:rPr>
                  </w:pPr>
                </w:p>
              </w:tc>
              <w:tc>
                <w:tcPr>
                  <w:tcW w:w="3969" w:type="dxa"/>
                </w:tcPr>
                <w:p w:rsidR="00C237FC" w:rsidRPr="005C3E4F" w:rsidRDefault="00C237FC" w:rsidP="00C237FC">
                  <w:pPr>
                    <w:rPr>
                      <w:rFonts w:ascii="Times New Roman" w:hAnsi="Times New Roman"/>
                      <w:sz w:val="28"/>
                      <w:szCs w:val="28"/>
                    </w:rPr>
                  </w:pPr>
                  <w:r>
                    <w:rPr>
                      <w:rFonts w:ascii="Times New Roman" w:hAnsi="Times New Roman"/>
                      <w:sz w:val="28"/>
                      <w:szCs w:val="28"/>
                    </w:rPr>
                    <w:t xml:space="preserve"> плагиат </w:t>
                  </w:r>
                </w:p>
              </w:tc>
              <w:tc>
                <w:tcPr>
                  <w:tcW w:w="4927" w:type="dxa"/>
                </w:tcPr>
                <w:p w:rsidR="00C237FC" w:rsidRPr="005C3E4F" w:rsidRDefault="00C237FC" w:rsidP="00C237FC">
                  <w:pPr>
                    <w:rPr>
                      <w:rFonts w:ascii="Times New Roman" w:hAnsi="Times New Roman"/>
                      <w:sz w:val="28"/>
                      <w:szCs w:val="28"/>
                    </w:rPr>
                  </w:pPr>
                </w:p>
              </w:tc>
            </w:tr>
            <w:tr w:rsidR="00C237FC" w:rsidRPr="005F7832" w:rsidTr="009478AC">
              <w:tc>
                <w:tcPr>
                  <w:tcW w:w="993" w:type="dxa"/>
                </w:tcPr>
                <w:p w:rsidR="00C237FC" w:rsidRPr="005C3E4F" w:rsidRDefault="00C237FC" w:rsidP="00173240">
                  <w:pPr>
                    <w:pStyle w:val="ab"/>
                    <w:widowControl/>
                    <w:numPr>
                      <w:ilvl w:val="0"/>
                      <w:numId w:val="23"/>
                    </w:numPr>
                    <w:suppressAutoHyphens w:val="0"/>
                    <w:rPr>
                      <w:rFonts w:ascii="Times New Roman" w:hAnsi="Times New Roman"/>
                      <w:sz w:val="28"/>
                      <w:szCs w:val="28"/>
                    </w:rPr>
                  </w:pPr>
                </w:p>
              </w:tc>
              <w:tc>
                <w:tcPr>
                  <w:tcW w:w="3969" w:type="dxa"/>
                </w:tcPr>
                <w:p w:rsidR="00C237FC" w:rsidRPr="005C3E4F" w:rsidRDefault="00C237FC" w:rsidP="00C237FC">
                  <w:pPr>
                    <w:rPr>
                      <w:rFonts w:ascii="Times New Roman" w:hAnsi="Times New Roman"/>
                      <w:sz w:val="28"/>
                      <w:szCs w:val="28"/>
                    </w:rPr>
                  </w:pPr>
                  <w:r>
                    <w:rPr>
                      <w:rFonts w:ascii="Times New Roman" w:hAnsi="Times New Roman"/>
                      <w:sz w:val="28"/>
                      <w:szCs w:val="28"/>
                    </w:rPr>
                    <w:t xml:space="preserve"> деловое общение</w:t>
                  </w:r>
                </w:p>
              </w:tc>
              <w:tc>
                <w:tcPr>
                  <w:tcW w:w="4927" w:type="dxa"/>
                </w:tcPr>
                <w:p w:rsidR="00C237FC" w:rsidRPr="005C3E4F" w:rsidRDefault="00C237FC" w:rsidP="00C237FC">
                  <w:pPr>
                    <w:rPr>
                      <w:rFonts w:ascii="Times New Roman" w:hAnsi="Times New Roman"/>
                      <w:sz w:val="28"/>
                      <w:szCs w:val="28"/>
                    </w:rPr>
                  </w:pPr>
                </w:p>
              </w:tc>
            </w:tr>
          </w:tbl>
          <w:p w:rsidR="00085264" w:rsidRDefault="00085264" w:rsidP="00085264">
            <w:pPr>
              <w:jc w:val="both"/>
              <w:rPr>
                <w:b/>
              </w:rPr>
            </w:pPr>
          </w:p>
          <w:p w:rsidR="00C237FC" w:rsidRPr="00E51A2A" w:rsidRDefault="00C237FC" w:rsidP="00085264">
            <w:pPr>
              <w:jc w:val="both"/>
            </w:pPr>
          </w:p>
          <w:p w:rsidR="00085264" w:rsidRDefault="00085264" w:rsidP="00085264">
            <w:pPr>
              <w:jc w:val="both"/>
            </w:pPr>
            <w:r w:rsidRPr="00E51A2A">
              <w:t>2. Демонстрирует общение в режиме диалога в процессе научной деятельности, стимулируя конструктивное научное взаимодействие.</w:t>
            </w:r>
          </w:p>
          <w:p w:rsidR="00C237FC" w:rsidRDefault="00C237FC" w:rsidP="00085264">
            <w:pPr>
              <w:jc w:val="both"/>
            </w:pPr>
          </w:p>
          <w:p w:rsidR="00C237FC" w:rsidRPr="00C237FC" w:rsidRDefault="00C237FC" w:rsidP="00085264">
            <w:pPr>
              <w:jc w:val="both"/>
              <w:rPr>
                <w:i/>
                <w:iCs/>
              </w:rPr>
            </w:pPr>
            <w:r w:rsidRPr="00C237FC">
              <w:rPr>
                <w:i/>
                <w:iCs/>
              </w:rPr>
              <w:t>Назовите признаки и приведите примеры некорректной дискуссии.</w:t>
            </w:r>
          </w:p>
          <w:p w:rsidR="00085264" w:rsidRPr="00E51A2A" w:rsidRDefault="00695145" w:rsidP="00085264">
            <w:pPr>
              <w:jc w:val="both"/>
            </w:pPr>
            <w:r>
              <w:rPr>
                <w:b/>
              </w:rPr>
              <w:t xml:space="preserve"> </w:t>
            </w:r>
          </w:p>
          <w:p w:rsidR="00085264" w:rsidRPr="00E51A2A" w:rsidRDefault="00085264" w:rsidP="00085264">
            <w:pPr>
              <w:jc w:val="both"/>
            </w:pPr>
            <w:r w:rsidRPr="00E51A2A">
              <w:t>3. Использует современные информационные методы научной коммуникации, в том числе на иностранном языке.</w:t>
            </w:r>
          </w:p>
          <w:p w:rsidR="00C237FC" w:rsidRDefault="00C237FC" w:rsidP="00085264">
            <w:pPr>
              <w:jc w:val="both"/>
              <w:rPr>
                <w:b/>
              </w:rPr>
            </w:pPr>
          </w:p>
          <w:p w:rsidR="00085264" w:rsidRPr="00A37528" w:rsidRDefault="00C237FC" w:rsidP="00085264">
            <w:pPr>
              <w:jc w:val="both"/>
              <w:rPr>
                <w:bCs/>
                <w:i/>
                <w:iCs/>
              </w:rPr>
            </w:pPr>
            <w:r w:rsidRPr="00A37528">
              <w:rPr>
                <w:bCs/>
                <w:i/>
                <w:iCs/>
              </w:rPr>
              <w:t>Назовите и откройте три международных научных сайта по Вашей специальности</w:t>
            </w:r>
            <w:r w:rsidR="00A37528" w:rsidRPr="00A37528">
              <w:rPr>
                <w:bCs/>
                <w:i/>
                <w:iCs/>
              </w:rPr>
              <w:t>.</w:t>
            </w:r>
          </w:p>
          <w:p w:rsidR="00C237FC" w:rsidRPr="00E51A2A" w:rsidRDefault="00C237FC" w:rsidP="00085264">
            <w:pPr>
              <w:jc w:val="both"/>
            </w:pPr>
          </w:p>
          <w:p w:rsidR="00085264" w:rsidRPr="00E51A2A" w:rsidRDefault="00085264" w:rsidP="00085264">
            <w:pPr>
              <w:jc w:val="both"/>
            </w:pPr>
            <w:r w:rsidRPr="00E51A2A">
              <w:t>4. Публикует результаты научного исследования в виде статей в отечественных и зарубежных изданиях (входящих в библиографическую базу РИНЦ, перечень журналов ВАК, международные базы научного цитирования Web of Science и Scopus).</w:t>
            </w:r>
          </w:p>
          <w:p w:rsidR="00085264" w:rsidRDefault="00695145" w:rsidP="00085264">
            <w:pPr>
              <w:rPr>
                <w:b/>
              </w:rPr>
            </w:pPr>
            <w:r>
              <w:rPr>
                <w:b/>
              </w:rPr>
              <w:t xml:space="preserve"> </w:t>
            </w:r>
          </w:p>
          <w:p w:rsidR="00A37528" w:rsidRPr="00A37528" w:rsidRDefault="00A37528" w:rsidP="00085264">
            <w:pPr>
              <w:rPr>
                <w:bCs/>
                <w:i/>
                <w:iCs/>
              </w:rPr>
            </w:pPr>
            <w:r w:rsidRPr="00A37528">
              <w:rPr>
                <w:bCs/>
                <w:i/>
                <w:iCs/>
                <w:sz w:val="28"/>
                <w:szCs w:val="28"/>
              </w:rPr>
              <w:t>Назовите журналы ВАК, Web of Science и Scopus, входящие в Список Финансового университета, которые наиболее подходят для публикаций Ваших научных исследований.</w:t>
            </w:r>
          </w:p>
          <w:p w:rsidR="00A37528" w:rsidRPr="00E51A2A" w:rsidRDefault="00A37528" w:rsidP="00085264">
            <w:pPr>
              <w:rPr>
                <w:b/>
              </w:rPr>
            </w:pPr>
          </w:p>
          <w:p w:rsidR="00085264" w:rsidRPr="00E51A2A" w:rsidRDefault="00695145" w:rsidP="00085264">
            <w:pPr>
              <w:jc w:val="both"/>
            </w:pPr>
            <w:r>
              <w:t xml:space="preserve"> </w:t>
            </w:r>
          </w:p>
          <w:p w:rsidR="00085264" w:rsidRPr="00E51A2A" w:rsidRDefault="00695145" w:rsidP="00695145">
            <w:pPr>
              <w:jc w:val="both"/>
            </w:pPr>
            <w:r>
              <w:t>5.</w:t>
            </w:r>
            <w:r w:rsidR="00085264" w:rsidRPr="00E51A2A">
              <w:t>Регулярно апробирует  результаты исследования на научных семинарах и конференциях различного уровня,  проводимых в России и за рубежом.</w:t>
            </w:r>
          </w:p>
          <w:p w:rsidR="00085264" w:rsidRDefault="00695145" w:rsidP="00695145">
            <w:r>
              <w:rPr>
                <w:b/>
              </w:rPr>
              <w:t xml:space="preserve"> </w:t>
            </w:r>
            <w:r w:rsidR="00085264" w:rsidRPr="00E51A2A">
              <w:t xml:space="preserve"> </w:t>
            </w:r>
            <w:r>
              <w:t xml:space="preserve"> </w:t>
            </w:r>
          </w:p>
          <w:p w:rsidR="00A37528" w:rsidRPr="00E51A2A" w:rsidRDefault="00A37528" w:rsidP="00A37528">
            <w:pPr>
              <w:jc w:val="both"/>
            </w:pPr>
            <w:r w:rsidRPr="00A37528">
              <w:rPr>
                <w:iCs/>
              </w:rPr>
              <w:t xml:space="preserve">Назовите </w:t>
            </w:r>
            <w:r w:rsidRPr="00A37528">
              <w:t>научные</w:t>
            </w:r>
            <w:r w:rsidRPr="00E51A2A">
              <w:t xml:space="preserve"> семинар</w:t>
            </w:r>
            <w:r>
              <w:t>ы</w:t>
            </w:r>
            <w:r w:rsidRPr="00E51A2A">
              <w:t xml:space="preserve"> и конференци</w:t>
            </w:r>
            <w:r>
              <w:t>и</w:t>
            </w:r>
            <w:r w:rsidRPr="00E51A2A">
              <w:t xml:space="preserve"> различного уровня,  проводимы в </w:t>
            </w:r>
            <w:r>
              <w:t xml:space="preserve">Финансовом университете </w:t>
            </w:r>
            <w:r w:rsidRPr="00E51A2A">
              <w:t>и за рубежом</w:t>
            </w:r>
            <w:r>
              <w:t>, тематика которых совпадает с областью Ваших научных интересов.</w:t>
            </w:r>
          </w:p>
          <w:p w:rsidR="00A37528" w:rsidRDefault="00A37528" w:rsidP="00695145">
            <w:pPr>
              <w:rPr>
                <w:iCs/>
                <w:u w:val="single"/>
              </w:rPr>
            </w:pPr>
          </w:p>
          <w:p w:rsidR="00A37528" w:rsidRPr="00E51A2A" w:rsidRDefault="00A37528" w:rsidP="00695145">
            <w:pPr>
              <w:rPr>
                <w:b/>
                <w:iCs/>
                <w:sz w:val="22"/>
                <w:szCs w:val="22"/>
                <w:u w:val="single"/>
              </w:rPr>
            </w:pPr>
          </w:p>
        </w:tc>
      </w:tr>
      <w:tr w:rsidR="006C40F3" w:rsidRPr="00E51A2A" w:rsidTr="00500190">
        <w:tc>
          <w:tcPr>
            <w:tcW w:w="3256" w:type="dxa"/>
            <w:shd w:val="clear" w:color="auto" w:fill="auto"/>
          </w:tcPr>
          <w:p w:rsidR="006C40F3" w:rsidRPr="00E51A2A" w:rsidRDefault="006C40F3" w:rsidP="00500190">
            <w:pPr>
              <w:ind w:right="45"/>
              <w:jc w:val="both"/>
              <w:rPr>
                <w:iCs/>
              </w:rPr>
            </w:pPr>
            <w:r w:rsidRPr="00E51A2A">
              <w:rPr>
                <w:iCs/>
                <w:sz w:val="22"/>
                <w:szCs w:val="22"/>
              </w:rPr>
              <w:t>УК-3</w:t>
            </w:r>
          </w:p>
          <w:p w:rsidR="006C40F3" w:rsidRPr="00E51A2A" w:rsidRDefault="006C40F3" w:rsidP="00500190">
            <w:pPr>
              <w:jc w:val="both"/>
            </w:pPr>
            <w:r w:rsidRPr="00E51A2A">
              <w:t xml:space="preserve">Способность к самосовершенствованию на основе приверженности к научным </w:t>
            </w:r>
            <w:r w:rsidRPr="00E51A2A">
              <w:lastRenderedPageBreak/>
              <w:t xml:space="preserve">исследованиям, разработке новых идей  </w:t>
            </w:r>
          </w:p>
          <w:p w:rsidR="006C40F3" w:rsidRPr="00E51A2A" w:rsidRDefault="006C40F3" w:rsidP="00500190">
            <w:pPr>
              <w:ind w:right="45"/>
              <w:jc w:val="both"/>
              <w:rPr>
                <w:iCs/>
              </w:rPr>
            </w:pPr>
          </w:p>
        </w:tc>
        <w:tc>
          <w:tcPr>
            <w:tcW w:w="7326" w:type="dxa"/>
            <w:shd w:val="clear" w:color="auto" w:fill="auto"/>
          </w:tcPr>
          <w:p w:rsidR="006C40F3" w:rsidRPr="00E51A2A" w:rsidRDefault="006C40F3" w:rsidP="00500190">
            <w:pPr>
              <w:jc w:val="both"/>
            </w:pPr>
            <w:r w:rsidRPr="00E51A2A">
              <w:lastRenderedPageBreak/>
              <w:t>1. Демонстрирует умение планировать и решать задачи собственного профессионального и личностного развития.</w:t>
            </w:r>
          </w:p>
          <w:p w:rsidR="006C40F3" w:rsidRPr="00E51A2A" w:rsidRDefault="006C40F3" w:rsidP="00500190">
            <w:pPr>
              <w:tabs>
                <w:tab w:val="left" w:pos="540"/>
              </w:tabs>
              <w:contextualSpacing/>
              <w:jc w:val="both"/>
              <w:rPr>
                <w:bCs/>
              </w:rPr>
            </w:pPr>
          </w:p>
          <w:p w:rsidR="006C40F3" w:rsidRPr="00E51A2A" w:rsidRDefault="006C40F3" w:rsidP="00500190">
            <w:pPr>
              <w:rPr>
                <w:b/>
              </w:rPr>
            </w:pPr>
            <w:r w:rsidRPr="00E51A2A">
              <w:t xml:space="preserve">ЗАДАНИЕ:  </w:t>
            </w:r>
            <w:r w:rsidRPr="00E51A2A">
              <w:rPr>
                <w:b/>
              </w:rPr>
              <w:t xml:space="preserve">раскройте содержание этих категорий  </w:t>
            </w:r>
          </w:p>
          <w:p w:rsidR="006C40F3" w:rsidRPr="00E51A2A" w:rsidRDefault="006C40F3" w:rsidP="00500190">
            <w:pPr>
              <w:rPr>
                <w:b/>
              </w:rPr>
            </w:pPr>
          </w:p>
          <w:tbl>
            <w:tblPr>
              <w:tblStyle w:val="affc"/>
              <w:tblW w:w="0" w:type="auto"/>
              <w:tblLook w:val="04A0" w:firstRow="1" w:lastRow="0" w:firstColumn="1" w:lastColumn="0" w:noHBand="0" w:noVBand="1"/>
            </w:tblPr>
            <w:tblGrid>
              <w:gridCol w:w="773"/>
              <w:gridCol w:w="2878"/>
              <w:gridCol w:w="3449"/>
            </w:tblGrid>
            <w:tr w:rsidR="006C40F3" w:rsidRPr="00E51A2A" w:rsidTr="00500190">
              <w:tc>
                <w:tcPr>
                  <w:tcW w:w="993" w:type="dxa"/>
                </w:tcPr>
                <w:p w:rsidR="006C40F3" w:rsidRPr="00E51A2A" w:rsidRDefault="006C40F3" w:rsidP="00500190">
                  <w:pPr>
                    <w:jc w:val="center"/>
                    <w:rPr>
                      <w:rFonts w:ascii="Times New Roman" w:hAnsi="Times New Roman"/>
                      <w:b/>
                    </w:rPr>
                  </w:pPr>
                  <w:r w:rsidRPr="00E51A2A">
                    <w:rPr>
                      <w:rFonts w:ascii="Times New Roman" w:hAnsi="Times New Roman"/>
                      <w:b/>
                    </w:rPr>
                    <w:t>№ п/п</w:t>
                  </w:r>
                </w:p>
              </w:tc>
              <w:tc>
                <w:tcPr>
                  <w:tcW w:w="3969" w:type="dxa"/>
                </w:tcPr>
                <w:p w:rsidR="006C40F3" w:rsidRPr="00E51A2A" w:rsidRDefault="006C40F3" w:rsidP="00500190">
                  <w:pPr>
                    <w:jc w:val="center"/>
                    <w:rPr>
                      <w:rFonts w:ascii="Times New Roman" w:hAnsi="Times New Roman"/>
                      <w:b/>
                    </w:rPr>
                  </w:pPr>
                  <w:r w:rsidRPr="00E51A2A">
                    <w:rPr>
                      <w:rFonts w:ascii="Times New Roman" w:hAnsi="Times New Roman"/>
                      <w:b/>
                    </w:rPr>
                    <w:t xml:space="preserve"> КАТЕГОРИИ</w:t>
                  </w:r>
                </w:p>
              </w:tc>
              <w:tc>
                <w:tcPr>
                  <w:tcW w:w="4927" w:type="dxa"/>
                </w:tcPr>
                <w:p w:rsidR="006C40F3" w:rsidRPr="00E51A2A" w:rsidRDefault="006C40F3" w:rsidP="00500190">
                  <w:pPr>
                    <w:jc w:val="center"/>
                    <w:rPr>
                      <w:rFonts w:ascii="Times New Roman" w:hAnsi="Times New Roman"/>
                      <w:b/>
                    </w:rPr>
                  </w:pPr>
                  <w:r w:rsidRPr="00E51A2A">
                    <w:rPr>
                      <w:rFonts w:ascii="Times New Roman" w:hAnsi="Times New Roman"/>
                      <w:b/>
                    </w:rPr>
                    <w:t xml:space="preserve">СОДЕРЖАНИЕ </w:t>
                  </w:r>
                </w:p>
              </w:tc>
            </w:tr>
            <w:tr w:rsidR="006C40F3" w:rsidRPr="00E51A2A" w:rsidTr="00500190">
              <w:tc>
                <w:tcPr>
                  <w:tcW w:w="993" w:type="dxa"/>
                </w:tcPr>
                <w:p w:rsidR="006C40F3" w:rsidRPr="00E51A2A" w:rsidRDefault="006C40F3" w:rsidP="00173240">
                  <w:pPr>
                    <w:pStyle w:val="ab"/>
                    <w:widowControl/>
                    <w:numPr>
                      <w:ilvl w:val="0"/>
                      <w:numId w:val="14"/>
                    </w:numPr>
                    <w:suppressAutoHyphens w:val="0"/>
                    <w:rPr>
                      <w:rFonts w:ascii="Times New Roman" w:hAnsi="Times New Roman"/>
                      <w:sz w:val="28"/>
                      <w:szCs w:val="28"/>
                    </w:rPr>
                  </w:pPr>
                </w:p>
              </w:tc>
              <w:tc>
                <w:tcPr>
                  <w:tcW w:w="3969" w:type="dxa"/>
                </w:tcPr>
                <w:p w:rsidR="006C40F3" w:rsidRPr="00E51A2A" w:rsidRDefault="006C40F3" w:rsidP="00500190">
                  <w:pPr>
                    <w:rPr>
                      <w:rFonts w:ascii="Times New Roman" w:hAnsi="Times New Roman"/>
                    </w:rPr>
                  </w:pPr>
                  <w:r w:rsidRPr="00E51A2A">
                    <w:rPr>
                      <w:rFonts w:ascii="Times New Roman" w:hAnsi="Times New Roman"/>
                    </w:rPr>
                    <w:t>научное творчество</w:t>
                  </w:r>
                </w:p>
              </w:tc>
              <w:tc>
                <w:tcPr>
                  <w:tcW w:w="4927" w:type="dxa"/>
                </w:tcPr>
                <w:p w:rsidR="006C40F3" w:rsidRPr="00E51A2A" w:rsidRDefault="006C40F3" w:rsidP="00500190">
                  <w:pPr>
                    <w:rPr>
                      <w:rFonts w:ascii="Times New Roman" w:hAnsi="Times New Roman"/>
                      <w:sz w:val="28"/>
                      <w:szCs w:val="28"/>
                    </w:rPr>
                  </w:pPr>
                </w:p>
              </w:tc>
            </w:tr>
            <w:tr w:rsidR="006C40F3" w:rsidRPr="00E51A2A" w:rsidTr="00500190">
              <w:tc>
                <w:tcPr>
                  <w:tcW w:w="993" w:type="dxa"/>
                </w:tcPr>
                <w:p w:rsidR="006C40F3" w:rsidRPr="00E51A2A" w:rsidRDefault="006C40F3" w:rsidP="00173240">
                  <w:pPr>
                    <w:pStyle w:val="ab"/>
                    <w:widowControl/>
                    <w:numPr>
                      <w:ilvl w:val="0"/>
                      <w:numId w:val="14"/>
                    </w:numPr>
                    <w:suppressAutoHyphens w:val="0"/>
                    <w:rPr>
                      <w:rFonts w:ascii="Times New Roman" w:hAnsi="Times New Roman"/>
                      <w:sz w:val="28"/>
                      <w:szCs w:val="28"/>
                    </w:rPr>
                  </w:pPr>
                </w:p>
              </w:tc>
              <w:tc>
                <w:tcPr>
                  <w:tcW w:w="3969" w:type="dxa"/>
                </w:tcPr>
                <w:p w:rsidR="006C40F3" w:rsidRPr="00E51A2A" w:rsidRDefault="006C40F3" w:rsidP="00500190">
                  <w:pPr>
                    <w:rPr>
                      <w:rFonts w:ascii="Times New Roman" w:hAnsi="Times New Roman"/>
                    </w:rPr>
                  </w:pPr>
                  <w:r w:rsidRPr="00E51A2A">
                    <w:rPr>
                      <w:rFonts w:ascii="Times New Roman" w:hAnsi="Times New Roman"/>
                    </w:rPr>
                    <w:t xml:space="preserve">парадигма </w:t>
                  </w:r>
                </w:p>
              </w:tc>
              <w:tc>
                <w:tcPr>
                  <w:tcW w:w="4927" w:type="dxa"/>
                </w:tcPr>
                <w:p w:rsidR="006C40F3" w:rsidRPr="00E51A2A" w:rsidRDefault="006C40F3" w:rsidP="00500190">
                  <w:pPr>
                    <w:rPr>
                      <w:rFonts w:ascii="Times New Roman" w:hAnsi="Times New Roman"/>
                      <w:sz w:val="28"/>
                      <w:szCs w:val="28"/>
                    </w:rPr>
                  </w:pPr>
                </w:p>
              </w:tc>
            </w:tr>
            <w:tr w:rsidR="006C40F3" w:rsidRPr="00E51A2A" w:rsidTr="00500190">
              <w:tc>
                <w:tcPr>
                  <w:tcW w:w="993" w:type="dxa"/>
                </w:tcPr>
                <w:p w:rsidR="006C40F3" w:rsidRPr="00E51A2A" w:rsidRDefault="006C40F3" w:rsidP="00173240">
                  <w:pPr>
                    <w:pStyle w:val="ab"/>
                    <w:widowControl/>
                    <w:numPr>
                      <w:ilvl w:val="0"/>
                      <w:numId w:val="14"/>
                    </w:numPr>
                    <w:suppressAutoHyphens w:val="0"/>
                    <w:rPr>
                      <w:rFonts w:ascii="Times New Roman" w:hAnsi="Times New Roman"/>
                      <w:sz w:val="28"/>
                      <w:szCs w:val="28"/>
                    </w:rPr>
                  </w:pPr>
                </w:p>
              </w:tc>
              <w:tc>
                <w:tcPr>
                  <w:tcW w:w="3969" w:type="dxa"/>
                </w:tcPr>
                <w:p w:rsidR="006C40F3" w:rsidRPr="00E51A2A" w:rsidRDefault="006C40F3" w:rsidP="00500190">
                  <w:pPr>
                    <w:rPr>
                      <w:rFonts w:ascii="Times New Roman" w:hAnsi="Times New Roman"/>
                    </w:rPr>
                  </w:pPr>
                  <w:r w:rsidRPr="00E51A2A">
                    <w:rPr>
                      <w:rFonts w:ascii="Times New Roman" w:hAnsi="Times New Roman"/>
                    </w:rPr>
                    <w:t>мозговой штурм (</w:t>
                  </w:r>
                  <w:r w:rsidRPr="00E51A2A">
                    <w:rPr>
                      <w:rFonts w:ascii="Times New Roman" w:hAnsi="Times New Roman"/>
                      <w:color w:val="000000"/>
                    </w:rPr>
                    <w:t>брейнстоминг</w:t>
                  </w:r>
                  <w:r w:rsidRPr="00E51A2A">
                    <w:rPr>
                      <w:rFonts w:ascii="Times New Roman" w:hAnsi="Times New Roman"/>
                    </w:rPr>
                    <w:t>)</w:t>
                  </w:r>
                </w:p>
              </w:tc>
              <w:tc>
                <w:tcPr>
                  <w:tcW w:w="4927" w:type="dxa"/>
                </w:tcPr>
                <w:p w:rsidR="006C40F3" w:rsidRPr="00E51A2A" w:rsidRDefault="006C40F3" w:rsidP="00500190">
                  <w:pPr>
                    <w:rPr>
                      <w:rFonts w:ascii="Times New Roman" w:hAnsi="Times New Roman"/>
                      <w:sz w:val="28"/>
                      <w:szCs w:val="28"/>
                    </w:rPr>
                  </w:pPr>
                </w:p>
              </w:tc>
            </w:tr>
            <w:tr w:rsidR="006C40F3" w:rsidRPr="00E51A2A" w:rsidTr="00500190">
              <w:tc>
                <w:tcPr>
                  <w:tcW w:w="993" w:type="dxa"/>
                </w:tcPr>
                <w:p w:rsidR="006C40F3" w:rsidRPr="00E51A2A" w:rsidRDefault="006C40F3" w:rsidP="00173240">
                  <w:pPr>
                    <w:pStyle w:val="ab"/>
                    <w:widowControl/>
                    <w:numPr>
                      <w:ilvl w:val="0"/>
                      <w:numId w:val="14"/>
                    </w:numPr>
                    <w:suppressAutoHyphens w:val="0"/>
                    <w:rPr>
                      <w:rFonts w:ascii="Times New Roman" w:hAnsi="Times New Roman"/>
                      <w:sz w:val="28"/>
                      <w:szCs w:val="28"/>
                    </w:rPr>
                  </w:pPr>
                </w:p>
              </w:tc>
              <w:tc>
                <w:tcPr>
                  <w:tcW w:w="3969" w:type="dxa"/>
                </w:tcPr>
                <w:p w:rsidR="006C40F3" w:rsidRPr="00E51A2A" w:rsidRDefault="006C40F3" w:rsidP="00500190">
                  <w:pPr>
                    <w:rPr>
                      <w:rFonts w:ascii="Times New Roman" w:hAnsi="Times New Roman"/>
                    </w:rPr>
                  </w:pPr>
                  <w:r w:rsidRPr="00E51A2A">
                    <w:rPr>
                      <w:rFonts w:ascii="Times New Roman" w:hAnsi="Times New Roman"/>
                    </w:rPr>
                    <w:t xml:space="preserve">научная интуиция </w:t>
                  </w:r>
                </w:p>
              </w:tc>
              <w:tc>
                <w:tcPr>
                  <w:tcW w:w="4927" w:type="dxa"/>
                </w:tcPr>
                <w:p w:rsidR="006C40F3" w:rsidRPr="00E51A2A" w:rsidRDefault="006C40F3" w:rsidP="00500190">
                  <w:pPr>
                    <w:rPr>
                      <w:rFonts w:ascii="Times New Roman" w:hAnsi="Times New Roman"/>
                      <w:sz w:val="28"/>
                      <w:szCs w:val="28"/>
                    </w:rPr>
                  </w:pPr>
                </w:p>
              </w:tc>
            </w:tr>
            <w:tr w:rsidR="006C40F3" w:rsidRPr="00E51A2A" w:rsidTr="00500190">
              <w:tc>
                <w:tcPr>
                  <w:tcW w:w="993" w:type="dxa"/>
                </w:tcPr>
                <w:p w:rsidR="006C40F3" w:rsidRPr="00E51A2A" w:rsidRDefault="006C40F3" w:rsidP="00173240">
                  <w:pPr>
                    <w:pStyle w:val="ab"/>
                    <w:widowControl/>
                    <w:numPr>
                      <w:ilvl w:val="0"/>
                      <w:numId w:val="14"/>
                    </w:numPr>
                    <w:suppressAutoHyphens w:val="0"/>
                    <w:rPr>
                      <w:rFonts w:ascii="Times New Roman" w:hAnsi="Times New Roman"/>
                      <w:sz w:val="28"/>
                      <w:szCs w:val="28"/>
                    </w:rPr>
                  </w:pPr>
                </w:p>
              </w:tc>
              <w:tc>
                <w:tcPr>
                  <w:tcW w:w="3969" w:type="dxa"/>
                </w:tcPr>
                <w:p w:rsidR="006C40F3" w:rsidRPr="00E51A2A" w:rsidRDefault="006C40F3" w:rsidP="00500190">
                  <w:pPr>
                    <w:rPr>
                      <w:rFonts w:ascii="Times New Roman" w:hAnsi="Times New Roman"/>
                    </w:rPr>
                  </w:pPr>
                  <w:r w:rsidRPr="00E51A2A">
                    <w:rPr>
                      <w:rFonts w:ascii="Times New Roman" w:hAnsi="Times New Roman"/>
                    </w:rPr>
                    <w:t>научное сообщество</w:t>
                  </w:r>
                </w:p>
              </w:tc>
              <w:tc>
                <w:tcPr>
                  <w:tcW w:w="4927" w:type="dxa"/>
                </w:tcPr>
                <w:p w:rsidR="006C40F3" w:rsidRPr="00E51A2A" w:rsidRDefault="006C40F3" w:rsidP="00500190">
                  <w:pPr>
                    <w:rPr>
                      <w:rFonts w:ascii="Times New Roman" w:hAnsi="Times New Roman"/>
                      <w:sz w:val="28"/>
                      <w:szCs w:val="28"/>
                    </w:rPr>
                  </w:pPr>
                </w:p>
              </w:tc>
            </w:tr>
          </w:tbl>
          <w:p w:rsidR="006C40F3" w:rsidRPr="00E51A2A" w:rsidRDefault="006C40F3" w:rsidP="00500190">
            <w:pPr>
              <w:tabs>
                <w:tab w:val="left" w:pos="540"/>
              </w:tabs>
              <w:contextualSpacing/>
              <w:jc w:val="both"/>
              <w:rPr>
                <w:bCs/>
              </w:rPr>
            </w:pPr>
          </w:p>
          <w:p w:rsidR="006C40F3" w:rsidRPr="00E51A2A" w:rsidRDefault="006C40F3" w:rsidP="00500190">
            <w:pPr>
              <w:spacing w:after="240"/>
              <w:jc w:val="center"/>
              <w:rPr>
                <w:b/>
              </w:rPr>
            </w:pPr>
            <w:r w:rsidRPr="00E51A2A">
              <w:rPr>
                <w:b/>
                <w:sz w:val="28"/>
                <w:szCs w:val="28"/>
              </w:rPr>
              <w:t>Практико-ориентированные задания</w:t>
            </w:r>
          </w:p>
          <w:p w:rsidR="006C40F3" w:rsidRPr="00E51A2A" w:rsidRDefault="006C40F3" w:rsidP="00500190">
            <w:pPr>
              <w:spacing w:after="240"/>
              <w:jc w:val="both"/>
            </w:pPr>
            <w:r w:rsidRPr="00E51A2A">
              <w:rPr>
                <w:b/>
                <w:sz w:val="28"/>
                <w:szCs w:val="28"/>
              </w:rPr>
              <w:t xml:space="preserve"> </w:t>
            </w:r>
            <w:r w:rsidRPr="00E51A2A">
              <w:rPr>
                <w:sz w:val="28"/>
                <w:szCs w:val="28"/>
              </w:rPr>
              <w:t xml:space="preserve">  «</w:t>
            </w:r>
            <w:r w:rsidRPr="00E51A2A">
              <w:rPr>
                <w:color w:val="000000"/>
              </w:rPr>
              <w:t>Часто когда думаешь над каким-нибудь трудным вопросом, за первый присест не удается сделать ничего путного; затем, отдохнув более или менее продолжительное время, садишься снова за стол. Проходит полчаса и все так же безрезультатно, как вдруг в голове появляется решающая мысль. Можно думать, что сознательная работа оказалась более плодотворной благодаря тому, что она была временно прервана, и отдых вернул уму силу и свежесть. Но более вероятно, что это время отдыха было заполнено бессознательной работой</w:t>
            </w:r>
            <w:r w:rsidRPr="00E51A2A">
              <w:rPr>
                <w:sz w:val="28"/>
                <w:szCs w:val="28"/>
              </w:rPr>
              <w:t xml:space="preserve">». </w:t>
            </w:r>
          </w:p>
          <w:p w:rsidR="006C40F3" w:rsidRPr="00E51A2A" w:rsidRDefault="006C40F3" w:rsidP="00500190">
            <w:pPr>
              <w:tabs>
                <w:tab w:val="left" w:pos="9070"/>
              </w:tabs>
              <w:spacing w:line="360" w:lineRule="auto"/>
              <w:jc w:val="both"/>
            </w:pPr>
            <w:r w:rsidRPr="00E51A2A">
              <w:rPr>
                <w:color w:val="000000"/>
              </w:rPr>
              <w:t xml:space="preserve">Пуанкаре А. Наука и метод// Пуанкаре А. О науке. - М., 1990. </w:t>
            </w:r>
            <w:r w:rsidRPr="00E51A2A">
              <w:t xml:space="preserve"> </w:t>
            </w:r>
          </w:p>
          <w:p w:rsidR="006C40F3" w:rsidRPr="00E51A2A" w:rsidRDefault="006C40F3" w:rsidP="00500190">
            <w:pPr>
              <w:ind w:firstLine="709"/>
              <w:jc w:val="both"/>
              <w:rPr>
                <w:i/>
              </w:rPr>
            </w:pPr>
            <w:r w:rsidRPr="00E51A2A">
              <w:rPr>
                <w:i/>
                <w:sz w:val="28"/>
                <w:szCs w:val="28"/>
              </w:rPr>
              <w:t>Выделите основные характеристики интеллектуальной деятельности ученого на основе  данного фрагмента.</w:t>
            </w:r>
          </w:p>
          <w:p w:rsidR="006C40F3" w:rsidRPr="00E51A2A" w:rsidRDefault="006C40F3" w:rsidP="00500190">
            <w:pPr>
              <w:tabs>
                <w:tab w:val="left" w:pos="540"/>
              </w:tabs>
              <w:contextualSpacing/>
              <w:jc w:val="both"/>
              <w:rPr>
                <w:bCs/>
              </w:rPr>
            </w:pPr>
          </w:p>
          <w:p w:rsidR="006C40F3" w:rsidRPr="00E51A2A" w:rsidRDefault="006C40F3" w:rsidP="00500190">
            <w:pPr>
              <w:tabs>
                <w:tab w:val="left" w:pos="540"/>
              </w:tabs>
              <w:contextualSpacing/>
              <w:jc w:val="center"/>
              <w:rPr>
                <w:b/>
              </w:rPr>
            </w:pPr>
            <w:r w:rsidRPr="00E51A2A">
              <w:rPr>
                <w:b/>
                <w:sz w:val="22"/>
                <w:szCs w:val="22"/>
              </w:rPr>
              <w:t xml:space="preserve"> </w:t>
            </w:r>
          </w:p>
          <w:p w:rsidR="006C40F3" w:rsidRPr="00E51A2A" w:rsidRDefault="006C40F3" w:rsidP="00500190">
            <w:pPr>
              <w:pStyle w:val="ab"/>
              <w:ind w:left="0"/>
              <w:jc w:val="both"/>
            </w:pPr>
            <w:r w:rsidRPr="00E51A2A">
              <w:rPr>
                <w:sz w:val="22"/>
                <w:szCs w:val="22"/>
              </w:rPr>
              <w:t xml:space="preserve">2. </w:t>
            </w:r>
            <w:r w:rsidRPr="00E51A2A">
              <w:t>Формирует стратегию собственного развития с учетом изменений в профессиональной сфере, запросов рынка труда, этапов карьерного роста.</w:t>
            </w:r>
          </w:p>
          <w:p w:rsidR="006C40F3" w:rsidRPr="00E51A2A" w:rsidRDefault="006C40F3" w:rsidP="00500190">
            <w:pPr>
              <w:autoSpaceDE w:val="0"/>
              <w:autoSpaceDN w:val="0"/>
              <w:adjustRightInd w:val="0"/>
              <w:jc w:val="both"/>
            </w:pPr>
          </w:p>
          <w:p w:rsidR="006C40F3" w:rsidRPr="00E51A2A" w:rsidRDefault="006C40F3" w:rsidP="00500190">
            <w:pPr>
              <w:autoSpaceDE w:val="0"/>
              <w:autoSpaceDN w:val="0"/>
              <w:adjustRightInd w:val="0"/>
              <w:jc w:val="both"/>
            </w:pPr>
          </w:p>
          <w:p w:rsidR="006C40F3" w:rsidRPr="00E51A2A" w:rsidRDefault="006C40F3" w:rsidP="00500190">
            <w:pPr>
              <w:rPr>
                <w:b/>
              </w:rPr>
            </w:pPr>
            <w:r w:rsidRPr="00E51A2A">
              <w:t xml:space="preserve">ЗАДАНИЕ:  </w:t>
            </w:r>
            <w:r w:rsidRPr="00E51A2A">
              <w:rPr>
                <w:b/>
              </w:rPr>
              <w:t xml:space="preserve">раскройте содержание этих категорий  </w:t>
            </w:r>
          </w:p>
          <w:p w:rsidR="006C40F3" w:rsidRPr="00E51A2A" w:rsidRDefault="006C40F3" w:rsidP="00500190">
            <w:pPr>
              <w:rPr>
                <w:b/>
              </w:rPr>
            </w:pPr>
          </w:p>
          <w:tbl>
            <w:tblPr>
              <w:tblStyle w:val="affc"/>
              <w:tblW w:w="0" w:type="auto"/>
              <w:tblLook w:val="04A0" w:firstRow="1" w:lastRow="0" w:firstColumn="1" w:lastColumn="0" w:noHBand="0" w:noVBand="1"/>
            </w:tblPr>
            <w:tblGrid>
              <w:gridCol w:w="759"/>
              <w:gridCol w:w="2983"/>
              <w:gridCol w:w="3358"/>
            </w:tblGrid>
            <w:tr w:rsidR="006C40F3" w:rsidRPr="00E51A2A" w:rsidTr="00500190">
              <w:tc>
                <w:tcPr>
                  <w:tcW w:w="993" w:type="dxa"/>
                </w:tcPr>
                <w:p w:rsidR="006C40F3" w:rsidRPr="00E51A2A" w:rsidRDefault="006C40F3" w:rsidP="00500190">
                  <w:pPr>
                    <w:jc w:val="center"/>
                    <w:rPr>
                      <w:rFonts w:ascii="Times New Roman" w:hAnsi="Times New Roman"/>
                      <w:b/>
                    </w:rPr>
                  </w:pPr>
                  <w:r w:rsidRPr="00E51A2A">
                    <w:rPr>
                      <w:rFonts w:ascii="Times New Roman" w:hAnsi="Times New Roman"/>
                      <w:b/>
                    </w:rPr>
                    <w:t>№ п/п</w:t>
                  </w:r>
                </w:p>
              </w:tc>
              <w:tc>
                <w:tcPr>
                  <w:tcW w:w="3969" w:type="dxa"/>
                </w:tcPr>
                <w:p w:rsidR="006C40F3" w:rsidRPr="00E51A2A" w:rsidRDefault="006C40F3" w:rsidP="00500190">
                  <w:pPr>
                    <w:jc w:val="center"/>
                    <w:rPr>
                      <w:rFonts w:ascii="Times New Roman" w:hAnsi="Times New Roman"/>
                      <w:b/>
                    </w:rPr>
                  </w:pPr>
                  <w:r w:rsidRPr="00E51A2A">
                    <w:rPr>
                      <w:rFonts w:ascii="Times New Roman" w:hAnsi="Times New Roman"/>
                      <w:b/>
                    </w:rPr>
                    <w:t xml:space="preserve"> КАТЕГОРИИ</w:t>
                  </w:r>
                </w:p>
              </w:tc>
              <w:tc>
                <w:tcPr>
                  <w:tcW w:w="4927" w:type="dxa"/>
                </w:tcPr>
                <w:p w:rsidR="006C40F3" w:rsidRPr="00E51A2A" w:rsidRDefault="006C40F3" w:rsidP="00500190">
                  <w:pPr>
                    <w:jc w:val="center"/>
                    <w:rPr>
                      <w:rFonts w:ascii="Times New Roman" w:hAnsi="Times New Roman"/>
                      <w:b/>
                    </w:rPr>
                  </w:pPr>
                  <w:r w:rsidRPr="00E51A2A">
                    <w:rPr>
                      <w:rFonts w:ascii="Times New Roman" w:hAnsi="Times New Roman"/>
                      <w:b/>
                    </w:rPr>
                    <w:t xml:space="preserve">СОДЕРЖАНИЕ </w:t>
                  </w:r>
                </w:p>
              </w:tc>
            </w:tr>
            <w:tr w:rsidR="006C40F3" w:rsidRPr="00E51A2A" w:rsidTr="00500190">
              <w:tc>
                <w:tcPr>
                  <w:tcW w:w="993" w:type="dxa"/>
                </w:tcPr>
                <w:p w:rsidR="006C40F3" w:rsidRPr="00E51A2A" w:rsidRDefault="006C40F3" w:rsidP="00173240">
                  <w:pPr>
                    <w:pStyle w:val="ab"/>
                    <w:widowControl/>
                    <w:numPr>
                      <w:ilvl w:val="0"/>
                      <w:numId w:val="23"/>
                    </w:numPr>
                    <w:suppressAutoHyphens w:val="0"/>
                    <w:rPr>
                      <w:rFonts w:ascii="Times New Roman" w:hAnsi="Times New Roman"/>
                      <w:sz w:val="28"/>
                      <w:szCs w:val="28"/>
                    </w:rPr>
                  </w:pPr>
                </w:p>
              </w:tc>
              <w:tc>
                <w:tcPr>
                  <w:tcW w:w="3969" w:type="dxa"/>
                </w:tcPr>
                <w:p w:rsidR="006C40F3" w:rsidRPr="00E51A2A" w:rsidRDefault="006C40F3" w:rsidP="00500190">
                  <w:pPr>
                    <w:rPr>
                      <w:rFonts w:ascii="Times New Roman" w:hAnsi="Times New Roman"/>
                      <w:sz w:val="28"/>
                      <w:szCs w:val="28"/>
                    </w:rPr>
                  </w:pPr>
                  <w:r w:rsidRPr="00E51A2A">
                    <w:rPr>
                      <w:rFonts w:ascii="Times New Roman" w:hAnsi="Times New Roman"/>
                      <w:sz w:val="28"/>
                      <w:szCs w:val="28"/>
                    </w:rPr>
                    <w:t>проблема</w:t>
                  </w:r>
                </w:p>
              </w:tc>
              <w:tc>
                <w:tcPr>
                  <w:tcW w:w="4927" w:type="dxa"/>
                </w:tcPr>
                <w:p w:rsidR="006C40F3" w:rsidRPr="00E51A2A" w:rsidRDefault="006C40F3" w:rsidP="00500190">
                  <w:pPr>
                    <w:rPr>
                      <w:rFonts w:ascii="Times New Roman" w:hAnsi="Times New Roman"/>
                      <w:sz w:val="28"/>
                      <w:szCs w:val="28"/>
                    </w:rPr>
                  </w:pPr>
                </w:p>
              </w:tc>
            </w:tr>
            <w:tr w:rsidR="006C40F3" w:rsidRPr="00E51A2A" w:rsidTr="00500190">
              <w:tc>
                <w:tcPr>
                  <w:tcW w:w="993" w:type="dxa"/>
                </w:tcPr>
                <w:p w:rsidR="006C40F3" w:rsidRPr="00E51A2A" w:rsidRDefault="006C40F3" w:rsidP="00173240">
                  <w:pPr>
                    <w:pStyle w:val="ab"/>
                    <w:widowControl/>
                    <w:numPr>
                      <w:ilvl w:val="0"/>
                      <w:numId w:val="23"/>
                    </w:numPr>
                    <w:suppressAutoHyphens w:val="0"/>
                    <w:rPr>
                      <w:rFonts w:ascii="Times New Roman" w:hAnsi="Times New Roman"/>
                      <w:sz w:val="28"/>
                      <w:szCs w:val="28"/>
                    </w:rPr>
                  </w:pPr>
                </w:p>
              </w:tc>
              <w:tc>
                <w:tcPr>
                  <w:tcW w:w="3969" w:type="dxa"/>
                </w:tcPr>
                <w:p w:rsidR="006C40F3" w:rsidRPr="00E51A2A" w:rsidRDefault="006C40F3" w:rsidP="00500190">
                  <w:pPr>
                    <w:rPr>
                      <w:rFonts w:ascii="Times New Roman" w:hAnsi="Times New Roman"/>
                      <w:sz w:val="28"/>
                      <w:szCs w:val="28"/>
                    </w:rPr>
                  </w:pPr>
                  <w:r w:rsidRPr="00E51A2A">
                    <w:rPr>
                      <w:rFonts w:ascii="Times New Roman" w:hAnsi="Times New Roman"/>
                      <w:sz w:val="28"/>
                      <w:szCs w:val="28"/>
                    </w:rPr>
                    <w:t>анализ</w:t>
                  </w:r>
                </w:p>
              </w:tc>
              <w:tc>
                <w:tcPr>
                  <w:tcW w:w="4927" w:type="dxa"/>
                </w:tcPr>
                <w:p w:rsidR="006C40F3" w:rsidRPr="00E51A2A" w:rsidRDefault="006C40F3" w:rsidP="00500190">
                  <w:pPr>
                    <w:rPr>
                      <w:rFonts w:ascii="Times New Roman" w:hAnsi="Times New Roman"/>
                      <w:sz w:val="28"/>
                      <w:szCs w:val="28"/>
                    </w:rPr>
                  </w:pPr>
                </w:p>
              </w:tc>
            </w:tr>
            <w:tr w:rsidR="006C40F3" w:rsidRPr="00E51A2A" w:rsidTr="00500190">
              <w:tc>
                <w:tcPr>
                  <w:tcW w:w="993" w:type="dxa"/>
                </w:tcPr>
                <w:p w:rsidR="006C40F3" w:rsidRPr="00E51A2A" w:rsidRDefault="006C40F3" w:rsidP="00173240">
                  <w:pPr>
                    <w:pStyle w:val="ab"/>
                    <w:widowControl/>
                    <w:numPr>
                      <w:ilvl w:val="0"/>
                      <w:numId w:val="23"/>
                    </w:numPr>
                    <w:suppressAutoHyphens w:val="0"/>
                    <w:rPr>
                      <w:rFonts w:ascii="Times New Roman" w:hAnsi="Times New Roman"/>
                      <w:sz w:val="28"/>
                      <w:szCs w:val="28"/>
                    </w:rPr>
                  </w:pPr>
                </w:p>
              </w:tc>
              <w:tc>
                <w:tcPr>
                  <w:tcW w:w="3969" w:type="dxa"/>
                </w:tcPr>
                <w:p w:rsidR="006C40F3" w:rsidRPr="00E51A2A" w:rsidRDefault="006C40F3" w:rsidP="00500190">
                  <w:pPr>
                    <w:rPr>
                      <w:rFonts w:ascii="Times New Roman" w:hAnsi="Times New Roman"/>
                      <w:sz w:val="28"/>
                      <w:szCs w:val="28"/>
                    </w:rPr>
                  </w:pPr>
                  <w:r w:rsidRPr="00E51A2A">
                    <w:rPr>
                      <w:rFonts w:ascii="Times New Roman" w:hAnsi="Times New Roman"/>
                      <w:sz w:val="28"/>
                      <w:szCs w:val="28"/>
                    </w:rPr>
                    <w:t>проблемная ситуация</w:t>
                  </w:r>
                </w:p>
              </w:tc>
              <w:tc>
                <w:tcPr>
                  <w:tcW w:w="4927" w:type="dxa"/>
                </w:tcPr>
                <w:p w:rsidR="006C40F3" w:rsidRPr="00E51A2A" w:rsidRDefault="006C40F3" w:rsidP="00500190">
                  <w:pPr>
                    <w:rPr>
                      <w:rFonts w:ascii="Times New Roman" w:hAnsi="Times New Roman"/>
                      <w:sz w:val="28"/>
                      <w:szCs w:val="28"/>
                    </w:rPr>
                  </w:pPr>
                </w:p>
              </w:tc>
            </w:tr>
            <w:tr w:rsidR="006C40F3" w:rsidRPr="00E51A2A" w:rsidTr="00500190">
              <w:tc>
                <w:tcPr>
                  <w:tcW w:w="993" w:type="dxa"/>
                </w:tcPr>
                <w:p w:rsidR="006C40F3" w:rsidRPr="00E51A2A" w:rsidRDefault="006C40F3" w:rsidP="00173240">
                  <w:pPr>
                    <w:pStyle w:val="ab"/>
                    <w:widowControl/>
                    <w:numPr>
                      <w:ilvl w:val="0"/>
                      <w:numId w:val="23"/>
                    </w:numPr>
                    <w:suppressAutoHyphens w:val="0"/>
                    <w:rPr>
                      <w:rFonts w:ascii="Times New Roman" w:hAnsi="Times New Roman"/>
                      <w:sz w:val="28"/>
                      <w:szCs w:val="28"/>
                    </w:rPr>
                  </w:pPr>
                </w:p>
              </w:tc>
              <w:tc>
                <w:tcPr>
                  <w:tcW w:w="3969" w:type="dxa"/>
                </w:tcPr>
                <w:p w:rsidR="006C40F3" w:rsidRPr="00E51A2A" w:rsidRDefault="006C40F3" w:rsidP="00500190">
                  <w:pPr>
                    <w:rPr>
                      <w:rFonts w:ascii="Times New Roman" w:hAnsi="Times New Roman"/>
                      <w:sz w:val="28"/>
                      <w:szCs w:val="28"/>
                    </w:rPr>
                  </w:pPr>
                  <w:r w:rsidRPr="00E51A2A">
                    <w:rPr>
                      <w:rFonts w:ascii="Times New Roman" w:hAnsi="Times New Roman"/>
                      <w:sz w:val="28"/>
                      <w:szCs w:val="28"/>
                    </w:rPr>
                    <w:t>компаративизм</w:t>
                  </w:r>
                </w:p>
              </w:tc>
              <w:tc>
                <w:tcPr>
                  <w:tcW w:w="4927" w:type="dxa"/>
                </w:tcPr>
                <w:p w:rsidR="006C40F3" w:rsidRPr="00E51A2A" w:rsidRDefault="006C40F3" w:rsidP="00500190">
                  <w:pPr>
                    <w:rPr>
                      <w:rFonts w:ascii="Times New Roman" w:hAnsi="Times New Roman"/>
                      <w:sz w:val="28"/>
                      <w:szCs w:val="28"/>
                    </w:rPr>
                  </w:pPr>
                </w:p>
              </w:tc>
            </w:tr>
            <w:tr w:rsidR="006C40F3" w:rsidRPr="00E51A2A" w:rsidTr="00500190">
              <w:tc>
                <w:tcPr>
                  <w:tcW w:w="993" w:type="dxa"/>
                </w:tcPr>
                <w:p w:rsidR="006C40F3" w:rsidRPr="00E51A2A" w:rsidRDefault="006C40F3" w:rsidP="00173240">
                  <w:pPr>
                    <w:pStyle w:val="ab"/>
                    <w:widowControl/>
                    <w:numPr>
                      <w:ilvl w:val="0"/>
                      <w:numId w:val="23"/>
                    </w:numPr>
                    <w:suppressAutoHyphens w:val="0"/>
                    <w:rPr>
                      <w:rFonts w:ascii="Times New Roman" w:hAnsi="Times New Roman"/>
                      <w:sz w:val="28"/>
                      <w:szCs w:val="28"/>
                    </w:rPr>
                  </w:pPr>
                </w:p>
              </w:tc>
              <w:tc>
                <w:tcPr>
                  <w:tcW w:w="3969" w:type="dxa"/>
                </w:tcPr>
                <w:p w:rsidR="006C40F3" w:rsidRPr="00E51A2A" w:rsidRDefault="006C40F3" w:rsidP="00500190">
                  <w:pPr>
                    <w:rPr>
                      <w:rFonts w:ascii="Times New Roman" w:hAnsi="Times New Roman"/>
                      <w:sz w:val="28"/>
                      <w:szCs w:val="28"/>
                    </w:rPr>
                  </w:pPr>
                  <w:r w:rsidRPr="00E51A2A">
                    <w:rPr>
                      <w:rFonts w:ascii="Times New Roman" w:hAnsi="Times New Roman"/>
                      <w:sz w:val="28"/>
                      <w:szCs w:val="28"/>
                    </w:rPr>
                    <w:t>истина</w:t>
                  </w:r>
                </w:p>
              </w:tc>
              <w:tc>
                <w:tcPr>
                  <w:tcW w:w="4927" w:type="dxa"/>
                </w:tcPr>
                <w:p w:rsidR="006C40F3" w:rsidRPr="00E51A2A" w:rsidRDefault="006C40F3" w:rsidP="00500190">
                  <w:pPr>
                    <w:rPr>
                      <w:rFonts w:ascii="Times New Roman" w:hAnsi="Times New Roman"/>
                      <w:sz w:val="28"/>
                      <w:szCs w:val="28"/>
                    </w:rPr>
                  </w:pPr>
                </w:p>
              </w:tc>
            </w:tr>
          </w:tbl>
          <w:p w:rsidR="006C40F3" w:rsidRPr="00E51A2A" w:rsidRDefault="006C40F3" w:rsidP="00500190">
            <w:pPr>
              <w:tabs>
                <w:tab w:val="left" w:pos="540"/>
              </w:tabs>
              <w:contextualSpacing/>
              <w:jc w:val="both"/>
              <w:rPr>
                <w:bCs/>
              </w:rPr>
            </w:pPr>
          </w:p>
          <w:p w:rsidR="006C40F3" w:rsidRPr="00E51A2A" w:rsidRDefault="006C40F3" w:rsidP="00500190">
            <w:pPr>
              <w:spacing w:after="240"/>
              <w:jc w:val="center"/>
              <w:rPr>
                <w:b/>
              </w:rPr>
            </w:pPr>
            <w:r w:rsidRPr="00E51A2A">
              <w:rPr>
                <w:b/>
                <w:sz w:val="28"/>
                <w:szCs w:val="28"/>
              </w:rPr>
              <w:t>Практико-ориентированные задания</w:t>
            </w:r>
          </w:p>
          <w:p w:rsidR="006C40F3" w:rsidRPr="00E51A2A" w:rsidRDefault="006C40F3" w:rsidP="00500190">
            <w:pPr>
              <w:tabs>
                <w:tab w:val="left" w:pos="540"/>
              </w:tabs>
              <w:contextualSpacing/>
              <w:jc w:val="center"/>
              <w:rPr>
                <w:b/>
              </w:rPr>
            </w:pPr>
            <w:r w:rsidRPr="00E51A2A">
              <w:rPr>
                <w:b/>
                <w:sz w:val="22"/>
                <w:szCs w:val="22"/>
              </w:rPr>
              <w:t>КЕЙС</w:t>
            </w:r>
          </w:p>
          <w:p w:rsidR="006C40F3" w:rsidRPr="00E51A2A" w:rsidRDefault="006C40F3" w:rsidP="00500190">
            <w:pPr>
              <w:tabs>
                <w:tab w:val="left" w:pos="540"/>
              </w:tabs>
              <w:contextualSpacing/>
              <w:jc w:val="both"/>
              <w:rPr>
                <w:b/>
              </w:rPr>
            </w:pPr>
            <w:r w:rsidRPr="00E51A2A">
              <w:rPr>
                <w:b/>
                <w:bCs/>
                <w:color w:val="525252"/>
                <w:sz w:val="16"/>
                <w:szCs w:val="16"/>
                <w:bdr w:val="none" w:sz="0" w:space="0" w:color="auto" w:frame="1"/>
                <w:shd w:val="clear" w:color="auto" w:fill="FFFFFF"/>
              </w:rPr>
              <w:t>Описание:</w:t>
            </w:r>
            <w:r w:rsidRPr="00E51A2A">
              <w:rPr>
                <w:color w:val="525252"/>
                <w:sz w:val="16"/>
                <w:szCs w:val="16"/>
              </w:rPr>
              <w:br/>
            </w:r>
            <w:r w:rsidRPr="00E51A2A">
              <w:rPr>
                <w:color w:val="525252"/>
                <w:sz w:val="22"/>
                <w:szCs w:val="22"/>
                <w:shd w:val="clear" w:color="auto" w:fill="FFFFFF"/>
              </w:rPr>
              <w:t xml:space="preserve"> </w:t>
            </w:r>
            <w:r w:rsidRPr="00E51A2A">
              <w:rPr>
                <w:color w:val="525252"/>
                <w:sz w:val="22"/>
                <w:szCs w:val="22"/>
              </w:rPr>
              <w:br/>
            </w:r>
            <w:r w:rsidRPr="00E51A2A">
              <w:rPr>
                <w:sz w:val="22"/>
                <w:szCs w:val="22"/>
                <w:shd w:val="clear" w:color="auto" w:fill="FFFFFF"/>
              </w:rPr>
              <w:t>Компания «Наблюдатель» занимается установкой и обслуживанием систем видеонаблюдения. Вторым направлением деятельности является установка и обслуживание электронных систем противопожарной безопасности. Сами системы и приборы они закупают у сторонних организаций, более 50% закупаются в российских компаниях-изготовителях.</w:t>
            </w:r>
            <w:r w:rsidRPr="00E51A2A">
              <w:rPr>
                <w:sz w:val="22"/>
                <w:szCs w:val="22"/>
              </w:rPr>
              <w:br/>
            </w:r>
            <w:r w:rsidRPr="00E51A2A">
              <w:rPr>
                <w:sz w:val="22"/>
                <w:szCs w:val="22"/>
                <w:shd w:val="clear" w:color="auto" w:fill="FFFFFF"/>
              </w:rPr>
              <w:t>Основной проблемой эффективной эксплуатации устройств является физическое старение устройств, особенно тех, которые находятся снаружи объектов и эксплуатируются более года.</w:t>
            </w:r>
            <w:r w:rsidRPr="00E51A2A">
              <w:rPr>
                <w:sz w:val="22"/>
                <w:szCs w:val="22"/>
              </w:rPr>
              <w:br/>
            </w:r>
            <w:r w:rsidRPr="00E51A2A">
              <w:rPr>
                <w:sz w:val="22"/>
                <w:szCs w:val="22"/>
                <w:shd w:val="clear" w:color="auto" w:fill="FFFFFF"/>
              </w:rPr>
              <w:t>Высокая степень морального и физического износа оборудования по видеонаблюдению приводит к увеличению потока отказов работы систем, увеличивает нормы времени на его обслуживание.</w:t>
            </w:r>
            <w:r w:rsidRPr="00E51A2A">
              <w:rPr>
                <w:sz w:val="22"/>
                <w:szCs w:val="22"/>
              </w:rPr>
              <w:br/>
            </w:r>
            <w:r w:rsidRPr="00E51A2A">
              <w:rPr>
                <w:sz w:val="22"/>
                <w:szCs w:val="22"/>
                <w:shd w:val="clear" w:color="auto" w:fill="FFFFFF"/>
              </w:rPr>
              <w:t>В 2013 году среднее время устранения повреждений оборудования по сравнению с 2012 годом увеличилось на 24 минуты. При этом среднее время восстановления работы оборудования составляет свыше 4 часов.</w:t>
            </w:r>
            <w:r w:rsidRPr="00E51A2A">
              <w:rPr>
                <w:sz w:val="22"/>
                <w:szCs w:val="22"/>
              </w:rPr>
              <w:br/>
            </w:r>
            <w:r w:rsidRPr="00E51A2A">
              <w:rPr>
                <w:sz w:val="22"/>
                <w:szCs w:val="22"/>
                <w:shd w:val="clear" w:color="auto" w:fill="FFFFFF"/>
              </w:rPr>
              <w:t>Неудовлетворительным остается состояние кабелей. Понижение изоляции, сообщения между жилами, обрывы жил приводят к отказам устройств.</w:t>
            </w:r>
            <w:r w:rsidRPr="00E51A2A">
              <w:rPr>
                <w:sz w:val="22"/>
                <w:szCs w:val="22"/>
              </w:rPr>
              <w:br/>
            </w:r>
            <w:r w:rsidRPr="00E51A2A">
              <w:rPr>
                <w:sz w:val="22"/>
                <w:szCs w:val="22"/>
                <w:shd w:val="clear" w:color="auto" w:fill="FFFFFF"/>
              </w:rPr>
              <w:t>Из общего количества отказов по вине эксплуатационного штата произошло 70% отказов. Из них 10 случаев - замена неисправных комплектующих, 7 случаев - некачественное выполнение тех. процесса, 3 случая - перегорание предохранителей.</w:t>
            </w:r>
            <w:r w:rsidRPr="00E51A2A">
              <w:rPr>
                <w:sz w:val="22"/>
                <w:szCs w:val="22"/>
              </w:rPr>
              <w:br/>
            </w:r>
            <w:r w:rsidRPr="00E51A2A">
              <w:rPr>
                <w:sz w:val="22"/>
                <w:szCs w:val="22"/>
                <w:shd w:val="clear" w:color="auto" w:fill="FFFFFF"/>
              </w:rPr>
              <w:t>В 2013 году было допущено 24 отказа цифровых систем передачи. Причины возникновения отказов в работе цифровых устройств:</w:t>
            </w:r>
            <w:r w:rsidRPr="00E51A2A">
              <w:rPr>
                <w:rStyle w:val="apple-converted-space"/>
                <w:sz w:val="22"/>
                <w:szCs w:val="22"/>
                <w:shd w:val="clear" w:color="auto" w:fill="FFFFFF"/>
              </w:rPr>
              <w:t> </w:t>
            </w:r>
            <w:r w:rsidRPr="00E51A2A">
              <w:rPr>
                <w:sz w:val="22"/>
                <w:szCs w:val="22"/>
              </w:rPr>
              <w:br/>
            </w:r>
            <w:r w:rsidRPr="00E51A2A">
              <w:rPr>
                <w:sz w:val="22"/>
                <w:szCs w:val="22"/>
              </w:rPr>
              <w:br/>
            </w:r>
            <w:r w:rsidRPr="00E51A2A">
              <w:rPr>
                <w:sz w:val="22"/>
                <w:szCs w:val="22"/>
                <w:shd w:val="clear" w:color="auto" w:fill="FFFFFF"/>
              </w:rPr>
              <w:t>Наибольшее число отказов в общем количестве отказов пожарной и охранно-пожарной сигнализации – по причине завода-изготовителя.</w:t>
            </w:r>
            <w:r w:rsidRPr="00E51A2A">
              <w:rPr>
                <w:sz w:val="22"/>
                <w:szCs w:val="22"/>
              </w:rPr>
              <w:br/>
            </w:r>
            <w:r w:rsidRPr="00E51A2A">
              <w:rPr>
                <w:sz w:val="22"/>
                <w:szCs w:val="22"/>
                <w:shd w:val="clear" w:color="auto" w:fill="FFFFFF"/>
              </w:rPr>
              <w:t>Отказы, вызванные сбоем внешнего электроснабжения, составили 18% от общего количества отказов средств пожарной и охранно-пожарной сигнализации.</w:t>
            </w:r>
            <w:r w:rsidRPr="00E51A2A">
              <w:rPr>
                <w:sz w:val="22"/>
                <w:szCs w:val="22"/>
              </w:rPr>
              <w:br/>
            </w:r>
            <w:r w:rsidRPr="00E51A2A">
              <w:rPr>
                <w:sz w:val="22"/>
                <w:szCs w:val="22"/>
                <w:shd w:val="clear" w:color="auto" w:fill="FFFFFF"/>
              </w:rPr>
              <w:t>Старение устройств связи, недостатки процессов технического обслуживания, неудовлетворительный профессионализм работников, отсутствие должной системы мотивации – все эти причины приводят к отказам устройств связи и неудовлетворению внутренних и внешних потребителей. Ситуация осложняется использованием в системах аналоговых и цифровых устройств, а работники лучше обслуживают именно аналоговые устройства. Специалистов по цифровым устройствам в компании – единицы.</w:t>
            </w:r>
            <w:r w:rsidRPr="00E51A2A">
              <w:rPr>
                <w:sz w:val="22"/>
                <w:szCs w:val="22"/>
              </w:rPr>
              <w:br/>
            </w:r>
            <w:r w:rsidRPr="00E51A2A">
              <w:rPr>
                <w:sz w:val="22"/>
                <w:szCs w:val="22"/>
                <w:shd w:val="clear" w:color="auto" w:fill="FFFFFF"/>
              </w:rPr>
              <w:t>К 2013 году общий объем потерь от брака (как в относительном, так и в натуральном выражении) возрастает, причем брак возникает как по вине первоначального брака от завода-изготовителя, так и вследствие некачественного монтажа.</w:t>
            </w:r>
            <w:r w:rsidRPr="00E51A2A">
              <w:rPr>
                <w:sz w:val="22"/>
                <w:szCs w:val="22"/>
              </w:rPr>
              <w:br/>
            </w:r>
            <w:r w:rsidRPr="00E51A2A">
              <w:rPr>
                <w:sz w:val="22"/>
                <w:szCs w:val="22"/>
                <w:shd w:val="clear" w:color="auto" w:fill="FFFFFF"/>
              </w:rPr>
              <w:t>Как следствие проблемы обеспечения качества - ухудшение финансовой составляющей деятельности компании в целом, рост себестоимости услуг инфраструктуры и сокращение доходов. Поэтому на предприятии происходит сокращение статьи затрат на обеспечение достигнутого уровня качества</w:t>
            </w:r>
            <w:r w:rsidRPr="00E51A2A">
              <w:rPr>
                <w:color w:val="525252"/>
                <w:sz w:val="22"/>
                <w:szCs w:val="22"/>
                <w:shd w:val="clear" w:color="auto" w:fill="FFFFFF"/>
              </w:rPr>
              <w:t xml:space="preserve"> услуг.</w:t>
            </w:r>
            <w:r w:rsidRPr="00E51A2A">
              <w:rPr>
                <w:color w:val="525252"/>
                <w:sz w:val="22"/>
                <w:szCs w:val="22"/>
              </w:rPr>
              <w:br/>
            </w:r>
            <w:r w:rsidRPr="00E51A2A">
              <w:rPr>
                <w:b/>
                <w:color w:val="525252"/>
                <w:sz w:val="22"/>
                <w:szCs w:val="22"/>
                <w:shd w:val="clear" w:color="auto" w:fill="FFFFFF"/>
              </w:rPr>
              <w:t>РЕШИТЕ КЕЙС</w:t>
            </w:r>
            <w:r w:rsidRPr="00E51A2A">
              <w:rPr>
                <w:b/>
                <w:color w:val="525252"/>
                <w:sz w:val="22"/>
                <w:szCs w:val="22"/>
              </w:rPr>
              <w:br/>
            </w:r>
            <w:r w:rsidR="00085264">
              <w:rPr>
                <w:b/>
                <w:color w:val="525252"/>
                <w:sz w:val="22"/>
                <w:szCs w:val="22"/>
                <w:shd w:val="clear" w:color="auto" w:fill="FFFFFF"/>
              </w:rPr>
              <w:t>УК-5</w:t>
            </w:r>
            <w:r w:rsidRPr="00E51A2A">
              <w:rPr>
                <w:b/>
                <w:color w:val="525252"/>
                <w:sz w:val="22"/>
                <w:szCs w:val="22"/>
                <w:shd w:val="clear" w:color="auto" w:fill="FFFFFF"/>
              </w:rPr>
              <w:t xml:space="preserve">   </w:t>
            </w:r>
            <w:r w:rsidRPr="00E51A2A">
              <w:rPr>
                <w:b/>
                <w:color w:val="525252"/>
                <w:sz w:val="22"/>
                <w:szCs w:val="22"/>
              </w:rPr>
              <w:br/>
            </w:r>
            <w:r w:rsidRPr="00E51A2A">
              <w:rPr>
                <w:b/>
                <w:color w:val="525252"/>
                <w:sz w:val="22"/>
                <w:szCs w:val="22"/>
                <w:shd w:val="clear" w:color="auto" w:fill="FFFFFF"/>
              </w:rPr>
              <w:lastRenderedPageBreak/>
              <w:t>ВОПРОСЫ К КЕЙСУ</w:t>
            </w:r>
            <w:r w:rsidRPr="00E51A2A">
              <w:rPr>
                <w:b/>
                <w:color w:val="525252"/>
                <w:sz w:val="22"/>
                <w:szCs w:val="22"/>
              </w:rPr>
              <w:br/>
            </w:r>
            <w:r w:rsidRPr="00E51A2A">
              <w:rPr>
                <w:b/>
                <w:color w:val="525252"/>
                <w:sz w:val="22"/>
                <w:szCs w:val="22"/>
                <w:shd w:val="clear" w:color="auto" w:fill="FFFFFF"/>
              </w:rPr>
              <w:t>• Проанализируйте проблемы, ухудшающие качество работы технических средств, и составьте список.</w:t>
            </w:r>
            <w:r w:rsidRPr="00E51A2A">
              <w:rPr>
                <w:b/>
                <w:color w:val="525252"/>
                <w:sz w:val="22"/>
                <w:szCs w:val="22"/>
              </w:rPr>
              <w:br/>
            </w:r>
            <w:r w:rsidRPr="00E51A2A">
              <w:rPr>
                <w:b/>
                <w:color w:val="525252"/>
                <w:sz w:val="22"/>
                <w:szCs w:val="22"/>
                <w:shd w:val="clear" w:color="auto" w:fill="FFFFFF"/>
              </w:rPr>
              <w:t>• На каждую проблему из списка напишите возможное решение.</w:t>
            </w:r>
            <w:r w:rsidRPr="00E51A2A">
              <w:rPr>
                <w:b/>
                <w:color w:val="525252"/>
                <w:sz w:val="22"/>
                <w:szCs w:val="22"/>
              </w:rPr>
              <w:br/>
            </w:r>
            <w:r w:rsidRPr="00E51A2A">
              <w:rPr>
                <w:b/>
                <w:color w:val="525252"/>
                <w:sz w:val="22"/>
                <w:szCs w:val="22"/>
                <w:shd w:val="clear" w:color="auto" w:fill="FFFFFF"/>
              </w:rPr>
              <w:t>• Сформулируйте общие рекомендации с обоснованием для руководства «Наблюдателя».</w:t>
            </w:r>
          </w:p>
          <w:p w:rsidR="006C40F3" w:rsidRPr="00E51A2A" w:rsidRDefault="006C40F3" w:rsidP="00500190">
            <w:pPr>
              <w:tabs>
                <w:tab w:val="left" w:pos="540"/>
              </w:tabs>
              <w:contextualSpacing/>
              <w:jc w:val="center"/>
              <w:rPr>
                <w:bCs/>
              </w:rPr>
            </w:pPr>
          </w:p>
        </w:tc>
      </w:tr>
      <w:tr w:rsidR="00085264" w:rsidRPr="00E51A2A" w:rsidTr="009478AC">
        <w:tc>
          <w:tcPr>
            <w:tcW w:w="3256" w:type="dxa"/>
            <w:shd w:val="clear" w:color="auto" w:fill="auto"/>
            <w:vAlign w:val="center"/>
          </w:tcPr>
          <w:p w:rsidR="00085264" w:rsidRDefault="00085264" w:rsidP="00085264">
            <w:pPr>
              <w:ind w:right="45"/>
              <w:jc w:val="both"/>
            </w:pPr>
          </w:p>
          <w:p w:rsidR="00085264" w:rsidRDefault="00085264" w:rsidP="00085264">
            <w:pPr>
              <w:ind w:right="45"/>
              <w:jc w:val="both"/>
            </w:pPr>
            <w:r>
              <w:t>УК-5</w:t>
            </w:r>
          </w:p>
          <w:p w:rsidR="00085264" w:rsidRPr="00E51A2A" w:rsidRDefault="00085264" w:rsidP="00085264">
            <w:pPr>
              <w:ind w:right="45"/>
              <w:jc w:val="both"/>
              <w:rPr>
                <w:iCs/>
                <w:sz w:val="22"/>
                <w:szCs w:val="22"/>
              </w:rPr>
            </w:pPr>
            <w:r w:rsidRPr="00E51A2A">
              <w:t xml:space="preserve">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генерировать новые идеи при решении исследовательских и практических задач </w:t>
            </w:r>
          </w:p>
        </w:tc>
        <w:tc>
          <w:tcPr>
            <w:tcW w:w="7326" w:type="dxa"/>
            <w:shd w:val="clear" w:color="auto" w:fill="auto"/>
          </w:tcPr>
          <w:p w:rsidR="00085264" w:rsidRPr="00E51A2A" w:rsidRDefault="00085264" w:rsidP="00085264">
            <w:pPr>
              <w:jc w:val="both"/>
            </w:pPr>
            <w:r w:rsidRPr="00E51A2A">
              <w:t>1. Разрабатывает программу научного исследования, планирует необходимые кадровые, материальные, финансовые, временные, информационные и иные ресурсы, анализирует и проводит оценку возможных рисков.</w:t>
            </w:r>
          </w:p>
          <w:p w:rsidR="00085264" w:rsidRDefault="00695145" w:rsidP="00085264">
            <w:pPr>
              <w:jc w:val="both"/>
            </w:pPr>
            <w:r>
              <w:t xml:space="preserve"> </w:t>
            </w:r>
          </w:p>
          <w:p w:rsidR="004A238E" w:rsidRDefault="004A238E" w:rsidP="004A238E">
            <w:pPr>
              <w:rPr>
                <w:b/>
              </w:rPr>
            </w:pPr>
            <w:r w:rsidRPr="00EE03F6">
              <w:t xml:space="preserve">ЗАДАНИЕ:  </w:t>
            </w:r>
            <w:r w:rsidRPr="00EE03F6">
              <w:rPr>
                <w:b/>
              </w:rPr>
              <w:t xml:space="preserve">раскройте содержание этих категорий </w:t>
            </w:r>
            <w:r>
              <w:rPr>
                <w:b/>
              </w:rPr>
              <w:t xml:space="preserve"> </w:t>
            </w:r>
          </w:p>
          <w:p w:rsidR="004A238E" w:rsidRPr="00EE03F6" w:rsidRDefault="004A238E" w:rsidP="004A238E">
            <w:pPr>
              <w:rPr>
                <w:b/>
              </w:rPr>
            </w:pPr>
          </w:p>
          <w:tbl>
            <w:tblPr>
              <w:tblStyle w:val="affc"/>
              <w:tblW w:w="0" w:type="auto"/>
              <w:tblLook w:val="04A0" w:firstRow="1" w:lastRow="0" w:firstColumn="1" w:lastColumn="0" w:noHBand="0" w:noVBand="1"/>
            </w:tblPr>
            <w:tblGrid>
              <w:gridCol w:w="773"/>
              <w:gridCol w:w="3061"/>
              <w:gridCol w:w="3266"/>
            </w:tblGrid>
            <w:tr w:rsidR="004A238E" w:rsidRPr="00EE03F6" w:rsidTr="009478AC">
              <w:tc>
                <w:tcPr>
                  <w:tcW w:w="993" w:type="dxa"/>
                </w:tcPr>
                <w:p w:rsidR="004A238E" w:rsidRPr="00EE03F6" w:rsidRDefault="004A238E" w:rsidP="004A238E">
                  <w:pPr>
                    <w:jc w:val="center"/>
                    <w:rPr>
                      <w:b/>
                    </w:rPr>
                  </w:pPr>
                  <w:r w:rsidRPr="00EE03F6">
                    <w:rPr>
                      <w:b/>
                    </w:rPr>
                    <w:t>№ п/п</w:t>
                  </w:r>
                </w:p>
              </w:tc>
              <w:tc>
                <w:tcPr>
                  <w:tcW w:w="3969" w:type="dxa"/>
                </w:tcPr>
                <w:p w:rsidR="004A238E" w:rsidRPr="00EE03F6" w:rsidRDefault="004A238E" w:rsidP="004A238E">
                  <w:pPr>
                    <w:jc w:val="center"/>
                    <w:rPr>
                      <w:b/>
                    </w:rPr>
                  </w:pPr>
                  <w:r w:rsidRPr="00EE03F6">
                    <w:rPr>
                      <w:b/>
                    </w:rPr>
                    <w:t xml:space="preserve"> КАТЕГОРИИ</w:t>
                  </w:r>
                </w:p>
              </w:tc>
              <w:tc>
                <w:tcPr>
                  <w:tcW w:w="4927" w:type="dxa"/>
                </w:tcPr>
                <w:p w:rsidR="004A238E" w:rsidRPr="00EE03F6" w:rsidRDefault="004A238E" w:rsidP="004A238E">
                  <w:pPr>
                    <w:jc w:val="center"/>
                    <w:rPr>
                      <w:b/>
                    </w:rPr>
                  </w:pPr>
                  <w:r w:rsidRPr="00EE03F6">
                    <w:rPr>
                      <w:b/>
                    </w:rPr>
                    <w:t xml:space="preserve">СОДЕРЖАНИЕ </w:t>
                  </w:r>
                </w:p>
              </w:tc>
            </w:tr>
            <w:tr w:rsidR="004A238E" w:rsidRPr="005F7832" w:rsidTr="009478AC">
              <w:tc>
                <w:tcPr>
                  <w:tcW w:w="993" w:type="dxa"/>
                </w:tcPr>
                <w:p w:rsidR="004A238E" w:rsidRPr="00022C4E" w:rsidRDefault="004A238E" w:rsidP="00173240">
                  <w:pPr>
                    <w:pStyle w:val="ab"/>
                    <w:widowControl/>
                    <w:numPr>
                      <w:ilvl w:val="0"/>
                      <w:numId w:val="17"/>
                    </w:numPr>
                    <w:suppressAutoHyphens w:val="0"/>
                    <w:rPr>
                      <w:rFonts w:ascii="Times New Roman" w:hAnsi="Times New Roman"/>
                      <w:sz w:val="28"/>
                      <w:szCs w:val="28"/>
                    </w:rPr>
                  </w:pPr>
                </w:p>
              </w:tc>
              <w:tc>
                <w:tcPr>
                  <w:tcW w:w="3969" w:type="dxa"/>
                </w:tcPr>
                <w:p w:rsidR="004A238E" w:rsidRPr="00022C4E" w:rsidRDefault="004A238E" w:rsidP="004A238E">
                  <w:pPr>
                    <w:rPr>
                      <w:rFonts w:ascii="Times New Roman" w:hAnsi="Times New Roman"/>
                      <w:sz w:val="28"/>
                      <w:szCs w:val="28"/>
                    </w:rPr>
                  </w:pPr>
                  <w:r w:rsidRPr="00022C4E">
                    <w:rPr>
                      <w:rFonts w:ascii="Times New Roman" w:hAnsi="Times New Roman"/>
                      <w:sz w:val="28"/>
                      <w:szCs w:val="28"/>
                    </w:rPr>
                    <w:t>диалектика</w:t>
                  </w:r>
                </w:p>
              </w:tc>
              <w:tc>
                <w:tcPr>
                  <w:tcW w:w="4927" w:type="dxa"/>
                </w:tcPr>
                <w:p w:rsidR="004A238E" w:rsidRPr="005F7832" w:rsidRDefault="004A238E" w:rsidP="004A238E">
                  <w:pPr>
                    <w:rPr>
                      <w:sz w:val="28"/>
                      <w:szCs w:val="28"/>
                    </w:rPr>
                  </w:pPr>
                </w:p>
              </w:tc>
            </w:tr>
            <w:tr w:rsidR="004A238E" w:rsidRPr="005F7832" w:rsidTr="009478AC">
              <w:tc>
                <w:tcPr>
                  <w:tcW w:w="993" w:type="dxa"/>
                </w:tcPr>
                <w:p w:rsidR="004A238E" w:rsidRPr="00022C4E" w:rsidRDefault="004A238E" w:rsidP="00173240">
                  <w:pPr>
                    <w:pStyle w:val="ab"/>
                    <w:widowControl/>
                    <w:numPr>
                      <w:ilvl w:val="0"/>
                      <w:numId w:val="17"/>
                    </w:numPr>
                    <w:suppressAutoHyphens w:val="0"/>
                    <w:rPr>
                      <w:rFonts w:ascii="Times New Roman" w:hAnsi="Times New Roman"/>
                      <w:sz w:val="28"/>
                      <w:szCs w:val="28"/>
                    </w:rPr>
                  </w:pPr>
                </w:p>
              </w:tc>
              <w:tc>
                <w:tcPr>
                  <w:tcW w:w="3969" w:type="dxa"/>
                </w:tcPr>
                <w:p w:rsidR="004A238E" w:rsidRPr="00022C4E" w:rsidRDefault="004A238E" w:rsidP="004A238E">
                  <w:pPr>
                    <w:rPr>
                      <w:rFonts w:ascii="Times New Roman" w:hAnsi="Times New Roman"/>
                      <w:sz w:val="28"/>
                      <w:szCs w:val="28"/>
                    </w:rPr>
                  </w:pPr>
                  <w:r w:rsidRPr="00022C4E">
                    <w:rPr>
                      <w:rFonts w:ascii="Times New Roman" w:hAnsi="Times New Roman"/>
                      <w:sz w:val="28"/>
                      <w:szCs w:val="28"/>
                    </w:rPr>
                    <w:t>синергетика</w:t>
                  </w:r>
                </w:p>
              </w:tc>
              <w:tc>
                <w:tcPr>
                  <w:tcW w:w="4927" w:type="dxa"/>
                </w:tcPr>
                <w:p w:rsidR="004A238E" w:rsidRPr="005F7832" w:rsidRDefault="004A238E" w:rsidP="004A238E">
                  <w:pPr>
                    <w:rPr>
                      <w:sz w:val="28"/>
                      <w:szCs w:val="28"/>
                    </w:rPr>
                  </w:pPr>
                </w:p>
              </w:tc>
            </w:tr>
            <w:tr w:rsidR="004A238E" w:rsidRPr="005F7832" w:rsidTr="009478AC">
              <w:tc>
                <w:tcPr>
                  <w:tcW w:w="993" w:type="dxa"/>
                </w:tcPr>
                <w:p w:rsidR="004A238E" w:rsidRPr="00022C4E" w:rsidRDefault="004A238E" w:rsidP="00173240">
                  <w:pPr>
                    <w:pStyle w:val="ab"/>
                    <w:widowControl/>
                    <w:numPr>
                      <w:ilvl w:val="0"/>
                      <w:numId w:val="17"/>
                    </w:numPr>
                    <w:suppressAutoHyphens w:val="0"/>
                    <w:rPr>
                      <w:rFonts w:ascii="Times New Roman" w:hAnsi="Times New Roman"/>
                      <w:sz w:val="28"/>
                      <w:szCs w:val="28"/>
                    </w:rPr>
                  </w:pPr>
                </w:p>
              </w:tc>
              <w:tc>
                <w:tcPr>
                  <w:tcW w:w="3969" w:type="dxa"/>
                </w:tcPr>
                <w:p w:rsidR="004A238E" w:rsidRPr="00022C4E" w:rsidRDefault="004A238E" w:rsidP="004A238E">
                  <w:pPr>
                    <w:rPr>
                      <w:rFonts w:ascii="Times New Roman" w:hAnsi="Times New Roman"/>
                      <w:sz w:val="28"/>
                      <w:szCs w:val="28"/>
                    </w:rPr>
                  </w:pPr>
                  <w:r w:rsidRPr="00022C4E">
                    <w:rPr>
                      <w:rFonts w:ascii="Times New Roman" w:hAnsi="Times New Roman"/>
                      <w:sz w:val="28"/>
                      <w:szCs w:val="28"/>
                    </w:rPr>
                    <w:t>категории</w:t>
                  </w:r>
                </w:p>
              </w:tc>
              <w:tc>
                <w:tcPr>
                  <w:tcW w:w="4927" w:type="dxa"/>
                </w:tcPr>
                <w:p w:rsidR="004A238E" w:rsidRPr="005F7832" w:rsidRDefault="004A238E" w:rsidP="004A238E">
                  <w:pPr>
                    <w:rPr>
                      <w:sz w:val="28"/>
                      <w:szCs w:val="28"/>
                    </w:rPr>
                  </w:pPr>
                </w:p>
              </w:tc>
            </w:tr>
            <w:tr w:rsidR="004A238E" w:rsidRPr="005F7832" w:rsidTr="009478AC">
              <w:tc>
                <w:tcPr>
                  <w:tcW w:w="993" w:type="dxa"/>
                </w:tcPr>
                <w:p w:rsidR="004A238E" w:rsidRPr="00022C4E" w:rsidRDefault="004A238E" w:rsidP="00173240">
                  <w:pPr>
                    <w:pStyle w:val="ab"/>
                    <w:widowControl/>
                    <w:numPr>
                      <w:ilvl w:val="0"/>
                      <w:numId w:val="17"/>
                    </w:numPr>
                    <w:suppressAutoHyphens w:val="0"/>
                    <w:rPr>
                      <w:rFonts w:ascii="Times New Roman" w:hAnsi="Times New Roman"/>
                      <w:sz w:val="28"/>
                      <w:szCs w:val="28"/>
                    </w:rPr>
                  </w:pPr>
                </w:p>
              </w:tc>
              <w:tc>
                <w:tcPr>
                  <w:tcW w:w="3969" w:type="dxa"/>
                </w:tcPr>
                <w:p w:rsidR="004A238E" w:rsidRPr="00022C4E" w:rsidRDefault="004A238E" w:rsidP="004A238E">
                  <w:pPr>
                    <w:rPr>
                      <w:rFonts w:ascii="Times New Roman" w:hAnsi="Times New Roman"/>
                      <w:sz w:val="28"/>
                      <w:szCs w:val="28"/>
                    </w:rPr>
                  </w:pPr>
                  <w:r w:rsidRPr="00022C4E">
                    <w:rPr>
                      <w:rFonts w:ascii="Times New Roman" w:hAnsi="Times New Roman"/>
                      <w:sz w:val="28"/>
                      <w:szCs w:val="28"/>
                    </w:rPr>
                    <w:t>аттракторы</w:t>
                  </w:r>
                </w:p>
              </w:tc>
              <w:tc>
                <w:tcPr>
                  <w:tcW w:w="4927" w:type="dxa"/>
                </w:tcPr>
                <w:p w:rsidR="004A238E" w:rsidRPr="005F7832" w:rsidRDefault="004A238E" w:rsidP="004A238E">
                  <w:pPr>
                    <w:rPr>
                      <w:sz w:val="28"/>
                      <w:szCs w:val="28"/>
                    </w:rPr>
                  </w:pPr>
                </w:p>
              </w:tc>
            </w:tr>
            <w:tr w:rsidR="004A238E" w:rsidRPr="005F7832" w:rsidTr="009478AC">
              <w:tc>
                <w:tcPr>
                  <w:tcW w:w="993" w:type="dxa"/>
                </w:tcPr>
                <w:p w:rsidR="004A238E" w:rsidRPr="00022C4E" w:rsidRDefault="004A238E" w:rsidP="00173240">
                  <w:pPr>
                    <w:pStyle w:val="ab"/>
                    <w:widowControl/>
                    <w:numPr>
                      <w:ilvl w:val="0"/>
                      <w:numId w:val="17"/>
                    </w:numPr>
                    <w:suppressAutoHyphens w:val="0"/>
                    <w:rPr>
                      <w:rFonts w:ascii="Times New Roman" w:hAnsi="Times New Roman"/>
                      <w:sz w:val="28"/>
                      <w:szCs w:val="28"/>
                    </w:rPr>
                  </w:pPr>
                </w:p>
              </w:tc>
              <w:tc>
                <w:tcPr>
                  <w:tcW w:w="3969" w:type="dxa"/>
                </w:tcPr>
                <w:p w:rsidR="004A238E" w:rsidRPr="00022C4E" w:rsidRDefault="004A238E" w:rsidP="004A238E">
                  <w:pPr>
                    <w:rPr>
                      <w:rFonts w:ascii="Times New Roman" w:hAnsi="Times New Roman"/>
                      <w:sz w:val="28"/>
                      <w:szCs w:val="28"/>
                    </w:rPr>
                  </w:pPr>
                  <w:r w:rsidRPr="00022C4E">
                    <w:rPr>
                      <w:rFonts w:ascii="Times New Roman" w:hAnsi="Times New Roman"/>
                      <w:sz w:val="28"/>
                      <w:szCs w:val="28"/>
                    </w:rPr>
                    <w:t>конструктивизм</w:t>
                  </w:r>
                </w:p>
              </w:tc>
              <w:tc>
                <w:tcPr>
                  <w:tcW w:w="4927" w:type="dxa"/>
                </w:tcPr>
                <w:p w:rsidR="004A238E" w:rsidRPr="005F7832" w:rsidRDefault="004A238E" w:rsidP="004A238E">
                  <w:pPr>
                    <w:rPr>
                      <w:sz w:val="28"/>
                      <w:szCs w:val="28"/>
                    </w:rPr>
                  </w:pPr>
                </w:p>
              </w:tc>
            </w:tr>
          </w:tbl>
          <w:p w:rsidR="004A238E" w:rsidRDefault="004A238E" w:rsidP="004A238E">
            <w:pPr>
              <w:tabs>
                <w:tab w:val="left" w:pos="540"/>
              </w:tabs>
              <w:contextualSpacing/>
              <w:jc w:val="both"/>
              <w:rPr>
                <w:bCs/>
              </w:rPr>
            </w:pPr>
          </w:p>
          <w:p w:rsidR="004A238E" w:rsidRDefault="004A238E" w:rsidP="004A238E">
            <w:pPr>
              <w:spacing w:after="240"/>
              <w:jc w:val="center"/>
              <w:rPr>
                <w:b/>
              </w:rPr>
            </w:pPr>
            <w:r>
              <w:rPr>
                <w:b/>
                <w:sz w:val="28"/>
                <w:szCs w:val="28"/>
              </w:rPr>
              <w:t>Практико-ориентированные задания</w:t>
            </w:r>
          </w:p>
          <w:p w:rsidR="004A238E" w:rsidRDefault="004A238E" w:rsidP="004A238E">
            <w:pPr>
              <w:spacing w:after="240"/>
              <w:jc w:val="center"/>
              <w:rPr>
                <w:b/>
              </w:rPr>
            </w:pPr>
            <w:r w:rsidRPr="00692011">
              <w:rPr>
                <w:b/>
              </w:rPr>
              <w:t>Опишите проектную реальность в  параметрах трех философско-научных парадигм.</w:t>
            </w:r>
          </w:p>
          <w:p w:rsidR="004A238E" w:rsidRDefault="004A238E" w:rsidP="004A238E">
            <w:pPr>
              <w:spacing w:after="240"/>
              <w:jc w:val="center"/>
              <w:rPr>
                <w:b/>
              </w:rPr>
            </w:pPr>
            <w:r>
              <w:rPr>
                <w:b/>
              </w:rPr>
              <w:t xml:space="preserve">Например </w:t>
            </w:r>
          </w:p>
          <w:p w:rsidR="004A238E" w:rsidRDefault="004A238E" w:rsidP="004A238E">
            <w:pPr>
              <w:spacing w:line="360" w:lineRule="auto"/>
              <w:ind w:firstLine="709"/>
            </w:pPr>
            <w:r w:rsidRPr="000F2761">
              <w:rPr>
                <w:i/>
              </w:rPr>
              <w:t>Классическая парадигма</w:t>
            </w:r>
            <w:r>
              <w:t>.  Цифровое проектирование как форма выражения объективной сущности. Онтология устойчивых законосообразных процессов и состояний, дихотомия истинного и неистинного знания.</w:t>
            </w:r>
          </w:p>
          <w:p w:rsidR="004A238E" w:rsidRPr="000F2761" w:rsidRDefault="004A238E" w:rsidP="00173240">
            <w:pPr>
              <w:pStyle w:val="ab"/>
              <w:widowControl/>
              <w:numPr>
                <w:ilvl w:val="0"/>
                <w:numId w:val="18"/>
              </w:numPr>
              <w:suppressAutoHyphens w:val="0"/>
              <w:spacing w:line="360" w:lineRule="auto"/>
            </w:pPr>
            <w:r w:rsidRPr="000F2761">
              <w:t>Проект как рез</w:t>
            </w:r>
            <w:r>
              <w:t>ультат объективно-</w:t>
            </w:r>
            <w:r w:rsidRPr="000F2761">
              <w:t>истинного знания.</w:t>
            </w:r>
          </w:p>
          <w:p w:rsidR="004A238E" w:rsidRPr="000F2761" w:rsidRDefault="004A238E" w:rsidP="00173240">
            <w:pPr>
              <w:pStyle w:val="ab"/>
              <w:widowControl/>
              <w:numPr>
                <w:ilvl w:val="0"/>
                <w:numId w:val="18"/>
              </w:numPr>
              <w:suppressAutoHyphens w:val="0"/>
              <w:spacing w:line="360" w:lineRule="auto"/>
            </w:pPr>
            <w:r w:rsidRPr="000F2761">
              <w:t xml:space="preserve">Проект как форма выражения нормативных смыслов. </w:t>
            </w:r>
          </w:p>
          <w:p w:rsidR="004A238E" w:rsidRPr="000F2761" w:rsidRDefault="004A238E" w:rsidP="00173240">
            <w:pPr>
              <w:pStyle w:val="ab"/>
              <w:widowControl/>
              <w:numPr>
                <w:ilvl w:val="0"/>
                <w:numId w:val="18"/>
              </w:numPr>
              <w:suppressAutoHyphens w:val="0"/>
              <w:spacing w:line="360" w:lineRule="auto"/>
            </w:pPr>
            <w:r w:rsidRPr="000F2761">
              <w:t xml:space="preserve">Проект как носитель общезначимых ценностей. </w:t>
            </w:r>
          </w:p>
          <w:p w:rsidR="004A238E" w:rsidRPr="000F2761" w:rsidRDefault="004A238E" w:rsidP="00173240">
            <w:pPr>
              <w:pStyle w:val="ab"/>
              <w:widowControl/>
              <w:numPr>
                <w:ilvl w:val="0"/>
                <w:numId w:val="18"/>
              </w:numPr>
              <w:suppressAutoHyphens w:val="0"/>
              <w:spacing w:line="360" w:lineRule="auto"/>
            </w:pPr>
            <w:r w:rsidRPr="000F2761">
              <w:t xml:space="preserve">Проект как алгоритм </w:t>
            </w:r>
            <w:r>
              <w:t xml:space="preserve">трансцендентального </w:t>
            </w:r>
            <w:r w:rsidRPr="000F2761">
              <w:t xml:space="preserve">исследовательского поиска. </w:t>
            </w:r>
          </w:p>
          <w:p w:rsidR="004A238E" w:rsidRPr="000F2761" w:rsidRDefault="004A238E" w:rsidP="00173240">
            <w:pPr>
              <w:pStyle w:val="ab"/>
              <w:widowControl/>
              <w:numPr>
                <w:ilvl w:val="0"/>
                <w:numId w:val="18"/>
              </w:numPr>
              <w:suppressAutoHyphens w:val="0"/>
              <w:spacing w:line="360" w:lineRule="auto"/>
            </w:pPr>
            <w:r w:rsidRPr="000F2761">
              <w:t xml:space="preserve">Проект как выражение </w:t>
            </w:r>
            <w:r>
              <w:t xml:space="preserve">онтологической </w:t>
            </w:r>
            <w:r w:rsidRPr="000F2761">
              <w:t xml:space="preserve">меры и гармонии. </w:t>
            </w:r>
          </w:p>
          <w:p w:rsidR="004A238E" w:rsidRDefault="004A238E" w:rsidP="004A238E">
            <w:pPr>
              <w:spacing w:after="240"/>
              <w:jc w:val="both"/>
              <w:rPr>
                <w:i/>
              </w:rPr>
            </w:pPr>
            <w:r w:rsidRPr="0049704E">
              <w:rPr>
                <w:i/>
              </w:rPr>
              <w:t>Неклассическая парадигма</w:t>
            </w:r>
            <w:r>
              <w:rPr>
                <w:i/>
              </w:rPr>
              <w:t>…</w:t>
            </w:r>
          </w:p>
          <w:p w:rsidR="00A37528" w:rsidRPr="004A238E" w:rsidRDefault="004A238E" w:rsidP="004A238E">
            <w:pPr>
              <w:spacing w:after="240"/>
              <w:jc w:val="both"/>
              <w:rPr>
                <w:i/>
              </w:rPr>
            </w:pPr>
            <w:r>
              <w:rPr>
                <w:i/>
              </w:rPr>
              <w:t>Постн</w:t>
            </w:r>
            <w:r w:rsidRPr="006F37AC">
              <w:rPr>
                <w:i/>
              </w:rPr>
              <w:t>еклассическая парадигма</w:t>
            </w:r>
            <w:r>
              <w:rPr>
                <w:i/>
              </w:rPr>
              <w:t xml:space="preserve">… </w:t>
            </w:r>
          </w:p>
          <w:p w:rsidR="00A37528" w:rsidRPr="00E51A2A" w:rsidRDefault="00A37528" w:rsidP="00085264">
            <w:pPr>
              <w:jc w:val="both"/>
            </w:pPr>
          </w:p>
          <w:p w:rsidR="00085264" w:rsidRPr="00E51A2A" w:rsidRDefault="00085264" w:rsidP="00085264">
            <w:pPr>
              <w:jc w:val="both"/>
            </w:pPr>
            <w:r w:rsidRPr="00E51A2A">
              <w:t>2. Работает со значительным массивом информации, оценивая её полноту и достоверность, восполняя и синтезируя недостающую информацию.</w:t>
            </w:r>
          </w:p>
          <w:p w:rsidR="00085264" w:rsidRDefault="00695145" w:rsidP="00085264">
            <w:pPr>
              <w:jc w:val="both"/>
              <w:rPr>
                <w:b/>
              </w:rPr>
            </w:pPr>
            <w:r>
              <w:rPr>
                <w:b/>
              </w:rPr>
              <w:t xml:space="preserve"> </w:t>
            </w:r>
          </w:p>
          <w:p w:rsidR="004A238E" w:rsidRPr="004A238E" w:rsidRDefault="004A238E" w:rsidP="004A238E">
            <w:pPr>
              <w:jc w:val="both"/>
              <w:rPr>
                <w:i/>
                <w:iCs/>
              </w:rPr>
            </w:pPr>
            <w:r w:rsidRPr="004A238E">
              <w:rPr>
                <w:bCs/>
                <w:i/>
                <w:iCs/>
                <w:sz w:val="28"/>
                <w:szCs w:val="28"/>
              </w:rPr>
              <w:t>Продемонстрируйте методы обработки</w:t>
            </w:r>
            <w:r w:rsidRPr="004A238E">
              <w:rPr>
                <w:b/>
                <w:i/>
                <w:iCs/>
                <w:sz w:val="28"/>
                <w:szCs w:val="28"/>
              </w:rPr>
              <w:t xml:space="preserve"> </w:t>
            </w:r>
            <w:r w:rsidRPr="004A238E">
              <w:rPr>
                <w:i/>
                <w:iCs/>
                <w:sz w:val="28"/>
                <w:szCs w:val="28"/>
              </w:rPr>
              <w:t>значительных массивов информации, оценки её полноты и достоверности, восполнения и синтеза недостающей информации.</w:t>
            </w:r>
          </w:p>
          <w:p w:rsidR="004A238E" w:rsidRDefault="004A238E" w:rsidP="00085264">
            <w:pPr>
              <w:jc w:val="both"/>
              <w:rPr>
                <w:b/>
              </w:rPr>
            </w:pPr>
          </w:p>
          <w:p w:rsidR="004A238E" w:rsidRPr="00E51A2A" w:rsidRDefault="004A238E" w:rsidP="00085264">
            <w:pPr>
              <w:jc w:val="both"/>
            </w:pPr>
          </w:p>
          <w:p w:rsidR="00085264" w:rsidRPr="00E51A2A" w:rsidRDefault="00085264" w:rsidP="00085264">
            <w:pPr>
              <w:jc w:val="both"/>
            </w:pPr>
            <w:r w:rsidRPr="00E51A2A">
              <w:t xml:space="preserve">3. Разрабатывает инновационные методики и методы исследования для их последующего применения в научно-исследовательской деятельности. </w:t>
            </w:r>
          </w:p>
          <w:p w:rsidR="00085264" w:rsidRDefault="00695145" w:rsidP="00085264">
            <w:pPr>
              <w:jc w:val="both"/>
              <w:rPr>
                <w:b/>
              </w:rPr>
            </w:pPr>
            <w:r>
              <w:rPr>
                <w:b/>
              </w:rPr>
              <w:t xml:space="preserve"> </w:t>
            </w:r>
          </w:p>
          <w:p w:rsidR="004A238E" w:rsidRDefault="004A238E" w:rsidP="004A238E">
            <w:pPr>
              <w:rPr>
                <w:b/>
              </w:rPr>
            </w:pPr>
            <w:r w:rsidRPr="00EE03F6">
              <w:t xml:space="preserve">ЗАДАНИЕ:  </w:t>
            </w:r>
            <w:r w:rsidRPr="004A238E">
              <w:rPr>
                <w:bCs/>
              </w:rPr>
              <w:t xml:space="preserve">перечислите </w:t>
            </w:r>
            <w:r w:rsidRPr="00E51A2A">
              <w:t xml:space="preserve">инновационные методики и методы исследования </w:t>
            </w:r>
            <w:r>
              <w:t xml:space="preserve">наиболее подходящие для </w:t>
            </w:r>
            <w:r w:rsidRPr="00E51A2A">
              <w:t xml:space="preserve">их последующего применения в </w:t>
            </w:r>
            <w:r>
              <w:t xml:space="preserve"> Вашей </w:t>
            </w:r>
            <w:r w:rsidRPr="00E51A2A">
              <w:t>научно-исследовательской деятельности</w:t>
            </w:r>
          </w:p>
          <w:p w:rsidR="004A238E" w:rsidRPr="00EE03F6" w:rsidRDefault="004A238E" w:rsidP="004A238E">
            <w:pPr>
              <w:rPr>
                <w:b/>
              </w:rPr>
            </w:pPr>
          </w:p>
          <w:tbl>
            <w:tblPr>
              <w:tblStyle w:val="affc"/>
              <w:tblW w:w="0" w:type="auto"/>
              <w:tblLook w:val="04A0" w:firstRow="1" w:lastRow="0" w:firstColumn="1" w:lastColumn="0" w:noHBand="0" w:noVBand="1"/>
            </w:tblPr>
            <w:tblGrid>
              <w:gridCol w:w="820"/>
              <w:gridCol w:w="2884"/>
              <w:gridCol w:w="3396"/>
            </w:tblGrid>
            <w:tr w:rsidR="004A238E" w:rsidRPr="00EE03F6" w:rsidTr="009478AC">
              <w:tc>
                <w:tcPr>
                  <w:tcW w:w="993" w:type="dxa"/>
                </w:tcPr>
                <w:p w:rsidR="004A238E" w:rsidRPr="00EE03F6" w:rsidRDefault="004A238E" w:rsidP="004A238E">
                  <w:pPr>
                    <w:jc w:val="center"/>
                    <w:rPr>
                      <w:b/>
                    </w:rPr>
                  </w:pPr>
                  <w:r w:rsidRPr="00EE03F6">
                    <w:rPr>
                      <w:b/>
                    </w:rPr>
                    <w:t>№ п/п</w:t>
                  </w:r>
                </w:p>
              </w:tc>
              <w:tc>
                <w:tcPr>
                  <w:tcW w:w="3969" w:type="dxa"/>
                </w:tcPr>
                <w:p w:rsidR="004A238E" w:rsidRPr="00EE03F6" w:rsidRDefault="004A238E" w:rsidP="004A238E">
                  <w:pPr>
                    <w:jc w:val="center"/>
                    <w:rPr>
                      <w:b/>
                    </w:rPr>
                  </w:pPr>
                  <w:r w:rsidRPr="00EE03F6">
                    <w:rPr>
                      <w:b/>
                    </w:rPr>
                    <w:t xml:space="preserve"> </w:t>
                  </w:r>
                  <w:r>
                    <w:rPr>
                      <w:b/>
                    </w:rPr>
                    <w:t>методики</w:t>
                  </w:r>
                </w:p>
              </w:tc>
              <w:tc>
                <w:tcPr>
                  <w:tcW w:w="4927" w:type="dxa"/>
                </w:tcPr>
                <w:p w:rsidR="004A238E" w:rsidRPr="00EE03F6" w:rsidRDefault="004A238E" w:rsidP="004A238E">
                  <w:pPr>
                    <w:jc w:val="center"/>
                    <w:rPr>
                      <w:b/>
                    </w:rPr>
                  </w:pPr>
                  <w:r>
                    <w:rPr>
                      <w:b/>
                    </w:rPr>
                    <w:t>методы</w:t>
                  </w:r>
                </w:p>
              </w:tc>
            </w:tr>
            <w:tr w:rsidR="004A238E" w:rsidRPr="005F7832" w:rsidTr="009478AC">
              <w:tc>
                <w:tcPr>
                  <w:tcW w:w="993" w:type="dxa"/>
                </w:tcPr>
                <w:p w:rsidR="004A238E" w:rsidRPr="005F7832" w:rsidRDefault="004A238E" w:rsidP="00173240">
                  <w:pPr>
                    <w:pStyle w:val="ab"/>
                    <w:widowControl/>
                    <w:numPr>
                      <w:ilvl w:val="0"/>
                      <w:numId w:val="24"/>
                    </w:numPr>
                    <w:suppressAutoHyphens w:val="0"/>
                    <w:rPr>
                      <w:sz w:val="28"/>
                      <w:szCs w:val="28"/>
                    </w:rPr>
                  </w:pPr>
                </w:p>
              </w:tc>
              <w:tc>
                <w:tcPr>
                  <w:tcW w:w="3969" w:type="dxa"/>
                </w:tcPr>
                <w:p w:rsidR="004A238E" w:rsidRPr="005F7832" w:rsidRDefault="004A238E" w:rsidP="004A238E">
                  <w:pPr>
                    <w:rPr>
                      <w:sz w:val="28"/>
                      <w:szCs w:val="28"/>
                    </w:rPr>
                  </w:pPr>
                </w:p>
              </w:tc>
              <w:tc>
                <w:tcPr>
                  <w:tcW w:w="4927" w:type="dxa"/>
                </w:tcPr>
                <w:p w:rsidR="004A238E" w:rsidRPr="005F7832" w:rsidRDefault="004A238E" w:rsidP="004A238E">
                  <w:pPr>
                    <w:rPr>
                      <w:sz w:val="28"/>
                      <w:szCs w:val="28"/>
                    </w:rPr>
                  </w:pPr>
                </w:p>
              </w:tc>
            </w:tr>
            <w:tr w:rsidR="004A238E" w:rsidRPr="005F7832" w:rsidTr="009478AC">
              <w:tc>
                <w:tcPr>
                  <w:tcW w:w="993" w:type="dxa"/>
                </w:tcPr>
                <w:p w:rsidR="004A238E" w:rsidRPr="005F7832" w:rsidRDefault="004A238E" w:rsidP="00173240">
                  <w:pPr>
                    <w:pStyle w:val="ab"/>
                    <w:widowControl/>
                    <w:numPr>
                      <w:ilvl w:val="0"/>
                      <w:numId w:val="24"/>
                    </w:numPr>
                    <w:suppressAutoHyphens w:val="0"/>
                    <w:rPr>
                      <w:sz w:val="28"/>
                      <w:szCs w:val="28"/>
                    </w:rPr>
                  </w:pPr>
                </w:p>
              </w:tc>
              <w:tc>
                <w:tcPr>
                  <w:tcW w:w="3969" w:type="dxa"/>
                </w:tcPr>
                <w:p w:rsidR="004A238E" w:rsidRPr="005F7832" w:rsidRDefault="004A238E" w:rsidP="004A238E">
                  <w:pPr>
                    <w:rPr>
                      <w:sz w:val="28"/>
                      <w:szCs w:val="28"/>
                    </w:rPr>
                  </w:pPr>
                </w:p>
              </w:tc>
              <w:tc>
                <w:tcPr>
                  <w:tcW w:w="4927" w:type="dxa"/>
                </w:tcPr>
                <w:p w:rsidR="004A238E" w:rsidRPr="005F7832" w:rsidRDefault="004A238E" w:rsidP="004A238E">
                  <w:pPr>
                    <w:rPr>
                      <w:sz w:val="28"/>
                      <w:szCs w:val="28"/>
                    </w:rPr>
                  </w:pPr>
                </w:p>
              </w:tc>
            </w:tr>
            <w:tr w:rsidR="004A238E" w:rsidRPr="005F7832" w:rsidTr="009478AC">
              <w:tc>
                <w:tcPr>
                  <w:tcW w:w="993" w:type="dxa"/>
                </w:tcPr>
                <w:p w:rsidR="004A238E" w:rsidRPr="005F7832" w:rsidRDefault="004A238E" w:rsidP="00173240">
                  <w:pPr>
                    <w:pStyle w:val="ab"/>
                    <w:widowControl/>
                    <w:numPr>
                      <w:ilvl w:val="0"/>
                      <w:numId w:val="24"/>
                    </w:numPr>
                    <w:suppressAutoHyphens w:val="0"/>
                    <w:rPr>
                      <w:sz w:val="28"/>
                      <w:szCs w:val="28"/>
                    </w:rPr>
                  </w:pPr>
                </w:p>
              </w:tc>
              <w:tc>
                <w:tcPr>
                  <w:tcW w:w="3969" w:type="dxa"/>
                </w:tcPr>
                <w:p w:rsidR="004A238E" w:rsidRPr="005F7832" w:rsidRDefault="004A238E" w:rsidP="004A238E">
                  <w:pPr>
                    <w:rPr>
                      <w:sz w:val="28"/>
                      <w:szCs w:val="28"/>
                    </w:rPr>
                  </w:pPr>
                </w:p>
              </w:tc>
              <w:tc>
                <w:tcPr>
                  <w:tcW w:w="4927" w:type="dxa"/>
                </w:tcPr>
                <w:p w:rsidR="004A238E" w:rsidRPr="005F7832" w:rsidRDefault="004A238E" w:rsidP="004A238E">
                  <w:pPr>
                    <w:rPr>
                      <w:sz w:val="28"/>
                      <w:szCs w:val="28"/>
                    </w:rPr>
                  </w:pPr>
                </w:p>
              </w:tc>
            </w:tr>
            <w:tr w:rsidR="004A238E" w:rsidRPr="005F7832" w:rsidTr="009478AC">
              <w:tc>
                <w:tcPr>
                  <w:tcW w:w="993" w:type="dxa"/>
                </w:tcPr>
                <w:p w:rsidR="004A238E" w:rsidRPr="005F7832" w:rsidRDefault="004A238E" w:rsidP="00173240">
                  <w:pPr>
                    <w:pStyle w:val="ab"/>
                    <w:widowControl/>
                    <w:numPr>
                      <w:ilvl w:val="0"/>
                      <w:numId w:val="24"/>
                    </w:numPr>
                    <w:suppressAutoHyphens w:val="0"/>
                    <w:rPr>
                      <w:sz w:val="28"/>
                      <w:szCs w:val="28"/>
                    </w:rPr>
                  </w:pPr>
                </w:p>
              </w:tc>
              <w:tc>
                <w:tcPr>
                  <w:tcW w:w="3969" w:type="dxa"/>
                </w:tcPr>
                <w:p w:rsidR="004A238E" w:rsidRPr="005F7832" w:rsidRDefault="004A238E" w:rsidP="004A238E">
                  <w:pPr>
                    <w:rPr>
                      <w:sz w:val="28"/>
                      <w:szCs w:val="28"/>
                    </w:rPr>
                  </w:pPr>
                </w:p>
              </w:tc>
              <w:tc>
                <w:tcPr>
                  <w:tcW w:w="4927" w:type="dxa"/>
                </w:tcPr>
                <w:p w:rsidR="004A238E" w:rsidRPr="005F7832" w:rsidRDefault="004A238E" w:rsidP="004A238E">
                  <w:pPr>
                    <w:rPr>
                      <w:sz w:val="28"/>
                      <w:szCs w:val="28"/>
                    </w:rPr>
                  </w:pPr>
                </w:p>
              </w:tc>
            </w:tr>
            <w:tr w:rsidR="004A238E" w:rsidRPr="005F7832" w:rsidTr="009478AC">
              <w:tc>
                <w:tcPr>
                  <w:tcW w:w="993" w:type="dxa"/>
                </w:tcPr>
                <w:p w:rsidR="004A238E" w:rsidRPr="005F7832" w:rsidRDefault="004A238E" w:rsidP="00173240">
                  <w:pPr>
                    <w:pStyle w:val="ab"/>
                    <w:widowControl/>
                    <w:numPr>
                      <w:ilvl w:val="0"/>
                      <w:numId w:val="24"/>
                    </w:numPr>
                    <w:suppressAutoHyphens w:val="0"/>
                    <w:rPr>
                      <w:sz w:val="28"/>
                      <w:szCs w:val="28"/>
                    </w:rPr>
                  </w:pPr>
                </w:p>
              </w:tc>
              <w:tc>
                <w:tcPr>
                  <w:tcW w:w="3969" w:type="dxa"/>
                </w:tcPr>
                <w:p w:rsidR="004A238E" w:rsidRPr="005F7832" w:rsidRDefault="004A238E" w:rsidP="004A238E">
                  <w:pPr>
                    <w:rPr>
                      <w:sz w:val="28"/>
                      <w:szCs w:val="28"/>
                    </w:rPr>
                  </w:pPr>
                </w:p>
              </w:tc>
              <w:tc>
                <w:tcPr>
                  <w:tcW w:w="4927" w:type="dxa"/>
                </w:tcPr>
                <w:p w:rsidR="004A238E" w:rsidRPr="005F7832" w:rsidRDefault="004A238E" w:rsidP="004A238E">
                  <w:pPr>
                    <w:rPr>
                      <w:sz w:val="28"/>
                      <w:szCs w:val="28"/>
                    </w:rPr>
                  </w:pPr>
                </w:p>
              </w:tc>
            </w:tr>
          </w:tbl>
          <w:p w:rsidR="004A238E" w:rsidRDefault="004A238E" w:rsidP="00085264">
            <w:pPr>
              <w:jc w:val="both"/>
              <w:rPr>
                <w:b/>
              </w:rPr>
            </w:pPr>
          </w:p>
          <w:p w:rsidR="004A238E" w:rsidRPr="00E51A2A" w:rsidRDefault="004A238E" w:rsidP="00085264">
            <w:pPr>
              <w:jc w:val="both"/>
            </w:pPr>
          </w:p>
          <w:p w:rsidR="00085264" w:rsidRPr="00E51A2A" w:rsidRDefault="00085264" w:rsidP="00085264">
            <w:pPr>
              <w:jc w:val="both"/>
            </w:pPr>
            <w:r w:rsidRPr="00E51A2A">
              <w:t>4. Проводит научное исследование и демонстрирует способность к реализации его результатов на практике.</w:t>
            </w:r>
          </w:p>
          <w:p w:rsidR="00085264" w:rsidRDefault="00695145" w:rsidP="00085264">
            <w:pPr>
              <w:jc w:val="both"/>
              <w:rPr>
                <w:b/>
              </w:rPr>
            </w:pPr>
            <w:r>
              <w:rPr>
                <w:b/>
              </w:rPr>
              <w:t xml:space="preserve"> </w:t>
            </w:r>
          </w:p>
          <w:p w:rsidR="004A238E" w:rsidRPr="004A238E" w:rsidRDefault="004A238E" w:rsidP="00085264">
            <w:pPr>
              <w:jc w:val="both"/>
              <w:rPr>
                <w:bCs/>
                <w:i/>
                <w:iCs/>
              </w:rPr>
            </w:pPr>
            <w:r w:rsidRPr="004A238E">
              <w:rPr>
                <w:bCs/>
                <w:i/>
                <w:iCs/>
                <w:sz w:val="28"/>
                <w:szCs w:val="28"/>
              </w:rPr>
              <w:t xml:space="preserve">Назовите тему Вашего диссертационного исследования, </w:t>
            </w:r>
            <w:r>
              <w:rPr>
                <w:bCs/>
                <w:i/>
                <w:iCs/>
                <w:sz w:val="28"/>
                <w:szCs w:val="28"/>
              </w:rPr>
              <w:t xml:space="preserve">обоснуйте </w:t>
            </w:r>
            <w:r w:rsidRPr="004A238E">
              <w:rPr>
                <w:bCs/>
                <w:i/>
                <w:iCs/>
                <w:sz w:val="28"/>
                <w:szCs w:val="28"/>
              </w:rPr>
              <w:t>План диссертации и Примерный План научного эксперимента.</w:t>
            </w:r>
          </w:p>
          <w:p w:rsidR="004A238E" w:rsidRPr="00E51A2A" w:rsidRDefault="004A238E" w:rsidP="00085264">
            <w:pPr>
              <w:jc w:val="both"/>
            </w:pPr>
          </w:p>
          <w:p w:rsidR="00085264" w:rsidRPr="00E51A2A" w:rsidRDefault="00085264" w:rsidP="00085264">
            <w:pPr>
              <w:jc w:val="both"/>
            </w:pPr>
            <w:r w:rsidRPr="00E51A2A">
              <w:t>5.Разрабатывает рекомендации и предложения по использованию полученных результатов в развитии теории и на практике.</w:t>
            </w:r>
          </w:p>
          <w:p w:rsidR="00085264" w:rsidRDefault="00695145" w:rsidP="00085264">
            <w:pPr>
              <w:jc w:val="both"/>
              <w:rPr>
                <w:b/>
              </w:rPr>
            </w:pPr>
            <w:r>
              <w:rPr>
                <w:b/>
              </w:rPr>
              <w:t xml:space="preserve"> </w:t>
            </w:r>
          </w:p>
          <w:p w:rsidR="004A238E" w:rsidRDefault="004A238E" w:rsidP="00085264">
            <w:pPr>
              <w:jc w:val="both"/>
            </w:pPr>
            <w:r w:rsidRPr="00770518">
              <w:rPr>
                <w:i/>
                <w:iCs/>
                <w:sz w:val="28"/>
                <w:szCs w:val="28"/>
              </w:rPr>
              <w:t xml:space="preserve">Разработайте и обоснуйте примерные </w:t>
            </w:r>
            <w:r w:rsidR="00370424" w:rsidRPr="00770518">
              <w:rPr>
                <w:i/>
                <w:iCs/>
                <w:sz w:val="28"/>
                <w:szCs w:val="28"/>
              </w:rPr>
              <w:t xml:space="preserve">теоретические и практические </w:t>
            </w:r>
            <w:r w:rsidRPr="00770518">
              <w:rPr>
                <w:i/>
                <w:iCs/>
                <w:sz w:val="28"/>
                <w:szCs w:val="28"/>
              </w:rPr>
              <w:lastRenderedPageBreak/>
              <w:t>рекомендации</w:t>
            </w:r>
            <w:r w:rsidR="00370424" w:rsidRPr="00770518">
              <w:rPr>
                <w:i/>
                <w:iCs/>
                <w:sz w:val="28"/>
                <w:szCs w:val="28"/>
              </w:rPr>
              <w:t>,</w:t>
            </w:r>
            <w:r w:rsidRPr="00770518">
              <w:rPr>
                <w:i/>
                <w:iCs/>
                <w:sz w:val="28"/>
                <w:szCs w:val="28"/>
              </w:rPr>
              <w:t xml:space="preserve"> применения полученных результатов в ходе </w:t>
            </w:r>
            <w:r w:rsidR="00370424" w:rsidRPr="00770518">
              <w:rPr>
                <w:i/>
                <w:iCs/>
                <w:sz w:val="28"/>
                <w:szCs w:val="28"/>
              </w:rPr>
              <w:t>В</w:t>
            </w:r>
            <w:r w:rsidRPr="00770518">
              <w:rPr>
                <w:i/>
                <w:iCs/>
                <w:sz w:val="28"/>
                <w:szCs w:val="28"/>
              </w:rPr>
              <w:t>ашего научного исследования</w:t>
            </w:r>
            <w:r w:rsidR="00370424">
              <w:t>.</w:t>
            </w:r>
          </w:p>
          <w:p w:rsidR="004A238E" w:rsidRPr="00E51A2A" w:rsidRDefault="004A238E" w:rsidP="00085264">
            <w:pPr>
              <w:jc w:val="both"/>
            </w:pPr>
          </w:p>
        </w:tc>
      </w:tr>
      <w:tr w:rsidR="00085264" w:rsidRPr="00E51A2A" w:rsidTr="00500190">
        <w:tc>
          <w:tcPr>
            <w:tcW w:w="3256" w:type="dxa"/>
            <w:shd w:val="clear" w:color="auto" w:fill="auto"/>
          </w:tcPr>
          <w:p w:rsidR="00085264" w:rsidRDefault="00085264" w:rsidP="00500190">
            <w:pPr>
              <w:ind w:right="45"/>
              <w:jc w:val="both"/>
              <w:rPr>
                <w:iCs/>
                <w:sz w:val="22"/>
                <w:szCs w:val="22"/>
              </w:rPr>
            </w:pPr>
            <w:r>
              <w:rPr>
                <w:iCs/>
                <w:sz w:val="22"/>
                <w:szCs w:val="22"/>
              </w:rPr>
              <w:lastRenderedPageBreak/>
              <w:t>ОПК-1</w:t>
            </w:r>
          </w:p>
          <w:p w:rsidR="00E373F5" w:rsidRDefault="00E373F5" w:rsidP="00370424">
            <w:pPr>
              <w:ind w:right="45"/>
              <w:jc w:val="both"/>
              <w:rPr>
                <w:iCs/>
                <w:sz w:val="22"/>
                <w:szCs w:val="22"/>
              </w:rPr>
            </w:pPr>
            <w:r>
              <w:rPr>
                <w:sz w:val="28"/>
                <w:szCs w:val="28"/>
              </w:rPr>
              <w:t>с</w:t>
            </w:r>
            <w:r w:rsidRPr="00544CDE">
              <w:rPr>
                <w:sz w:val="28"/>
                <w:szCs w:val="28"/>
              </w:rPr>
              <w:t xml:space="preserve">пособность самостоятельно осуществлять </w:t>
            </w:r>
            <w:r>
              <w:rPr>
                <w:sz w:val="28"/>
                <w:szCs w:val="28"/>
              </w:rPr>
              <w:t>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7326" w:type="dxa"/>
            <w:shd w:val="clear" w:color="auto" w:fill="auto"/>
          </w:tcPr>
          <w:p w:rsidR="00085264" w:rsidRDefault="00085264" w:rsidP="00500190">
            <w:pPr>
              <w:jc w:val="both"/>
            </w:pPr>
          </w:p>
          <w:p w:rsidR="00770518" w:rsidRPr="00E51A2A" w:rsidRDefault="00770518" w:rsidP="00770518">
            <w:pPr>
              <w:spacing w:before="40"/>
              <w:ind w:left="720"/>
              <w:rPr>
                <w:b/>
                <w:szCs w:val="16"/>
              </w:rPr>
            </w:pPr>
            <w:r w:rsidRPr="00E51A2A">
              <w:rPr>
                <w:b/>
                <w:szCs w:val="16"/>
              </w:rPr>
              <w:t>Задание: раскройте содержание данной категории</w:t>
            </w:r>
          </w:p>
          <w:tbl>
            <w:tblPr>
              <w:tblStyle w:val="affc"/>
              <w:tblW w:w="0" w:type="auto"/>
              <w:tblInd w:w="720" w:type="dxa"/>
              <w:tblLook w:val="04A0" w:firstRow="1" w:lastRow="0" w:firstColumn="1" w:lastColumn="0" w:noHBand="0" w:noVBand="1"/>
            </w:tblPr>
            <w:tblGrid>
              <w:gridCol w:w="3318"/>
              <w:gridCol w:w="3062"/>
            </w:tblGrid>
            <w:tr w:rsidR="00770518" w:rsidRPr="00E51A2A" w:rsidTr="009478AC">
              <w:tc>
                <w:tcPr>
                  <w:tcW w:w="4785" w:type="dxa"/>
                </w:tcPr>
                <w:p w:rsidR="00770518" w:rsidRPr="00E51A2A" w:rsidRDefault="00770518" w:rsidP="00770518">
                  <w:pPr>
                    <w:spacing w:before="40"/>
                    <w:jc w:val="center"/>
                    <w:rPr>
                      <w:rFonts w:ascii="Times New Roman" w:hAnsi="Times New Roman"/>
                      <w:b/>
                    </w:rPr>
                  </w:pPr>
                  <w:r w:rsidRPr="00E51A2A">
                    <w:rPr>
                      <w:rFonts w:ascii="Times New Roman" w:hAnsi="Times New Roman"/>
                      <w:b/>
                    </w:rPr>
                    <w:t>Типы научной рациональности</w:t>
                  </w:r>
                </w:p>
              </w:tc>
              <w:tc>
                <w:tcPr>
                  <w:tcW w:w="4786" w:type="dxa"/>
                </w:tcPr>
                <w:p w:rsidR="00770518" w:rsidRPr="00E51A2A" w:rsidRDefault="00770518" w:rsidP="00770518">
                  <w:pPr>
                    <w:spacing w:before="40"/>
                    <w:jc w:val="center"/>
                    <w:rPr>
                      <w:rFonts w:ascii="Times New Roman" w:hAnsi="Times New Roman"/>
                      <w:b/>
                    </w:rPr>
                  </w:pPr>
                  <w:r w:rsidRPr="00E51A2A">
                    <w:rPr>
                      <w:rFonts w:ascii="Times New Roman" w:hAnsi="Times New Roman"/>
                      <w:b/>
                    </w:rPr>
                    <w:t>Признаки (характерные черты)</w:t>
                  </w:r>
                </w:p>
              </w:tc>
            </w:tr>
            <w:tr w:rsidR="00770518" w:rsidRPr="00E51A2A" w:rsidTr="009478AC">
              <w:tc>
                <w:tcPr>
                  <w:tcW w:w="4785" w:type="dxa"/>
                </w:tcPr>
                <w:p w:rsidR="00770518" w:rsidRPr="00E51A2A" w:rsidRDefault="00770518" w:rsidP="00770518">
                  <w:pPr>
                    <w:spacing w:before="40"/>
                    <w:rPr>
                      <w:rFonts w:ascii="Times New Roman" w:hAnsi="Times New Roman"/>
                      <w:i/>
                    </w:rPr>
                  </w:pPr>
                  <w:r>
                    <w:rPr>
                      <w:rFonts w:ascii="Times New Roman" w:hAnsi="Times New Roman"/>
                      <w:i/>
                    </w:rPr>
                    <w:t>Прстне</w:t>
                  </w:r>
                  <w:r w:rsidRPr="00E51A2A">
                    <w:rPr>
                      <w:rFonts w:ascii="Times New Roman" w:hAnsi="Times New Roman"/>
                      <w:i/>
                    </w:rPr>
                    <w:t xml:space="preserve">лассическая рациональность </w:t>
                  </w:r>
                </w:p>
              </w:tc>
              <w:tc>
                <w:tcPr>
                  <w:tcW w:w="4786" w:type="dxa"/>
                </w:tcPr>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tc>
            </w:tr>
          </w:tbl>
          <w:p w:rsidR="00770518" w:rsidRDefault="00770518" w:rsidP="00500190">
            <w:pPr>
              <w:jc w:val="both"/>
            </w:pPr>
          </w:p>
          <w:p w:rsidR="00770518" w:rsidRPr="00770518" w:rsidRDefault="00770518" w:rsidP="00500190">
            <w:pPr>
              <w:jc w:val="both"/>
              <w:rPr>
                <w:i/>
                <w:iCs/>
              </w:rPr>
            </w:pPr>
            <w:r w:rsidRPr="00770518">
              <w:rPr>
                <w:i/>
                <w:iCs/>
                <w:sz w:val="28"/>
                <w:szCs w:val="28"/>
              </w:rPr>
              <w:t>Раскройте три информационно-коммуникационные технологии, которые можно применить в Вашем научном исследовании.</w:t>
            </w:r>
          </w:p>
          <w:p w:rsidR="00770518" w:rsidRPr="00E51A2A" w:rsidRDefault="00770518" w:rsidP="00500190">
            <w:pPr>
              <w:jc w:val="both"/>
            </w:pPr>
          </w:p>
        </w:tc>
      </w:tr>
      <w:tr w:rsidR="00085264" w:rsidRPr="00E51A2A" w:rsidTr="00500190">
        <w:tc>
          <w:tcPr>
            <w:tcW w:w="3256" w:type="dxa"/>
            <w:shd w:val="clear" w:color="auto" w:fill="auto"/>
          </w:tcPr>
          <w:p w:rsidR="00085264" w:rsidRDefault="00085264" w:rsidP="00500190">
            <w:pPr>
              <w:ind w:right="45"/>
              <w:jc w:val="both"/>
              <w:rPr>
                <w:iCs/>
                <w:sz w:val="22"/>
                <w:szCs w:val="22"/>
              </w:rPr>
            </w:pPr>
            <w:r>
              <w:rPr>
                <w:iCs/>
                <w:sz w:val="22"/>
                <w:szCs w:val="22"/>
              </w:rPr>
              <w:t>ОПК-2</w:t>
            </w:r>
          </w:p>
          <w:p w:rsidR="00E373F5" w:rsidRDefault="00E373F5" w:rsidP="00500190">
            <w:pPr>
              <w:ind w:right="45"/>
              <w:jc w:val="both"/>
              <w:rPr>
                <w:iCs/>
                <w:sz w:val="22"/>
                <w:szCs w:val="22"/>
              </w:rPr>
            </w:pPr>
            <w:r>
              <w:rPr>
                <w:sz w:val="28"/>
                <w:szCs w:val="28"/>
              </w:rPr>
              <w:t>готовность к преподавательской деятельности по основным образовательным программам высшего образования</w:t>
            </w:r>
          </w:p>
        </w:tc>
        <w:tc>
          <w:tcPr>
            <w:tcW w:w="7326" w:type="dxa"/>
            <w:shd w:val="clear" w:color="auto" w:fill="auto"/>
          </w:tcPr>
          <w:p w:rsidR="00085264" w:rsidRDefault="00085264" w:rsidP="00500190">
            <w:pPr>
              <w:jc w:val="both"/>
            </w:pPr>
          </w:p>
          <w:p w:rsidR="00770518" w:rsidRPr="00E51A2A" w:rsidRDefault="00770518" w:rsidP="00770518">
            <w:pPr>
              <w:spacing w:before="40"/>
              <w:ind w:left="720"/>
              <w:rPr>
                <w:b/>
                <w:szCs w:val="16"/>
              </w:rPr>
            </w:pPr>
            <w:r w:rsidRPr="00E51A2A">
              <w:rPr>
                <w:b/>
                <w:szCs w:val="16"/>
              </w:rPr>
              <w:t>Задание: раскройте содержание данной категории</w:t>
            </w:r>
          </w:p>
          <w:tbl>
            <w:tblPr>
              <w:tblStyle w:val="affc"/>
              <w:tblW w:w="0" w:type="auto"/>
              <w:tblInd w:w="720" w:type="dxa"/>
              <w:tblLook w:val="04A0" w:firstRow="1" w:lastRow="0" w:firstColumn="1" w:lastColumn="0" w:noHBand="0" w:noVBand="1"/>
            </w:tblPr>
            <w:tblGrid>
              <w:gridCol w:w="3349"/>
              <w:gridCol w:w="3031"/>
            </w:tblGrid>
            <w:tr w:rsidR="00770518" w:rsidRPr="00E51A2A" w:rsidTr="009478AC">
              <w:tc>
                <w:tcPr>
                  <w:tcW w:w="4785" w:type="dxa"/>
                </w:tcPr>
                <w:p w:rsidR="00770518" w:rsidRPr="00E51A2A" w:rsidRDefault="00770518" w:rsidP="00770518">
                  <w:pPr>
                    <w:spacing w:before="40"/>
                    <w:jc w:val="center"/>
                    <w:rPr>
                      <w:rFonts w:ascii="Times New Roman" w:hAnsi="Times New Roman"/>
                      <w:b/>
                    </w:rPr>
                  </w:pPr>
                  <w:r w:rsidRPr="00E51A2A">
                    <w:rPr>
                      <w:rFonts w:ascii="Times New Roman" w:hAnsi="Times New Roman"/>
                      <w:b/>
                    </w:rPr>
                    <w:t>Типы научной рациональности</w:t>
                  </w:r>
                </w:p>
              </w:tc>
              <w:tc>
                <w:tcPr>
                  <w:tcW w:w="4786" w:type="dxa"/>
                </w:tcPr>
                <w:p w:rsidR="00770518" w:rsidRPr="00E51A2A" w:rsidRDefault="00770518" w:rsidP="00770518">
                  <w:pPr>
                    <w:spacing w:before="40"/>
                    <w:jc w:val="center"/>
                    <w:rPr>
                      <w:rFonts w:ascii="Times New Roman" w:hAnsi="Times New Roman"/>
                      <w:b/>
                    </w:rPr>
                  </w:pPr>
                  <w:r w:rsidRPr="00E51A2A">
                    <w:rPr>
                      <w:rFonts w:ascii="Times New Roman" w:hAnsi="Times New Roman"/>
                      <w:b/>
                    </w:rPr>
                    <w:t>Признаки (характерные черты)</w:t>
                  </w:r>
                </w:p>
              </w:tc>
            </w:tr>
            <w:tr w:rsidR="00770518" w:rsidRPr="00E51A2A" w:rsidTr="009478AC">
              <w:tc>
                <w:tcPr>
                  <w:tcW w:w="4785" w:type="dxa"/>
                </w:tcPr>
                <w:p w:rsidR="00770518" w:rsidRPr="00E51A2A" w:rsidRDefault="00BC5FC3" w:rsidP="00770518">
                  <w:pPr>
                    <w:spacing w:before="40"/>
                    <w:rPr>
                      <w:rFonts w:ascii="Times New Roman" w:hAnsi="Times New Roman"/>
                      <w:i/>
                    </w:rPr>
                  </w:pPr>
                  <w:r>
                    <w:rPr>
                      <w:rFonts w:ascii="Times New Roman" w:hAnsi="Times New Roman"/>
                      <w:i/>
                    </w:rPr>
                    <w:t>Компетентностный подход в образовании</w:t>
                  </w:r>
                  <w:r w:rsidR="00770518" w:rsidRPr="00E51A2A">
                    <w:rPr>
                      <w:rFonts w:ascii="Times New Roman" w:hAnsi="Times New Roman"/>
                      <w:i/>
                    </w:rPr>
                    <w:t xml:space="preserve"> </w:t>
                  </w:r>
                </w:p>
              </w:tc>
              <w:tc>
                <w:tcPr>
                  <w:tcW w:w="4786" w:type="dxa"/>
                </w:tcPr>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p w:rsidR="00770518" w:rsidRPr="00E51A2A" w:rsidRDefault="00770518" w:rsidP="00770518">
                  <w:pPr>
                    <w:spacing w:before="40"/>
                    <w:rPr>
                      <w:rFonts w:ascii="Times New Roman" w:hAnsi="Times New Roman"/>
                    </w:rPr>
                  </w:pPr>
                </w:p>
              </w:tc>
            </w:tr>
          </w:tbl>
          <w:p w:rsidR="00770518" w:rsidRPr="00E51A2A" w:rsidRDefault="00770518" w:rsidP="00500190">
            <w:pPr>
              <w:jc w:val="both"/>
            </w:pPr>
          </w:p>
        </w:tc>
      </w:tr>
      <w:tr w:rsidR="006C40F3" w:rsidRPr="00E51A2A" w:rsidTr="00500190">
        <w:tc>
          <w:tcPr>
            <w:tcW w:w="3256" w:type="dxa"/>
            <w:shd w:val="clear" w:color="auto" w:fill="auto"/>
          </w:tcPr>
          <w:p w:rsidR="006C40F3" w:rsidRPr="00E51A2A" w:rsidRDefault="006C40F3" w:rsidP="00500190">
            <w:pPr>
              <w:ind w:right="45"/>
              <w:jc w:val="both"/>
              <w:rPr>
                <w:iCs/>
                <w:sz w:val="22"/>
                <w:szCs w:val="22"/>
              </w:rPr>
            </w:pPr>
            <w:r w:rsidRPr="00E51A2A">
              <w:rPr>
                <w:rFonts w:eastAsia="Times New Roman"/>
              </w:rPr>
              <w:t>ПКН-</w:t>
            </w:r>
            <w:r w:rsidR="00085264">
              <w:rPr>
                <w:rFonts w:eastAsia="Times New Roman"/>
              </w:rPr>
              <w:t>4</w:t>
            </w:r>
          </w:p>
          <w:p w:rsidR="006C40F3" w:rsidRPr="00E51A2A" w:rsidRDefault="00E373F5" w:rsidP="00500190">
            <w:pPr>
              <w:ind w:right="45"/>
              <w:jc w:val="both"/>
              <w:rPr>
                <w:rFonts w:eastAsia="Times New Roman"/>
              </w:rPr>
            </w:pPr>
            <w:r w:rsidRPr="00E51A2A">
              <w:t xml:space="preserve">Способность научно обосновывать необходимость осуществления исследований насущных политических явлений и процессов, участвовать в их разработке </w:t>
            </w:r>
          </w:p>
          <w:p w:rsidR="006C40F3" w:rsidRPr="00E51A2A" w:rsidRDefault="006C40F3" w:rsidP="00500190">
            <w:pPr>
              <w:ind w:right="45"/>
              <w:jc w:val="both"/>
              <w:rPr>
                <w:iCs/>
                <w:sz w:val="22"/>
                <w:szCs w:val="22"/>
              </w:rPr>
            </w:pPr>
          </w:p>
        </w:tc>
        <w:tc>
          <w:tcPr>
            <w:tcW w:w="7326" w:type="dxa"/>
            <w:shd w:val="clear" w:color="auto" w:fill="auto"/>
          </w:tcPr>
          <w:p w:rsidR="001E3DCC" w:rsidRPr="004E0EDC" w:rsidRDefault="001E3DCC" w:rsidP="001E3DCC">
            <w:pPr>
              <w:jc w:val="both"/>
            </w:pPr>
            <w:r w:rsidRPr="004E0EDC">
              <w:t>1.Владеет методиками преподавания политологических дисциплин в образовательных организациях среднего профессионального и высшего образования.</w:t>
            </w:r>
          </w:p>
          <w:p w:rsidR="00E373F5" w:rsidRDefault="00E373F5" w:rsidP="00E373F5">
            <w:pPr>
              <w:shd w:val="clear" w:color="auto" w:fill="FFFFFF" w:themeFill="background1"/>
              <w:jc w:val="both"/>
            </w:pPr>
          </w:p>
          <w:p w:rsidR="00BB3AC0" w:rsidRPr="00E51A2A" w:rsidRDefault="00BB3AC0" w:rsidP="00BB3AC0">
            <w:pPr>
              <w:spacing w:before="40"/>
              <w:ind w:left="720"/>
              <w:rPr>
                <w:b/>
                <w:szCs w:val="16"/>
              </w:rPr>
            </w:pPr>
            <w:r w:rsidRPr="00E51A2A">
              <w:rPr>
                <w:b/>
                <w:szCs w:val="16"/>
              </w:rPr>
              <w:t xml:space="preserve">Задание: раскройте содержание </w:t>
            </w:r>
            <w:r>
              <w:rPr>
                <w:b/>
                <w:szCs w:val="16"/>
              </w:rPr>
              <w:t>этих</w:t>
            </w:r>
            <w:r w:rsidRPr="00E51A2A">
              <w:rPr>
                <w:b/>
                <w:szCs w:val="16"/>
              </w:rPr>
              <w:t xml:space="preserve"> категории</w:t>
            </w:r>
          </w:p>
          <w:p w:rsidR="00E373F5" w:rsidRPr="00E51A2A" w:rsidRDefault="00E373F5" w:rsidP="00E373F5">
            <w:pPr>
              <w:shd w:val="clear" w:color="auto" w:fill="FFFFFF" w:themeFill="background1"/>
              <w:jc w:val="both"/>
            </w:pPr>
          </w:p>
          <w:tbl>
            <w:tblPr>
              <w:tblStyle w:val="affc"/>
              <w:tblW w:w="0" w:type="auto"/>
              <w:tblLook w:val="04A0" w:firstRow="1" w:lastRow="0" w:firstColumn="1" w:lastColumn="0" w:noHBand="0" w:noVBand="1"/>
            </w:tblPr>
            <w:tblGrid>
              <w:gridCol w:w="772"/>
              <w:gridCol w:w="2879"/>
              <w:gridCol w:w="3449"/>
            </w:tblGrid>
            <w:tr w:rsidR="006C40F3" w:rsidRPr="00E51A2A" w:rsidTr="00500190">
              <w:tc>
                <w:tcPr>
                  <w:tcW w:w="993" w:type="dxa"/>
                </w:tcPr>
                <w:p w:rsidR="006C40F3" w:rsidRPr="00E51A2A" w:rsidRDefault="006C40F3" w:rsidP="00500190">
                  <w:pPr>
                    <w:jc w:val="center"/>
                    <w:rPr>
                      <w:rFonts w:ascii="Times New Roman" w:hAnsi="Times New Roman"/>
                      <w:b/>
                    </w:rPr>
                  </w:pPr>
                  <w:r w:rsidRPr="00E51A2A">
                    <w:rPr>
                      <w:rFonts w:ascii="Times New Roman" w:hAnsi="Times New Roman"/>
                      <w:b/>
                    </w:rPr>
                    <w:t>№ п/п</w:t>
                  </w:r>
                </w:p>
              </w:tc>
              <w:tc>
                <w:tcPr>
                  <w:tcW w:w="3969" w:type="dxa"/>
                </w:tcPr>
                <w:p w:rsidR="006C40F3" w:rsidRPr="00E51A2A" w:rsidRDefault="006C40F3" w:rsidP="00500190">
                  <w:pPr>
                    <w:jc w:val="center"/>
                    <w:rPr>
                      <w:rFonts w:ascii="Times New Roman" w:hAnsi="Times New Roman"/>
                      <w:b/>
                    </w:rPr>
                  </w:pPr>
                  <w:r w:rsidRPr="00E51A2A">
                    <w:rPr>
                      <w:rFonts w:ascii="Times New Roman" w:hAnsi="Times New Roman"/>
                      <w:b/>
                    </w:rPr>
                    <w:t xml:space="preserve"> КАТЕГОРИИ</w:t>
                  </w:r>
                </w:p>
              </w:tc>
              <w:tc>
                <w:tcPr>
                  <w:tcW w:w="4927" w:type="dxa"/>
                </w:tcPr>
                <w:p w:rsidR="006C40F3" w:rsidRPr="00E51A2A" w:rsidRDefault="006C40F3" w:rsidP="00500190">
                  <w:pPr>
                    <w:jc w:val="center"/>
                    <w:rPr>
                      <w:rFonts w:ascii="Times New Roman" w:hAnsi="Times New Roman"/>
                      <w:b/>
                    </w:rPr>
                  </w:pPr>
                  <w:r w:rsidRPr="00E51A2A">
                    <w:rPr>
                      <w:rFonts w:ascii="Times New Roman" w:hAnsi="Times New Roman"/>
                      <w:b/>
                    </w:rPr>
                    <w:t xml:space="preserve">СОДЕРЖАНИЕ </w:t>
                  </w:r>
                </w:p>
              </w:tc>
            </w:tr>
            <w:tr w:rsidR="006C40F3" w:rsidRPr="00E51A2A" w:rsidTr="00500190">
              <w:tc>
                <w:tcPr>
                  <w:tcW w:w="993" w:type="dxa"/>
                </w:tcPr>
                <w:p w:rsidR="006C40F3" w:rsidRPr="00E51A2A" w:rsidRDefault="006C40F3" w:rsidP="00173240">
                  <w:pPr>
                    <w:pStyle w:val="ab"/>
                    <w:widowControl/>
                    <w:numPr>
                      <w:ilvl w:val="0"/>
                      <w:numId w:val="19"/>
                    </w:numPr>
                    <w:suppressAutoHyphens w:val="0"/>
                    <w:rPr>
                      <w:rFonts w:ascii="Times New Roman" w:hAnsi="Times New Roman"/>
                      <w:sz w:val="28"/>
                      <w:szCs w:val="28"/>
                    </w:rPr>
                  </w:pPr>
                </w:p>
              </w:tc>
              <w:tc>
                <w:tcPr>
                  <w:tcW w:w="3969" w:type="dxa"/>
                </w:tcPr>
                <w:p w:rsidR="006C40F3" w:rsidRPr="00BB3AC0" w:rsidRDefault="00BB3AC0" w:rsidP="00500190">
                  <w:pPr>
                    <w:rPr>
                      <w:rFonts w:ascii="Times New Roman" w:hAnsi="Times New Roman"/>
                    </w:rPr>
                  </w:pPr>
                  <w:r w:rsidRPr="00BB3AC0">
                    <w:rPr>
                      <w:rFonts w:ascii="Times New Roman" w:hAnsi="Times New Roman"/>
                    </w:rPr>
                    <w:t xml:space="preserve">методика преподавания </w:t>
                  </w:r>
                </w:p>
              </w:tc>
              <w:tc>
                <w:tcPr>
                  <w:tcW w:w="4927" w:type="dxa"/>
                </w:tcPr>
                <w:p w:rsidR="006C40F3" w:rsidRPr="00E51A2A" w:rsidRDefault="006C40F3" w:rsidP="00500190">
                  <w:pPr>
                    <w:rPr>
                      <w:rFonts w:ascii="Times New Roman" w:hAnsi="Times New Roman"/>
                      <w:sz w:val="28"/>
                      <w:szCs w:val="28"/>
                    </w:rPr>
                  </w:pPr>
                </w:p>
              </w:tc>
            </w:tr>
            <w:tr w:rsidR="006C40F3" w:rsidRPr="00E51A2A" w:rsidTr="00500190">
              <w:tc>
                <w:tcPr>
                  <w:tcW w:w="993" w:type="dxa"/>
                </w:tcPr>
                <w:p w:rsidR="006C40F3" w:rsidRPr="00E51A2A" w:rsidRDefault="006C40F3" w:rsidP="00173240">
                  <w:pPr>
                    <w:pStyle w:val="ab"/>
                    <w:widowControl/>
                    <w:numPr>
                      <w:ilvl w:val="0"/>
                      <w:numId w:val="19"/>
                    </w:numPr>
                    <w:suppressAutoHyphens w:val="0"/>
                    <w:rPr>
                      <w:rFonts w:ascii="Times New Roman" w:hAnsi="Times New Roman"/>
                      <w:sz w:val="28"/>
                      <w:szCs w:val="28"/>
                    </w:rPr>
                  </w:pPr>
                </w:p>
              </w:tc>
              <w:tc>
                <w:tcPr>
                  <w:tcW w:w="3969" w:type="dxa"/>
                </w:tcPr>
                <w:p w:rsidR="006C40F3" w:rsidRPr="00BB3AC0" w:rsidRDefault="00BB3AC0" w:rsidP="00500190">
                  <w:pPr>
                    <w:rPr>
                      <w:rFonts w:ascii="Times New Roman" w:hAnsi="Times New Roman"/>
                    </w:rPr>
                  </w:pPr>
                  <w:r w:rsidRPr="00BB3AC0">
                    <w:rPr>
                      <w:rFonts w:ascii="Times New Roman" w:hAnsi="Times New Roman"/>
                    </w:rPr>
                    <w:t>рабочая программа дисциплины</w:t>
                  </w:r>
                </w:p>
              </w:tc>
              <w:tc>
                <w:tcPr>
                  <w:tcW w:w="4927" w:type="dxa"/>
                </w:tcPr>
                <w:p w:rsidR="006C40F3" w:rsidRPr="00E51A2A" w:rsidRDefault="006C40F3" w:rsidP="00500190">
                  <w:pPr>
                    <w:rPr>
                      <w:rFonts w:ascii="Times New Roman" w:hAnsi="Times New Roman"/>
                      <w:sz w:val="28"/>
                      <w:szCs w:val="28"/>
                    </w:rPr>
                  </w:pPr>
                </w:p>
              </w:tc>
            </w:tr>
            <w:tr w:rsidR="006C40F3" w:rsidRPr="00E51A2A" w:rsidTr="00500190">
              <w:tc>
                <w:tcPr>
                  <w:tcW w:w="993" w:type="dxa"/>
                </w:tcPr>
                <w:p w:rsidR="006C40F3" w:rsidRPr="00E51A2A" w:rsidRDefault="006C40F3" w:rsidP="00173240">
                  <w:pPr>
                    <w:pStyle w:val="ab"/>
                    <w:widowControl/>
                    <w:numPr>
                      <w:ilvl w:val="0"/>
                      <w:numId w:val="19"/>
                    </w:numPr>
                    <w:suppressAutoHyphens w:val="0"/>
                    <w:rPr>
                      <w:rFonts w:ascii="Times New Roman" w:hAnsi="Times New Roman"/>
                      <w:sz w:val="28"/>
                      <w:szCs w:val="28"/>
                    </w:rPr>
                  </w:pPr>
                </w:p>
              </w:tc>
              <w:tc>
                <w:tcPr>
                  <w:tcW w:w="3969" w:type="dxa"/>
                </w:tcPr>
                <w:p w:rsidR="006C40F3" w:rsidRPr="00BB3AC0" w:rsidRDefault="00BB3AC0" w:rsidP="00500190">
                  <w:pPr>
                    <w:rPr>
                      <w:rFonts w:ascii="Times New Roman" w:hAnsi="Times New Roman"/>
                    </w:rPr>
                  </w:pPr>
                  <w:r w:rsidRPr="00BB3AC0">
                    <w:rPr>
                      <w:rFonts w:ascii="Times New Roman" w:hAnsi="Times New Roman"/>
                    </w:rPr>
                    <w:t>компетенции</w:t>
                  </w:r>
                </w:p>
              </w:tc>
              <w:tc>
                <w:tcPr>
                  <w:tcW w:w="4927" w:type="dxa"/>
                </w:tcPr>
                <w:p w:rsidR="006C40F3" w:rsidRPr="00E51A2A" w:rsidRDefault="006C40F3" w:rsidP="00500190">
                  <w:pPr>
                    <w:rPr>
                      <w:rFonts w:ascii="Times New Roman" w:hAnsi="Times New Roman"/>
                      <w:sz w:val="28"/>
                      <w:szCs w:val="28"/>
                    </w:rPr>
                  </w:pPr>
                </w:p>
              </w:tc>
            </w:tr>
            <w:tr w:rsidR="006C40F3" w:rsidRPr="00E51A2A" w:rsidTr="00500190">
              <w:tc>
                <w:tcPr>
                  <w:tcW w:w="993" w:type="dxa"/>
                </w:tcPr>
                <w:p w:rsidR="006C40F3" w:rsidRPr="00E51A2A" w:rsidRDefault="006C40F3" w:rsidP="00173240">
                  <w:pPr>
                    <w:pStyle w:val="ab"/>
                    <w:widowControl/>
                    <w:numPr>
                      <w:ilvl w:val="0"/>
                      <w:numId w:val="19"/>
                    </w:numPr>
                    <w:suppressAutoHyphens w:val="0"/>
                    <w:rPr>
                      <w:rFonts w:ascii="Times New Roman" w:hAnsi="Times New Roman"/>
                      <w:sz w:val="28"/>
                      <w:szCs w:val="28"/>
                    </w:rPr>
                  </w:pPr>
                </w:p>
              </w:tc>
              <w:tc>
                <w:tcPr>
                  <w:tcW w:w="3969" w:type="dxa"/>
                </w:tcPr>
                <w:p w:rsidR="006C40F3" w:rsidRPr="00BB3AC0" w:rsidRDefault="00BB3AC0" w:rsidP="00500190">
                  <w:pPr>
                    <w:rPr>
                      <w:rFonts w:ascii="Times New Roman" w:hAnsi="Times New Roman"/>
                    </w:rPr>
                  </w:pPr>
                  <w:r w:rsidRPr="00BB3AC0">
                    <w:rPr>
                      <w:rFonts w:ascii="Times New Roman" w:hAnsi="Times New Roman"/>
                    </w:rPr>
                    <w:t>индикаторы к компетенциям</w:t>
                  </w:r>
                </w:p>
              </w:tc>
              <w:tc>
                <w:tcPr>
                  <w:tcW w:w="4927" w:type="dxa"/>
                </w:tcPr>
                <w:p w:rsidR="006C40F3" w:rsidRPr="00E51A2A" w:rsidRDefault="006C40F3" w:rsidP="00500190">
                  <w:pPr>
                    <w:rPr>
                      <w:rFonts w:ascii="Times New Roman" w:hAnsi="Times New Roman"/>
                      <w:sz w:val="28"/>
                      <w:szCs w:val="28"/>
                    </w:rPr>
                  </w:pPr>
                </w:p>
              </w:tc>
            </w:tr>
            <w:tr w:rsidR="006C40F3" w:rsidRPr="00E51A2A" w:rsidTr="00500190">
              <w:tc>
                <w:tcPr>
                  <w:tcW w:w="993" w:type="dxa"/>
                </w:tcPr>
                <w:p w:rsidR="006C40F3" w:rsidRPr="00E51A2A" w:rsidRDefault="006C40F3" w:rsidP="00173240">
                  <w:pPr>
                    <w:pStyle w:val="ab"/>
                    <w:widowControl/>
                    <w:numPr>
                      <w:ilvl w:val="0"/>
                      <w:numId w:val="19"/>
                    </w:numPr>
                    <w:suppressAutoHyphens w:val="0"/>
                    <w:rPr>
                      <w:rFonts w:ascii="Times New Roman" w:hAnsi="Times New Roman"/>
                      <w:sz w:val="28"/>
                      <w:szCs w:val="28"/>
                    </w:rPr>
                  </w:pPr>
                </w:p>
              </w:tc>
              <w:tc>
                <w:tcPr>
                  <w:tcW w:w="3969" w:type="dxa"/>
                </w:tcPr>
                <w:p w:rsidR="006C40F3" w:rsidRPr="00BB3AC0" w:rsidRDefault="00BB3AC0" w:rsidP="00500190">
                  <w:pPr>
                    <w:rPr>
                      <w:rFonts w:ascii="Times New Roman" w:hAnsi="Times New Roman"/>
                    </w:rPr>
                  </w:pPr>
                  <w:r w:rsidRPr="00BB3AC0">
                    <w:rPr>
                      <w:rFonts w:ascii="Times New Roman" w:hAnsi="Times New Roman"/>
                    </w:rPr>
                    <w:t>политика</w:t>
                  </w:r>
                </w:p>
              </w:tc>
              <w:tc>
                <w:tcPr>
                  <w:tcW w:w="4927" w:type="dxa"/>
                </w:tcPr>
                <w:p w:rsidR="006C40F3" w:rsidRPr="00E51A2A" w:rsidRDefault="006C40F3" w:rsidP="00500190">
                  <w:pPr>
                    <w:rPr>
                      <w:rFonts w:ascii="Times New Roman" w:hAnsi="Times New Roman"/>
                      <w:sz w:val="28"/>
                      <w:szCs w:val="28"/>
                    </w:rPr>
                  </w:pPr>
                </w:p>
              </w:tc>
            </w:tr>
          </w:tbl>
          <w:p w:rsidR="006C40F3" w:rsidRPr="00E51A2A" w:rsidRDefault="006C40F3" w:rsidP="00500190">
            <w:pPr>
              <w:tabs>
                <w:tab w:val="left" w:pos="540"/>
              </w:tabs>
              <w:contextualSpacing/>
              <w:jc w:val="both"/>
              <w:rPr>
                <w:bCs/>
              </w:rPr>
            </w:pPr>
          </w:p>
          <w:p w:rsidR="006C40F3" w:rsidRPr="00E51A2A" w:rsidRDefault="006C40F3" w:rsidP="00500190">
            <w:pPr>
              <w:spacing w:after="240"/>
              <w:jc w:val="center"/>
              <w:rPr>
                <w:b/>
              </w:rPr>
            </w:pPr>
            <w:r w:rsidRPr="00E51A2A">
              <w:rPr>
                <w:b/>
                <w:sz w:val="28"/>
                <w:szCs w:val="28"/>
              </w:rPr>
              <w:t>Практико-ориентированные задания</w:t>
            </w:r>
          </w:p>
          <w:p w:rsidR="00514DD0" w:rsidRPr="00514DD0" w:rsidRDefault="00514DD0" w:rsidP="00514DD0">
            <w:pPr>
              <w:tabs>
                <w:tab w:val="left" w:pos="9070"/>
              </w:tabs>
              <w:jc w:val="both"/>
              <w:rPr>
                <w:color w:val="000000"/>
                <w:shd w:val="clear" w:color="auto" w:fill="FFFFFF"/>
              </w:rPr>
            </w:pPr>
            <w:r w:rsidRPr="00514DD0">
              <w:rPr>
                <w:color w:val="000000"/>
                <w:shd w:val="clear" w:color="auto" w:fill="FFFFFF"/>
              </w:rPr>
              <w:t>« Вы можете быть с ними сухи до последней степени, требовательны до придирчивости, вы можете не замечать их… но если вы блещете работой, знанием, удачей, то спокойно не оглядывайтесь: они на вашей стороне. И наоборот, как бы вы ни были ласковы, занимательны в разговоре, добры и приветливы… если ваше дело сопровождается неудачами и провалами, если на каждом шагу видно, что вы своего дела не знаете… вы никогда ничего не заслужите, кроме презрения… ».</w:t>
            </w:r>
          </w:p>
          <w:p w:rsidR="006C40F3" w:rsidRPr="00514DD0" w:rsidRDefault="00514DD0" w:rsidP="00500190">
            <w:pPr>
              <w:tabs>
                <w:tab w:val="left" w:pos="9070"/>
              </w:tabs>
              <w:spacing w:line="360" w:lineRule="auto"/>
              <w:jc w:val="both"/>
              <w:rPr>
                <w:i/>
              </w:rPr>
            </w:pPr>
            <w:r w:rsidRPr="00514DD0">
              <w:rPr>
                <w:i/>
                <w:color w:val="000000"/>
              </w:rPr>
              <w:t xml:space="preserve">                                               Антон Семенович Макаренко</w:t>
            </w:r>
          </w:p>
          <w:p w:rsidR="006C40F3" w:rsidRPr="00E51A2A" w:rsidRDefault="00514DD0" w:rsidP="00173240">
            <w:pPr>
              <w:pStyle w:val="ab"/>
              <w:numPr>
                <w:ilvl w:val="0"/>
                <w:numId w:val="20"/>
              </w:numPr>
              <w:jc w:val="both"/>
              <w:rPr>
                <w:i/>
              </w:rPr>
            </w:pPr>
            <w:r>
              <w:rPr>
                <w:i/>
                <w:sz w:val="28"/>
                <w:szCs w:val="28"/>
              </w:rPr>
              <w:t>Какие качества педагога описывает А.С.Макаренко?</w:t>
            </w:r>
          </w:p>
          <w:p w:rsidR="006C40F3" w:rsidRPr="00E51A2A" w:rsidRDefault="00514DD0" w:rsidP="00173240">
            <w:pPr>
              <w:pStyle w:val="ab"/>
              <w:numPr>
                <w:ilvl w:val="0"/>
                <w:numId w:val="20"/>
              </w:numPr>
              <w:spacing w:after="240"/>
              <w:jc w:val="both"/>
            </w:pPr>
            <w:r>
              <w:rPr>
                <w:i/>
                <w:sz w:val="28"/>
                <w:szCs w:val="28"/>
              </w:rPr>
              <w:t>Какая стратегия педагогической деятельности вытекает из этих слов?</w:t>
            </w:r>
          </w:p>
          <w:p w:rsidR="006C40F3" w:rsidRPr="00514DD0" w:rsidRDefault="001E3DCC" w:rsidP="00500190">
            <w:r w:rsidRPr="00514DD0">
              <w:t>2.Организовывает учебную и научно-исследовательскую деятельность студентов.</w:t>
            </w:r>
          </w:p>
          <w:p w:rsidR="00514DD0" w:rsidRPr="00E51A2A" w:rsidRDefault="00514DD0" w:rsidP="00500190"/>
          <w:p w:rsidR="006C40F3" w:rsidRPr="00E51A2A" w:rsidRDefault="006C40F3" w:rsidP="00500190">
            <w:pPr>
              <w:rPr>
                <w:b/>
              </w:rPr>
            </w:pPr>
            <w:r w:rsidRPr="00E51A2A">
              <w:t xml:space="preserve">ЗАДАНИЕ:  </w:t>
            </w:r>
            <w:r w:rsidRPr="00E51A2A">
              <w:rPr>
                <w:b/>
              </w:rPr>
              <w:t xml:space="preserve">раскройте содержание этих категорий  </w:t>
            </w:r>
          </w:p>
          <w:p w:rsidR="006C40F3" w:rsidRPr="00E51A2A" w:rsidRDefault="006C40F3" w:rsidP="00500190">
            <w:pPr>
              <w:rPr>
                <w:b/>
              </w:rPr>
            </w:pPr>
          </w:p>
          <w:tbl>
            <w:tblPr>
              <w:tblStyle w:val="affc"/>
              <w:tblW w:w="0" w:type="auto"/>
              <w:tblLook w:val="04A0" w:firstRow="1" w:lastRow="0" w:firstColumn="1" w:lastColumn="0" w:noHBand="0" w:noVBand="1"/>
            </w:tblPr>
            <w:tblGrid>
              <w:gridCol w:w="855"/>
              <w:gridCol w:w="2774"/>
              <w:gridCol w:w="3471"/>
            </w:tblGrid>
            <w:tr w:rsidR="006C40F3" w:rsidRPr="00E51A2A" w:rsidTr="004E0EDC">
              <w:tc>
                <w:tcPr>
                  <w:tcW w:w="855" w:type="dxa"/>
                </w:tcPr>
                <w:p w:rsidR="006C40F3" w:rsidRPr="00E51A2A" w:rsidRDefault="006C40F3" w:rsidP="00500190">
                  <w:pPr>
                    <w:jc w:val="center"/>
                    <w:rPr>
                      <w:rFonts w:ascii="Times New Roman" w:hAnsi="Times New Roman"/>
                      <w:b/>
                    </w:rPr>
                  </w:pPr>
                  <w:r w:rsidRPr="00E51A2A">
                    <w:rPr>
                      <w:rFonts w:ascii="Times New Roman" w:hAnsi="Times New Roman"/>
                      <w:b/>
                    </w:rPr>
                    <w:t>№ п/п</w:t>
                  </w:r>
                </w:p>
              </w:tc>
              <w:tc>
                <w:tcPr>
                  <w:tcW w:w="2774" w:type="dxa"/>
                </w:tcPr>
                <w:p w:rsidR="006C40F3" w:rsidRPr="00E51A2A" w:rsidRDefault="006C40F3" w:rsidP="00500190">
                  <w:pPr>
                    <w:jc w:val="center"/>
                    <w:rPr>
                      <w:rFonts w:ascii="Times New Roman" w:hAnsi="Times New Roman"/>
                      <w:b/>
                    </w:rPr>
                  </w:pPr>
                  <w:r w:rsidRPr="00E51A2A">
                    <w:rPr>
                      <w:rFonts w:ascii="Times New Roman" w:hAnsi="Times New Roman"/>
                      <w:b/>
                    </w:rPr>
                    <w:t xml:space="preserve"> КАТЕГОРИИ</w:t>
                  </w:r>
                </w:p>
              </w:tc>
              <w:tc>
                <w:tcPr>
                  <w:tcW w:w="3471" w:type="dxa"/>
                </w:tcPr>
                <w:p w:rsidR="006C40F3" w:rsidRPr="00E51A2A" w:rsidRDefault="006C40F3" w:rsidP="00500190">
                  <w:pPr>
                    <w:jc w:val="center"/>
                    <w:rPr>
                      <w:rFonts w:ascii="Times New Roman" w:hAnsi="Times New Roman"/>
                      <w:b/>
                    </w:rPr>
                  </w:pPr>
                  <w:r w:rsidRPr="00E51A2A">
                    <w:rPr>
                      <w:rFonts w:ascii="Times New Roman" w:hAnsi="Times New Roman"/>
                      <w:b/>
                    </w:rPr>
                    <w:t xml:space="preserve">СОДЕРЖАНИЕ </w:t>
                  </w:r>
                </w:p>
              </w:tc>
            </w:tr>
            <w:tr w:rsidR="006C40F3" w:rsidRPr="00E51A2A" w:rsidTr="004E0EDC">
              <w:tc>
                <w:tcPr>
                  <w:tcW w:w="855" w:type="dxa"/>
                </w:tcPr>
                <w:p w:rsidR="006C40F3" w:rsidRPr="004E0EDC" w:rsidRDefault="004E0EDC" w:rsidP="004E0EDC">
                  <w:pPr>
                    <w:widowControl/>
                    <w:suppressAutoHyphens w:val="0"/>
                    <w:rPr>
                      <w:rFonts w:ascii="Times New Roman" w:hAnsi="Times New Roman"/>
                    </w:rPr>
                  </w:pPr>
                  <w:r w:rsidRPr="004E0EDC">
                    <w:rPr>
                      <w:rFonts w:ascii="Times New Roman" w:hAnsi="Times New Roman"/>
                    </w:rPr>
                    <w:t xml:space="preserve">1. </w:t>
                  </w:r>
                </w:p>
              </w:tc>
              <w:tc>
                <w:tcPr>
                  <w:tcW w:w="2774" w:type="dxa"/>
                </w:tcPr>
                <w:p w:rsidR="006C40F3" w:rsidRPr="00514DD0" w:rsidRDefault="00514DD0" w:rsidP="00500190">
                  <w:pPr>
                    <w:rPr>
                      <w:rFonts w:ascii="Times New Roman" w:hAnsi="Times New Roman"/>
                    </w:rPr>
                  </w:pPr>
                  <w:r w:rsidRPr="00514DD0">
                    <w:rPr>
                      <w:rFonts w:ascii="Times New Roman" w:hAnsi="Times New Roman"/>
                    </w:rPr>
                    <w:t>проект</w:t>
                  </w:r>
                </w:p>
              </w:tc>
              <w:tc>
                <w:tcPr>
                  <w:tcW w:w="3471" w:type="dxa"/>
                </w:tcPr>
                <w:p w:rsidR="006C40F3" w:rsidRPr="00E51A2A" w:rsidRDefault="006C40F3" w:rsidP="00500190">
                  <w:pPr>
                    <w:rPr>
                      <w:rFonts w:ascii="Times New Roman" w:hAnsi="Times New Roman"/>
                      <w:sz w:val="28"/>
                      <w:szCs w:val="28"/>
                    </w:rPr>
                  </w:pPr>
                </w:p>
              </w:tc>
            </w:tr>
            <w:tr w:rsidR="006C40F3" w:rsidRPr="00E51A2A" w:rsidTr="004E0EDC">
              <w:tc>
                <w:tcPr>
                  <w:tcW w:w="855" w:type="dxa"/>
                </w:tcPr>
                <w:p w:rsidR="006C40F3" w:rsidRPr="004E0EDC" w:rsidRDefault="004E0EDC" w:rsidP="004E0EDC">
                  <w:pPr>
                    <w:widowControl/>
                    <w:suppressAutoHyphens w:val="0"/>
                    <w:rPr>
                      <w:rFonts w:ascii="Times New Roman" w:hAnsi="Times New Roman"/>
                    </w:rPr>
                  </w:pPr>
                  <w:r w:rsidRPr="004E0EDC">
                    <w:rPr>
                      <w:rFonts w:ascii="Times New Roman" w:hAnsi="Times New Roman"/>
                    </w:rPr>
                    <w:t xml:space="preserve"> 2.</w:t>
                  </w:r>
                </w:p>
              </w:tc>
              <w:tc>
                <w:tcPr>
                  <w:tcW w:w="2774" w:type="dxa"/>
                </w:tcPr>
                <w:p w:rsidR="006C40F3" w:rsidRPr="00514DD0" w:rsidRDefault="00514DD0" w:rsidP="00500190">
                  <w:pPr>
                    <w:rPr>
                      <w:rFonts w:ascii="Times New Roman" w:hAnsi="Times New Roman"/>
                    </w:rPr>
                  </w:pPr>
                  <w:r w:rsidRPr="00514DD0">
                    <w:rPr>
                      <w:rFonts w:ascii="Times New Roman" w:hAnsi="Times New Roman"/>
                    </w:rPr>
                    <w:t>стратегия действий</w:t>
                  </w:r>
                </w:p>
              </w:tc>
              <w:tc>
                <w:tcPr>
                  <w:tcW w:w="3471" w:type="dxa"/>
                </w:tcPr>
                <w:p w:rsidR="006C40F3" w:rsidRPr="00E51A2A" w:rsidRDefault="006C40F3" w:rsidP="00500190">
                  <w:pPr>
                    <w:rPr>
                      <w:rFonts w:ascii="Times New Roman" w:hAnsi="Times New Roman"/>
                      <w:sz w:val="28"/>
                      <w:szCs w:val="28"/>
                    </w:rPr>
                  </w:pPr>
                </w:p>
              </w:tc>
            </w:tr>
            <w:tr w:rsidR="006C40F3" w:rsidRPr="00E51A2A" w:rsidTr="004E0EDC">
              <w:tc>
                <w:tcPr>
                  <w:tcW w:w="855" w:type="dxa"/>
                </w:tcPr>
                <w:p w:rsidR="006C40F3" w:rsidRPr="004E0EDC" w:rsidRDefault="004E0EDC" w:rsidP="004E0EDC">
                  <w:pPr>
                    <w:widowControl/>
                    <w:suppressAutoHyphens w:val="0"/>
                    <w:rPr>
                      <w:rFonts w:ascii="Times New Roman" w:hAnsi="Times New Roman"/>
                    </w:rPr>
                  </w:pPr>
                  <w:r w:rsidRPr="004E0EDC">
                    <w:rPr>
                      <w:rFonts w:ascii="Times New Roman" w:hAnsi="Times New Roman"/>
                    </w:rPr>
                    <w:t>3.</w:t>
                  </w:r>
                </w:p>
              </w:tc>
              <w:tc>
                <w:tcPr>
                  <w:tcW w:w="2774" w:type="dxa"/>
                </w:tcPr>
                <w:p w:rsidR="006C40F3" w:rsidRPr="00514DD0" w:rsidRDefault="00514DD0" w:rsidP="00500190">
                  <w:pPr>
                    <w:rPr>
                      <w:rFonts w:ascii="Times New Roman" w:hAnsi="Times New Roman"/>
                    </w:rPr>
                  </w:pPr>
                  <w:r w:rsidRPr="00514DD0">
                    <w:rPr>
                      <w:rFonts w:ascii="Times New Roman" w:hAnsi="Times New Roman"/>
                    </w:rPr>
                    <w:t>обучение</w:t>
                  </w:r>
                </w:p>
              </w:tc>
              <w:tc>
                <w:tcPr>
                  <w:tcW w:w="3471" w:type="dxa"/>
                </w:tcPr>
                <w:p w:rsidR="006C40F3" w:rsidRPr="00E51A2A" w:rsidRDefault="006C40F3" w:rsidP="00500190">
                  <w:pPr>
                    <w:rPr>
                      <w:rFonts w:ascii="Times New Roman" w:hAnsi="Times New Roman"/>
                      <w:sz w:val="28"/>
                      <w:szCs w:val="28"/>
                    </w:rPr>
                  </w:pPr>
                </w:p>
              </w:tc>
            </w:tr>
            <w:tr w:rsidR="006C40F3" w:rsidRPr="00E51A2A" w:rsidTr="004E0EDC">
              <w:tc>
                <w:tcPr>
                  <w:tcW w:w="855" w:type="dxa"/>
                </w:tcPr>
                <w:p w:rsidR="006C40F3" w:rsidRPr="004E0EDC" w:rsidRDefault="004E0EDC" w:rsidP="004E0EDC">
                  <w:pPr>
                    <w:widowControl/>
                    <w:suppressAutoHyphens w:val="0"/>
                    <w:rPr>
                      <w:rFonts w:ascii="Times New Roman" w:hAnsi="Times New Roman"/>
                    </w:rPr>
                  </w:pPr>
                  <w:r w:rsidRPr="004E0EDC">
                    <w:rPr>
                      <w:rFonts w:ascii="Times New Roman" w:hAnsi="Times New Roman"/>
                    </w:rPr>
                    <w:t>4.</w:t>
                  </w:r>
                </w:p>
              </w:tc>
              <w:tc>
                <w:tcPr>
                  <w:tcW w:w="2774" w:type="dxa"/>
                </w:tcPr>
                <w:p w:rsidR="006C40F3" w:rsidRPr="00514DD0" w:rsidRDefault="00514DD0" w:rsidP="00500190">
                  <w:pPr>
                    <w:rPr>
                      <w:rFonts w:ascii="Times New Roman" w:hAnsi="Times New Roman"/>
                    </w:rPr>
                  </w:pPr>
                  <w:r w:rsidRPr="00514DD0">
                    <w:rPr>
                      <w:rFonts w:ascii="Times New Roman" w:hAnsi="Times New Roman"/>
                    </w:rPr>
                    <w:t>воспитание</w:t>
                  </w:r>
                </w:p>
              </w:tc>
              <w:tc>
                <w:tcPr>
                  <w:tcW w:w="3471" w:type="dxa"/>
                </w:tcPr>
                <w:p w:rsidR="006C40F3" w:rsidRPr="00E51A2A" w:rsidRDefault="006C40F3" w:rsidP="00500190">
                  <w:pPr>
                    <w:rPr>
                      <w:rFonts w:ascii="Times New Roman" w:hAnsi="Times New Roman"/>
                      <w:sz w:val="28"/>
                      <w:szCs w:val="28"/>
                    </w:rPr>
                  </w:pPr>
                </w:p>
              </w:tc>
            </w:tr>
            <w:tr w:rsidR="006C40F3" w:rsidRPr="00E51A2A" w:rsidTr="004E0EDC">
              <w:tc>
                <w:tcPr>
                  <w:tcW w:w="855" w:type="dxa"/>
                </w:tcPr>
                <w:p w:rsidR="006C40F3" w:rsidRPr="004E0EDC" w:rsidRDefault="004E0EDC" w:rsidP="004E0EDC">
                  <w:pPr>
                    <w:widowControl/>
                    <w:suppressAutoHyphens w:val="0"/>
                    <w:rPr>
                      <w:rFonts w:ascii="Times New Roman" w:hAnsi="Times New Roman"/>
                    </w:rPr>
                  </w:pPr>
                  <w:r w:rsidRPr="004E0EDC">
                    <w:rPr>
                      <w:rFonts w:ascii="Times New Roman" w:hAnsi="Times New Roman"/>
                    </w:rPr>
                    <w:t>5.</w:t>
                  </w:r>
                </w:p>
              </w:tc>
              <w:tc>
                <w:tcPr>
                  <w:tcW w:w="2774" w:type="dxa"/>
                </w:tcPr>
                <w:p w:rsidR="006C40F3" w:rsidRPr="00514DD0" w:rsidRDefault="00514DD0" w:rsidP="00500190">
                  <w:pPr>
                    <w:rPr>
                      <w:rFonts w:ascii="Times New Roman" w:hAnsi="Times New Roman"/>
                    </w:rPr>
                  </w:pPr>
                  <w:r w:rsidRPr="00514DD0">
                    <w:rPr>
                      <w:rFonts w:ascii="Times New Roman" w:hAnsi="Times New Roman"/>
                    </w:rPr>
                    <w:t>развитие личности</w:t>
                  </w:r>
                </w:p>
              </w:tc>
              <w:tc>
                <w:tcPr>
                  <w:tcW w:w="3471" w:type="dxa"/>
                </w:tcPr>
                <w:p w:rsidR="006C40F3" w:rsidRPr="00E51A2A" w:rsidRDefault="006C40F3" w:rsidP="00500190">
                  <w:pPr>
                    <w:rPr>
                      <w:rFonts w:ascii="Times New Roman" w:hAnsi="Times New Roman"/>
                      <w:sz w:val="28"/>
                      <w:szCs w:val="28"/>
                    </w:rPr>
                  </w:pPr>
                </w:p>
              </w:tc>
            </w:tr>
          </w:tbl>
          <w:p w:rsidR="006C40F3" w:rsidRPr="00E51A2A" w:rsidRDefault="006C40F3" w:rsidP="00500190">
            <w:pPr>
              <w:tabs>
                <w:tab w:val="left" w:pos="540"/>
              </w:tabs>
              <w:contextualSpacing/>
              <w:jc w:val="both"/>
              <w:rPr>
                <w:bCs/>
              </w:rPr>
            </w:pPr>
          </w:p>
          <w:p w:rsidR="006C40F3" w:rsidRPr="00E51A2A" w:rsidRDefault="006C40F3" w:rsidP="00500190">
            <w:pPr>
              <w:spacing w:after="240"/>
              <w:jc w:val="center"/>
              <w:rPr>
                <w:b/>
              </w:rPr>
            </w:pPr>
            <w:r w:rsidRPr="00E51A2A">
              <w:rPr>
                <w:b/>
                <w:sz w:val="28"/>
                <w:szCs w:val="28"/>
              </w:rPr>
              <w:t>Практико-ориентированные задания</w:t>
            </w:r>
          </w:p>
          <w:p w:rsidR="006C40F3" w:rsidRPr="00E51A2A" w:rsidRDefault="006C40F3" w:rsidP="00500190">
            <w:pPr>
              <w:spacing w:after="240"/>
              <w:jc w:val="center"/>
              <w:rPr>
                <w:b/>
              </w:rPr>
            </w:pPr>
            <w:r w:rsidRPr="00E51A2A">
              <w:rPr>
                <w:b/>
                <w:sz w:val="28"/>
                <w:szCs w:val="28"/>
              </w:rPr>
              <w:t>Рассмотреть, проанализировать и обсудить методику кейс метода.</w:t>
            </w:r>
          </w:p>
          <w:p w:rsidR="006C40F3" w:rsidRPr="00E51A2A" w:rsidRDefault="006C40F3" w:rsidP="00500190">
            <w:pPr>
              <w:rPr>
                <w:b/>
              </w:rPr>
            </w:pPr>
            <w:r w:rsidRPr="00E51A2A">
              <w:rPr>
                <w:b/>
                <w:sz w:val="22"/>
                <w:szCs w:val="22"/>
              </w:rPr>
              <w:t>Проектирование на основе системного подхода с использованием кейс метода.</w:t>
            </w:r>
          </w:p>
          <w:p w:rsidR="006C40F3" w:rsidRPr="00E51A2A" w:rsidRDefault="006C40F3" w:rsidP="00500190">
            <w:pPr>
              <w:shd w:val="clear" w:color="auto" w:fill="FFFFFF"/>
              <w:rPr>
                <w:b/>
              </w:rPr>
            </w:pPr>
            <w:r w:rsidRPr="00E51A2A">
              <w:rPr>
                <w:b/>
                <w:sz w:val="22"/>
                <w:szCs w:val="22"/>
              </w:rPr>
              <w:t>Рекомендации студентам по подготовке к занятию с использованием кейсового метода</w:t>
            </w:r>
          </w:p>
          <w:p w:rsidR="006C40F3" w:rsidRPr="00E51A2A" w:rsidRDefault="006C40F3" w:rsidP="00500190">
            <w:pPr>
              <w:shd w:val="clear" w:color="auto" w:fill="FFFFFF"/>
              <w:rPr>
                <w:b/>
              </w:rPr>
            </w:pPr>
            <w:r w:rsidRPr="00E51A2A">
              <w:rPr>
                <w:b/>
                <w:sz w:val="22"/>
                <w:szCs w:val="22"/>
              </w:rPr>
              <w:t>Подготовка к обсуждению в аудитории</w:t>
            </w:r>
          </w:p>
          <w:p w:rsidR="006C40F3" w:rsidRPr="00E51A2A" w:rsidRDefault="006C40F3" w:rsidP="00500190">
            <w:pPr>
              <w:shd w:val="clear" w:color="auto" w:fill="FFFFFF"/>
            </w:pPr>
            <w:r w:rsidRPr="00E51A2A">
              <w:rPr>
                <w:sz w:val="22"/>
                <w:szCs w:val="22"/>
              </w:rPr>
              <w:lastRenderedPageBreak/>
              <w:t>В ходе подготовки к занятию необходимо тщательно изучить ситуацию, проанализировать предлагаемый материал и сделать для себя предварительные выводы. Задача студентов — самостоятельно провести обстоятельный анализ ситуаций.</w:t>
            </w:r>
          </w:p>
          <w:p w:rsidR="006C40F3" w:rsidRPr="00E51A2A" w:rsidRDefault="006C40F3" w:rsidP="00500190">
            <w:pPr>
              <w:shd w:val="clear" w:color="auto" w:fill="FFFFFF"/>
            </w:pPr>
          </w:p>
          <w:p w:rsidR="006C40F3" w:rsidRPr="00E51A2A" w:rsidRDefault="006C40F3" w:rsidP="00500190">
            <w:pPr>
              <w:shd w:val="clear" w:color="auto" w:fill="FFFFFF"/>
            </w:pPr>
            <w:r w:rsidRPr="00E51A2A">
              <w:rPr>
                <w:sz w:val="22"/>
                <w:szCs w:val="22"/>
              </w:rPr>
              <w:t>Вот примерная схема подготовки к обсуждению ситуации на семинаре.</w:t>
            </w:r>
          </w:p>
          <w:p w:rsidR="006C40F3" w:rsidRPr="00E51A2A" w:rsidRDefault="006C40F3" w:rsidP="00500190">
            <w:pPr>
              <w:shd w:val="clear" w:color="auto" w:fill="FFFFFF"/>
            </w:pPr>
          </w:p>
          <w:p w:rsidR="006C40F3" w:rsidRPr="00E51A2A" w:rsidRDefault="006C40F3" w:rsidP="00500190">
            <w:pPr>
              <w:shd w:val="clear" w:color="auto" w:fill="FFFFFF"/>
            </w:pPr>
            <w:r w:rsidRPr="00E51A2A">
              <w:rPr>
                <w:sz w:val="22"/>
                <w:szCs w:val="22"/>
              </w:rPr>
              <w:t>1 Просмотрите материал ситуации, не углубляясь в детали.</w:t>
            </w:r>
          </w:p>
          <w:p w:rsidR="006C40F3" w:rsidRPr="00E51A2A" w:rsidRDefault="006C40F3" w:rsidP="00500190">
            <w:pPr>
              <w:shd w:val="clear" w:color="auto" w:fill="FFFFFF"/>
            </w:pPr>
            <w:r w:rsidRPr="00E51A2A">
              <w:rPr>
                <w:sz w:val="22"/>
                <w:szCs w:val="22"/>
              </w:rPr>
              <w:t>2 Прочтите ситуацию внимательно, на этот раз, обращая внимание на все факты и обстоятельства.</w:t>
            </w:r>
          </w:p>
          <w:p w:rsidR="006C40F3" w:rsidRPr="00E51A2A" w:rsidRDefault="006C40F3" w:rsidP="00500190">
            <w:pPr>
              <w:shd w:val="clear" w:color="auto" w:fill="FFFFFF"/>
            </w:pPr>
            <w:r w:rsidRPr="00E51A2A">
              <w:rPr>
                <w:sz w:val="22"/>
                <w:szCs w:val="22"/>
              </w:rPr>
              <w:t>3 Ознакомьтесь с материалами, представленными в рисунках и таблицах.</w:t>
            </w:r>
          </w:p>
          <w:p w:rsidR="006C40F3" w:rsidRPr="00E51A2A" w:rsidRDefault="006C40F3" w:rsidP="00500190">
            <w:pPr>
              <w:shd w:val="clear" w:color="auto" w:fill="FFFFFF"/>
            </w:pPr>
            <w:r w:rsidRPr="00E51A2A">
              <w:rPr>
                <w:sz w:val="22"/>
                <w:szCs w:val="22"/>
              </w:rPr>
              <w:t>4 Определите стратегические задачи и проблемы.</w:t>
            </w:r>
          </w:p>
          <w:p w:rsidR="006C40F3" w:rsidRPr="00E51A2A" w:rsidRDefault="006C40F3" w:rsidP="00500190">
            <w:pPr>
              <w:shd w:val="clear" w:color="auto" w:fill="FFFFFF"/>
            </w:pPr>
            <w:r w:rsidRPr="00E51A2A">
              <w:rPr>
                <w:sz w:val="22"/>
                <w:szCs w:val="22"/>
              </w:rPr>
              <w:t xml:space="preserve">5 Примените концепции, методики и подходы дисциплины, которые вы изучили. </w:t>
            </w:r>
          </w:p>
          <w:p w:rsidR="006C40F3" w:rsidRPr="00E51A2A" w:rsidRDefault="006C40F3" w:rsidP="00500190">
            <w:pPr>
              <w:shd w:val="clear" w:color="auto" w:fill="FFFFFF"/>
            </w:pPr>
            <w:r w:rsidRPr="00E51A2A">
              <w:rPr>
                <w:sz w:val="22"/>
                <w:szCs w:val="22"/>
              </w:rPr>
              <w:t>6 Подкрепляйте свою точку зрения и мнение фактами и аргументами.</w:t>
            </w:r>
          </w:p>
          <w:p w:rsidR="006C40F3" w:rsidRPr="00E51A2A" w:rsidRDefault="006C40F3" w:rsidP="00500190">
            <w:pPr>
              <w:shd w:val="clear" w:color="auto" w:fill="FFFFFF"/>
            </w:pPr>
            <w:r w:rsidRPr="00E51A2A">
              <w:rPr>
                <w:sz w:val="22"/>
                <w:szCs w:val="22"/>
              </w:rPr>
              <w:t>При работе в подгруппе (команде) каждому участнику рекомендуется придерживаться следующих правил:</w:t>
            </w:r>
          </w:p>
          <w:p w:rsidR="006C40F3" w:rsidRPr="00E51A2A" w:rsidRDefault="006C40F3" w:rsidP="00500190">
            <w:pPr>
              <w:shd w:val="clear" w:color="auto" w:fill="FFFFFF"/>
            </w:pPr>
            <w:r w:rsidRPr="00E51A2A">
              <w:rPr>
                <w:sz w:val="22"/>
                <w:szCs w:val="22"/>
              </w:rPr>
              <w:t>− активно принимать участие в высказывании идей и в обсуждении;</w:t>
            </w:r>
          </w:p>
          <w:p w:rsidR="006C40F3" w:rsidRPr="00E51A2A" w:rsidRDefault="006C40F3" w:rsidP="00500190">
            <w:pPr>
              <w:shd w:val="clear" w:color="auto" w:fill="FFFFFF"/>
            </w:pPr>
            <w:r w:rsidRPr="00E51A2A">
              <w:rPr>
                <w:sz w:val="22"/>
                <w:szCs w:val="22"/>
              </w:rPr>
              <w:t>− терпимо относиться к мнениям других участников;</w:t>
            </w:r>
          </w:p>
          <w:p w:rsidR="006C40F3" w:rsidRPr="00E51A2A" w:rsidRDefault="006C40F3" w:rsidP="00500190">
            <w:pPr>
              <w:shd w:val="clear" w:color="auto" w:fill="FFFFFF"/>
            </w:pPr>
            <w:r w:rsidRPr="00E51A2A">
              <w:rPr>
                <w:sz w:val="22"/>
                <w:szCs w:val="22"/>
              </w:rPr>
              <w:t>− не прерывать высказывающего, давать ему возможность полностью высказаться;</w:t>
            </w:r>
          </w:p>
          <w:p w:rsidR="006C40F3" w:rsidRPr="00E51A2A" w:rsidRDefault="006C40F3" w:rsidP="00500190">
            <w:pPr>
              <w:shd w:val="clear" w:color="auto" w:fill="FFFFFF"/>
            </w:pPr>
            <w:r w:rsidRPr="00E51A2A">
              <w:rPr>
                <w:sz w:val="22"/>
                <w:szCs w:val="22"/>
              </w:rPr>
              <w:t>− не повторяться вслух;</w:t>
            </w:r>
          </w:p>
          <w:p w:rsidR="006C40F3" w:rsidRPr="00E51A2A" w:rsidRDefault="006C40F3" w:rsidP="00500190">
            <w:pPr>
              <w:shd w:val="clear" w:color="auto" w:fill="FFFFFF"/>
            </w:pPr>
            <w:r w:rsidRPr="00E51A2A">
              <w:rPr>
                <w:sz w:val="22"/>
                <w:szCs w:val="22"/>
              </w:rPr>
              <w:t>− не манипулировать неточными или неверными сведениями для того, чтобы приняли Вашу точку зрения;</w:t>
            </w:r>
          </w:p>
          <w:p w:rsidR="006C40F3" w:rsidRPr="00E51A2A" w:rsidRDefault="006C40F3" w:rsidP="00500190">
            <w:pPr>
              <w:shd w:val="clear" w:color="auto" w:fill="FFFFFF"/>
            </w:pPr>
            <w:r w:rsidRPr="00E51A2A">
              <w:rPr>
                <w:sz w:val="22"/>
                <w:szCs w:val="22"/>
              </w:rPr>
              <w:t>− помнить, что каждый участник имеет равные права;</w:t>
            </w:r>
          </w:p>
          <w:p w:rsidR="006C40F3" w:rsidRPr="00E51A2A" w:rsidRDefault="006C40F3" w:rsidP="00500190">
            <w:pPr>
              <w:shd w:val="clear" w:color="auto" w:fill="FFFFFF"/>
            </w:pPr>
            <w:r w:rsidRPr="00E51A2A">
              <w:rPr>
                <w:sz w:val="22"/>
                <w:szCs w:val="22"/>
              </w:rPr>
              <w:t>− не навязывать своего мнения другим;</w:t>
            </w:r>
          </w:p>
          <w:p w:rsidR="006C40F3" w:rsidRPr="00E51A2A" w:rsidRDefault="006C40F3" w:rsidP="00500190">
            <w:pPr>
              <w:shd w:val="clear" w:color="auto" w:fill="FFFFFF"/>
            </w:pPr>
            <w:r w:rsidRPr="00E51A2A">
              <w:rPr>
                <w:sz w:val="22"/>
                <w:szCs w:val="22"/>
              </w:rPr>
              <w:t>− четко формулировать свое окончательное мнение (устно или письменно).</w:t>
            </w:r>
          </w:p>
          <w:p w:rsidR="006C40F3" w:rsidRPr="00E51A2A" w:rsidRDefault="006C40F3" w:rsidP="00500190">
            <w:pPr>
              <w:shd w:val="clear" w:color="auto" w:fill="FFFFFF"/>
            </w:pPr>
          </w:p>
          <w:p w:rsidR="006C40F3" w:rsidRPr="00E51A2A" w:rsidRDefault="006C40F3" w:rsidP="00500190">
            <w:pPr>
              <w:shd w:val="clear" w:color="auto" w:fill="FFFFFF"/>
              <w:rPr>
                <w:b/>
              </w:rPr>
            </w:pPr>
            <w:r w:rsidRPr="00E51A2A">
              <w:rPr>
                <w:b/>
                <w:sz w:val="22"/>
                <w:szCs w:val="22"/>
              </w:rPr>
              <w:t>Представление результатов работы по темам</w:t>
            </w:r>
          </w:p>
          <w:p w:rsidR="006C40F3" w:rsidRPr="00E51A2A" w:rsidRDefault="006C40F3" w:rsidP="00500190">
            <w:pPr>
              <w:shd w:val="clear" w:color="auto" w:fill="FFFFFF"/>
            </w:pPr>
            <w:r w:rsidRPr="00E51A2A">
              <w:rPr>
                <w:sz w:val="22"/>
                <w:szCs w:val="22"/>
              </w:rPr>
              <w:t>Для представления результатов рекомендуется подготовить на одной странице резюме в виде выводов (текст, графики, таблицы).</w:t>
            </w:r>
          </w:p>
          <w:p w:rsidR="006C40F3" w:rsidRPr="00E51A2A" w:rsidRDefault="006C40F3" w:rsidP="00500190">
            <w:pPr>
              <w:shd w:val="clear" w:color="auto" w:fill="FFFFFF"/>
            </w:pPr>
            <w:r w:rsidRPr="00E51A2A">
              <w:rPr>
                <w:sz w:val="22"/>
                <w:szCs w:val="22"/>
              </w:rPr>
              <w:t>Выступление руководителя должно быть в пределах 10 минут, а предварительно на доске записываются основные результаты работы.</w:t>
            </w:r>
          </w:p>
          <w:p w:rsidR="006C40F3" w:rsidRPr="00E51A2A" w:rsidRDefault="006C40F3" w:rsidP="00500190">
            <w:pPr>
              <w:shd w:val="clear" w:color="auto" w:fill="FFFFFF"/>
            </w:pPr>
            <w:r w:rsidRPr="00E51A2A">
              <w:rPr>
                <w:sz w:val="22"/>
                <w:szCs w:val="22"/>
              </w:rPr>
              <w:t>Остальные подгруппы выступают слушателями и оппонентами докладчика, а затем оценивают доклад руководителя подгруппы.</w:t>
            </w:r>
          </w:p>
          <w:p w:rsidR="006C40F3" w:rsidRPr="00E51A2A" w:rsidRDefault="006C40F3" w:rsidP="00500190">
            <w:pPr>
              <w:shd w:val="clear" w:color="auto" w:fill="FFFFFF"/>
            </w:pPr>
            <w:r w:rsidRPr="00E51A2A">
              <w:rPr>
                <w:sz w:val="22"/>
                <w:szCs w:val="22"/>
              </w:rPr>
              <w:t>Обсуждение темы заканчивается подведением итогов преподавателем.</w:t>
            </w:r>
          </w:p>
          <w:p w:rsidR="006C40F3" w:rsidRPr="00E51A2A" w:rsidRDefault="006C40F3" w:rsidP="00500190">
            <w:pPr>
              <w:jc w:val="both"/>
            </w:pPr>
          </w:p>
          <w:p w:rsidR="006C40F3" w:rsidRPr="00695145" w:rsidRDefault="006C40F3" w:rsidP="00500190">
            <w:pPr>
              <w:pStyle w:val="ConsPlusNormal"/>
              <w:widowControl/>
              <w:ind w:firstLine="0"/>
              <w:jc w:val="both"/>
              <w:rPr>
                <w:rFonts w:ascii="Times New Roman" w:hAnsi="Times New Roman" w:cs="Times New Roman"/>
                <w:sz w:val="28"/>
                <w:szCs w:val="28"/>
              </w:rPr>
            </w:pPr>
            <w:r w:rsidRPr="00E51A2A">
              <w:rPr>
                <w:rFonts w:ascii="Times New Roman" w:hAnsi="Times New Roman" w:cs="Times New Roman"/>
                <w:sz w:val="24"/>
                <w:szCs w:val="24"/>
              </w:rPr>
              <w:t>3.</w:t>
            </w:r>
            <w:r w:rsidR="00695145" w:rsidRPr="00F46A25">
              <w:t xml:space="preserve"> </w:t>
            </w:r>
            <w:r w:rsidR="00695145" w:rsidRPr="00695145">
              <w:rPr>
                <w:rFonts w:ascii="Times New Roman" w:hAnsi="Times New Roman" w:cs="Times New Roman"/>
                <w:sz w:val="28"/>
                <w:szCs w:val="28"/>
              </w:rPr>
              <w:t>Использует инструменты фундаментального социологического знания для изучения и критического анализа отечественного и зарубежного опыта в проведении фундаментальных исследований.</w:t>
            </w:r>
          </w:p>
          <w:p w:rsidR="006C40F3" w:rsidRPr="00E51A2A" w:rsidRDefault="006C40F3" w:rsidP="00500190">
            <w:pPr>
              <w:jc w:val="both"/>
            </w:pPr>
          </w:p>
          <w:p w:rsidR="006C40F3" w:rsidRPr="00E51A2A" w:rsidRDefault="006C40F3" w:rsidP="00500190">
            <w:pPr>
              <w:spacing w:before="40"/>
              <w:ind w:left="720"/>
              <w:rPr>
                <w:b/>
                <w:szCs w:val="16"/>
              </w:rPr>
            </w:pPr>
            <w:r w:rsidRPr="00E51A2A">
              <w:rPr>
                <w:b/>
                <w:szCs w:val="16"/>
              </w:rPr>
              <w:t>Задание: раскройте содержание данной категории</w:t>
            </w:r>
          </w:p>
          <w:tbl>
            <w:tblPr>
              <w:tblStyle w:val="affc"/>
              <w:tblW w:w="0" w:type="auto"/>
              <w:tblInd w:w="720" w:type="dxa"/>
              <w:tblLook w:val="04A0" w:firstRow="1" w:lastRow="0" w:firstColumn="1" w:lastColumn="0" w:noHBand="0" w:noVBand="1"/>
            </w:tblPr>
            <w:tblGrid>
              <w:gridCol w:w="3260"/>
              <w:gridCol w:w="3120"/>
            </w:tblGrid>
            <w:tr w:rsidR="006C40F3" w:rsidRPr="00E51A2A" w:rsidTr="00500190">
              <w:tc>
                <w:tcPr>
                  <w:tcW w:w="4785" w:type="dxa"/>
                </w:tcPr>
                <w:p w:rsidR="006C40F3" w:rsidRPr="00E51A2A" w:rsidRDefault="006C40F3" w:rsidP="00500190">
                  <w:pPr>
                    <w:spacing w:before="40"/>
                    <w:jc w:val="center"/>
                    <w:rPr>
                      <w:rFonts w:ascii="Times New Roman" w:hAnsi="Times New Roman"/>
                      <w:b/>
                    </w:rPr>
                  </w:pPr>
                  <w:r w:rsidRPr="00E51A2A">
                    <w:rPr>
                      <w:rFonts w:ascii="Times New Roman" w:hAnsi="Times New Roman"/>
                      <w:b/>
                    </w:rPr>
                    <w:t>Типы научной рациональности</w:t>
                  </w:r>
                </w:p>
              </w:tc>
              <w:tc>
                <w:tcPr>
                  <w:tcW w:w="4786" w:type="dxa"/>
                </w:tcPr>
                <w:p w:rsidR="006C40F3" w:rsidRPr="00E51A2A" w:rsidRDefault="006C40F3" w:rsidP="00500190">
                  <w:pPr>
                    <w:spacing w:before="40"/>
                    <w:jc w:val="center"/>
                    <w:rPr>
                      <w:rFonts w:ascii="Times New Roman" w:hAnsi="Times New Roman"/>
                      <w:b/>
                    </w:rPr>
                  </w:pPr>
                  <w:r w:rsidRPr="00E51A2A">
                    <w:rPr>
                      <w:rFonts w:ascii="Times New Roman" w:hAnsi="Times New Roman"/>
                      <w:b/>
                    </w:rPr>
                    <w:t>Признаки (характерные черты)</w:t>
                  </w:r>
                </w:p>
              </w:tc>
            </w:tr>
            <w:tr w:rsidR="006C40F3" w:rsidRPr="00E51A2A" w:rsidTr="00500190">
              <w:tc>
                <w:tcPr>
                  <w:tcW w:w="4785" w:type="dxa"/>
                </w:tcPr>
                <w:p w:rsidR="006C40F3" w:rsidRPr="00E51A2A" w:rsidRDefault="006C40F3" w:rsidP="00500190">
                  <w:pPr>
                    <w:spacing w:before="40"/>
                    <w:rPr>
                      <w:rFonts w:ascii="Times New Roman" w:hAnsi="Times New Roman"/>
                      <w:i/>
                    </w:rPr>
                  </w:pPr>
                  <w:r w:rsidRPr="00E51A2A">
                    <w:rPr>
                      <w:rFonts w:ascii="Times New Roman" w:hAnsi="Times New Roman"/>
                      <w:i/>
                    </w:rPr>
                    <w:t xml:space="preserve">Классическая рациональность </w:t>
                  </w:r>
                </w:p>
              </w:tc>
              <w:tc>
                <w:tcPr>
                  <w:tcW w:w="4786" w:type="dxa"/>
                </w:tcPr>
                <w:p w:rsidR="006C40F3" w:rsidRPr="00E51A2A" w:rsidRDefault="006C40F3" w:rsidP="00500190">
                  <w:pPr>
                    <w:spacing w:before="40"/>
                    <w:rPr>
                      <w:rFonts w:ascii="Times New Roman" w:hAnsi="Times New Roman"/>
                    </w:rPr>
                  </w:pPr>
                </w:p>
                <w:p w:rsidR="006C40F3" w:rsidRPr="00E51A2A" w:rsidRDefault="006C40F3" w:rsidP="00500190">
                  <w:pPr>
                    <w:spacing w:before="40"/>
                    <w:rPr>
                      <w:rFonts w:ascii="Times New Roman" w:hAnsi="Times New Roman"/>
                    </w:rPr>
                  </w:pPr>
                </w:p>
                <w:p w:rsidR="006C40F3" w:rsidRPr="00E51A2A" w:rsidRDefault="006C40F3" w:rsidP="00500190">
                  <w:pPr>
                    <w:spacing w:before="40"/>
                    <w:rPr>
                      <w:rFonts w:ascii="Times New Roman" w:hAnsi="Times New Roman"/>
                    </w:rPr>
                  </w:pPr>
                </w:p>
                <w:p w:rsidR="006C40F3" w:rsidRPr="00E51A2A" w:rsidRDefault="006C40F3" w:rsidP="00500190">
                  <w:pPr>
                    <w:spacing w:before="40"/>
                    <w:rPr>
                      <w:rFonts w:ascii="Times New Roman" w:hAnsi="Times New Roman"/>
                    </w:rPr>
                  </w:pPr>
                </w:p>
                <w:p w:rsidR="006C40F3" w:rsidRPr="00E51A2A" w:rsidRDefault="006C40F3" w:rsidP="00500190">
                  <w:pPr>
                    <w:spacing w:before="40"/>
                    <w:rPr>
                      <w:rFonts w:ascii="Times New Roman" w:hAnsi="Times New Roman"/>
                    </w:rPr>
                  </w:pPr>
                </w:p>
                <w:p w:rsidR="006C40F3" w:rsidRPr="00E51A2A" w:rsidRDefault="006C40F3" w:rsidP="00500190">
                  <w:pPr>
                    <w:spacing w:before="40"/>
                    <w:rPr>
                      <w:rFonts w:ascii="Times New Roman" w:hAnsi="Times New Roman"/>
                    </w:rPr>
                  </w:pPr>
                </w:p>
                <w:p w:rsidR="006C40F3" w:rsidRPr="00E51A2A" w:rsidRDefault="006C40F3" w:rsidP="00500190">
                  <w:pPr>
                    <w:spacing w:before="40"/>
                    <w:rPr>
                      <w:rFonts w:ascii="Times New Roman" w:hAnsi="Times New Roman"/>
                    </w:rPr>
                  </w:pPr>
                </w:p>
                <w:p w:rsidR="006C40F3" w:rsidRPr="00E51A2A" w:rsidRDefault="006C40F3" w:rsidP="00500190">
                  <w:pPr>
                    <w:spacing w:before="40"/>
                    <w:rPr>
                      <w:rFonts w:ascii="Times New Roman" w:hAnsi="Times New Roman"/>
                    </w:rPr>
                  </w:pPr>
                </w:p>
                <w:p w:rsidR="006C40F3" w:rsidRPr="00E51A2A" w:rsidRDefault="006C40F3" w:rsidP="00500190">
                  <w:pPr>
                    <w:spacing w:before="40"/>
                    <w:rPr>
                      <w:rFonts w:ascii="Times New Roman" w:hAnsi="Times New Roman"/>
                    </w:rPr>
                  </w:pPr>
                </w:p>
                <w:p w:rsidR="006C40F3" w:rsidRPr="00E51A2A" w:rsidRDefault="006C40F3" w:rsidP="00500190">
                  <w:pPr>
                    <w:spacing w:before="40"/>
                    <w:rPr>
                      <w:rFonts w:ascii="Times New Roman" w:hAnsi="Times New Roman"/>
                    </w:rPr>
                  </w:pPr>
                </w:p>
              </w:tc>
            </w:tr>
          </w:tbl>
          <w:p w:rsidR="006C40F3" w:rsidRPr="00E51A2A" w:rsidRDefault="006C40F3" w:rsidP="00500190">
            <w:pPr>
              <w:spacing w:before="40"/>
              <w:ind w:left="720"/>
              <w:rPr>
                <w:szCs w:val="16"/>
              </w:rPr>
            </w:pPr>
          </w:p>
          <w:p w:rsidR="00D1792F" w:rsidRPr="00F46A25" w:rsidRDefault="00D1792F" w:rsidP="00D1792F">
            <w:pPr>
              <w:spacing w:before="40"/>
              <w:ind w:left="720"/>
              <w:rPr>
                <w:b/>
                <w:szCs w:val="16"/>
              </w:rPr>
            </w:pPr>
            <w:r w:rsidRPr="00F46A25">
              <w:rPr>
                <w:b/>
                <w:szCs w:val="16"/>
              </w:rPr>
              <w:t xml:space="preserve">Задание: </w:t>
            </w:r>
            <w:r>
              <w:rPr>
                <w:b/>
                <w:szCs w:val="16"/>
              </w:rPr>
              <w:t xml:space="preserve"> перечислите методы данного уровня познания</w:t>
            </w:r>
          </w:p>
          <w:tbl>
            <w:tblPr>
              <w:tblStyle w:val="affc"/>
              <w:tblW w:w="0" w:type="auto"/>
              <w:tblInd w:w="720" w:type="dxa"/>
              <w:tblLook w:val="04A0" w:firstRow="1" w:lastRow="0" w:firstColumn="1" w:lastColumn="0" w:noHBand="0" w:noVBand="1"/>
            </w:tblPr>
            <w:tblGrid>
              <w:gridCol w:w="3332"/>
              <w:gridCol w:w="3048"/>
            </w:tblGrid>
            <w:tr w:rsidR="00D1792F" w:rsidRPr="00E51A2A" w:rsidTr="009478AC">
              <w:tc>
                <w:tcPr>
                  <w:tcW w:w="4785" w:type="dxa"/>
                </w:tcPr>
                <w:p w:rsidR="00D1792F" w:rsidRPr="00E51A2A" w:rsidRDefault="00D1792F" w:rsidP="00D1792F">
                  <w:pPr>
                    <w:spacing w:before="40"/>
                    <w:jc w:val="center"/>
                    <w:rPr>
                      <w:rFonts w:ascii="Times New Roman" w:hAnsi="Times New Roman"/>
                      <w:b/>
                    </w:rPr>
                  </w:pPr>
                  <w:r>
                    <w:rPr>
                      <w:rFonts w:ascii="Times New Roman" w:hAnsi="Times New Roman"/>
                      <w:b/>
                    </w:rPr>
                    <w:t>Уровни познания</w:t>
                  </w:r>
                </w:p>
              </w:tc>
              <w:tc>
                <w:tcPr>
                  <w:tcW w:w="4786" w:type="dxa"/>
                </w:tcPr>
                <w:p w:rsidR="00D1792F" w:rsidRPr="00E51A2A" w:rsidRDefault="00D1792F" w:rsidP="00D1792F">
                  <w:pPr>
                    <w:spacing w:before="40"/>
                    <w:jc w:val="center"/>
                    <w:rPr>
                      <w:rFonts w:ascii="Times New Roman" w:hAnsi="Times New Roman"/>
                      <w:b/>
                    </w:rPr>
                  </w:pPr>
                  <w:r>
                    <w:rPr>
                      <w:rFonts w:ascii="Times New Roman" w:hAnsi="Times New Roman"/>
                      <w:b/>
                    </w:rPr>
                    <w:t xml:space="preserve">Методы </w:t>
                  </w:r>
                </w:p>
              </w:tc>
            </w:tr>
            <w:tr w:rsidR="00D1792F" w:rsidRPr="00E51A2A" w:rsidTr="009478AC">
              <w:tc>
                <w:tcPr>
                  <w:tcW w:w="4785" w:type="dxa"/>
                </w:tcPr>
                <w:p w:rsidR="00D1792F" w:rsidRPr="00E51A2A" w:rsidRDefault="00D1792F" w:rsidP="00D1792F">
                  <w:pPr>
                    <w:spacing w:before="40"/>
                    <w:rPr>
                      <w:rFonts w:ascii="Times New Roman" w:hAnsi="Times New Roman"/>
                      <w:i/>
                    </w:rPr>
                  </w:pPr>
                  <w:r>
                    <w:rPr>
                      <w:rFonts w:ascii="Times New Roman" w:hAnsi="Times New Roman"/>
                      <w:i/>
                    </w:rPr>
                    <w:t xml:space="preserve">Теоретический </w:t>
                  </w:r>
                  <w:r w:rsidRPr="00E51A2A">
                    <w:rPr>
                      <w:rFonts w:ascii="Times New Roman" w:hAnsi="Times New Roman"/>
                      <w:i/>
                    </w:rPr>
                    <w:t xml:space="preserve"> </w:t>
                  </w:r>
                </w:p>
              </w:tc>
              <w:tc>
                <w:tcPr>
                  <w:tcW w:w="4786" w:type="dxa"/>
                </w:tcPr>
                <w:p w:rsidR="00D1792F" w:rsidRPr="00E51A2A" w:rsidRDefault="00D1792F" w:rsidP="00D1792F">
                  <w:pPr>
                    <w:spacing w:before="40"/>
                    <w:rPr>
                      <w:rFonts w:ascii="Times New Roman" w:hAnsi="Times New Roman"/>
                    </w:rPr>
                  </w:pPr>
                </w:p>
                <w:p w:rsidR="00D1792F" w:rsidRPr="00E51A2A" w:rsidRDefault="00D1792F" w:rsidP="00D1792F">
                  <w:pPr>
                    <w:spacing w:before="40"/>
                    <w:rPr>
                      <w:rFonts w:ascii="Times New Roman" w:hAnsi="Times New Roman"/>
                    </w:rPr>
                  </w:pPr>
                </w:p>
                <w:p w:rsidR="00D1792F" w:rsidRPr="00E51A2A" w:rsidRDefault="00D1792F" w:rsidP="00D1792F">
                  <w:pPr>
                    <w:spacing w:before="40"/>
                    <w:rPr>
                      <w:rFonts w:ascii="Times New Roman" w:hAnsi="Times New Roman"/>
                    </w:rPr>
                  </w:pPr>
                </w:p>
                <w:p w:rsidR="00D1792F" w:rsidRPr="00E51A2A" w:rsidRDefault="00D1792F" w:rsidP="00D1792F">
                  <w:pPr>
                    <w:spacing w:before="40"/>
                    <w:rPr>
                      <w:rFonts w:ascii="Times New Roman" w:hAnsi="Times New Roman"/>
                    </w:rPr>
                  </w:pPr>
                </w:p>
                <w:p w:rsidR="00D1792F" w:rsidRPr="00E51A2A" w:rsidRDefault="00D1792F" w:rsidP="00D1792F">
                  <w:pPr>
                    <w:spacing w:before="40"/>
                    <w:rPr>
                      <w:rFonts w:ascii="Times New Roman" w:hAnsi="Times New Roman"/>
                    </w:rPr>
                  </w:pPr>
                </w:p>
                <w:p w:rsidR="00D1792F" w:rsidRPr="00E51A2A" w:rsidRDefault="00D1792F" w:rsidP="00D1792F">
                  <w:pPr>
                    <w:spacing w:before="40"/>
                    <w:rPr>
                      <w:rFonts w:ascii="Times New Roman" w:hAnsi="Times New Roman"/>
                    </w:rPr>
                  </w:pPr>
                </w:p>
                <w:p w:rsidR="00D1792F" w:rsidRPr="00E51A2A" w:rsidRDefault="00D1792F" w:rsidP="00D1792F">
                  <w:pPr>
                    <w:spacing w:before="40"/>
                    <w:rPr>
                      <w:rFonts w:ascii="Times New Roman" w:hAnsi="Times New Roman"/>
                    </w:rPr>
                  </w:pPr>
                </w:p>
                <w:p w:rsidR="00D1792F" w:rsidRPr="00E51A2A" w:rsidRDefault="00D1792F" w:rsidP="00D1792F">
                  <w:pPr>
                    <w:spacing w:before="40"/>
                    <w:rPr>
                      <w:rFonts w:ascii="Times New Roman" w:hAnsi="Times New Roman"/>
                    </w:rPr>
                  </w:pPr>
                </w:p>
                <w:p w:rsidR="00D1792F" w:rsidRPr="00E51A2A" w:rsidRDefault="00D1792F" w:rsidP="00D1792F">
                  <w:pPr>
                    <w:spacing w:before="40"/>
                    <w:rPr>
                      <w:rFonts w:ascii="Times New Roman" w:hAnsi="Times New Roman"/>
                    </w:rPr>
                  </w:pPr>
                </w:p>
                <w:p w:rsidR="00D1792F" w:rsidRPr="00E51A2A" w:rsidRDefault="00D1792F" w:rsidP="00D1792F">
                  <w:pPr>
                    <w:spacing w:before="40"/>
                    <w:rPr>
                      <w:rFonts w:ascii="Times New Roman" w:hAnsi="Times New Roman"/>
                    </w:rPr>
                  </w:pPr>
                </w:p>
              </w:tc>
            </w:tr>
          </w:tbl>
          <w:p w:rsidR="00D1792F" w:rsidRDefault="00D1792F" w:rsidP="00D1792F">
            <w:pPr>
              <w:spacing w:after="240"/>
              <w:rPr>
                <w:b/>
              </w:rPr>
            </w:pPr>
          </w:p>
          <w:p w:rsidR="006C40F3" w:rsidRPr="00E51A2A" w:rsidRDefault="006C40F3" w:rsidP="00500190">
            <w:pPr>
              <w:spacing w:after="240"/>
              <w:jc w:val="center"/>
              <w:rPr>
                <w:b/>
              </w:rPr>
            </w:pPr>
            <w:r w:rsidRPr="00E51A2A">
              <w:rPr>
                <w:b/>
                <w:sz w:val="28"/>
                <w:szCs w:val="28"/>
              </w:rPr>
              <w:t>Практико-ориентированные задания</w:t>
            </w:r>
          </w:p>
          <w:p w:rsidR="006C40F3" w:rsidRPr="00E51A2A" w:rsidRDefault="006C40F3" w:rsidP="00500190">
            <w:pPr>
              <w:spacing w:after="240"/>
              <w:jc w:val="center"/>
              <w:rPr>
                <w:b/>
              </w:rPr>
            </w:pPr>
            <w:r w:rsidRPr="00E51A2A">
              <w:rPr>
                <w:b/>
              </w:rPr>
              <w:t>Опишите проектную реальность в  параметрах трех философско-научных парадигм.</w:t>
            </w:r>
          </w:p>
          <w:p w:rsidR="006C40F3" w:rsidRPr="00E51A2A" w:rsidRDefault="006C40F3" w:rsidP="00500190">
            <w:pPr>
              <w:spacing w:after="240"/>
              <w:jc w:val="center"/>
              <w:rPr>
                <w:b/>
              </w:rPr>
            </w:pPr>
            <w:r w:rsidRPr="00E51A2A">
              <w:rPr>
                <w:b/>
              </w:rPr>
              <w:t xml:space="preserve">Например </w:t>
            </w:r>
          </w:p>
          <w:p w:rsidR="006C40F3" w:rsidRPr="00E51A2A" w:rsidRDefault="006C40F3" w:rsidP="00500190">
            <w:pPr>
              <w:spacing w:line="360" w:lineRule="auto"/>
              <w:ind w:firstLine="709"/>
            </w:pPr>
            <w:r w:rsidRPr="00E51A2A">
              <w:rPr>
                <w:i/>
              </w:rPr>
              <w:t>Классическая парадигма</w:t>
            </w:r>
            <w:r w:rsidRPr="00E51A2A">
              <w:t>.  Цифровое проектирование как форма выражения объективной сущности. Онтология устойчивых законосообразных процессов и состояний, дихотомия истинного и неистинного знания.</w:t>
            </w:r>
          </w:p>
          <w:p w:rsidR="006C40F3" w:rsidRPr="00E51A2A" w:rsidRDefault="006C40F3" w:rsidP="00173240">
            <w:pPr>
              <w:pStyle w:val="ab"/>
              <w:widowControl/>
              <w:numPr>
                <w:ilvl w:val="0"/>
                <w:numId w:val="18"/>
              </w:numPr>
              <w:suppressAutoHyphens w:val="0"/>
              <w:spacing w:line="360" w:lineRule="auto"/>
            </w:pPr>
            <w:r w:rsidRPr="00E51A2A">
              <w:t>Проект как результат объективно-истинного знания.</w:t>
            </w:r>
          </w:p>
          <w:p w:rsidR="006C40F3" w:rsidRPr="00E51A2A" w:rsidRDefault="006C40F3" w:rsidP="00173240">
            <w:pPr>
              <w:pStyle w:val="ab"/>
              <w:widowControl/>
              <w:numPr>
                <w:ilvl w:val="0"/>
                <w:numId w:val="18"/>
              </w:numPr>
              <w:suppressAutoHyphens w:val="0"/>
              <w:spacing w:line="360" w:lineRule="auto"/>
            </w:pPr>
            <w:r w:rsidRPr="00E51A2A">
              <w:t xml:space="preserve">Проект как форма выражения нормативных смыслов. </w:t>
            </w:r>
          </w:p>
          <w:p w:rsidR="006C40F3" w:rsidRPr="00E51A2A" w:rsidRDefault="006C40F3" w:rsidP="00173240">
            <w:pPr>
              <w:pStyle w:val="ab"/>
              <w:widowControl/>
              <w:numPr>
                <w:ilvl w:val="0"/>
                <w:numId w:val="18"/>
              </w:numPr>
              <w:suppressAutoHyphens w:val="0"/>
              <w:spacing w:line="360" w:lineRule="auto"/>
            </w:pPr>
            <w:r w:rsidRPr="00E51A2A">
              <w:t xml:space="preserve">Проект как носитель общезначимых ценностей. </w:t>
            </w:r>
          </w:p>
          <w:p w:rsidR="006C40F3" w:rsidRPr="00E51A2A" w:rsidRDefault="006C40F3" w:rsidP="00173240">
            <w:pPr>
              <w:pStyle w:val="ab"/>
              <w:widowControl/>
              <w:numPr>
                <w:ilvl w:val="0"/>
                <w:numId w:val="18"/>
              </w:numPr>
              <w:suppressAutoHyphens w:val="0"/>
              <w:spacing w:line="360" w:lineRule="auto"/>
            </w:pPr>
            <w:r w:rsidRPr="00E51A2A">
              <w:lastRenderedPageBreak/>
              <w:t xml:space="preserve">Проект как алгоритм трансцендентального исследовательского поиска. </w:t>
            </w:r>
          </w:p>
          <w:p w:rsidR="006C40F3" w:rsidRPr="00E51A2A" w:rsidRDefault="006C40F3" w:rsidP="00173240">
            <w:pPr>
              <w:pStyle w:val="ab"/>
              <w:widowControl/>
              <w:numPr>
                <w:ilvl w:val="0"/>
                <w:numId w:val="18"/>
              </w:numPr>
              <w:suppressAutoHyphens w:val="0"/>
              <w:spacing w:line="360" w:lineRule="auto"/>
            </w:pPr>
            <w:r w:rsidRPr="00E51A2A">
              <w:t xml:space="preserve">Проект как выражение онтологической меры и гармонии. </w:t>
            </w:r>
          </w:p>
          <w:p w:rsidR="006C40F3" w:rsidRPr="00E51A2A" w:rsidRDefault="006C40F3" w:rsidP="00500190">
            <w:pPr>
              <w:spacing w:after="240"/>
              <w:jc w:val="both"/>
              <w:rPr>
                <w:i/>
              </w:rPr>
            </w:pPr>
            <w:r w:rsidRPr="00E51A2A">
              <w:rPr>
                <w:i/>
              </w:rPr>
              <w:t>Неклассическая парадигма…</w:t>
            </w:r>
          </w:p>
          <w:p w:rsidR="006C40F3" w:rsidRPr="00E51A2A" w:rsidRDefault="006C40F3" w:rsidP="00500190">
            <w:pPr>
              <w:spacing w:after="240"/>
              <w:jc w:val="both"/>
              <w:rPr>
                <w:i/>
              </w:rPr>
            </w:pPr>
            <w:r w:rsidRPr="00E51A2A">
              <w:rPr>
                <w:i/>
              </w:rPr>
              <w:t xml:space="preserve">Постнеклассическая парадигма… </w:t>
            </w:r>
          </w:p>
          <w:p w:rsidR="006C40F3" w:rsidRPr="00E51A2A" w:rsidRDefault="006C40F3" w:rsidP="00500190">
            <w:pPr>
              <w:jc w:val="both"/>
            </w:pPr>
          </w:p>
        </w:tc>
      </w:tr>
    </w:tbl>
    <w:p w:rsidR="006C40F3" w:rsidRPr="00E51A2A" w:rsidRDefault="006C40F3" w:rsidP="006C40F3">
      <w:pPr>
        <w:ind w:left="1189"/>
      </w:pPr>
    </w:p>
    <w:p w:rsidR="006C40F3" w:rsidRPr="00E51A2A" w:rsidRDefault="006C40F3" w:rsidP="006C40F3">
      <w:pPr>
        <w:ind w:left="1189"/>
      </w:pPr>
    </w:p>
    <w:p w:rsidR="006C40F3" w:rsidRPr="00E51A2A" w:rsidRDefault="006C40F3" w:rsidP="006C40F3">
      <w:pPr>
        <w:ind w:left="1189"/>
      </w:pPr>
    </w:p>
    <w:p w:rsidR="006C40F3" w:rsidRPr="00E51A2A" w:rsidRDefault="006C40F3" w:rsidP="006C40F3">
      <w:pPr>
        <w:tabs>
          <w:tab w:val="left" w:pos="993"/>
          <w:tab w:val="left" w:pos="1134"/>
          <w:tab w:val="left" w:pos="1222"/>
        </w:tabs>
        <w:spacing w:line="360" w:lineRule="auto"/>
        <w:rPr>
          <w:b/>
          <w:sz w:val="28"/>
          <w:szCs w:val="28"/>
        </w:rPr>
      </w:pPr>
      <w:r w:rsidRPr="00E51A2A">
        <w:rPr>
          <w:sz w:val="28"/>
          <w:szCs w:val="28"/>
        </w:rPr>
        <w:t xml:space="preserve"> </w:t>
      </w:r>
      <w:r w:rsidRPr="00E51A2A">
        <w:rPr>
          <w:b/>
          <w:sz w:val="28"/>
          <w:szCs w:val="28"/>
        </w:rPr>
        <w:t xml:space="preserve">Перечень вопросов для подготовки к кандидатскому экзамену </w:t>
      </w:r>
    </w:p>
    <w:p w:rsidR="00F707F6" w:rsidRPr="00E51A2A" w:rsidRDefault="00F707F6" w:rsidP="00173240">
      <w:pPr>
        <w:pStyle w:val="ab"/>
        <w:widowControl/>
        <w:numPr>
          <w:ilvl w:val="0"/>
          <w:numId w:val="36"/>
        </w:numPr>
        <w:tabs>
          <w:tab w:val="left" w:pos="284"/>
        </w:tabs>
        <w:suppressAutoHyphens w:val="0"/>
        <w:spacing w:after="200" w:line="276" w:lineRule="auto"/>
        <w:ind w:left="0" w:firstLine="0"/>
        <w:rPr>
          <w:sz w:val="28"/>
          <w:szCs w:val="28"/>
        </w:rPr>
      </w:pPr>
      <w:r w:rsidRPr="00E51A2A">
        <w:rPr>
          <w:sz w:val="28"/>
          <w:szCs w:val="28"/>
        </w:rPr>
        <w:t>Предмет философии наук.</w:t>
      </w:r>
    </w:p>
    <w:p w:rsidR="00F707F6" w:rsidRPr="00E51A2A" w:rsidRDefault="00F707F6" w:rsidP="00173240">
      <w:pPr>
        <w:pStyle w:val="ab"/>
        <w:widowControl/>
        <w:numPr>
          <w:ilvl w:val="0"/>
          <w:numId w:val="36"/>
        </w:numPr>
        <w:tabs>
          <w:tab w:val="left" w:pos="284"/>
        </w:tabs>
        <w:suppressAutoHyphens w:val="0"/>
        <w:spacing w:after="200" w:line="276" w:lineRule="auto"/>
        <w:ind w:left="0" w:firstLine="0"/>
        <w:rPr>
          <w:sz w:val="28"/>
          <w:szCs w:val="28"/>
        </w:rPr>
      </w:pPr>
      <w:r w:rsidRPr="00E51A2A">
        <w:rPr>
          <w:sz w:val="28"/>
          <w:szCs w:val="28"/>
        </w:rPr>
        <w:t>Понятие науки и ее статус. Смысловые аспекты понятия наука.</w:t>
      </w:r>
    </w:p>
    <w:p w:rsidR="00F707F6" w:rsidRPr="00E51A2A" w:rsidRDefault="00F707F6" w:rsidP="00173240">
      <w:pPr>
        <w:pStyle w:val="ab"/>
        <w:widowControl/>
        <w:numPr>
          <w:ilvl w:val="0"/>
          <w:numId w:val="36"/>
        </w:numPr>
        <w:tabs>
          <w:tab w:val="left" w:pos="284"/>
        </w:tabs>
        <w:suppressAutoHyphens w:val="0"/>
        <w:spacing w:after="200" w:line="276" w:lineRule="auto"/>
        <w:ind w:left="0" w:firstLine="0"/>
        <w:rPr>
          <w:sz w:val="28"/>
          <w:szCs w:val="28"/>
        </w:rPr>
      </w:pPr>
      <w:r w:rsidRPr="00E51A2A">
        <w:rPr>
          <w:sz w:val="28"/>
          <w:szCs w:val="28"/>
        </w:rPr>
        <w:t>Возникновение науки и основные этапы ее развития.</w:t>
      </w:r>
    </w:p>
    <w:p w:rsidR="00F707F6" w:rsidRPr="00E51A2A" w:rsidRDefault="00F707F6" w:rsidP="00173240">
      <w:pPr>
        <w:pStyle w:val="ab"/>
        <w:widowControl/>
        <w:numPr>
          <w:ilvl w:val="0"/>
          <w:numId w:val="36"/>
        </w:numPr>
        <w:tabs>
          <w:tab w:val="left" w:pos="284"/>
        </w:tabs>
        <w:suppressAutoHyphens w:val="0"/>
        <w:spacing w:after="200" w:line="276" w:lineRule="auto"/>
        <w:ind w:left="0" w:firstLine="0"/>
        <w:rPr>
          <w:sz w:val="28"/>
          <w:szCs w:val="28"/>
        </w:rPr>
      </w:pPr>
      <w:r w:rsidRPr="00E51A2A">
        <w:rPr>
          <w:sz w:val="28"/>
          <w:szCs w:val="28"/>
        </w:rPr>
        <w:t>Формы бытия науки: наука как познавательная деятельность, как социальный институт, как особая сфера культуры.</w:t>
      </w:r>
    </w:p>
    <w:p w:rsidR="00F707F6" w:rsidRPr="00E06500" w:rsidRDefault="00F707F6" w:rsidP="00173240">
      <w:pPr>
        <w:pStyle w:val="ab"/>
        <w:widowControl/>
        <w:numPr>
          <w:ilvl w:val="0"/>
          <w:numId w:val="36"/>
        </w:numPr>
        <w:tabs>
          <w:tab w:val="left" w:pos="284"/>
          <w:tab w:val="left" w:pos="426"/>
        </w:tabs>
        <w:suppressAutoHyphens w:val="0"/>
        <w:ind w:left="0" w:firstLine="0"/>
        <w:jc w:val="both"/>
        <w:rPr>
          <w:sz w:val="28"/>
          <w:szCs w:val="28"/>
        </w:rPr>
      </w:pPr>
      <w:r w:rsidRPr="00E06500">
        <w:rPr>
          <w:sz w:val="28"/>
          <w:szCs w:val="28"/>
        </w:rPr>
        <w:t xml:space="preserve">Анализ и синтез, индукция и дедукция, их значение в исследовании социальных процессов.    </w:t>
      </w:r>
    </w:p>
    <w:p w:rsidR="00F707F6" w:rsidRPr="00E06500" w:rsidRDefault="00F707F6" w:rsidP="00173240">
      <w:pPr>
        <w:pStyle w:val="ab"/>
        <w:widowControl/>
        <w:numPr>
          <w:ilvl w:val="0"/>
          <w:numId w:val="36"/>
        </w:numPr>
        <w:tabs>
          <w:tab w:val="left" w:pos="284"/>
          <w:tab w:val="left" w:pos="426"/>
        </w:tabs>
        <w:suppressAutoHyphens w:val="0"/>
        <w:ind w:left="0" w:firstLine="0"/>
        <w:jc w:val="both"/>
        <w:rPr>
          <w:sz w:val="28"/>
          <w:szCs w:val="28"/>
        </w:rPr>
      </w:pPr>
      <w:r w:rsidRPr="00E06500">
        <w:rPr>
          <w:sz w:val="28"/>
          <w:szCs w:val="28"/>
        </w:rPr>
        <w:t>Базовые ценности современного российского общества.</w:t>
      </w:r>
    </w:p>
    <w:p w:rsidR="00F707F6" w:rsidRPr="00E06500" w:rsidRDefault="00F707F6" w:rsidP="00173240">
      <w:pPr>
        <w:pStyle w:val="ab"/>
        <w:widowControl/>
        <w:numPr>
          <w:ilvl w:val="0"/>
          <w:numId w:val="36"/>
        </w:numPr>
        <w:tabs>
          <w:tab w:val="left" w:pos="284"/>
          <w:tab w:val="left" w:pos="426"/>
        </w:tabs>
        <w:suppressAutoHyphens w:val="0"/>
        <w:ind w:left="0" w:firstLine="0"/>
        <w:jc w:val="both"/>
        <w:rPr>
          <w:sz w:val="28"/>
          <w:szCs w:val="28"/>
        </w:rPr>
      </w:pPr>
      <w:r w:rsidRPr="00E06500">
        <w:rPr>
          <w:sz w:val="28"/>
          <w:szCs w:val="28"/>
        </w:rPr>
        <w:t xml:space="preserve">Гуманизм как социально-гуманистический  проект эпохи Возрождения.  </w:t>
      </w:r>
    </w:p>
    <w:p w:rsidR="00F707F6" w:rsidRPr="00E06500" w:rsidRDefault="00F707F6" w:rsidP="00173240">
      <w:pPr>
        <w:pStyle w:val="ab"/>
        <w:widowControl/>
        <w:numPr>
          <w:ilvl w:val="0"/>
          <w:numId w:val="36"/>
        </w:numPr>
        <w:tabs>
          <w:tab w:val="left" w:pos="284"/>
        </w:tabs>
        <w:suppressAutoHyphens w:val="0"/>
        <w:ind w:left="0" w:firstLine="0"/>
        <w:jc w:val="both"/>
        <w:rPr>
          <w:sz w:val="28"/>
          <w:szCs w:val="28"/>
        </w:rPr>
      </w:pPr>
      <w:r w:rsidRPr="00E06500">
        <w:rPr>
          <w:sz w:val="28"/>
          <w:szCs w:val="28"/>
        </w:rPr>
        <w:t>Единство и различие естественнонаучного и социально-гуманитарного знания.</w:t>
      </w:r>
    </w:p>
    <w:p w:rsidR="00F707F6" w:rsidRPr="00E06500" w:rsidRDefault="00F707F6" w:rsidP="00173240">
      <w:pPr>
        <w:pStyle w:val="ab"/>
        <w:widowControl/>
        <w:numPr>
          <w:ilvl w:val="0"/>
          <w:numId w:val="36"/>
        </w:numPr>
        <w:tabs>
          <w:tab w:val="left" w:pos="284"/>
        </w:tabs>
        <w:suppressAutoHyphens w:val="0"/>
        <w:ind w:left="0" w:firstLine="0"/>
        <w:jc w:val="both"/>
        <w:rPr>
          <w:sz w:val="28"/>
          <w:szCs w:val="28"/>
        </w:rPr>
      </w:pPr>
      <w:r w:rsidRPr="00E06500">
        <w:rPr>
          <w:sz w:val="28"/>
          <w:szCs w:val="28"/>
        </w:rPr>
        <w:t xml:space="preserve">Интуиция и воображение в социально-гуманитарном познании.   </w:t>
      </w:r>
    </w:p>
    <w:p w:rsidR="00F707F6" w:rsidRPr="00E06500" w:rsidRDefault="00F707F6" w:rsidP="00173240">
      <w:pPr>
        <w:pStyle w:val="ab"/>
        <w:widowControl/>
        <w:numPr>
          <w:ilvl w:val="0"/>
          <w:numId w:val="36"/>
        </w:numPr>
        <w:tabs>
          <w:tab w:val="left" w:pos="284"/>
        </w:tabs>
        <w:suppressAutoHyphens w:val="0"/>
        <w:ind w:left="0" w:firstLine="0"/>
        <w:jc w:val="both"/>
        <w:rPr>
          <w:sz w:val="28"/>
          <w:szCs w:val="28"/>
        </w:rPr>
      </w:pPr>
      <w:r w:rsidRPr="00E06500">
        <w:rPr>
          <w:sz w:val="28"/>
          <w:szCs w:val="28"/>
        </w:rPr>
        <w:t>Истина в философском и историческом познании. Проблема интерпретации исторического факта.</w:t>
      </w:r>
    </w:p>
    <w:p w:rsidR="00F707F6" w:rsidRPr="00E06500" w:rsidRDefault="00F707F6" w:rsidP="00173240">
      <w:pPr>
        <w:pStyle w:val="ab"/>
        <w:widowControl/>
        <w:numPr>
          <w:ilvl w:val="0"/>
          <w:numId w:val="36"/>
        </w:numPr>
        <w:tabs>
          <w:tab w:val="left" w:pos="284"/>
        </w:tabs>
        <w:suppressAutoHyphens w:val="0"/>
        <w:ind w:left="0" w:firstLine="0"/>
        <w:jc w:val="both"/>
        <w:rPr>
          <w:sz w:val="28"/>
          <w:szCs w:val="28"/>
        </w:rPr>
      </w:pPr>
      <w:r w:rsidRPr="00E06500">
        <w:rPr>
          <w:sz w:val="28"/>
          <w:szCs w:val="28"/>
        </w:rPr>
        <w:t xml:space="preserve">Компьютеризация науки и ее социальные последствия.  </w:t>
      </w:r>
    </w:p>
    <w:p w:rsidR="00F707F6" w:rsidRPr="00E06500" w:rsidRDefault="00F707F6" w:rsidP="00173240">
      <w:pPr>
        <w:pStyle w:val="ab"/>
        <w:widowControl/>
        <w:numPr>
          <w:ilvl w:val="0"/>
          <w:numId w:val="36"/>
        </w:numPr>
        <w:tabs>
          <w:tab w:val="left" w:pos="284"/>
        </w:tabs>
        <w:suppressAutoHyphens w:val="0"/>
        <w:ind w:left="0" w:firstLine="0"/>
        <w:jc w:val="both"/>
        <w:rPr>
          <w:sz w:val="28"/>
          <w:szCs w:val="28"/>
        </w:rPr>
      </w:pPr>
      <w:r w:rsidRPr="00E06500">
        <w:rPr>
          <w:sz w:val="28"/>
          <w:szCs w:val="28"/>
        </w:rPr>
        <w:t xml:space="preserve">Концепция развития научного знания И. Лакатоса.   </w:t>
      </w:r>
    </w:p>
    <w:p w:rsidR="00F707F6" w:rsidRPr="00E06500" w:rsidRDefault="00F707F6" w:rsidP="00173240">
      <w:pPr>
        <w:pStyle w:val="ab"/>
        <w:widowControl/>
        <w:numPr>
          <w:ilvl w:val="0"/>
          <w:numId w:val="36"/>
        </w:numPr>
        <w:tabs>
          <w:tab w:val="left" w:pos="284"/>
        </w:tabs>
        <w:suppressAutoHyphens w:val="0"/>
        <w:ind w:left="0" w:firstLine="0"/>
        <w:jc w:val="both"/>
        <w:rPr>
          <w:sz w:val="28"/>
          <w:szCs w:val="28"/>
        </w:rPr>
      </w:pPr>
      <w:r w:rsidRPr="00E06500">
        <w:rPr>
          <w:sz w:val="28"/>
          <w:szCs w:val="28"/>
        </w:rPr>
        <w:t xml:space="preserve">Критерии научности.  Наука и творчество.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Культура, история, цивилизация: анализ понятий.</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Логика развития науки Т. Куна, специфика ее применения в сфере экономического познания.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Место социально-гуманитарных наук  в развитии современной цивилизации.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lastRenderedPageBreak/>
        <w:t>Методы теоретического уровня научного познания. Теоретические методы в социально-гуманитарных науках.</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Методы эмпирического уровня научного познания.  Эмпирический метод в социально-гуманитарном знании.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Моделирование, его роль в социально-гуманитарном познании.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Натуралистическая и культурцентристская  исследовательские программы общества, их роль в социально-гуманитарном познании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Наука как особая сфера культуры. Функции науки.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Наука как познавательная деятельность.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Наука как социальный институт.</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Наука как стратегический фактор, инновационная основа развития информационного общества.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Науки о природе и науки о культуре: их общность, связь и различие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Научная теория, ее структура и функции.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Научное объяснение и научное предвидение в социально-гуманитарном знании, их особенности в сфере экономики.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Научные революции, их классификация.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Неопозитивизм как философия науки.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Общая характеристика основных этапов становления социально-гуманитарных наук.</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Основания науки (научная парадигма, научная картина мира, философские основания науки).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Основные концепции развития науки; интернализм и экстернализм.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Основные черты постнеклассической науки. Влияние постмодернизма на социально-гуманитарные науки (текст, деконструкция, «конец истории», микронарративы).</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Особенности научной рациональности в социально-гуманитарных науках. Гуманитарные дисциплины как инструмент совершенствования человеческой природы.</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Позитивистская традиция философии науки. Позитивистские модели социально-гуманитарного знания (О. Конт, К..Поппер).</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lastRenderedPageBreak/>
        <w:t xml:space="preserve">Понятие инновации и инновационного  развития общества. Человеческий и интеллектуальный капитал.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Понятие культуры. Исторические типы культуры. Культура и цивилизация. Проблемы развития культуры в современном мире.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Понятие социальной утопии и антиутопии, их  мировоззренческое значение.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Построение, проверка и способы доказательства гипотезы. Гипотеза в социально-гуманитарном познании.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Преднаука и наука. Проблема генезиса науки.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Принцип фальсификации К. Поппера и его роль для развития научного знания.</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Проблема истины в социально-гуманитарном знании.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Проблема объективности исторического закона. Законы истории и законы природы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Проблема человека в социально-гуманитарном знании. Многообразие подходов к смыслу человеческой жизни. Человек в условиях информатизации и глобализации.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Проблемы развития социально-гуманитарного знания в  </w:t>
      </w:r>
      <w:r w:rsidRPr="00E06500">
        <w:rPr>
          <w:sz w:val="28"/>
          <w:szCs w:val="28"/>
          <w:lang w:val="en-US"/>
        </w:rPr>
        <w:t>XXI</w:t>
      </w:r>
      <w:r w:rsidRPr="00E06500">
        <w:rPr>
          <w:sz w:val="28"/>
          <w:szCs w:val="28"/>
        </w:rPr>
        <w:t xml:space="preserve"> вв.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Программы социально-гуманитарного знания эпохи античности, их специфика.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Р. Декарт: метод - инструмент построения «Нового мира».</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Роль науки в выработке стратегии решения глобальных проблем.</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Россия в контексте глобальных проблем. Вызовы и риски политической и экономической глобализации для России.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Синергетика, ее роль в социальном и экономическом знании.</w:t>
      </w:r>
    </w:p>
    <w:p w:rsidR="00F707F6" w:rsidRDefault="00F707F6" w:rsidP="00173240">
      <w:pPr>
        <w:pStyle w:val="ab"/>
        <w:widowControl/>
        <w:numPr>
          <w:ilvl w:val="0"/>
          <w:numId w:val="36"/>
        </w:numPr>
        <w:tabs>
          <w:tab w:val="left" w:pos="426"/>
        </w:tabs>
        <w:suppressAutoHyphens w:val="0"/>
        <w:ind w:left="0" w:firstLine="0"/>
        <w:jc w:val="both"/>
        <w:rPr>
          <w:sz w:val="28"/>
          <w:szCs w:val="28"/>
        </w:rPr>
      </w:pPr>
      <w:r w:rsidRPr="009732EF">
        <w:rPr>
          <w:sz w:val="28"/>
          <w:szCs w:val="28"/>
        </w:rPr>
        <w:t>Социально-гуманитарное знание в эпоху Средневековья и его специфика.</w:t>
      </w:r>
    </w:p>
    <w:p w:rsidR="00F707F6" w:rsidRPr="009732EF" w:rsidRDefault="00F707F6" w:rsidP="00173240">
      <w:pPr>
        <w:pStyle w:val="ab"/>
        <w:widowControl/>
        <w:numPr>
          <w:ilvl w:val="0"/>
          <w:numId w:val="36"/>
        </w:numPr>
        <w:tabs>
          <w:tab w:val="left" w:pos="426"/>
        </w:tabs>
        <w:suppressAutoHyphens w:val="0"/>
        <w:ind w:left="0" w:firstLine="0"/>
        <w:jc w:val="both"/>
        <w:rPr>
          <w:sz w:val="28"/>
          <w:szCs w:val="28"/>
        </w:rPr>
      </w:pPr>
      <w:r w:rsidRPr="009732EF">
        <w:rPr>
          <w:sz w:val="28"/>
          <w:szCs w:val="28"/>
        </w:rPr>
        <w:t>Социально-гуманитарные науки классического периода: ценности, идеалы, особенности.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Социально-гуманитарные науки о генезисе современного цивилизационного кризиса и путях выхода  из него.</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lastRenderedPageBreak/>
        <w:t xml:space="preserve">Социально-философские науки неклассического этапа,   их специфика.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Социальные теории эпохи Возрождения (Мор, Кампанелла, Макиавелли).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Социальный эксперимент, границы его проведения. Проблема социального конструирования в социально-политической и экономической областях.</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lang w:val="en-US"/>
        </w:rPr>
      </w:pPr>
      <w:r w:rsidRPr="00E06500">
        <w:rPr>
          <w:sz w:val="28"/>
          <w:szCs w:val="28"/>
        </w:rPr>
        <w:t>Специфика социально-гуманитарных наук</w:t>
      </w:r>
      <w:r w:rsidRPr="00E06500">
        <w:rPr>
          <w:sz w:val="28"/>
          <w:szCs w:val="28"/>
          <w:lang w:val="en-US"/>
        </w:rPr>
        <w:t>.</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Сущность и основные тенденции   процесса мировой глобализации. Понятия мировой и глобальной экономики.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Сциентизм и антисциентизм как ценностные мировоззренческие ориентации. Роль гуманитарного знания в развитии антисциентистской традиции.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Теория постиндустриального информационного общества: изменение социальной структуры, «человек информационный».</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Типы научной рациональности.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Традиционные общества и техногенная цивилизация: сравнительный анализ.</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Учение о государстве, обществе и политической власти Платона и Аристотеля.</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Ф. Бэкон: наука - инструмент овладения  природой.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Философия и социально-гуманитарные науки, их специфика и взаимосвязь.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Философия истории:  формационный и цивилизационный подходы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 xml:space="preserve">Философия истории: </w:t>
      </w:r>
      <w:r>
        <w:rPr>
          <w:sz w:val="28"/>
          <w:szCs w:val="28"/>
        </w:rPr>
        <w:t>р</w:t>
      </w:r>
      <w:r w:rsidRPr="00E06500">
        <w:rPr>
          <w:sz w:val="28"/>
          <w:szCs w:val="28"/>
        </w:rPr>
        <w:t xml:space="preserve">еволюция и эволюция.  </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Философский и социологический подход к социальной мобильности. Классовая и стратификационная теории.</w:t>
      </w:r>
    </w:p>
    <w:p w:rsidR="00F707F6" w:rsidRPr="00E06500" w:rsidRDefault="00F707F6" w:rsidP="00173240">
      <w:pPr>
        <w:pStyle w:val="ab"/>
        <w:widowControl/>
        <w:numPr>
          <w:ilvl w:val="0"/>
          <w:numId w:val="36"/>
        </w:numPr>
        <w:tabs>
          <w:tab w:val="left" w:pos="426"/>
        </w:tabs>
        <w:suppressAutoHyphens w:val="0"/>
        <w:ind w:left="0" w:firstLine="0"/>
        <w:jc w:val="both"/>
        <w:rPr>
          <w:sz w:val="28"/>
          <w:szCs w:val="28"/>
        </w:rPr>
      </w:pPr>
      <w:r w:rsidRPr="00E06500">
        <w:rPr>
          <w:sz w:val="28"/>
          <w:szCs w:val="28"/>
        </w:rPr>
        <w:t>Формирование виртуального мира в информационном обществе</w:t>
      </w:r>
      <w:r w:rsidR="00041932">
        <w:rPr>
          <w:sz w:val="28"/>
          <w:szCs w:val="28"/>
        </w:rPr>
        <w:t>.</w:t>
      </w:r>
    </w:p>
    <w:p w:rsidR="00F707F6" w:rsidRPr="00F55759" w:rsidRDefault="00F707F6" w:rsidP="00173240">
      <w:pPr>
        <w:pStyle w:val="ab"/>
        <w:widowControl/>
        <w:numPr>
          <w:ilvl w:val="0"/>
          <w:numId w:val="36"/>
        </w:numPr>
        <w:tabs>
          <w:tab w:val="left" w:pos="0"/>
          <w:tab w:val="left" w:pos="426"/>
          <w:tab w:val="left" w:pos="993"/>
        </w:tabs>
        <w:suppressAutoHyphens w:val="0"/>
        <w:spacing w:line="360" w:lineRule="auto"/>
        <w:ind w:left="0" w:firstLine="0"/>
        <w:jc w:val="both"/>
        <w:outlineLvl w:val="0"/>
        <w:rPr>
          <w:b/>
          <w:i/>
          <w:sz w:val="28"/>
          <w:szCs w:val="28"/>
        </w:rPr>
      </w:pPr>
      <w:r w:rsidRPr="009732EF">
        <w:rPr>
          <w:sz w:val="28"/>
          <w:szCs w:val="28"/>
        </w:rPr>
        <w:t>Экологическая этика и ее философские основания.</w:t>
      </w:r>
      <w:r>
        <w:rPr>
          <w:sz w:val="28"/>
          <w:szCs w:val="28"/>
        </w:rPr>
        <w:t xml:space="preserve"> </w:t>
      </w:r>
    </w:p>
    <w:p w:rsidR="00A2258B" w:rsidRPr="00E51A2A" w:rsidRDefault="00A2258B" w:rsidP="00A2258B">
      <w:pPr>
        <w:pStyle w:val="ab"/>
        <w:spacing w:line="360" w:lineRule="auto"/>
        <w:rPr>
          <w:b/>
          <w:sz w:val="28"/>
          <w:szCs w:val="28"/>
        </w:rPr>
      </w:pPr>
    </w:p>
    <w:p w:rsidR="00BE0A51" w:rsidRPr="00E51A2A" w:rsidRDefault="00BE0A51" w:rsidP="00BE0A51">
      <w:pPr>
        <w:pStyle w:val="ab"/>
        <w:ind w:left="0"/>
        <w:rPr>
          <w:rFonts w:eastAsia="Times New Roman"/>
          <w:b/>
          <w:lang w:eastAsia="ru-RU"/>
        </w:rPr>
      </w:pPr>
      <w:r w:rsidRPr="00E51A2A">
        <w:rPr>
          <w:b/>
          <w:sz w:val="28"/>
          <w:szCs w:val="28"/>
        </w:rPr>
        <w:t xml:space="preserve">Направление подготовки </w:t>
      </w:r>
      <w:r w:rsidRPr="00E51A2A">
        <w:rPr>
          <w:rFonts w:eastAsia="Times New Roman"/>
          <w:b/>
          <w:sz w:val="28"/>
          <w:szCs w:val="28"/>
          <w:lang w:eastAsia="ru-RU"/>
        </w:rPr>
        <w:t xml:space="preserve">47.06.01 </w:t>
      </w:r>
      <w:r w:rsidR="00A5040F" w:rsidRPr="00E51A2A">
        <w:rPr>
          <w:rFonts w:eastAsia="Times New Roman"/>
          <w:b/>
          <w:sz w:val="28"/>
          <w:szCs w:val="28"/>
          <w:lang w:eastAsia="ru-RU"/>
        </w:rPr>
        <w:t>«</w:t>
      </w:r>
      <w:r w:rsidRPr="00E51A2A">
        <w:rPr>
          <w:rFonts w:eastAsia="Times New Roman"/>
          <w:b/>
          <w:sz w:val="28"/>
          <w:szCs w:val="28"/>
          <w:lang w:eastAsia="ru-RU"/>
        </w:rPr>
        <w:t>Философия, этика и религиоведение</w:t>
      </w:r>
      <w:r w:rsidR="00A5040F" w:rsidRPr="00E51A2A">
        <w:rPr>
          <w:rFonts w:eastAsia="Times New Roman"/>
          <w:b/>
          <w:lang w:eastAsia="ru-RU"/>
        </w:rPr>
        <w:t>»</w:t>
      </w:r>
    </w:p>
    <w:p w:rsidR="00BE0A51" w:rsidRPr="00E51A2A" w:rsidRDefault="00BE0A51" w:rsidP="00BE0A51">
      <w:pPr>
        <w:pStyle w:val="ab"/>
        <w:ind w:left="0"/>
        <w:rPr>
          <w:b/>
          <w:sz w:val="28"/>
          <w:szCs w:val="28"/>
        </w:rPr>
      </w:pPr>
    </w:p>
    <w:p w:rsidR="00BE0A51" w:rsidRPr="00041932" w:rsidRDefault="00BE0A51" w:rsidP="00173240">
      <w:pPr>
        <w:pStyle w:val="ab"/>
        <w:widowControl/>
        <w:numPr>
          <w:ilvl w:val="0"/>
          <w:numId w:val="36"/>
        </w:numPr>
        <w:suppressAutoHyphens w:val="0"/>
        <w:rPr>
          <w:sz w:val="28"/>
          <w:szCs w:val="28"/>
        </w:rPr>
      </w:pPr>
      <w:r w:rsidRPr="00041932">
        <w:rPr>
          <w:sz w:val="28"/>
          <w:szCs w:val="28"/>
        </w:rPr>
        <w:lastRenderedPageBreak/>
        <w:t>Сходства и различия наук о природе и наук об обществе: история проблемы и современные трактовки.</w:t>
      </w:r>
    </w:p>
    <w:p w:rsidR="00BE0A51" w:rsidRPr="00E51A2A" w:rsidRDefault="00BE0A51" w:rsidP="00173240">
      <w:pPr>
        <w:pStyle w:val="ab"/>
        <w:widowControl/>
        <w:numPr>
          <w:ilvl w:val="0"/>
          <w:numId w:val="36"/>
        </w:numPr>
        <w:suppressAutoHyphens w:val="0"/>
        <w:rPr>
          <w:sz w:val="28"/>
          <w:szCs w:val="28"/>
        </w:rPr>
      </w:pPr>
      <w:r w:rsidRPr="00E51A2A">
        <w:rPr>
          <w:sz w:val="28"/>
          <w:szCs w:val="28"/>
        </w:rPr>
        <w:t>Общетеоретические подходы к изучению культуры, общества истории и человека.</w:t>
      </w:r>
    </w:p>
    <w:p w:rsidR="00BE0A51" w:rsidRPr="00E51A2A" w:rsidRDefault="00BE0A51" w:rsidP="00173240">
      <w:pPr>
        <w:pStyle w:val="ab"/>
        <w:widowControl/>
        <w:numPr>
          <w:ilvl w:val="0"/>
          <w:numId w:val="36"/>
        </w:numPr>
        <w:suppressAutoHyphens w:val="0"/>
        <w:rPr>
          <w:sz w:val="28"/>
          <w:szCs w:val="28"/>
        </w:rPr>
      </w:pPr>
      <w:r w:rsidRPr="00E51A2A">
        <w:rPr>
          <w:sz w:val="28"/>
          <w:szCs w:val="28"/>
        </w:rPr>
        <w:t>Субъект социально-гуманитарного познания: индивидуальный и коллективный.</w:t>
      </w:r>
    </w:p>
    <w:p w:rsidR="00BE0A51" w:rsidRPr="00E51A2A" w:rsidRDefault="00BE0A51" w:rsidP="00173240">
      <w:pPr>
        <w:pStyle w:val="ab"/>
        <w:widowControl/>
        <w:numPr>
          <w:ilvl w:val="0"/>
          <w:numId w:val="36"/>
        </w:numPr>
        <w:suppressAutoHyphens w:val="0"/>
        <w:rPr>
          <w:sz w:val="28"/>
          <w:szCs w:val="28"/>
        </w:rPr>
      </w:pPr>
      <w:r w:rsidRPr="00E51A2A">
        <w:rPr>
          <w:sz w:val="28"/>
          <w:szCs w:val="28"/>
        </w:rPr>
        <w:t xml:space="preserve">Специфика ценностных ориентаций в социально-гуманитарном познании. </w:t>
      </w:r>
    </w:p>
    <w:p w:rsidR="00BE0A51" w:rsidRPr="00E51A2A" w:rsidRDefault="00BE0A51" w:rsidP="00173240">
      <w:pPr>
        <w:pStyle w:val="ab"/>
        <w:widowControl/>
        <w:numPr>
          <w:ilvl w:val="0"/>
          <w:numId w:val="36"/>
        </w:numPr>
        <w:suppressAutoHyphens w:val="0"/>
        <w:rPr>
          <w:sz w:val="28"/>
          <w:szCs w:val="28"/>
        </w:rPr>
      </w:pPr>
      <w:r w:rsidRPr="00E51A2A">
        <w:rPr>
          <w:sz w:val="28"/>
          <w:szCs w:val="28"/>
        </w:rPr>
        <w:t>Жизнь как категория наук об обществе и культуре.</w:t>
      </w:r>
    </w:p>
    <w:p w:rsidR="00BE0A51" w:rsidRPr="00E51A2A" w:rsidRDefault="00BE0A51" w:rsidP="00173240">
      <w:pPr>
        <w:pStyle w:val="ab"/>
        <w:widowControl/>
        <w:numPr>
          <w:ilvl w:val="0"/>
          <w:numId w:val="36"/>
        </w:numPr>
        <w:suppressAutoHyphens w:val="0"/>
        <w:rPr>
          <w:sz w:val="28"/>
          <w:szCs w:val="28"/>
        </w:rPr>
      </w:pPr>
      <w:r w:rsidRPr="00E51A2A">
        <w:rPr>
          <w:sz w:val="28"/>
          <w:szCs w:val="28"/>
        </w:rPr>
        <w:t>История – одна из форм проявления жизни. Объективация жизни во времени.</w:t>
      </w:r>
    </w:p>
    <w:p w:rsidR="00BE0A51" w:rsidRPr="00E51A2A" w:rsidRDefault="00BE0A51" w:rsidP="00173240">
      <w:pPr>
        <w:pStyle w:val="ab"/>
        <w:widowControl/>
        <w:numPr>
          <w:ilvl w:val="0"/>
          <w:numId w:val="36"/>
        </w:numPr>
        <w:suppressAutoHyphens w:val="0"/>
        <w:rPr>
          <w:sz w:val="28"/>
          <w:szCs w:val="28"/>
        </w:rPr>
      </w:pPr>
      <w:r w:rsidRPr="00E51A2A">
        <w:rPr>
          <w:sz w:val="28"/>
          <w:szCs w:val="28"/>
        </w:rPr>
        <w:t>Время, пространство, хронотоп в социальном и гуманитарном познании.</w:t>
      </w:r>
    </w:p>
    <w:p w:rsidR="00BE0A51" w:rsidRPr="00E51A2A" w:rsidRDefault="00BE0A51" w:rsidP="00173240">
      <w:pPr>
        <w:pStyle w:val="ab"/>
        <w:widowControl/>
        <w:numPr>
          <w:ilvl w:val="0"/>
          <w:numId w:val="36"/>
        </w:numPr>
        <w:suppressAutoHyphens w:val="0"/>
        <w:rPr>
          <w:sz w:val="28"/>
          <w:szCs w:val="28"/>
        </w:rPr>
      </w:pPr>
      <w:r w:rsidRPr="00E51A2A">
        <w:rPr>
          <w:sz w:val="28"/>
          <w:szCs w:val="28"/>
        </w:rPr>
        <w:t>Объяснение и понимание как следствие коммуникативности науки.</w:t>
      </w:r>
    </w:p>
    <w:p w:rsidR="00BE0A51" w:rsidRDefault="00BE0A51" w:rsidP="00173240">
      <w:pPr>
        <w:pStyle w:val="ab"/>
        <w:widowControl/>
        <w:numPr>
          <w:ilvl w:val="0"/>
          <w:numId w:val="36"/>
        </w:numPr>
        <w:suppressAutoHyphens w:val="0"/>
        <w:rPr>
          <w:sz w:val="28"/>
          <w:szCs w:val="28"/>
        </w:rPr>
      </w:pPr>
      <w:r w:rsidRPr="00E51A2A">
        <w:rPr>
          <w:sz w:val="28"/>
          <w:szCs w:val="28"/>
        </w:rPr>
        <w:t>Герменевтика – наука о понимании и интерпретации текста в социально-гуманитарном познании.</w:t>
      </w:r>
    </w:p>
    <w:p w:rsidR="00041932" w:rsidRPr="00E51A2A" w:rsidRDefault="00041932" w:rsidP="00173240">
      <w:pPr>
        <w:pStyle w:val="ab"/>
        <w:widowControl/>
        <w:numPr>
          <w:ilvl w:val="0"/>
          <w:numId w:val="36"/>
        </w:numPr>
        <w:suppressAutoHyphens w:val="0"/>
        <w:rPr>
          <w:sz w:val="28"/>
          <w:szCs w:val="28"/>
        </w:rPr>
      </w:pPr>
      <w:r>
        <w:rPr>
          <w:sz w:val="28"/>
          <w:szCs w:val="28"/>
        </w:rPr>
        <w:t>Соотношение веры и разума в истории науки и философии.</w:t>
      </w:r>
    </w:p>
    <w:p w:rsidR="00BE0A51" w:rsidRDefault="00BE0A51" w:rsidP="00A2258B">
      <w:pPr>
        <w:pStyle w:val="ab"/>
        <w:spacing w:line="360" w:lineRule="auto"/>
        <w:rPr>
          <w:b/>
          <w:color w:val="0070C0"/>
          <w:sz w:val="28"/>
          <w:szCs w:val="28"/>
        </w:rPr>
      </w:pPr>
    </w:p>
    <w:p w:rsidR="007A53B2" w:rsidRPr="006A1675" w:rsidRDefault="007A53B2" w:rsidP="00A2258B">
      <w:pPr>
        <w:pStyle w:val="ab"/>
        <w:spacing w:line="360" w:lineRule="auto"/>
        <w:rPr>
          <w:b/>
          <w:color w:val="0070C0"/>
          <w:sz w:val="28"/>
          <w:szCs w:val="28"/>
        </w:rPr>
      </w:pPr>
    </w:p>
    <w:p w:rsidR="00A2258B" w:rsidRPr="00E51A2A" w:rsidRDefault="00A2258B" w:rsidP="00A2258B">
      <w:pPr>
        <w:pStyle w:val="ab"/>
        <w:ind w:left="0"/>
        <w:rPr>
          <w:b/>
          <w:sz w:val="28"/>
          <w:szCs w:val="28"/>
        </w:rPr>
      </w:pPr>
      <w:r w:rsidRPr="00E51A2A">
        <w:rPr>
          <w:b/>
          <w:sz w:val="28"/>
          <w:szCs w:val="28"/>
        </w:rPr>
        <w:t>Направление подготовки 39.06.01 «Социологические науки»</w:t>
      </w:r>
    </w:p>
    <w:p w:rsidR="00A2258B" w:rsidRPr="00E51A2A" w:rsidRDefault="00A2258B" w:rsidP="00A2258B">
      <w:pPr>
        <w:pStyle w:val="ab"/>
        <w:ind w:left="0"/>
        <w:rPr>
          <w:b/>
          <w:sz w:val="28"/>
          <w:szCs w:val="28"/>
        </w:rPr>
      </w:pPr>
    </w:p>
    <w:p w:rsidR="00A2258B" w:rsidRPr="0088533F" w:rsidRDefault="00A2258B" w:rsidP="00173240">
      <w:pPr>
        <w:pStyle w:val="ab"/>
        <w:widowControl/>
        <w:numPr>
          <w:ilvl w:val="0"/>
          <w:numId w:val="37"/>
        </w:numPr>
        <w:suppressAutoHyphens w:val="0"/>
        <w:rPr>
          <w:sz w:val="28"/>
          <w:szCs w:val="28"/>
        </w:rPr>
      </w:pPr>
      <w:r w:rsidRPr="0088533F">
        <w:rPr>
          <w:sz w:val="28"/>
          <w:szCs w:val="28"/>
        </w:rPr>
        <w:t>Специфика и предмет социологии.</w:t>
      </w:r>
    </w:p>
    <w:p w:rsidR="00A2258B" w:rsidRPr="00E51A2A" w:rsidRDefault="00A2258B" w:rsidP="00173240">
      <w:pPr>
        <w:pStyle w:val="ab"/>
        <w:widowControl/>
        <w:numPr>
          <w:ilvl w:val="0"/>
          <w:numId w:val="37"/>
        </w:numPr>
        <w:suppressAutoHyphens w:val="0"/>
        <w:rPr>
          <w:sz w:val="28"/>
          <w:szCs w:val="28"/>
        </w:rPr>
      </w:pPr>
      <w:r w:rsidRPr="00E51A2A">
        <w:rPr>
          <w:sz w:val="28"/>
          <w:szCs w:val="28"/>
        </w:rPr>
        <w:t xml:space="preserve">Сравнительный анализ социологических теорий Э. Дюркгейма и </w:t>
      </w:r>
    </w:p>
    <w:p w:rsidR="00A2258B" w:rsidRPr="00E51A2A" w:rsidRDefault="00A2258B" w:rsidP="00173240">
      <w:pPr>
        <w:pStyle w:val="ab"/>
        <w:numPr>
          <w:ilvl w:val="0"/>
          <w:numId w:val="37"/>
        </w:numPr>
        <w:rPr>
          <w:sz w:val="28"/>
          <w:szCs w:val="28"/>
        </w:rPr>
      </w:pPr>
      <w:r w:rsidRPr="00E51A2A">
        <w:rPr>
          <w:sz w:val="28"/>
          <w:szCs w:val="28"/>
        </w:rPr>
        <w:t>М. Вебера.</w:t>
      </w:r>
    </w:p>
    <w:p w:rsidR="00A2258B" w:rsidRPr="00E51A2A" w:rsidRDefault="00A2258B" w:rsidP="00173240">
      <w:pPr>
        <w:pStyle w:val="ab"/>
        <w:widowControl/>
        <w:numPr>
          <w:ilvl w:val="0"/>
          <w:numId w:val="37"/>
        </w:numPr>
        <w:suppressAutoHyphens w:val="0"/>
        <w:rPr>
          <w:sz w:val="28"/>
          <w:szCs w:val="28"/>
        </w:rPr>
      </w:pPr>
      <w:r w:rsidRPr="00E51A2A">
        <w:rPr>
          <w:sz w:val="28"/>
          <w:szCs w:val="28"/>
        </w:rPr>
        <w:t>Символический интеракционизм и его философские основания.</w:t>
      </w:r>
    </w:p>
    <w:p w:rsidR="00A2258B" w:rsidRPr="00E51A2A" w:rsidRDefault="00A2258B" w:rsidP="00173240">
      <w:pPr>
        <w:pStyle w:val="ab"/>
        <w:widowControl/>
        <w:numPr>
          <w:ilvl w:val="0"/>
          <w:numId w:val="37"/>
        </w:numPr>
        <w:suppressAutoHyphens w:val="0"/>
        <w:rPr>
          <w:sz w:val="28"/>
          <w:szCs w:val="28"/>
        </w:rPr>
      </w:pPr>
      <w:r w:rsidRPr="00E51A2A">
        <w:rPr>
          <w:sz w:val="28"/>
          <w:szCs w:val="28"/>
        </w:rPr>
        <w:t xml:space="preserve">Сопоставление социологических теорий Т. Парсонса и </w:t>
      </w:r>
    </w:p>
    <w:p w:rsidR="00A2258B" w:rsidRPr="00E51A2A" w:rsidRDefault="00A2258B" w:rsidP="00173240">
      <w:pPr>
        <w:pStyle w:val="ab"/>
        <w:numPr>
          <w:ilvl w:val="0"/>
          <w:numId w:val="37"/>
        </w:numPr>
        <w:rPr>
          <w:sz w:val="28"/>
          <w:szCs w:val="28"/>
        </w:rPr>
      </w:pPr>
      <w:r w:rsidRPr="00E51A2A">
        <w:rPr>
          <w:sz w:val="28"/>
          <w:szCs w:val="28"/>
        </w:rPr>
        <w:t xml:space="preserve">Н. Лумана. </w:t>
      </w:r>
    </w:p>
    <w:p w:rsidR="00A2258B" w:rsidRPr="00E51A2A" w:rsidRDefault="00A2258B" w:rsidP="00173240">
      <w:pPr>
        <w:pStyle w:val="ab"/>
        <w:widowControl/>
        <w:numPr>
          <w:ilvl w:val="0"/>
          <w:numId w:val="37"/>
        </w:numPr>
        <w:suppressAutoHyphens w:val="0"/>
        <w:rPr>
          <w:sz w:val="28"/>
          <w:szCs w:val="28"/>
        </w:rPr>
      </w:pPr>
      <w:r w:rsidRPr="00E51A2A">
        <w:rPr>
          <w:sz w:val="28"/>
          <w:szCs w:val="28"/>
        </w:rPr>
        <w:t>Спор в социологии: Хабермас – Луман.</w:t>
      </w:r>
    </w:p>
    <w:p w:rsidR="00A2258B" w:rsidRPr="00E51A2A" w:rsidRDefault="00A2258B" w:rsidP="00173240">
      <w:pPr>
        <w:pStyle w:val="ab"/>
        <w:widowControl/>
        <w:numPr>
          <w:ilvl w:val="0"/>
          <w:numId w:val="37"/>
        </w:numPr>
        <w:suppressAutoHyphens w:val="0"/>
        <w:rPr>
          <w:sz w:val="28"/>
          <w:szCs w:val="28"/>
        </w:rPr>
      </w:pPr>
      <w:r w:rsidRPr="00E51A2A">
        <w:rPr>
          <w:sz w:val="28"/>
          <w:szCs w:val="28"/>
        </w:rPr>
        <w:t>Аналитическая социология.</w:t>
      </w:r>
    </w:p>
    <w:p w:rsidR="00A2258B" w:rsidRPr="00E51A2A" w:rsidRDefault="00A2258B" w:rsidP="00173240">
      <w:pPr>
        <w:pStyle w:val="ab"/>
        <w:widowControl/>
        <w:numPr>
          <w:ilvl w:val="0"/>
          <w:numId w:val="37"/>
        </w:numPr>
        <w:suppressAutoHyphens w:val="0"/>
        <w:rPr>
          <w:sz w:val="28"/>
          <w:szCs w:val="28"/>
        </w:rPr>
      </w:pPr>
      <w:r w:rsidRPr="00E51A2A">
        <w:rPr>
          <w:sz w:val="28"/>
          <w:szCs w:val="28"/>
        </w:rPr>
        <w:t>Герменевтическая социология.</w:t>
      </w:r>
    </w:p>
    <w:p w:rsidR="00A2258B" w:rsidRPr="00E51A2A" w:rsidRDefault="00A2258B" w:rsidP="00173240">
      <w:pPr>
        <w:pStyle w:val="ab"/>
        <w:widowControl/>
        <w:numPr>
          <w:ilvl w:val="0"/>
          <w:numId w:val="37"/>
        </w:numPr>
        <w:suppressAutoHyphens w:val="0"/>
        <w:rPr>
          <w:sz w:val="28"/>
          <w:szCs w:val="28"/>
        </w:rPr>
      </w:pPr>
      <w:r w:rsidRPr="00E51A2A">
        <w:rPr>
          <w:sz w:val="28"/>
          <w:szCs w:val="28"/>
        </w:rPr>
        <w:t xml:space="preserve">Постструктуралистская социология. </w:t>
      </w:r>
    </w:p>
    <w:p w:rsidR="00A2258B" w:rsidRPr="00E51A2A" w:rsidRDefault="00A2258B" w:rsidP="00A2258B">
      <w:pPr>
        <w:jc w:val="center"/>
        <w:rPr>
          <w:sz w:val="28"/>
          <w:szCs w:val="28"/>
        </w:rPr>
      </w:pPr>
    </w:p>
    <w:p w:rsidR="00A2258B" w:rsidRPr="00E51A2A" w:rsidRDefault="00A2258B" w:rsidP="00A2258B">
      <w:pPr>
        <w:spacing w:line="360" w:lineRule="auto"/>
        <w:rPr>
          <w:rFonts w:eastAsia="Calibri"/>
          <w:b/>
          <w:i/>
          <w:sz w:val="28"/>
          <w:szCs w:val="28"/>
        </w:rPr>
      </w:pPr>
      <w:r w:rsidRPr="00E51A2A">
        <w:rPr>
          <w:rFonts w:eastAsia="Calibri"/>
          <w:b/>
          <w:sz w:val="28"/>
          <w:szCs w:val="28"/>
        </w:rPr>
        <w:t>Направление подготовки «41.06.01 Политические науки и регионоведение»</w:t>
      </w:r>
    </w:p>
    <w:p w:rsidR="00A2258B" w:rsidRPr="00E51A2A" w:rsidRDefault="00A2258B" w:rsidP="00A2258B">
      <w:pPr>
        <w:jc w:val="center"/>
        <w:rPr>
          <w:sz w:val="28"/>
          <w:szCs w:val="28"/>
        </w:rPr>
      </w:pPr>
    </w:p>
    <w:p w:rsidR="00A2258B" w:rsidRDefault="00A2258B" w:rsidP="00173240">
      <w:pPr>
        <w:pStyle w:val="ab"/>
        <w:widowControl/>
        <w:numPr>
          <w:ilvl w:val="0"/>
          <w:numId w:val="38"/>
        </w:numPr>
        <w:suppressAutoHyphens w:val="0"/>
        <w:jc w:val="both"/>
        <w:rPr>
          <w:sz w:val="28"/>
          <w:szCs w:val="28"/>
        </w:rPr>
      </w:pPr>
      <w:r w:rsidRPr="0088533F">
        <w:rPr>
          <w:sz w:val="28"/>
          <w:szCs w:val="28"/>
        </w:rPr>
        <w:t>Политические науки и их специфика.</w:t>
      </w:r>
    </w:p>
    <w:p w:rsidR="008412DC" w:rsidRPr="0088533F" w:rsidRDefault="008412DC" w:rsidP="00173240">
      <w:pPr>
        <w:pStyle w:val="ab"/>
        <w:widowControl/>
        <w:numPr>
          <w:ilvl w:val="0"/>
          <w:numId w:val="38"/>
        </w:numPr>
        <w:suppressAutoHyphens w:val="0"/>
        <w:jc w:val="both"/>
        <w:rPr>
          <w:sz w:val="28"/>
          <w:szCs w:val="28"/>
        </w:rPr>
      </w:pPr>
      <w:r>
        <w:rPr>
          <w:sz w:val="28"/>
          <w:szCs w:val="28"/>
        </w:rPr>
        <w:t xml:space="preserve">Историческое становление методологии политико-философских исследований.  </w:t>
      </w:r>
    </w:p>
    <w:p w:rsidR="00A2258B" w:rsidRPr="00E51A2A" w:rsidRDefault="00A2258B" w:rsidP="00173240">
      <w:pPr>
        <w:pStyle w:val="ab"/>
        <w:widowControl/>
        <w:numPr>
          <w:ilvl w:val="0"/>
          <w:numId w:val="38"/>
        </w:numPr>
        <w:suppressAutoHyphens w:val="0"/>
        <w:jc w:val="both"/>
        <w:rPr>
          <w:sz w:val="28"/>
          <w:szCs w:val="28"/>
        </w:rPr>
      </w:pPr>
      <w:r w:rsidRPr="00E51A2A">
        <w:rPr>
          <w:sz w:val="28"/>
          <w:szCs w:val="28"/>
        </w:rPr>
        <w:t xml:space="preserve">Концепт власти в политологии. </w:t>
      </w:r>
    </w:p>
    <w:p w:rsidR="00A2258B" w:rsidRPr="00E51A2A" w:rsidRDefault="00A2258B" w:rsidP="00173240">
      <w:pPr>
        <w:pStyle w:val="ab"/>
        <w:widowControl/>
        <w:numPr>
          <w:ilvl w:val="0"/>
          <w:numId w:val="38"/>
        </w:numPr>
        <w:suppressAutoHyphens w:val="0"/>
        <w:rPr>
          <w:sz w:val="28"/>
          <w:szCs w:val="28"/>
        </w:rPr>
      </w:pPr>
      <w:r w:rsidRPr="00E51A2A">
        <w:rPr>
          <w:sz w:val="28"/>
          <w:szCs w:val="28"/>
        </w:rPr>
        <w:t>Концептуальная трансдукция – метод политологии.</w:t>
      </w:r>
    </w:p>
    <w:p w:rsidR="00A2258B" w:rsidRPr="00E51A2A" w:rsidRDefault="00A2258B" w:rsidP="00173240">
      <w:pPr>
        <w:pStyle w:val="ab"/>
        <w:widowControl/>
        <w:numPr>
          <w:ilvl w:val="0"/>
          <w:numId w:val="38"/>
        </w:numPr>
        <w:suppressAutoHyphens w:val="0"/>
        <w:rPr>
          <w:sz w:val="28"/>
          <w:szCs w:val="28"/>
        </w:rPr>
      </w:pPr>
      <w:r w:rsidRPr="00E51A2A">
        <w:rPr>
          <w:sz w:val="28"/>
          <w:szCs w:val="28"/>
        </w:rPr>
        <w:t>Принцип равенства и эгалитаризма в политологии.</w:t>
      </w:r>
    </w:p>
    <w:p w:rsidR="00A2258B" w:rsidRPr="00E51A2A" w:rsidRDefault="00A2258B" w:rsidP="00173240">
      <w:pPr>
        <w:pStyle w:val="ab"/>
        <w:widowControl/>
        <w:numPr>
          <w:ilvl w:val="0"/>
          <w:numId w:val="38"/>
        </w:numPr>
        <w:suppressAutoHyphens w:val="0"/>
        <w:rPr>
          <w:sz w:val="28"/>
          <w:szCs w:val="28"/>
        </w:rPr>
      </w:pPr>
      <w:r w:rsidRPr="00E51A2A">
        <w:rPr>
          <w:sz w:val="28"/>
          <w:szCs w:val="28"/>
        </w:rPr>
        <w:t>Принцип свободы в политологии.</w:t>
      </w:r>
    </w:p>
    <w:p w:rsidR="00A2258B" w:rsidRPr="00E51A2A" w:rsidRDefault="00A2258B" w:rsidP="00173240">
      <w:pPr>
        <w:pStyle w:val="ab"/>
        <w:widowControl/>
        <w:numPr>
          <w:ilvl w:val="0"/>
          <w:numId w:val="38"/>
        </w:numPr>
        <w:suppressAutoHyphens w:val="0"/>
        <w:rPr>
          <w:sz w:val="28"/>
          <w:szCs w:val="28"/>
        </w:rPr>
      </w:pPr>
      <w:r w:rsidRPr="00E51A2A">
        <w:rPr>
          <w:sz w:val="28"/>
          <w:szCs w:val="28"/>
        </w:rPr>
        <w:t>Принцип ответственности в политологии.</w:t>
      </w:r>
    </w:p>
    <w:p w:rsidR="00A2258B" w:rsidRPr="00E51A2A" w:rsidRDefault="00A2258B" w:rsidP="00173240">
      <w:pPr>
        <w:pStyle w:val="ab"/>
        <w:widowControl/>
        <w:numPr>
          <w:ilvl w:val="0"/>
          <w:numId w:val="38"/>
        </w:numPr>
        <w:suppressAutoHyphens w:val="0"/>
        <w:rPr>
          <w:sz w:val="28"/>
          <w:szCs w:val="28"/>
        </w:rPr>
      </w:pPr>
      <w:r w:rsidRPr="00E51A2A">
        <w:rPr>
          <w:sz w:val="28"/>
          <w:szCs w:val="28"/>
        </w:rPr>
        <w:t>Концепции «гражданского общества» в политологии.</w:t>
      </w:r>
    </w:p>
    <w:p w:rsidR="00A2258B" w:rsidRPr="00E51A2A" w:rsidRDefault="00A2258B" w:rsidP="00173240">
      <w:pPr>
        <w:pStyle w:val="ab"/>
        <w:widowControl/>
        <w:numPr>
          <w:ilvl w:val="0"/>
          <w:numId w:val="38"/>
        </w:numPr>
        <w:suppressAutoHyphens w:val="0"/>
        <w:rPr>
          <w:sz w:val="28"/>
          <w:szCs w:val="28"/>
        </w:rPr>
      </w:pPr>
      <w:r w:rsidRPr="00E51A2A">
        <w:rPr>
          <w:sz w:val="28"/>
          <w:szCs w:val="28"/>
        </w:rPr>
        <w:t>Аналитическая политология.</w:t>
      </w:r>
    </w:p>
    <w:p w:rsidR="00A2258B" w:rsidRPr="00E51A2A" w:rsidRDefault="00A2258B" w:rsidP="00173240">
      <w:pPr>
        <w:pStyle w:val="ab"/>
        <w:widowControl/>
        <w:numPr>
          <w:ilvl w:val="0"/>
          <w:numId w:val="38"/>
        </w:numPr>
        <w:suppressAutoHyphens w:val="0"/>
        <w:rPr>
          <w:sz w:val="28"/>
          <w:szCs w:val="28"/>
        </w:rPr>
      </w:pPr>
      <w:r w:rsidRPr="00E51A2A">
        <w:rPr>
          <w:sz w:val="28"/>
          <w:szCs w:val="28"/>
        </w:rPr>
        <w:t>Герменевтическая политология.</w:t>
      </w:r>
    </w:p>
    <w:p w:rsidR="00A2258B" w:rsidRPr="00E51A2A" w:rsidRDefault="00A2258B" w:rsidP="00A2258B">
      <w:pPr>
        <w:pStyle w:val="ab"/>
        <w:autoSpaceDE w:val="0"/>
        <w:autoSpaceDN w:val="0"/>
        <w:adjustRightInd w:val="0"/>
        <w:spacing w:line="360" w:lineRule="auto"/>
        <w:jc w:val="both"/>
        <w:rPr>
          <w:b/>
          <w:sz w:val="28"/>
          <w:szCs w:val="28"/>
        </w:rPr>
      </w:pPr>
    </w:p>
    <w:p w:rsidR="00A2258B" w:rsidRPr="00E51A2A" w:rsidRDefault="00A2258B" w:rsidP="00A2258B">
      <w:pPr>
        <w:pStyle w:val="ab"/>
        <w:autoSpaceDE w:val="0"/>
        <w:autoSpaceDN w:val="0"/>
        <w:adjustRightInd w:val="0"/>
        <w:spacing w:line="360" w:lineRule="auto"/>
        <w:jc w:val="both"/>
        <w:rPr>
          <w:b/>
          <w:sz w:val="28"/>
          <w:szCs w:val="28"/>
        </w:rPr>
      </w:pPr>
      <w:r w:rsidRPr="00E51A2A">
        <w:rPr>
          <w:b/>
          <w:sz w:val="28"/>
          <w:szCs w:val="28"/>
        </w:rPr>
        <w:t xml:space="preserve">Направление подготовки 40.06.01 «Юриспруденция» </w:t>
      </w:r>
    </w:p>
    <w:p w:rsidR="00A2258B" w:rsidRDefault="00A2258B" w:rsidP="00173240">
      <w:pPr>
        <w:pStyle w:val="ab"/>
        <w:widowControl/>
        <w:numPr>
          <w:ilvl w:val="0"/>
          <w:numId w:val="39"/>
        </w:numPr>
        <w:suppressAutoHyphens w:val="0"/>
        <w:jc w:val="both"/>
        <w:rPr>
          <w:sz w:val="28"/>
          <w:szCs w:val="28"/>
        </w:rPr>
      </w:pPr>
      <w:r w:rsidRPr="008412DC">
        <w:rPr>
          <w:sz w:val="28"/>
          <w:szCs w:val="28"/>
        </w:rPr>
        <w:t>Статус юриспруденции, ее предмет и объект.</w:t>
      </w:r>
    </w:p>
    <w:p w:rsidR="00426012" w:rsidRPr="008412DC" w:rsidRDefault="00426012" w:rsidP="00173240">
      <w:pPr>
        <w:pStyle w:val="ab"/>
        <w:widowControl/>
        <w:numPr>
          <w:ilvl w:val="0"/>
          <w:numId w:val="39"/>
        </w:numPr>
        <w:suppressAutoHyphens w:val="0"/>
        <w:jc w:val="both"/>
        <w:rPr>
          <w:sz w:val="28"/>
          <w:szCs w:val="28"/>
        </w:rPr>
      </w:pPr>
      <w:r>
        <w:rPr>
          <w:sz w:val="28"/>
          <w:szCs w:val="28"/>
        </w:rPr>
        <w:t>Идейные традиции правопонимания.</w:t>
      </w:r>
    </w:p>
    <w:p w:rsidR="00A2258B" w:rsidRPr="00E51A2A" w:rsidRDefault="00A2258B" w:rsidP="00173240">
      <w:pPr>
        <w:pStyle w:val="ab"/>
        <w:widowControl/>
        <w:numPr>
          <w:ilvl w:val="0"/>
          <w:numId w:val="39"/>
        </w:numPr>
        <w:suppressAutoHyphens w:val="0"/>
        <w:rPr>
          <w:sz w:val="28"/>
          <w:szCs w:val="28"/>
        </w:rPr>
      </w:pPr>
      <w:r w:rsidRPr="00E51A2A">
        <w:rPr>
          <w:sz w:val="28"/>
          <w:szCs w:val="28"/>
        </w:rPr>
        <w:t>Концептуальная трансдукция – метод юриспруденции.</w:t>
      </w:r>
    </w:p>
    <w:p w:rsidR="00A2258B" w:rsidRPr="00E51A2A" w:rsidRDefault="00A2258B" w:rsidP="00173240">
      <w:pPr>
        <w:pStyle w:val="ab"/>
        <w:widowControl/>
        <w:numPr>
          <w:ilvl w:val="0"/>
          <w:numId w:val="39"/>
        </w:numPr>
        <w:suppressAutoHyphens w:val="0"/>
        <w:rPr>
          <w:sz w:val="28"/>
          <w:szCs w:val="28"/>
        </w:rPr>
      </w:pPr>
      <w:r w:rsidRPr="00E51A2A">
        <w:rPr>
          <w:sz w:val="28"/>
          <w:szCs w:val="28"/>
        </w:rPr>
        <w:t>Сравнительный анализ теорий Г. Харта и Р. Дворкина.</w:t>
      </w:r>
    </w:p>
    <w:p w:rsidR="00A2258B" w:rsidRPr="00E51A2A" w:rsidRDefault="00A2258B" w:rsidP="00173240">
      <w:pPr>
        <w:pStyle w:val="ab"/>
        <w:widowControl/>
        <w:numPr>
          <w:ilvl w:val="0"/>
          <w:numId w:val="39"/>
        </w:numPr>
        <w:suppressAutoHyphens w:val="0"/>
        <w:rPr>
          <w:sz w:val="28"/>
          <w:szCs w:val="28"/>
        </w:rPr>
      </w:pPr>
      <w:r w:rsidRPr="00E51A2A">
        <w:rPr>
          <w:sz w:val="28"/>
          <w:szCs w:val="28"/>
        </w:rPr>
        <w:t>Трансцендентальная юриспруденция Х. Кельзена.</w:t>
      </w:r>
    </w:p>
    <w:p w:rsidR="00A2258B" w:rsidRPr="00E51A2A" w:rsidRDefault="00A2258B" w:rsidP="00173240">
      <w:pPr>
        <w:pStyle w:val="ab"/>
        <w:widowControl/>
        <w:numPr>
          <w:ilvl w:val="0"/>
          <w:numId w:val="39"/>
        </w:numPr>
        <w:suppressAutoHyphens w:val="0"/>
        <w:rPr>
          <w:sz w:val="28"/>
          <w:szCs w:val="28"/>
        </w:rPr>
      </w:pPr>
      <w:r w:rsidRPr="00E51A2A">
        <w:rPr>
          <w:sz w:val="28"/>
          <w:szCs w:val="28"/>
        </w:rPr>
        <w:t>Герменевтическая юриспруденция.</w:t>
      </w:r>
    </w:p>
    <w:p w:rsidR="00A2258B" w:rsidRPr="00E51A2A" w:rsidRDefault="00A2258B" w:rsidP="00173240">
      <w:pPr>
        <w:pStyle w:val="ab"/>
        <w:widowControl/>
        <w:numPr>
          <w:ilvl w:val="0"/>
          <w:numId w:val="39"/>
        </w:numPr>
        <w:suppressAutoHyphens w:val="0"/>
        <w:rPr>
          <w:sz w:val="28"/>
          <w:szCs w:val="28"/>
        </w:rPr>
      </w:pPr>
      <w:r w:rsidRPr="00E51A2A">
        <w:rPr>
          <w:sz w:val="28"/>
          <w:szCs w:val="28"/>
        </w:rPr>
        <w:t>Постструктуралистская юриспруденция.</w:t>
      </w:r>
    </w:p>
    <w:p w:rsidR="00A2258B" w:rsidRPr="00E51A2A" w:rsidRDefault="00A2258B" w:rsidP="00173240">
      <w:pPr>
        <w:pStyle w:val="ab"/>
        <w:widowControl/>
        <w:numPr>
          <w:ilvl w:val="0"/>
          <w:numId w:val="39"/>
        </w:numPr>
        <w:suppressAutoHyphens w:val="0"/>
        <w:rPr>
          <w:sz w:val="28"/>
          <w:szCs w:val="28"/>
        </w:rPr>
      </w:pPr>
      <w:r w:rsidRPr="00E51A2A">
        <w:rPr>
          <w:sz w:val="28"/>
          <w:szCs w:val="28"/>
        </w:rPr>
        <w:t>Догмы естественного и позитивного права.</w:t>
      </w:r>
    </w:p>
    <w:p w:rsidR="00A2258B" w:rsidRPr="00E51A2A" w:rsidRDefault="00A2258B" w:rsidP="00173240">
      <w:pPr>
        <w:pStyle w:val="ab"/>
        <w:widowControl/>
        <w:numPr>
          <w:ilvl w:val="0"/>
          <w:numId w:val="39"/>
        </w:numPr>
        <w:suppressAutoHyphens w:val="0"/>
        <w:rPr>
          <w:sz w:val="28"/>
          <w:szCs w:val="28"/>
        </w:rPr>
      </w:pPr>
      <w:r w:rsidRPr="00E51A2A">
        <w:rPr>
          <w:sz w:val="28"/>
          <w:szCs w:val="28"/>
        </w:rPr>
        <w:t>Проблема истины в юриспруденции.</w:t>
      </w:r>
    </w:p>
    <w:p w:rsidR="00A2258B" w:rsidRPr="00E51A2A" w:rsidRDefault="00A2258B" w:rsidP="00173240">
      <w:pPr>
        <w:pStyle w:val="ab"/>
        <w:widowControl/>
        <w:numPr>
          <w:ilvl w:val="0"/>
          <w:numId w:val="39"/>
        </w:numPr>
        <w:suppressAutoHyphens w:val="0"/>
        <w:rPr>
          <w:sz w:val="28"/>
          <w:szCs w:val="28"/>
        </w:rPr>
      </w:pPr>
      <w:r w:rsidRPr="00E51A2A">
        <w:rPr>
          <w:sz w:val="28"/>
          <w:szCs w:val="28"/>
        </w:rPr>
        <w:t>Этика в юриспруденции.</w:t>
      </w:r>
    </w:p>
    <w:p w:rsidR="00A2258B" w:rsidRPr="00E51A2A" w:rsidRDefault="00A2258B" w:rsidP="00A2258B">
      <w:pPr>
        <w:pStyle w:val="ab"/>
        <w:rPr>
          <w:sz w:val="28"/>
          <w:szCs w:val="28"/>
        </w:rPr>
      </w:pPr>
    </w:p>
    <w:p w:rsidR="00A2258B" w:rsidRPr="00E51A2A" w:rsidRDefault="00A2258B" w:rsidP="00A2258B">
      <w:pPr>
        <w:pStyle w:val="ab"/>
        <w:rPr>
          <w:sz w:val="28"/>
          <w:szCs w:val="28"/>
        </w:rPr>
      </w:pPr>
    </w:p>
    <w:p w:rsidR="00A2258B" w:rsidRPr="00E51A2A" w:rsidRDefault="00A2258B" w:rsidP="00A2258B">
      <w:pPr>
        <w:spacing w:after="200" w:line="276" w:lineRule="auto"/>
        <w:rPr>
          <w:b/>
          <w:sz w:val="28"/>
          <w:szCs w:val="28"/>
        </w:rPr>
      </w:pPr>
      <w:r w:rsidRPr="00E51A2A">
        <w:rPr>
          <w:b/>
          <w:sz w:val="28"/>
          <w:szCs w:val="28"/>
        </w:rPr>
        <w:t>Направление подготовки 09.06.01 «Информатика и вычислительная техника»</w:t>
      </w:r>
    </w:p>
    <w:p w:rsidR="00A2258B" w:rsidRPr="00E51A2A" w:rsidRDefault="00A2258B" w:rsidP="00A2258B">
      <w:pPr>
        <w:rPr>
          <w:b/>
          <w:sz w:val="28"/>
          <w:szCs w:val="28"/>
        </w:rPr>
      </w:pPr>
      <w:r w:rsidRPr="00E51A2A">
        <w:rPr>
          <w:b/>
          <w:sz w:val="28"/>
          <w:szCs w:val="28"/>
        </w:rPr>
        <w:lastRenderedPageBreak/>
        <w:t>Направление подготовки 10.06.01 «Информационная безопасность»</w:t>
      </w:r>
    </w:p>
    <w:p w:rsidR="00A2258B" w:rsidRPr="00E51A2A" w:rsidRDefault="00A2258B" w:rsidP="00A2258B">
      <w:pPr>
        <w:pStyle w:val="ab"/>
        <w:jc w:val="both"/>
        <w:rPr>
          <w:sz w:val="28"/>
          <w:szCs w:val="28"/>
        </w:rPr>
      </w:pPr>
    </w:p>
    <w:p w:rsidR="00A2258B" w:rsidRPr="006D7E5C" w:rsidRDefault="00A2258B" w:rsidP="00173240">
      <w:pPr>
        <w:pStyle w:val="ab"/>
        <w:widowControl/>
        <w:numPr>
          <w:ilvl w:val="0"/>
          <w:numId w:val="40"/>
        </w:numPr>
        <w:suppressAutoHyphens w:val="0"/>
        <w:spacing w:after="200" w:line="276" w:lineRule="auto"/>
        <w:rPr>
          <w:sz w:val="28"/>
          <w:szCs w:val="28"/>
        </w:rPr>
      </w:pPr>
      <w:r w:rsidRPr="006D7E5C">
        <w:rPr>
          <w:sz w:val="28"/>
          <w:szCs w:val="28"/>
        </w:rPr>
        <w:t xml:space="preserve">Понятие информации, свойства информации. Внутренняя и внешняя информация. </w:t>
      </w:r>
    </w:p>
    <w:p w:rsidR="00A2258B" w:rsidRPr="00E51A2A" w:rsidRDefault="00A2258B" w:rsidP="00173240">
      <w:pPr>
        <w:pStyle w:val="ab"/>
        <w:widowControl/>
        <w:numPr>
          <w:ilvl w:val="0"/>
          <w:numId w:val="40"/>
        </w:numPr>
        <w:suppressAutoHyphens w:val="0"/>
        <w:spacing w:after="200" w:line="276" w:lineRule="auto"/>
        <w:rPr>
          <w:sz w:val="28"/>
          <w:szCs w:val="28"/>
        </w:rPr>
      </w:pPr>
      <w:r w:rsidRPr="00E51A2A">
        <w:rPr>
          <w:sz w:val="28"/>
          <w:szCs w:val="28"/>
        </w:rPr>
        <w:t>Теория информации К.Шеннона и кибернетика Н. Винера.</w:t>
      </w:r>
    </w:p>
    <w:p w:rsidR="00A2258B" w:rsidRPr="00E51A2A" w:rsidRDefault="00A2258B" w:rsidP="00173240">
      <w:pPr>
        <w:pStyle w:val="ab"/>
        <w:widowControl/>
        <w:numPr>
          <w:ilvl w:val="0"/>
          <w:numId w:val="40"/>
        </w:numPr>
        <w:suppressAutoHyphens w:val="0"/>
        <w:spacing w:after="200" w:line="276" w:lineRule="auto"/>
        <w:rPr>
          <w:sz w:val="28"/>
          <w:szCs w:val="28"/>
        </w:rPr>
      </w:pPr>
      <w:r w:rsidRPr="00E51A2A">
        <w:rPr>
          <w:sz w:val="28"/>
          <w:szCs w:val="28"/>
        </w:rPr>
        <w:t>Проблема искусственного интеллекта и ее эволюция. Информационная эпистемология.</w:t>
      </w:r>
    </w:p>
    <w:p w:rsidR="00A2258B" w:rsidRDefault="00A2258B" w:rsidP="00173240">
      <w:pPr>
        <w:pStyle w:val="ab"/>
        <w:widowControl/>
        <w:numPr>
          <w:ilvl w:val="0"/>
          <w:numId w:val="40"/>
        </w:numPr>
        <w:suppressAutoHyphens w:val="0"/>
        <w:spacing w:after="200" w:line="276" w:lineRule="auto"/>
        <w:rPr>
          <w:sz w:val="28"/>
          <w:szCs w:val="28"/>
        </w:rPr>
      </w:pPr>
      <w:r w:rsidRPr="00E51A2A">
        <w:rPr>
          <w:sz w:val="28"/>
          <w:szCs w:val="28"/>
        </w:rPr>
        <w:t>Виртуальная реальность и ее онтологический статус.</w:t>
      </w:r>
    </w:p>
    <w:p w:rsidR="00737EE2" w:rsidRDefault="00737EE2" w:rsidP="00173240">
      <w:pPr>
        <w:pStyle w:val="ab"/>
        <w:widowControl/>
        <w:numPr>
          <w:ilvl w:val="0"/>
          <w:numId w:val="40"/>
        </w:numPr>
        <w:suppressAutoHyphens w:val="0"/>
        <w:spacing w:after="200" w:line="276" w:lineRule="auto"/>
        <w:rPr>
          <w:sz w:val="28"/>
          <w:szCs w:val="28"/>
        </w:rPr>
      </w:pPr>
      <w:r w:rsidRPr="00E51A2A">
        <w:rPr>
          <w:sz w:val="28"/>
          <w:szCs w:val="28"/>
        </w:rPr>
        <w:t xml:space="preserve">Информационная и коммуникативная инфраструктура научного сообщества. </w:t>
      </w:r>
    </w:p>
    <w:p w:rsidR="00A2258B" w:rsidRPr="00E51A2A" w:rsidRDefault="00A2258B" w:rsidP="00173240">
      <w:pPr>
        <w:pStyle w:val="ab"/>
        <w:widowControl/>
        <w:numPr>
          <w:ilvl w:val="0"/>
          <w:numId w:val="40"/>
        </w:numPr>
        <w:suppressAutoHyphens w:val="0"/>
        <w:spacing w:after="200" w:line="276" w:lineRule="auto"/>
        <w:jc w:val="both"/>
        <w:rPr>
          <w:sz w:val="28"/>
          <w:szCs w:val="28"/>
        </w:rPr>
      </w:pPr>
      <w:r w:rsidRPr="00E51A2A">
        <w:rPr>
          <w:sz w:val="28"/>
          <w:szCs w:val="28"/>
        </w:rPr>
        <w:t>Компьютерная этика и проблемы интеллектуальной собственности.</w:t>
      </w:r>
    </w:p>
    <w:p w:rsidR="00A2258B" w:rsidRPr="00E51A2A" w:rsidRDefault="00A2258B" w:rsidP="00173240">
      <w:pPr>
        <w:pStyle w:val="ab"/>
        <w:widowControl/>
        <w:numPr>
          <w:ilvl w:val="0"/>
          <w:numId w:val="40"/>
        </w:numPr>
        <w:suppressAutoHyphens w:val="0"/>
        <w:spacing w:after="200" w:line="276" w:lineRule="auto"/>
        <w:jc w:val="both"/>
        <w:rPr>
          <w:sz w:val="28"/>
          <w:szCs w:val="28"/>
        </w:rPr>
      </w:pPr>
      <w:r w:rsidRPr="00E51A2A">
        <w:rPr>
          <w:sz w:val="28"/>
          <w:szCs w:val="28"/>
        </w:rPr>
        <w:t>Концепция информационной безопасности: гуманитарная составляющая.</w:t>
      </w:r>
    </w:p>
    <w:p w:rsidR="00A2258B" w:rsidRPr="00E51A2A" w:rsidRDefault="00A2258B" w:rsidP="00173240">
      <w:pPr>
        <w:pStyle w:val="ab"/>
        <w:widowControl/>
        <w:numPr>
          <w:ilvl w:val="0"/>
          <w:numId w:val="40"/>
        </w:numPr>
        <w:suppressAutoHyphens w:val="0"/>
        <w:spacing w:after="200" w:line="276" w:lineRule="auto"/>
        <w:jc w:val="both"/>
        <w:rPr>
          <w:sz w:val="28"/>
          <w:szCs w:val="28"/>
        </w:rPr>
      </w:pPr>
      <w:r w:rsidRPr="00E51A2A">
        <w:rPr>
          <w:sz w:val="28"/>
          <w:szCs w:val="28"/>
        </w:rPr>
        <w:t>Информационные революции в истории развития цивилизации.</w:t>
      </w:r>
    </w:p>
    <w:p w:rsidR="00A2258B" w:rsidRPr="00E51A2A" w:rsidRDefault="00A2258B" w:rsidP="00173240">
      <w:pPr>
        <w:pStyle w:val="ab"/>
        <w:widowControl/>
        <w:numPr>
          <w:ilvl w:val="0"/>
          <w:numId w:val="40"/>
        </w:numPr>
        <w:suppressAutoHyphens w:val="0"/>
        <w:spacing w:after="200" w:line="276" w:lineRule="auto"/>
        <w:jc w:val="both"/>
        <w:rPr>
          <w:sz w:val="28"/>
          <w:szCs w:val="28"/>
        </w:rPr>
      </w:pPr>
      <w:r w:rsidRPr="00E51A2A">
        <w:rPr>
          <w:sz w:val="28"/>
          <w:szCs w:val="28"/>
        </w:rPr>
        <w:t>Концепция информационного общества от П. Сорокина до Э. Кастельса.</w:t>
      </w:r>
    </w:p>
    <w:p w:rsidR="006C40F3" w:rsidRPr="006A1675" w:rsidRDefault="00A2258B" w:rsidP="00173240">
      <w:pPr>
        <w:pStyle w:val="ab"/>
        <w:widowControl/>
        <w:numPr>
          <w:ilvl w:val="0"/>
          <w:numId w:val="40"/>
        </w:numPr>
        <w:suppressAutoHyphens w:val="0"/>
        <w:spacing w:after="200" w:line="276" w:lineRule="auto"/>
        <w:jc w:val="both"/>
        <w:rPr>
          <w:sz w:val="28"/>
          <w:szCs w:val="28"/>
        </w:rPr>
      </w:pPr>
      <w:r w:rsidRPr="00E51A2A">
        <w:rPr>
          <w:sz w:val="28"/>
          <w:szCs w:val="28"/>
        </w:rPr>
        <w:t xml:space="preserve">Человек в информационном обществе. </w:t>
      </w:r>
    </w:p>
    <w:p w:rsidR="006C40F3" w:rsidRDefault="006C40F3" w:rsidP="006C40F3">
      <w:pPr>
        <w:autoSpaceDE w:val="0"/>
        <w:autoSpaceDN w:val="0"/>
        <w:adjustRightInd w:val="0"/>
        <w:ind w:firstLine="709"/>
        <w:rPr>
          <w:rFonts w:eastAsia="Batang"/>
          <w:sz w:val="28"/>
          <w:szCs w:val="28"/>
          <w:lang w:eastAsia="ko-KR" w:bidi="mr-IN"/>
        </w:rPr>
      </w:pPr>
    </w:p>
    <w:p w:rsidR="00054C0C" w:rsidRPr="00054C0C" w:rsidRDefault="00054C0C" w:rsidP="006C40F3">
      <w:pPr>
        <w:autoSpaceDE w:val="0"/>
        <w:autoSpaceDN w:val="0"/>
        <w:adjustRightInd w:val="0"/>
        <w:ind w:firstLine="709"/>
        <w:rPr>
          <w:rFonts w:eastAsia="Batang"/>
          <w:sz w:val="28"/>
          <w:szCs w:val="28"/>
          <w:lang w:eastAsia="ko-KR" w:bidi="mr-IN"/>
        </w:rPr>
      </w:pPr>
    </w:p>
    <w:p w:rsidR="00C73795" w:rsidRPr="00C73795" w:rsidRDefault="00C73795" w:rsidP="006C40F3">
      <w:pPr>
        <w:autoSpaceDE w:val="0"/>
        <w:autoSpaceDN w:val="0"/>
        <w:adjustRightInd w:val="0"/>
        <w:ind w:firstLine="709"/>
        <w:rPr>
          <w:rFonts w:eastAsia="Batang"/>
          <w:sz w:val="28"/>
          <w:szCs w:val="28"/>
          <w:lang w:val="en-US" w:eastAsia="ko-KR" w:bidi="mr-IN"/>
        </w:rPr>
      </w:pPr>
    </w:p>
    <w:p w:rsidR="006C40F3" w:rsidRPr="00E51A2A" w:rsidRDefault="006C40F3" w:rsidP="006C40F3">
      <w:pPr>
        <w:jc w:val="center"/>
        <w:rPr>
          <w:b/>
          <w:i/>
          <w:sz w:val="28"/>
          <w:szCs w:val="28"/>
          <w:u w:val="single"/>
        </w:rPr>
      </w:pPr>
      <w:r w:rsidRPr="00E51A2A">
        <w:rPr>
          <w:b/>
          <w:i/>
          <w:sz w:val="28"/>
          <w:szCs w:val="28"/>
          <w:u w:val="single"/>
        </w:rPr>
        <w:t>Пример экзаменационного билета</w:t>
      </w:r>
    </w:p>
    <w:p w:rsidR="006C40F3" w:rsidRPr="00E51A2A" w:rsidRDefault="006C40F3" w:rsidP="006C40F3">
      <w:pPr>
        <w:pStyle w:val="aff8"/>
        <w:spacing w:before="0" w:after="0"/>
        <w:ind w:firstLine="709"/>
        <w:jc w:val="both"/>
        <w:rPr>
          <w:color w:val="FF0000"/>
          <w:sz w:val="28"/>
          <w:szCs w:val="28"/>
        </w:rPr>
      </w:pPr>
    </w:p>
    <w:p w:rsidR="006C40F3" w:rsidRPr="00E51A2A" w:rsidRDefault="006C40F3" w:rsidP="006C40F3">
      <w:pPr>
        <w:jc w:val="center"/>
        <w:rPr>
          <w:b/>
        </w:rPr>
      </w:pPr>
      <w:r w:rsidRPr="00E51A2A">
        <w:rPr>
          <w:b/>
        </w:rPr>
        <w:t>Федеральное государственное образовательное бюджетное учреждение</w:t>
      </w:r>
    </w:p>
    <w:p w:rsidR="006C40F3" w:rsidRPr="00E51A2A" w:rsidRDefault="006C40F3" w:rsidP="006C40F3">
      <w:pPr>
        <w:jc w:val="center"/>
        <w:rPr>
          <w:b/>
        </w:rPr>
      </w:pPr>
      <w:r w:rsidRPr="00E51A2A">
        <w:rPr>
          <w:b/>
        </w:rPr>
        <w:t>высшего образования</w:t>
      </w:r>
    </w:p>
    <w:p w:rsidR="006C40F3" w:rsidRPr="00E51A2A" w:rsidRDefault="006C40F3" w:rsidP="006C40F3">
      <w:pPr>
        <w:jc w:val="center"/>
        <w:rPr>
          <w:b/>
        </w:rPr>
      </w:pPr>
    </w:p>
    <w:p w:rsidR="006C40F3" w:rsidRPr="00E51A2A" w:rsidRDefault="006C40F3" w:rsidP="006C40F3">
      <w:pPr>
        <w:jc w:val="center"/>
        <w:rPr>
          <w:b/>
        </w:rPr>
      </w:pPr>
      <w:r w:rsidRPr="00E51A2A">
        <w:rPr>
          <w:b/>
        </w:rPr>
        <w:t xml:space="preserve">«ФИНАНСОВЫЙ УНИВЕРСИТЕТ ПРИ ПРАВИТЕЛЬСТВЕ </w:t>
      </w:r>
    </w:p>
    <w:p w:rsidR="006C40F3" w:rsidRPr="00E51A2A" w:rsidRDefault="006C40F3" w:rsidP="006C40F3">
      <w:pPr>
        <w:jc w:val="center"/>
        <w:rPr>
          <w:b/>
        </w:rPr>
      </w:pPr>
      <w:r w:rsidRPr="00E51A2A">
        <w:rPr>
          <w:b/>
        </w:rPr>
        <w:t>РОССИЙСКОЙ ФЕДЕРАЦИИ»</w:t>
      </w:r>
    </w:p>
    <w:p w:rsidR="006C40F3" w:rsidRPr="00E51A2A" w:rsidRDefault="006C40F3" w:rsidP="006C40F3">
      <w:pPr>
        <w:jc w:val="center"/>
        <w:rPr>
          <w:b/>
        </w:rPr>
      </w:pPr>
      <w:r w:rsidRPr="00E51A2A">
        <w:rPr>
          <w:b/>
        </w:rPr>
        <w:t>(Финансовый университет)</w:t>
      </w:r>
    </w:p>
    <w:p w:rsidR="006C40F3" w:rsidRPr="00E51A2A" w:rsidRDefault="006C40F3" w:rsidP="006C40F3">
      <w:pPr>
        <w:jc w:val="center"/>
        <w:rPr>
          <w:b/>
        </w:rPr>
      </w:pPr>
    </w:p>
    <w:p w:rsidR="006C40F3" w:rsidRPr="00E51A2A" w:rsidRDefault="006C40F3" w:rsidP="006C40F3">
      <w:pPr>
        <w:jc w:val="both"/>
        <w:rPr>
          <w:b/>
        </w:rPr>
      </w:pPr>
      <w:r w:rsidRPr="00E51A2A">
        <w:rPr>
          <w:b/>
        </w:rPr>
        <w:t>Департамент гуманитарных наук</w:t>
      </w:r>
    </w:p>
    <w:p w:rsidR="006C40F3" w:rsidRPr="00E51A2A" w:rsidRDefault="006C40F3" w:rsidP="006C40F3">
      <w:pPr>
        <w:jc w:val="both"/>
        <w:rPr>
          <w:b/>
        </w:rPr>
      </w:pPr>
      <w:r w:rsidRPr="00E51A2A">
        <w:rPr>
          <w:b/>
        </w:rPr>
        <w:t>Дисциплина «Практическая философия»</w:t>
      </w:r>
    </w:p>
    <w:p w:rsidR="006C40F3" w:rsidRPr="00E51A2A" w:rsidRDefault="006C40F3" w:rsidP="006C40F3">
      <w:pPr>
        <w:jc w:val="both"/>
        <w:rPr>
          <w:b/>
        </w:rPr>
      </w:pPr>
      <w:r w:rsidRPr="00E51A2A">
        <w:rPr>
          <w:b/>
        </w:rPr>
        <w:t>Факультет ________________</w:t>
      </w:r>
    </w:p>
    <w:p w:rsidR="006C40F3" w:rsidRPr="00E51A2A" w:rsidRDefault="006C40F3" w:rsidP="006C40F3">
      <w:pPr>
        <w:jc w:val="both"/>
        <w:rPr>
          <w:b/>
        </w:rPr>
      </w:pPr>
      <w:r w:rsidRPr="00E51A2A">
        <w:rPr>
          <w:b/>
        </w:rPr>
        <w:lastRenderedPageBreak/>
        <w:t xml:space="preserve">Семестр/модуль третий            </w:t>
      </w:r>
    </w:p>
    <w:p w:rsidR="006C40F3" w:rsidRPr="00E51A2A" w:rsidRDefault="006C40F3" w:rsidP="006C40F3">
      <w:pPr>
        <w:jc w:val="both"/>
        <w:rPr>
          <w:b/>
        </w:rPr>
      </w:pPr>
      <w:r w:rsidRPr="00E51A2A">
        <w:rPr>
          <w:b/>
        </w:rPr>
        <w:t>Форма обучения ____________</w:t>
      </w:r>
    </w:p>
    <w:p w:rsidR="006C40F3" w:rsidRPr="00E51A2A" w:rsidRDefault="006C40F3" w:rsidP="006C40F3">
      <w:pPr>
        <w:jc w:val="both"/>
        <w:rPr>
          <w:b/>
        </w:rPr>
      </w:pPr>
      <w:r w:rsidRPr="00E51A2A">
        <w:rPr>
          <w:b/>
        </w:rPr>
        <w:t>Профиль ___________________</w:t>
      </w:r>
    </w:p>
    <w:p w:rsidR="006C40F3" w:rsidRDefault="006C40F3" w:rsidP="006C40F3">
      <w:pPr>
        <w:jc w:val="both"/>
        <w:rPr>
          <w:b/>
          <w:lang w:val="en-US"/>
        </w:rPr>
      </w:pPr>
    </w:p>
    <w:p w:rsidR="00C73795" w:rsidRPr="00C73795" w:rsidRDefault="00C73795" w:rsidP="006C40F3">
      <w:pPr>
        <w:jc w:val="both"/>
        <w:rPr>
          <w:b/>
          <w:lang w:val="en-US"/>
        </w:rPr>
      </w:pPr>
    </w:p>
    <w:p w:rsidR="006C40F3" w:rsidRPr="00E51A2A" w:rsidRDefault="006C40F3" w:rsidP="006C40F3">
      <w:pPr>
        <w:jc w:val="both"/>
        <w:rPr>
          <w:b/>
        </w:rPr>
      </w:pPr>
    </w:p>
    <w:p w:rsidR="006C40F3" w:rsidRPr="00E51A2A" w:rsidRDefault="006C40F3" w:rsidP="006C40F3">
      <w:pPr>
        <w:jc w:val="center"/>
        <w:rPr>
          <w:b/>
          <w:sz w:val="28"/>
        </w:rPr>
      </w:pPr>
      <w:r w:rsidRPr="00E51A2A">
        <w:rPr>
          <w:b/>
          <w:sz w:val="28"/>
        </w:rPr>
        <w:t>ЭКЗАМЕНАЦИОННЫЙ БИЛЕТ № 1</w:t>
      </w:r>
    </w:p>
    <w:p w:rsidR="006C40F3" w:rsidRPr="00E51A2A" w:rsidRDefault="006C40F3" w:rsidP="006C40F3">
      <w:pPr>
        <w:jc w:val="center"/>
        <w:rPr>
          <w:b/>
          <w:sz w:val="28"/>
        </w:rPr>
      </w:pPr>
    </w:p>
    <w:p w:rsidR="006C40F3" w:rsidRPr="00E51A2A" w:rsidRDefault="006C40F3" w:rsidP="006C40F3">
      <w:pPr>
        <w:spacing w:line="360" w:lineRule="auto"/>
        <w:ind w:right="-290"/>
        <w:jc w:val="both"/>
        <w:rPr>
          <w:b/>
          <w:sz w:val="28"/>
          <w:szCs w:val="28"/>
        </w:rPr>
      </w:pPr>
      <w:r w:rsidRPr="00E51A2A">
        <w:rPr>
          <w:b/>
          <w:sz w:val="28"/>
          <w:szCs w:val="28"/>
        </w:rPr>
        <w:t xml:space="preserve">1 вопрос (20 баллов) </w:t>
      </w:r>
    </w:p>
    <w:p w:rsidR="006C40F3" w:rsidRPr="00E51A2A" w:rsidRDefault="006C40F3" w:rsidP="006C40F3">
      <w:pPr>
        <w:pStyle w:val="ab"/>
        <w:widowControl/>
        <w:suppressAutoHyphens w:val="0"/>
        <w:ind w:left="502"/>
        <w:rPr>
          <w:sz w:val="28"/>
          <w:szCs w:val="28"/>
        </w:rPr>
      </w:pPr>
      <w:r w:rsidRPr="00E51A2A">
        <w:rPr>
          <w:sz w:val="28"/>
          <w:szCs w:val="28"/>
        </w:rPr>
        <w:t xml:space="preserve">Философские основания </w:t>
      </w:r>
      <w:r w:rsidR="00330CEC">
        <w:rPr>
          <w:sz w:val="28"/>
          <w:szCs w:val="28"/>
        </w:rPr>
        <w:t>социально-гуманитарного знания</w:t>
      </w:r>
    </w:p>
    <w:p w:rsidR="006C40F3" w:rsidRPr="00E51A2A" w:rsidRDefault="006C40F3" w:rsidP="006C40F3">
      <w:pPr>
        <w:spacing w:line="360" w:lineRule="auto"/>
        <w:ind w:right="-290"/>
        <w:jc w:val="both"/>
        <w:rPr>
          <w:sz w:val="28"/>
          <w:szCs w:val="28"/>
        </w:rPr>
      </w:pPr>
    </w:p>
    <w:p w:rsidR="006C40F3" w:rsidRPr="00E51A2A" w:rsidRDefault="006C40F3" w:rsidP="006C40F3">
      <w:pPr>
        <w:spacing w:line="360" w:lineRule="auto"/>
        <w:jc w:val="both"/>
        <w:rPr>
          <w:b/>
          <w:sz w:val="28"/>
          <w:szCs w:val="28"/>
        </w:rPr>
      </w:pPr>
      <w:r w:rsidRPr="00E51A2A">
        <w:rPr>
          <w:b/>
          <w:sz w:val="28"/>
          <w:szCs w:val="28"/>
        </w:rPr>
        <w:t>2 вопрос</w:t>
      </w:r>
      <w:r w:rsidRPr="00E51A2A">
        <w:rPr>
          <w:sz w:val="28"/>
          <w:szCs w:val="28"/>
        </w:rPr>
        <w:t xml:space="preserve"> </w:t>
      </w:r>
      <w:r w:rsidRPr="00E51A2A">
        <w:rPr>
          <w:b/>
          <w:sz w:val="28"/>
          <w:szCs w:val="28"/>
        </w:rPr>
        <w:t>(20 баллов)</w:t>
      </w:r>
    </w:p>
    <w:p w:rsidR="006C40F3" w:rsidRPr="00E51A2A" w:rsidRDefault="00330CEC" w:rsidP="006C40F3">
      <w:pPr>
        <w:spacing w:line="360" w:lineRule="auto"/>
        <w:jc w:val="both"/>
        <w:rPr>
          <w:sz w:val="28"/>
          <w:szCs w:val="28"/>
        </w:rPr>
      </w:pPr>
      <w:r>
        <w:rPr>
          <w:sz w:val="28"/>
          <w:szCs w:val="28"/>
        </w:rPr>
        <w:t xml:space="preserve">Парадигмальный подход в научном </w:t>
      </w:r>
      <w:r w:rsidR="008E037F">
        <w:rPr>
          <w:sz w:val="28"/>
          <w:szCs w:val="28"/>
        </w:rPr>
        <w:t>исследовании</w:t>
      </w:r>
      <w:r>
        <w:rPr>
          <w:sz w:val="28"/>
          <w:szCs w:val="28"/>
        </w:rPr>
        <w:t>.</w:t>
      </w:r>
    </w:p>
    <w:p w:rsidR="006C40F3" w:rsidRPr="00E51A2A" w:rsidRDefault="006C40F3" w:rsidP="006C40F3">
      <w:pPr>
        <w:rPr>
          <w:b/>
          <w:sz w:val="28"/>
          <w:szCs w:val="28"/>
        </w:rPr>
      </w:pPr>
    </w:p>
    <w:p w:rsidR="006C40F3" w:rsidRPr="00E51A2A" w:rsidRDefault="006C40F3" w:rsidP="006C40F3">
      <w:pPr>
        <w:rPr>
          <w:sz w:val="28"/>
          <w:szCs w:val="28"/>
        </w:rPr>
      </w:pPr>
      <w:r w:rsidRPr="00E51A2A">
        <w:rPr>
          <w:b/>
          <w:sz w:val="28"/>
          <w:szCs w:val="28"/>
        </w:rPr>
        <w:t>3 вопрос (20 баллов)</w:t>
      </w:r>
    </w:p>
    <w:p w:rsidR="006C40F3" w:rsidRPr="003D75C8" w:rsidRDefault="00C73795" w:rsidP="006C40F3">
      <w:pPr>
        <w:pStyle w:val="ab"/>
        <w:widowControl/>
        <w:shd w:val="clear" w:color="auto" w:fill="FFFFFF"/>
        <w:suppressAutoHyphens w:val="0"/>
        <w:ind w:left="0" w:firstLine="709"/>
        <w:jc w:val="both"/>
        <w:rPr>
          <w:bCs/>
          <w:iCs/>
          <w:sz w:val="28"/>
          <w:szCs w:val="28"/>
        </w:rPr>
      </w:pPr>
      <w:r w:rsidRPr="00C73795">
        <w:rPr>
          <w:bCs/>
          <w:iCs/>
          <w:sz w:val="28"/>
          <w:szCs w:val="28"/>
        </w:rPr>
        <w:t xml:space="preserve"> </w:t>
      </w:r>
    </w:p>
    <w:p w:rsidR="006C40F3" w:rsidRDefault="00C73795" w:rsidP="006C40F3">
      <w:pPr>
        <w:rPr>
          <w:bCs/>
          <w:iCs/>
          <w:sz w:val="28"/>
          <w:szCs w:val="28"/>
        </w:rPr>
      </w:pPr>
      <w:r w:rsidRPr="003D75C8">
        <w:rPr>
          <w:bCs/>
          <w:iCs/>
          <w:sz w:val="28"/>
          <w:szCs w:val="28"/>
        </w:rPr>
        <w:t xml:space="preserve">Собеседование по </w:t>
      </w:r>
      <w:r>
        <w:rPr>
          <w:bCs/>
          <w:iCs/>
          <w:sz w:val="28"/>
          <w:szCs w:val="28"/>
        </w:rPr>
        <w:t>ре</w:t>
      </w:r>
      <w:r w:rsidRPr="003D75C8">
        <w:rPr>
          <w:bCs/>
          <w:iCs/>
          <w:sz w:val="28"/>
          <w:szCs w:val="28"/>
        </w:rPr>
        <w:t>ферату.</w:t>
      </w:r>
    </w:p>
    <w:p w:rsidR="00C73795" w:rsidRDefault="00C73795" w:rsidP="006C40F3">
      <w:pPr>
        <w:rPr>
          <w:bCs/>
          <w:iCs/>
          <w:sz w:val="28"/>
          <w:szCs w:val="28"/>
        </w:rPr>
      </w:pPr>
    </w:p>
    <w:p w:rsidR="00C73795" w:rsidRDefault="00C73795" w:rsidP="006C40F3">
      <w:pPr>
        <w:rPr>
          <w:bCs/>
          <w:iCs/>
          <w:sz w:val="28"/>
          <w:szCs w:val="28"/>
        </w:rPr>
      </w:pPr>
    </w:p>
    <w:p w:rsidR="00C73795" w:rsidRPr="00C73795" w:rsidRDefault="00C73795" w:rsidP="006C40F3">
      <w:pPr>
        <w:rPr>
          <w:b/>
        </w:rPr>
      </w:pPr>
    </w:p>
    <w:p w:rsidR="006C40F3" w:rsidRPr="00E51A2A" w:rsidRDefault="006C40F3" w:rsidP="006C40F3">
      <w:pPr>
        <w:rPr>
          <w:b/>
        </w:rPr>
      </w:pPr>
      <w:r w:rsidRPr="00E51A2A">
        <w:rPr>
          <w:b/>
        </w:rPr>
        <w:t>Подготовил:                             _________  Ф.И.О.</w:t>
      </w:r>
    </w:p>
    <w:p w:rsidR="006C40F3" w:rsidRPr="00E51A2A" w:rsidRDefault="006C40F3" w:rsidP="006C40F3">
      <w:pPr>
        <w:rPr>
          <w:b/>
        </w:rPr>
      </w:pPr>
    </w:p>
    <w:p w:rsidR="006C40F3" w:rsidRPr="00E51A2A" w:rsidRDefault="006C40F3" w:rsidP="006C40F3">
      <w:pPr>
        <w:rPr>
          <w:b/>
        </w:rPr>
      </w:pPr>
      <w:r w:rsidRPr="00E51A2A">
        <w:rPr>
          <w:b/>
        </w:rPr>
        <w:t>Утверждаю:</w:t>
      </w:r>
    </w:p>
    <w:p w:rsidR="006C40F3" w:rsidRPr="00E51A2A" w:rsidRDefault="006C40F3" w:rsidP="006C40F3">
      <w:pPr>
        <w:rPr>
          <w:b/>
          <w:u w:val="single"/>
        </w:rPr>
      </w:pPr>
      <w:r w:rsidRPr="00E51A2A">
        <w:rPr>
          <w:b/>
        </w:rPr>
        <w:t>Руководитель Департамента гуманитарных наук              Н.А.Ореховская</w:t>
      </w:r>
    </w:p>
    <w:p w:rsidR="006C40F3" w:rsidRPr="00E51A2A" w:rsidRDefault="006C40F3" w:rsidP="006C40F3">
      <w:pPr>
        <w:pStyle w:val="aff8"/>
        <w:spacing w:before="0" w:after="0" w:line="360" w:lineRule="auto"/>
        <w:rPr>
          <w:sz w:val="40"/>
          <w:szCs w:val="40"/>
        </w:rPr>
      </w:pPr>
    </w:p>
    <w:p w:rsidR="006A1675" w:rsidRPr="00E51A2A" w:rsidRDefault="006A1675" w:rsidP="006A1675">
      <w:pPr>
        <w:pStyle w:val="aff8"/>
        <w:spacing w:before="0" w:after="0" w:line="360" w:lineRule="auto"/>
        <w:ind w:left="142"/>
        <w:rPr>
          <w:bCs/>
          <w:sz w:val="32"/>
          <w:szCs w:val="32"/>
        </w:rPr>
      </w:pPr>
      <w:bookmarkStart w:id="2" w:name="_Toc417907584"/>
      <w:bookmarkStart w:id="3" w:name="_Toc424893531"/>
      <w:bookmarkStart w:id="4" w:name="__RefHeading___Toc426472314"/>
      <w:r w:rsidRPr="00E51A2A">
        <w:rPr>
          <w:b/>
          <w:iCs/>
          <w:sz w:val="28"/>
          <w:szCs w:val="28"/>
          <w:lang w:eastAsia="en-US"/>
        </w:rPr>
        <w:t>Соответствующие приказы, распоряжения ректората о контроле уровня освоения дисциплин и сформированности компетенций обучающихся</w:t>
      </w:r>
    </w:p>
    <w:p w:rsidR="006A1675" w:rsidRPr="00E11E2F" w:rsidRDefault="006A1675" w:rsidP="006A1675">
      <w:pPr>
        <w:pStyle w:val="aff8"/>
        <w:spacing w:before="0" w:after="0" w:line="360" w:lineRule="auto"/>
        <w:rPr>
          <w:sz w:val="40"/>
          <w:szCs w:val="40"/>
        </w:rPr>
      </w:pPr>
      <w:r w:rsidRPr="00E11E2F">
        <w:rPr>
          <w:sz w:val="28"/>
          <w:szCs w:val="28"/>
        </w:rPr>
        <w:t xml:space="preserve">Приказ </w:t>
      </w:r>
      <w:r w:rsidRPr="00E11E2F">
        <w:rPr>
          <w:rStyle w:val="a9"/>
          <w:b w:val="0"/>
          <w:sz w:val="28"/>
          <w:szCs w:val="28"/>
        </w:rPr>
        <w:t>№ 0212  от 13.02.2015г.</w:t>
      </w:r>
      <w:r w:rsidRPr="00E11E2F">
        <w:rPr>
          <w:sz w:val="28"/>
          <w:szCs w:val="28"/>
        </w:rPr>
        <w:t xml:space="preserve"> «Об Утверждении положения о текущем контроле успеваемости и промежуточной аттестации аспирантов и экстернов по Управлению аспирантуры и докторантуры».</w:t>
      </w:r>
    </w:p>
    <w:p w:rsidR="006A1675" w:rsidRDefault="006A1675" w:rsidP="006C40F3">
      <w:pPr>
        <w:spacing w:line="360" w:lineRule="auto"/>
        <w:outlineLvl w:val="0"/>
        <w:rPr>
          <w:b/>
          <w:bCs/>
          <w:sz w:val="28"/>
          <w:szCs w:val="28"/>
        </w:rPr>
      </w:pPr>
    </w:p>
    <w:p w:rsidR="006C40F3" w:rsidRPr="00E51A2A" w:rsidRDefault="006C40F3" w:rsidP="006C40F3">
      <w:pPr>
        <w:spacing w:line="360" w:lineRule="auto"/>
        <w:outlineLvl w:val="0"/>
        <w:rPr>
          <w:b/>
          <w:bCs/>
          <w:iCs/>
          <w:snapToGrid w:val="0"/>
        </w:rPr>
      </w:pPr>
      <w:r w:rsidRPr="00E51A2A">
        <w:rPr>
          <w:b/>
          <w:bCs/>
          <w:sz w:val="28"/>
          <w:szCs w:val="28"/>
        </w:rPr>
        <w:lastRenderedPageBreak/>
        <w:t>8. Перечень основной и дополнительной учебной литературы, необходимой для освоения дисциплины</w:t>
      </w:r>
      <w:bookmarkEnd w:id="2"/>
      <w:bookmarkEnd w:id="3"/>
      <w:r w:rsidRPr="00E51A2A">
        <w:rPr>
          <w:b/>
          <w:bCs/>
          <w:iCs/>
          <w:snapToGrid w:val="0"/>
          <w:sz w:val="28"/>
          <w:szCs w:val="28"/>
        </w:rPr>
        <w:t xml:space="preserve">.  </w:t>
      </w:r>
    </w:p>
    <w:bookmarkEnd w:id="4"/>
    <w:p w:rsidR="006C40F3" w:rsidRPr="00E51A2A" w:rsidRDefault="006C40F3" w:rsidP="006C40F3">
      <w:pPr>
        <w:rPr>
          <w:b/>
          <w:sz w:val="28"/>
          <w:szCs w:val="28"/>
        </w:rPr>
      </w:pPr>
      <w:r w:rsidRPr="00E51A2A">
        <w:rPr>
          <w:b/>
          <w:sz w:val="28"/>
          <w:szCs w:val="28"/>
        </w:rPr>
        <w:t>Нормативные правовые акты</w:t>
      </w:r>
    </w:p>
    <w:p w:rsidR="006C40F3" w:rsidRPr="00E51A2A" w:rsidRDefault="006C40F3" w:rsidP="006C40F3">
      <w:pPr>
        <w:rPr>
          <w:b/>
          <w:sz w:val="28"/>
          <w:szCs w:val="28"/>
        </w:rPr>
      </w:pPr>
    </w:p>
    <w:p w:rsidR="00330CEC" w:rsidRPr="009644F0" w:rsidRDefault="00330CEC" w:rsidP="00330CEC">
      <w:pPr>
        <w:rPr>
          <w:sz w:val="28"/>
          <w:szCs w:val="28"/>
        </w:rPr>
      </w:pPr>
      <w:r w:rsidRPr="009644F0">
        <w:rPr>
          <w:sz w:val="28"/>
          <w:szCs w:val="28"/>
        </w:rPr>
        <w:t>1.</w:t>
      </w:r>
      <w:r w:rsidRPr="009644F0">
        <w:rPr>
          <w:sz w:val="28"/>
          <w:szCs w:val="28"/>
        </w:rPr>
        <w:tab/>
        <w:t xml:space="preserve">Конституция Российской Федерации. [Электронный документ]. Режим доступа:URL: http://base.consultant.ru/cons/cgi/online.cgi </w:t>
      </w:r>
    </w:p>
    <w:p w:rsidR="00330CEC" w:rsidRPr="009644F0" w:rsidRDefault="00330CEC" w:rsidP="00330CEC">
      <w:pPr>
        <w:rPr>
          <w:sz w:val="28"/>
          <w:szCs w:val="28"/>
        </w:rPr>
      </w:pPr>
      <w:r w:rsidRPr="009644F0">
        <w:rPr>
          <w:sz w:val="28"/>
          <w:szCs w:val="28"/>
        </w:rPr>
        <w:t>2.</w:t>
      </w:r>
      <w:r w:rsidRPr="009644F0">
        <w:rPr>
          <w:sz w:val="28"/>
          <w:szCs w:val="28"/>
        </w:rPr>
        <w:tab/>
        <w:t>Гражданский Кодекс РФ. Часть первая. Консультант плюс [Электронный ресурс]. Режим доступа: URL: http://base.consultant.ru/cons.cgi</w:t>
      </w:r>
    </w:p>
    <w:p w:rsidR="00330CEC" w:rsidRPr="009644F0" w:rsidRDefault="00330CEC" w:rsidP="00330CEC">
      <w:pPr>
        <w:rPr>
          <w:sz w:val="28"/>
          <w:szCs w:val="28"/>
        </w:rPr>
      </w:pPr>
      <w:r w:rsidRPr="009644F0">
        <w:rPr>
          <w:sz w:val="28"/>
          <w:szCs w:val="28"/>
        </w:rPr>
        <w:t>3.</w:t>
      </w:r>
      <w:r w:rsidRPr="009644F0">
        <w:rPr>
          <w:sz w:val="28"/>
          <w:szCs w:val="28"/>
        </w:rPr>
        <w:tab/>
        <w:t>Гражданский Кодекс РФ. Часть 2. (действующая редакция от 28.12.2013)</w:t>
      </w:r>
    </w:p>
    <w:p w:rsidR="00330CEC" w:rsidRPr="009644F0" w:rsidRDefault="00330CEC" w:rsidP="00330CEC">
      <w:pPr>
        <w:rPr>
          <w:sz w:val="28"/>
          <w:szCs w:val="28"/>
        </w:rPr>
      </w:pPr>
      <w:r w:rsidRPr="009644F0">
        <w:rPr>
          <w:sz w:val="28"/>
          <w:szCs w:val="28"/>
        </w:rPr>
        <w:t>4.</w:t>
      </w:r>
      <w:r w:rsidRPr="009644F0">
        <w:rPr>
          <w:sz w:val="28"/>
          <w:szCs w:val="28"/>
        </w:rPr>
        <w:tab/>
        <w:t>Трудовой кодекс Российской Федерации (тк. рф) от 30.12.2001 n 197-ФЗ (принят ГД ФСРФ21.12.2001) (действующая редакция от 02.04.2014)</w:t>
      </w:r>
    </w:p>
    <w:p w:rsidR="00330CEC" w:rsidRPr="009644F0" w:rsidRDefault="00330CEC" w:rsidP="00330CEC">
      <w:pPr>
        <w:rPr>
          <w:sz w:val="28"/>
          <w:szCs w:val="28"/>
        </w:rPr>
      </w:pPr>
      <w:r w:rsidRPr="009644F0">
        <w:rPr>
          <w:sz w:val="28"/>
          <w:szCs w:val="28"/>
        </w:rPr>
        <w:t>5.</w:t>
      </w:r>
      <w:r w:rsidRPr="009644F0">
        <w:rPr>
          <w:sz w:val="28"/>
          <w:szCs w:val="28"/>
        </w:rPr>
        <w:tab/>
        <w:t xml:space="preserve">Стратегия 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w:t>
      </w:r>
    </w:p>
    <w:p w:rsidR="00330CEC" w:rsidRDefault="00330CEC" w:rsidP="00330CEC">
      <w:pPr>
        <w:rPr>
          <w:b/>
          <w:sz w:val="28"/>
          <w:szCs w:val="28"/>
        </w:rPr>
      </w:pPr>
    </w:p>
    <w:p w:rsidR="00330CEC" w:rsidRDefault="00330CEC" w:rsidP="00330CEC">
      <w:pPr>
        <w:rPr>
          <w:b/>
          <w:sz w:val="28"/>
          <w:szCs w:val="28"/>
        </w:rPr>
      </w:pPr>
    </w:p>
    <w:p w:rsidR="00330CEC" w:rsidRPr="009644F0" w:rsidRDefault="00330CEC" w:rsidP="00330CEC">
      <w:pPr>
        <w:rPr>
          <w:b/>
          <w:sz w:val="28"/>
          <w:szCs w:val="28"/>
        </w:rPr>
      </w:pPr>
      <w:r w:rsidRPr="009644F0">
        <w:rPr>
          <w:b/>
          <w:sz w:val="28"/>
          <w:szCs w:val="28"/>
        </w:rPr>
        <w:t>Основная литература</w:t>
      </w:r>
    </w:p>
    <w:p w:rsidR="00330CEC" w:rsidRPr="00E11E2F" w:rsidRDefault="00330CEC" w:rsidP="00173240">
      <w:pPr>
        <w:pStyle w:val="ab"/>
        <w:widowControl/>
        <w:numPr>
          <w:ilvl w:val="0"/>
          <w:numId w:val="25"/>
        </w:numPr>
        <w:suppressAutoHyphens w:val="0"/>
        <w:spacing w:after="160" w:line="259" w:lineRule="auto"/>
        <w:rPr>
          <w:sz w:val="28"/>
          <w:szCs w:val="28"/>
        </w:rPr>
      </w:pPr>
      <w:r w:rsidRPr="00E11E2F">
        <w:rPr>
          <w:sz w:val="28"/>
          <w:szCs w:val="28"/>
        </w:rPr>
        <w:t>История и философия науки: учебник для аспирантов и соискателей / Т.А. Алексеева [и др.]; Финуниверситет; под ред. М.А. Эскиндарова, А.Н. Чумакова - Москва: Проспект, 2018. - 686 с. – Текст : непосредственный. - То же. - 2018. - ЭБС Проспект. - URL: http://ebs.prospekt.org/book/38455 (дата обращения: 03.06.2021). – Текст : электронный.</w:t>
      </w:r>
    </w:p>
    <w:p w:rsidR="00330CEC" w:rsidRPr="009644F0" w:rsidRDefault="00330CEC" w:rsidP="00173240">
      <w:pPr>
        <w:pStyle w:val="ab"/>
        <w:widowControl/>
        <w:numPr>
          <w:ilvl w:val="0"/>
          <w:numId w:val="25"/>
        </w:numPr>
        <w:suppressAutoHyphens w:val="0"/>
        <w:spacing w:after="160" w:line="259" w:lineRule="auto"/>
        <w:rPr>
          <w:sz w:val="28"/>
          <w:szCs w:val="28"/>
        </w:rPr>
      </w:pPr>
      <w:r w:rsidRPr="009644F0">
        <w:rPr>
          <w:sz w:val="28"/>
          <w:szCs w:val="28"/>
        </w:rPr>
        <w:t>Ильин В. В. История и философия науки : учебник / В.В. Ильин. – 3-е изд., перераб. и доп. – Москва : Проспект, 2019. – 336 с. – ЭБС Проспект. - URL: http://ebs.prospekt.org/book/42135 (дата обращения : 03.06.2021). - Текст : электронный.</w:t>
      </w:r>
    </w:p>
    <w:p w:rsidR="00330CEC" w:rsidRPr="009644F0" w:rsidRDefault="00330CEC" w:rsidP="00173240">
      <w:pPr>
        <w:pStyle w:val="ab"/>
        <w:widowControl/>
        <w:numPr>
          <w:ilvl w:val="0"/>
          <w:numId w:val="25"/>
        </w:numPr>
        <w:suppressAutoHyphens w:val="0"/>
        <w:spacing w:after="160" w:line="259" w:lineRule="auto"/>
        <w:rPr>
          <w:sz w:val="28"/>
          <w:szCs w:val="28"/>
        </w:rPr>
      </w:pPr>
      <w:r w:rsidRPr="009644F0">
        <w:rPr>
          <w:sz w:val="28"/>
          <w:szCs w:val="28"/>
        </w:rPr>
        <w:lastRenderedPageBreak/>
        <w:t xml:space="preserve">Никифоров, А. Л. Философия и история науки : учебное пособие / А.Л. Никифоров. — Москва : ИНФРА-М, 2021. — 176 с. — (Высшее образование: Аспирантура). — DOI 10.12737/854. – ЭБС </w:t>
      </w:r>
      <w:r w:rsidRPr="009644F0">
        <w:rPr>
          <w:sz w:val="28"/>
          <w:szCs w:val="28"/>
          <w:lang w:val="en-US"/>
        </w:rPr>
        <w:t>ZNANIUM</w:t>
      </w:r>
      <w:r w:rsidRPr="009644F0">
        <w:rPr>
          <w:sz w:val="28"/>
          <w:szCs w:val="28"/>
        </w:rPr>
        <w:t>.</w:t>
      </w:r>
      <w:r w:rsidRPr="009644F0">
        <w:rPr>
          <w:sz w:val="28"/>
          <w:szCs w:val="28"/>
          <w:lang w:val="en-US"/>
        </w:rPr>
        <w:t>com</w:t>
      </w:r>
      <w:r w:rsidRPr="009644F0">
        <w:rPr>
          <w:sz w:val="28"/>
          <w:szCs w:val="28"/>
        </w:rPr>
        <w:t>. - URL: https://znanium.com/catalog/product/1223240 (дата обращения: 03.06.2021). - Текст : электронный.</w:t>
      </w:r>
    </w:p>
    <w:p w:rsidR="00330CEC" w:rsidRPr="009644F0" w:rsidRDefault="00330CEC" w:rsidP="00330CEC">
      <w:pPr>
        <w:rPr>
          <w:b/>
          <w:sz w:val="28"/>
          <w:szCs w:val="28"/>
        </w:rPr>
      </w:pPr>
      <w:r w:rsidRPr="009644F0">
        <w:rPr>
          <w:b/>
          <w:sz w:val="28"/>
          <w:szCs w:val="28"/>
        </w:rPr>
        <w:t xml:space="preserve">Дополнительная литература </w:t>
      </w:r>
    </w:p>
    <w:p w:rsidR="00330CEC" w:rsidRPr="009644F0" w:rsidRDefault="00330CEC" w:rsidP="00173240">
      <w:pPr>
        <w:pStyle w:val="ab"/>
        <w:widowControl/>
        <w:numPr>
          <w:ilvl w:val="0"/>
          <w:numId w:val="25"/>
        </w:numPr>
        <w:suppressAutoHyphens w:val="0"/>
        <w:spacing w:after="160" w:line="259" w:lineRule="auto"/>
        <w:rPr>
          <w:sz w:val="28"/>
          <w:szCs w:val="28"/>
        </w:rPr>
      </w:pPr>
      <w:r w:rsidRPr="009644F0">
        <w:rPr>
          <w:sz w:val="28"/>
          <w:szCs w:val="28"/>
        </w:rPr>
        <w:t>История и философия науки : учебник для вузов / А. С. Мамзин [и др.] ; под общей редакцией А. С. Мамзина, Е. Ю. Сиверцева. — 2-е изд., перераб. и доп. — Москва : Издательство Юрайт, 2021. — 360 с. — (Высшее образование). — ЭБС Юрайт [сайт]. — URL: https://urait.ru/bcode/468739 (дата обращения: 03.06.2021). — Текст : электронный.</w:t>
      </w:r>
    </w:p>
    <w:p w:rsidR="00330CEC" w:rsidRPr="009644F0" w:rsidRDefault="00330CEC" w:rsidP="00173240">
      <w:pPr>
        <w:pStyle w:val="ab"/>
        <w:widowControl/>
        <w:numPr>
          <w:ilvl w:val="0"/>
          <w:numId w:val="25"/>
        </w:numPr>
        <w:suppressAutoHyphens w:val="0"/>
        <w:spacing w:after="160" w:line="259" w:lineRule="auto"/>
        <w:rPr>
          <w:sz w:val="28"/>
          <w:szCs w:val="28"/>
        </w:rPr>
      </w:pPr>
      <w:r w:rsidRPr="009644F0">
        <w:rPr>
          <w:sz w:val="28"/>
          <w:szCs w:val="28"/>
        </w:rPr>
        <w:t xml:space="preserve">Лешкевич, Т. Г. Философия науки : учебное пособие / Т.Г. Лешкевич ; отв. ред. И.К. Лисеев. — Москва : ИНФРА-М, 2020. — 272 с. — (Высшее образование: Аспирантура). — DOI 10.12737/666. – ЭБС </w:t>
      </w:r>
      <w:r w:rsidRPr="009644F0">
        <w:rPr>
          <w:sz w:val="28"/>
          <w:szCs w:val="28"/>
          <w:lang w:val="en-US"/>
        </w:rPr>
        <w:t>ZNANIUM</w:t>
      </w:r>
      <w:r w:rsidRPr="009644F0">
        <w:rPr>
          <w:sz w:val="28"/>
          <w:szCs w:val="28"/>
        </w:rPr>
        <w:t>.</w:t>
      </w:r>
      <w:r w:rsidRPr="009644F0">
        <w:rPr>
          <w:sz w:val="28"/>
          <w:szCs w:val="28"/>
          <w:lang w:val="en-US"/>
        </w:rPr>
        <w:t>com</w:t>
      </w:r>
      <w:r w:rsidRPr="009644F0">
        <w:rPr>
          <w:sz w:val="28"/>
          <w:szCs w:val="28"/>
        </w:rPr>
        <w:t>. - URL: https://znanium.com/catalog/product/1091713 (дата обращения: 03.06.2021).  - Текст : электронный.</w:t>
      </w:r>
    </w:p>
    <w:p w:rsidR="00330CEC" w:rsidRPr="009644F0" w:rsidRDefault="00330CEC" w:rsidP="00173240">
      <w:pPr>
        <w:pStyle w:val="ab"/>
        <w:widowControl/>
        <w:numPr>
          <w:ilvl w:val="0"/>
          <w:numId w:val="25"/>
        </w:numPr>
        <w:suppressAutoHyphens w:val="0"/>
        <w:spacing w:after="160" w:line="259" w:lineRule="auto"/>
        <w:rPr>
          <w:sz w:val="28"/>
          <w:szCs w:val="28"/>
        </w:rPr>
      </w:pPr>
      <w:r w:rsidRPr="009644F0">
        <w:rPr>
          <w:sz w:val="28"/>
          <w:szCs w:val="28"/>
        </w:rPr>
        <w:t xml:space="preserve">Практическая философия: учебник для магистров экономических вузов / А.Н. Чумаков [и др.]; Финуниверситет ; под ред. А.Н. Чумакова. - Москва: Проспект, 2017. - 480 с. – Текст : непосредственный. - То же. - ЭБС Проспект. - URL: http://ebs.prospekt.org/book/33010 (дата обращения 03.06.21). - Текст : электронный. </w:t>
      </w:r>
    </w:p>
    <w:p w:rsidR="00330CEC" w:rsidRPr="009644F0" w:rsidRDefault="00330CEC" w:rsidP="00173240">
      <w:pPr>
        <w:pStyle w:val="ab"/>
        <w:widowControl/>
        <w:numPr>
          <w:ilvl w:val="0"/>
          <w:numId w:val="25"/>
        </w:numPr>
        <w:suppressAutoHyphens w:val="0"/>
        <w:spacing w:after="160" w:line="259" w:lineRule="auto"/>
        <w:rPr>
          <w:sz w:val="28"/>
          <w:szCs w:val="28"/>
        </w:rPr>
      </w:pPr>
      <w:r w:rsidRPr="009644F0">
        <w:rPr>
          <w:sz w:val="28"/>
          <w:szCs w:val="28"/>
        </w:rPr>
        <w:t xml:space="preserve">Социальная философия науки. Российская перспектива : монография / под ред. И. Т. Касавин.— Москва : КноРус, 2016. — 413 с. — ЭБС </w:t>
      </w:r>
      <w:r w:rsidRPr="009644F0">
        <w:rPr>
          <w:sz w:val="28"/>
          <w:szCs w:val="28"/>
          <w:lang w:val="en-US"/>
        </w:rPr>
        <w:t>BOOK</w:t>
      </w:r>
      <w:r w:rsidRPr="009644F0">
        <w:rPr>
          <w:sz w:val="28"/>
          <w:szCs w:val="28"/>
        </w:rPr>
        <w:t>.</w:t>
      </w:r>
      <w:r w:rsidRPr="009644F0">
        <w:rPr>
          <w:sz w:val="28"/>
          <w:szCs w:val="28"/>
          <w:lang w:val="en-US"/>
        </w:rPr>
        <w:t>ru</w:t>
      </w:r>
      <w:r w:rsidRPr="009644F0">
        <w:rPr>
          <w:sz w:val="28"/>
          <w:szCs w:val="28"/>
        </w:rPr>
        <w:t xml:space="preserve">. — URL: https://book.ru/book/926461 </w:t>
      </w:r>
      <w:r w:rsidRPr="009644F0">
        <w:rPr>
          <w:sz w:val="28"/>
          <w:szCs w:val="28"/>
        </w:rPr>
        <w:lastRenderedPageBreak/>
        <w:t>(дата обращения: 03.06.2021). — Текст : электронный.</w:t>
      </w:r>
    </w:p>
    <w:p w:rsidR="00330CEC" w:rsidRPr="009644F0" w:rsidRDefault="00330CEC" w:rsidP="00173240">
      <w:pPr>
        <w:pStyle w:val="ab"/>
        <w:widowControl/>
        <w:numPr>
          <w:ilvl w:val="0"/>
          <w:numId w:val="25"/>
        </w:numPr>
        <w:suppressAutoHyphens w:val="0"/>
        <w:spacing w:after="160" w:line="259" w:lineRule="auto"/>
        <w:rPr>
          <w:sz w:val="28"/>
          <w:szCs w:val="28"/>
        </w:rPr>
      </w:pPr>
      <w:r w:rsidRPr="009644F0">
        <w:rPr>
          <w:sz w:val="28"/>
          <w:szCs w:val="28"/>
        </w:rPr>
        <w:t>Философия в профессиональной деятельности: Учебное пособие / Финуниверситет ; под ред. А.Н. Чумакова. - Москва: Проспект, 2013, 2014, 2016. - 416 с. - Текст : непосредственный. - ЭБС Проспект. - URL: http://ebs.prospekt.org/book/25788 (дата обращения: 03.06.2021). — Текст : электронный.</w:t>
      </w:r>
    </w:p>
    <w:p w:rsidR="00330CEC" w:rsidRPr="009644F0" w:rsidRDefault="00330CEC" w:rsidP="00330CEC">
      <w:pPr>
        <w:rPr>
          <w:sz w:val="28"/>
          <w:szCs w:val="28"/>
        </w:rPr>
      </w:pPr>
    </w:p>
    <w:p w:rsidR="00330CEC" w:rsidRPr="00D912A0" w:rsidRDefault="00330CEC" w:rsidP="00330CEC">
      <w:pPr>
        <w:spacing w:line="360" w:lineRule="auto"/>
        <w:outlineLvl w:val="0"/>
        <w:rPr>
          <w:b/>
          <w:bCs/>
          <w:iCs/>
          <w:snapToGrid w:val="0"/>
          <w:color w:val="0070C0"/>
        </w:rPr>
      </w:pPr>
      <w:r w:rsidRPr="00322C48">
        <w:rPr>
          <w:b/>
          <w:sz w:val="28"/>
          <w:szCs w:val="28"/>
        </w:rPr>
        <w:t>9. Перечень ресурсов информационно-телекоммуникационной сети «Интернет», необходимых для освоения дисциплины</w:t>
      </w:r>
      <w:r>
        <w:rPr>
          <w:b/>
          <w:bCs/>
          <w:iCs/>
          <w:snapToGrid w:val="0"/>
          <w:color w:val="0070C0"/>
          <w:sz w:val="28"/>
          <w:szCs w:val="28"/>
        </w:rPr>
        <w:t xml:space="preserve"> </w:t>
      </w:r>
    </w:p>
    <w:p w:rsidR="00330CEC" w:rsidRPr="009644F0" w:rsidRDefault="00330CEC" w:rsidP="00330CEC">
      <w:pPr>
        <w:rPr>
          <w:sz w:val="28"/>
          <w:szCs w:val="28"/>
        </w:rPr>
      </w:pPr>
    </w:p>
    <w:p w:rsidR="00330CEC" w:rsidRPr="009644F0" w:rsidRDefault="00330CEC" w:rsidP="00330CEC">
      <w:pPr>
        <w:rPr>
          <w:sz w:val="28"/>
          <w:szCs w:val="28"/>
        </w:rPr>
      </w:pPr>
      <w:r w:rsidRPr="009644F0">
        <w:rPr>
          <w:sz w:val="28"/>
          <w:szCs w:val="28"/>
        </w:rPr>
        <w:t xml:space="preserve"> </w:t>
      </w:r>
      <w:hyperlink r:id="rId32" w:history="1">
        <w:r w:rsidRPr="009644F0">
          <w:rPr>
            <w:rStyle w:val="aff4"/>
            <w:sz w:val="28"/>
            <w:szCs w:val="28"/>
          </w:rPr>
          <w:t>www.gumer.info</w:t>
        </w:r>
      </w:hyperlink>
      <w:r w:rsidRPr="009644F0">
        <w:rPr>
          <w:sz w:val="28"/>
          <w:szCs w:val="28"/>
        </w:rPr>
        <w:t xml:space="preserve">   - электронная библиотека </w:t>
      </w:r>
    </w:p>
    <w:p w:rsidR="00330CEC" w:rsidRPr="009644F0" w:rsidRDefault="00330CEC" w:rsidP="00173240">
      <w:pPr>
        <w:pStyle w:val="ab"/>
        <w:widowControl/>
        <w:numPr>
          <w:ilvl w:val="0"/>
          <w:numId w:val="21"/>
        </w:numPr>
        <w:suppressAutoHyphens w:val="0"/>
        <w:spacing w:after="160" w:line="259" w:lineRule="auto"/>
        <w:rPr>
          <w:sz w:val="28"/>
          <w:szCs w:val="28"/>
        </w:rPr>
      </w:pPr>
      <w:r w:rsidRPr="009644F0">
        <w:rPr>
          <w:sz w:val="28"/>
          <w:szCs w:val="28"/>
        </w:rPr>
        <w:t xml:space="preserve">Московский государственный университет им. Ломоносова. Философский факультет. — http://www. philos.msu.ru/    </w:t>
      </w:r>
    </w:p>
    <w:p w:rsidR="00330CEC" w:rsidRPr="009644F0" w:rsidRDefault="00330CEC" w:rsidP="00173240">
      <w:pPr>
        <w:pStyle w:val="ab"/>
        <w:widowControl/>
        <w:numPr>
          <w:ilvl w:val="0"/>
          <w:numId w:val="21"/>
        </w:numPr>
        <w:suppressAutoHyphens w:val="0"/>
        <w:spacing w:after="160" w:line="259" w:lineRule="auto"/>
        <w:rPr>
          <w:sz w:val="28"/>
          <w:szCs w:val="28"/>
        </w:rPr>
      </w:pPr>
      <w:r w:rsidRPr="009644F0">
        <w:rPr>
          <w:sz w:val="28"/>
          <w:szCs w:val="28"/>
        </w:rPr>
        <w:t xml:space="preserve">Санкт-Петербургский государственный университет. Институт философии. — </w:t>
      </w:r>
      <w:hyperlink r:id="rId33" w:history="1">
        <w:r w:rsidRPr="009644F0">
          <w:rPr>
            <w:rStyle w:val="aff4"/>
            <w:sz w:val="28"/>
            <w:szCs w:val="28"/>
            <w:lang w:val="en-US"/>
          </w:rPr>
          <w:t>http</w:t>
        </w:r>
        <w:r w:rsidRPr="009644F0">
          <w:rPr>
            <w:rStyle w:val="aff4"/>
            <w:sz w:val="28"/>
            <w:szCs w:val="28"/>
          </w:rPr>
          <w:t>://</w:t>
        </w:r>
        <w:r w:rsidRPr="009644F0">
          <w:rPr>
            <w:rStyle w:val="aff4"/>
            <w:sz w:val="28"/>
            <w:szCs w:val="28"/>
            <w:lang w:val="en-US"/>
          </w:rPr>
          <w:t>philosophy</w:t>
        </w:r>
        <w:r w:rsidRPr="009644F0">
          <w:rPr>
            <w:rStyle w:val="aff4"/>
            <w:sz w:val="28"/>
            <w:szCs w:val="28"/>
          </w:rPr>
          <w:t>.</w:t>
        </w:r>
        <w:r w:rsidRPr="009644F0">
          <w:rPr>
            <w:rStyle w:val="aff4"/>
            <w:sz w:val="28"/>
            <w:szCs w:val="28"/>
            <w:lang w:val="en-US"/>
          </w:rPr>
          <w:t>spbu</w:t>
        </w:r>
        <w:r w:rsidRPr="009644F0">
          <w:rPr>
            <w:rStyle w:val="aff4"/>
            <w:sz w:val="28"/>
            <w:szCs w:val="28"/>
          </w:rPr>
          <w:t>.</w:t>
        </w:r>
        <w:r w:rsidRPr="009644F0">
          <w:rPr>
            <w:rStyle w:val="aff4"/>
            <w:sz w:val="28"/>
            <w:szCs w:val="28"/>
            <w:lang w:val="en-US"/>
          </w:rPr>
          <w:t>ru</w:t>
        </w:r>
      </w:hyperlink>
      <w:r w:rsidRPr="009644F0">
        <w:rPr>
          <w:sz w:val="28"/>
          <w:szCs w:val="28"/>
        </w:rPr>
        <w:t xml:space="preserve">    </w:t>
      </w:r>
    </w:p>
    <w:p w:rsidR="00330CEC" w:rsidRPr="009644F0" w:rsidRDefault="00330CEC" w:rsidP="00330CEC">
      <w:pPr>
        <w:rPr>
          <w:b/>
          <w:sz w:val="28"/>
          <w:szCs w:val="28"/>
        </w:rPr>
      </w:pPr>
      <w:r w:rsidRPr="009644F0">
        <w:rPr>
          <w:sz w:val="28"/>
          <w:szCs w:val="28"/>
        </w:rPr>
        <w:t xml:space="preserve"> </w:t>
      </w:r>
      <w:r w:rsidRPr="009644F0">
        <w:rPr>
          <w:b/>
          <w:sz w:val="28"/>
          <w:szCs w:val="28"/>
        </w:rPr>
        <w:t>Электронные ресурсы БИК</w:t>
      </w:r>
    </w:p>
    <w:p w:rsidR="00330CEC" w:rsidRPr="00924B23" w:rsidRDefault="00330CEC" w:rsidP="00173240">
      <w:pPr>
        <w:pStyle w:val="ab"/>
        <w:numPr>
          <w:ilvl w:val="0"/>
          <w:numId w:val="21"/>
        </w:numPr>
        <w:rPr>
          <w:sz w:val="28"/>
          <w:szCs w:val="28"/>
        </w:rPr>
      </w:pPr>
      <w:r w:rsidRPr="00924B23">
        <w:rPr>
          <w:sz w:val="28"/>
          <w:szCs w:val="28"/>
        </w:rPr>
        <w:t>Электронная библиотека Финансового университета (ЭБ) http://elib.fa.ru/</w:t>
      </w:r>
    </w:p>
    <w:p w:rsidR="00330CEC" w:rsidRPr="00924B23" w:rsidRDefault="00330CEC" w:rsidP="00173240">
      <w:pPr>
        <w:pStyle w:val="ab"/>
        <w:numPr>
          <w:ilvl w:val="0"/>
          <w:numId w:val="21"/>
        </w:numPr>
        <w:rPr>
          <w:sz w:val="28"/>
          <w:szCs w:val="28"/>
        </w:rPr>
      </w:pPr>
      <w:r w:rsidRPr="00924B23">
        <w:rPr>
          <w:sz w:val="28"/>
          <w:szCs w:val="28"/>
        </w:rPr>
        <w:t>Электронно-библиотечная система BOOK.RU http://www.book.ru</w:t>
      </w:r>
    </w:p>
    <w:p w:rsidR="00330CEC" w:rsidRPr="00924B23" w:rsidRDefault="00330CEC" w:rsidP="00173240">
      <w:pPr>
        <w:pStyle w:val="ab"/>
        <w:numPr>
          <w:ilvl w:val="0"/>
          <w:numId w:val="21"/>
        </w:numPr>
        <w:rPr>
          <w:sz w:val="28"/>
          <w:szCs w:val="28"/>
        </w:rPr>
      </w:pPr>
      <w:r w:rsidRPr="00924B23">
        <w:rPr>
          <w:sz w:val="28"/>
          <w:szCs w:val="28"/>
        </w:rPr>
        <w:t>Электронно-библиотечная система «Университетская библиотека ОНЛАЙН» http://biblioclub.ru/</w:t>
      </w:r>
    </w:p>
    <w:p w:rsidR="00330CEC" w:rsidRPr="00924B23" w:rsidRDefault="00330CEC" w:rsidP="00173240">
      <w:pPr>
        <w:pStyle w:val="ab"/>
        <w:numPr>
          <w:ilvl w:val="0"/>
          <w:numId w:val="21"/>
        </w:numPr>
        <w:rPr>
          <w:sz w:val="28"/>
          <w:szCs w:val="28"/>
        </w:rPr>
      </w:pPr>
      <w:r w:rsidRPr="00924B23">
        <w:rPr>
          <w:sz w:val="28"/>
          <w:szCs w:val="28"/>
        </w:rPr>
        <w:t>Электронно-библиотечная система Znanium http://www.znanium.com</w:t>
      </w:r>
    </w:p>
    <w:p w:rsidR="00330CEC" w:rsidRPr="00924B23" w:rsidRDefault="00330CEC" w:rsidP="00173240">
      <w:pPr>
        <w:pStyle w:val="ab"/>
        <w:numPr>
          <w:ilvl w:val="0"/>
          <w:numId w:val="21"/>
        </w:numPr>
        <w:rPr>
          <w:sz w:val="28"/>
          <w:szCs w:val="28"/>
        </w:rPr>
      </w:pPr>
      <w:r w:rsidRPr="00924B23">
        <w:rPr>
          <w:sz w:val="28"/>
          <w:szCs w:val="28"/>
        </w:rPr>
        <w:t>Электронно-библиотечная система издательства «ЮРАЙТ» https://urait.ru/</w:t>
      </w:r>
    </w:p>
    <w:p w:rsidR="00330CEC" w:rsidRPr="00924B23" w:rsidRDefault="00330CEC" w:rsidP="00173240">
      <w:pPr>
        <w:pStyle w:val="ab"/>
        <w:numPr>
          <w:ilvl w:val="0"/>
          <w:numId w:val="21"/>
        </w:numPr>
        <w:rPr>
          <w:sz w:val="28"/>
          <w:szCs w:val="28"/>
        </w:rPr>
      </w:pPr>
      <w:r w:rsidRPr="00924B23">
        <w:rPr>
          <w:sz w:val="28"/>
          <w:szCs w:val="28"/>
        </w:rPr>
        <w:t>Электронно-библиотечная система издательства Проспект http://ebs.prospekt.org/books</w:t>
      </w:r>
    </w:p>
    <w:p w:rsidR="00330CEC" w:rsidRPr="00924B23" w:rsidRDefault="00330CEC" w:rsidP="00173240">
      <w:pPr>
        <w:pStyle w:val="ab"/>
        <w:numPr>
          <w:ilvl w:val="0"/>
          <w:numId w:val="21"/>
        </w:numPr>
        <w:rPr>
          <w:sz w:val="28"/>
          <w:szCs w:val="28"/>
        </w:rPr>
      </w:pPr>
      <w:r w:rsidRPr="00924B23">
        <w:rPr>
          <w:sz w:val="28"/>
          <w:szCs w:val="28"/>
        </w:rPr>
        <w:t>Электронно-библиотечная система издательства Лань https://e.lanbook.com/</w:t>
      </w:r>
    </w:p>
    <w:p w:rsidR="00330CEC" w:rsidRPr="00924B23" w:rsidRDefault="00330CEC" w:rsidP="00173240">
      <w:pPr>
        <w:pStyle w:val="ab"/>
        <w:numPr>
          <w:ilvl w:val="0"/>
          <w:numId w:val="21"/>
        </w:numPr>
        <w:rPr>
          <w:sz w:val="28"/>
          <w:szCs w:val="28"/>
        </w:rPr>
      </w:pPr>
      <w:r w:rsidRPr="00924B23">
        <w:rPr>
          <w:sz w:val="28"/>
          <w:szCs w:val="28"/>
        </w:rPr>
        <w:lastRenderedPageBreak/>
        <w:t>Деловая онлайн-библиотека Alpina Digital http://lib.alpinadigital.ru/</w:t>
      </w:r>
    </w:p>
    <w:p w:rsidR="00330CEC" w:rsidRPr="00924B23" w:rsidRDefault="00330CEC" w:rsidP="00173240">
      <w:pPr>
        <w:pStyle w:val="ab"/>
        <w:numPr>
          <w:ilvl w:val="0"/>
          <w:numId w:val="21"/>
        </w:numPr>
        <w:rPr>
          <w:sz w:val="28"/>
          <w:szCs w:val="28"/>
        </w:rPr>
      </w:pPr>
      <w:r w:rsidRPr="00924B23">
        <w:rPr>
          <w:sz w:val="28"/>
          <w:szCs w:val="28"/>
        </w:rPr>
        <w:t>Электронная библиотека Издательского дома «Гребенников» https://grebennikon.ru/</w:t>
      </w:r>
    </w:p>
    <w:p w:rsidR="00330CEC" w:rsidRPr="00924B23" w:rsidRDefault="00330CEC" w:rsidP="00173240">
      <w:pPr>
        <w:pStyle w:val="ab"/>
        <w:numPr>
          <w:ilvl w:val="0"/>
          <w:numId w:val="21"/>
        </w:numPr>
        <w:rPr>
          <w:sz w:val="28"/>
          <w:szCs w:val="28"/>
        </w:rPr>
      </w:pPr>
      <w:r w:rsidRPr="00924B23">
        <w:rPr>
          <w:sz w:val="28"/>
          <w:szCs w:val="28"/>
        </w:rPr>
        <w:t xml:space="preserve">Научная электронная библиотека eLibrary.ru http://elibrary.ru  </w:t>
      </w:r>
    </w:p>
    <w:p w:rsidR="00330CEC" w:rsidRPr="00924B23" w:rsidRDefault="00330CEC" w:rsidP="00173240">
      <w:pPr>
        <w:pStyle w:val="ab"/>
        <w:numPr>
          <w:ilvl w:val="0"/>
          <w:numId w:val="21"/>
        </w:numPr>
        <w:rPr>
          <w:sz w:val="28"/>
          <w:szCs w:val="28"/>
        </w:rPr>
      </w:pPr>
      <w:r w:rsidRPr="00924B23">
        <w:rPr>
          <w:sz w:val="28"/>
          <w:szCs w:val="28"/>
        </w:rPr>
        <w:t>Национальная электронная библиотека http://нэб.рф/</w:t>
      </w:r>
    </w:p>
    <w:p w:rsidR="00330CEC" w:rsidRPr="00924B23" w:rsidRDefault="00330CEC" w:rsidP="00173240">
      <w:pPr>
        <w:pStyle w:val="ab"/>
        <w:numPr>
          <w:ilvl w:val="0"/>
          <w:numId w:val="21"/>
        </w:numPr>
        <w:rPr>
          <w:sz w:val="28"/>
          <w:szCs w:val="28"/>
          <w:lang w:val="en-US"/>
        </w:rPr>
      </w:pPr>
      <w:r w:rsidRPr="00924B23">
        <w:rPr>
          <w:sz w:val="28"/>
          <w:szCs w:val="28"/>
          <w:lang w:val="en-US"/>
        </w:rPr>
        <w:t>Academic Reference http://ar.cnki.net/ACADREF</w:t>
      </w:r>
    </w:p>
    <w:p w:rsidR="00330CEC" w:rsidRPr="00924B23" w:rsidRDefault="00330CEC" w:rsidP="00173240">
      <w:pPr>
        <w:pStyle w:val="ab"/>
        <w:numPr>
          <w:ilvl w:val="0"/>
          <w:numId w:val="21"/>
        </w:numPr>
        <w:rPr>
          <w:sz w:val="28"/>
          <w:szCs w:val="28"/>
        </w:rPr>
      </w:pPr>
      <w:r w:rsidRPr="00924B23">
        <w:rPr>
          <w:sz w:val="28"/>
          <w:szCs w:val="28"/>
        </w:rPr>
        <w:t>Пакет баз данных компании EBSCO Publishing, крупнейшего агрегатора научных ресурсов ведущих издательств мира http://search.ebscohost.com</w:t>
      </w:r>
    </w:p>
    <w:p w:rsidR="00330CEC" w:rsidRPr="00924B23" w:rsidRDefault="00330CEC" w:rsidP="00173240">
      <w:pPr>
        <w:pStyle w:val="ab"/>
        <w:numPr>
          <w:ilvl w:val="0"/>
          <w:numId w:val="21"/>
        </w:numPr>
        <w:rPr>
          <w:sz w:val="28"/>
          <w:szCs w:val="28"/>
        </w:rPr>
      </w:pPr>
      <w:r w:rsidRPr="00924B23">
        <w:rPr>
          <w:sz w:val="28"/>
          <w:szCs w:val="28"/>
        </w:rPr>
        <w:t>Электронные продукты издательства Elsevier http://www.sciencedirect.com</w:t>
      </w:r>
    </w:p>
    <w:p w:rsidR="00330CEC" w:rsidRPr="00924B23" w:rsidRDefault="00330CEC" w:rsidP="00173240">
      <w:pPr>
        <w:pStyle w:val="ab"/>
        <w:numPr>
          <w:ilvl w:val="0"/>
          <w:numId w:val="21"/>
        </w:numPr>
        <w:rPr>
          <w:sz w:val="28"/>
          <w:szCs w:val="28"/>
          <w:lang w:val="en-US"/>
        </w:rPr>
      </w:pPr>
      <w:r w:rsidRPr="00924B23">
        <w:rPr>
          <w:sz w:val="28"/>
          <w:szCs w:val="28"/>
          <w:lang w:val="en-US"/>
        </w:rPr>
        <w:t>JSTOR Arts &amp; Sciences I Collection http://jstor.org</w:t>
      </w:r>
    </w:p>
    <w:p w:rsidR="00330CEC" w:rsidRPr="00924B23" w:rsidRDefault="00330CEC" w:rsidP="00173240">
      <w:pPr>
        <w:pStyle w:val="ab"/>
        <w:numPr>
          <w:ilvl w:val="0"/>
          <w:numId w:val="21"/>
        </w:numPr>
        <w:rPr>
          <w:sz w:val="28"/>
          <w:szCs w:val="28"/>
          <w:lang w:val="en-US"/>
        </w:rPr>
      </w:pPr>
      <w:r w:rsidRPr="00924B23">
        <w:rPr>
          <w:sz w:val="28"/>
          <w:szCs w:val="28"/>
          <w:lang w:val="en-US"/>
        </w:rPr>
        <w:t>Oxford Scholarship Online https://oxford.universitypressscholarship.com/</w:t>
      </w:r>
    </w:p>
    <w:p w:rsidR="00330CEC" w:rsidRPr="00924B23" w:rsidRDefault="00330CEC" w:rsidP="00173240">
      <w:pPr>
        <w:pStyle w:val="ab"/>
        <w:numPr>
          <w:ilvl w:val="0"/>
          <w:numId w:val="21"/>
        </w:numPr>
        <w:rPr>
          <w:sz w:val="28"/>
          <w:szCs w:val="28"/>
        </w:rPr>
      </w:pPr>
      <w:r w:rsidRPr="00924B23">
        <w:rPr>
          <w:sz w:val="28"/>
          <w:szCs w:val="28"/>
        </w:rPr>
        <w:t>Коллекция научных журналов Oxford University Press https://academic.oup.com/journals/</w:t>
      </w:r>
    </w:p>
    <w:p w:rsidR="00330CEC" w:rsidRPr="00924B23" w:rsidRDefault="00330CEC" w:rsidP="00173240">
      <w:pPr>
        <w:pStyle w:val="ab"/>
        <w:numPr>
          <w:ilvl w:val="0"/>
          <w:numId w:val="21"/>
        </w:numPr>
        <w:rPr>
          <w:sz w:val="28"/>
          <w:szCs w:val="28"/>
          <w:lang w:val="en-US"/>
        </w:rPr>
      </w:pPr>
      <w:r w:rsidRPr="00924B23">
        <w:rPr>
          <w:sz w:val="28"/>
          <w:szCs w:val="28"/>
          <w:lang w:val="en-US"/>
        </w:rPr>
        <w:t xml:space="preserve">ProQuest: </w:t>
      </w:r>
      <w:r w:rsidRPr="00924B23">
        <w:rPr>
          <w:sz w:val="28"/>
          <w:szCs w:val="28"/>
        </w:rPr>
        <w:t>База</w:t>
      </w:r>
      <w:r w:rsidRPr="00924B23">
        <w:rPr>
          <w:sz w:val="28"/>
          <w:szCs w:val="28"/>
          <w:lang w:val="en-US"/>
        </w:rPr>
        <w:t xml:space="preserve"> </w:t>
      </w:r>
      <w:r w:rsidRPr="00924B23">
        <w:rPr>
          <w:sz w:val="28"/>
          <w:szCs w:val="28"/>
        </w:rPr>
        <w:t>данных</w:t>
      </w:r>
      <w:r w:rsidRPr="00924B23">
        <w:rPr>
          <w:sz w:val="28"/>
          <w:szCs w:val="28"/>
          <w:lang w:val="en-US"/>
        </w:rPr>
        <w:t xml:space="preserve"> Business Ebook Subscription </w:t>
      </w:r>
      <w:r w:rsidRPr="00924B23">
        <w:rPr>
          <w:sz w:val="28"/>
          <w:szCs w:val="28"/>
        </w:rPr>
        <w:t>на</w:t>
      </w:r>
      <w:r w:rsidRPr="00924B23">
        <w:rPr>
          <w:sz w:val="28"/>
          <w:szCs w:val="28"/>
          <w:lang w:val="en-US"/>
        </w:rPr>
        <w:t xml:space="preserve"> </w:t>
      </w:r>
      <w:r w:rsidRPr="00924B23">
        <w:rPr>
          <w:sz w:val="28"/>
          <w:szCs w:val="28"/>
        </w:rPr>
        <w:t>платформе</w:t>
      </w:r>
      <w:r w:rsidRPr="00924B23">
        <w:rPr>
          <w:sz w:val="28"/>
          <w:szCs w:val="28"/>
          <w:lang w:val="en-US"/>
        </w:rPr>
        <w:t xml:space="preserve"> Ebook Central‎ https://search.proquest.com/</w:t>
      </w:r>
    </w:p>
    <w:p w:rsidR="00330CEC" w:rsidRPr="00924B23" w:rsidRDefault="00330CEC" w:rsidP="00173240">
      <w:pPr>
        <w:pStyle w:val="ab"/>
        <w:numPr>
          <w:ilvl w:val="0"/>
          <w:numId w:val="21"/>
        </w:numPr>
        <w:rPr>
          <w:sz w:val="28"/>
          <w:szCs w:val="28"/>
          <w:lang w:val="en-US"/>
        </w:rPr>
      </w:pPr>
      <w:r w:rsidRPr="00924B23">
        <w:rPr>
          <w:sz w:val="28"/>
          <w:szCs w:val="28"/>
          <w:lang w:val="en-US"/>
        </w:rPr>
        <w:t>ProQuest Dissertations &amp; Theses A&amp;I https://search.proquest.com/</w:t>
      </w:r>
    </w:p>
    <w:p w:rsidR="00330CEC" w:rsidRPr="00924B23" w:rsidRDefault="00330CEC" w:rsidP="00173240">
      <w:pPr>
        <w:pStyle w:val="ab"/>
        <w:numPr>
          <w:ilvl w:val="0"/>
          <w:numId w:val="21"/>
        </w:numPr>
        <w:rPr>
          <w:sz w:val="28"/>
          <w:szCs w:val="28"/>
          <w:lang w:val="en-US"/>
        </w:rPr>
      </w:pPr>
      <w:r w:rsidRPr="00924B23">
        <w:rPr>
          <w:sz w:val="28"/>
          <w:szCs w:val="28"/>
          <w:lang w:val="en-US"/>
        </w:rPr>
        <w:t>Scopus https://www.scopus.com</w:t>
      </w:r>
    </w:p>
    <w:p w:rsidR="00330CEC" w:rsidRPr="00924B23" w:rsidRDefault="00330CEC" w:rsidP="00173240">
      <w:pPr>
        <w:pStyle w:val="ab"/>
        <w:numPr>
          <w:ilvl w:val="0"/>
          <w:numId w:val="21"/>
        </w:numPr>
        <w:rPr>
          <w:sz w:val="28"/>
          <w:szCs w:val="28"/>
        </w:rPr>
      </w:pPr>
      <w:r w:rsidRPr="00924B23">
        <w:rPr>
          <w:sz w:val="28"/>
          <w:szCs w:val="28"/>
        </w:rPr>
        <w:t xml:space="preserve">Электронная коллекция книг издательства </w:t>
      </w:r>
      <w:r w:rsidRPr="00924B23">
        <w:rPr>
          <w:sz w:val="28"/>
          <w:szCs w:val="28"/>
          <w:lang w:val="en-US"/>
        </w:rPr>
        <w:t>Springer</w:t>
      </w:r>
      <w:r w:rsidRPr="00924B23">
        <w:rPr>
          <w:sz w:val="28"/>
          <w:szCs w:val="28"/>
        </w:rPr>
        <w:t xml:space="preserve">:  </w:t>
      </w:r>
      <w:r w:rsidRPr="00924B23">
        <w:rPr>
          <w:sz w:val="28"/>
          <w:szCs w:val="28"/>
          <w:lang w:val="en-US"/>
        </w:rPr>
        <w:t>Springer</w:t>
      </w:r>
      <w:r w:rsidRPr="00924B23">
        <w:rPr>
          <w:sz w:val="28"/>
          <w:szCs w:val="28"/>
        </w:rPr>
        <w:t xml:space="preserve"> </w:t>
      </w:r>
      <w:r w:rsidRPr="00924B23">
        <w:rPr>
          <w:sz w:val="28"/>
          <w:szCs w:val="28"/>
          <w:lang w:val="en-US"/>
        </w:rPr>
        <w:t>eBooks</w:t>
      </w:r>
      <w:r w:rsidRPr="00924B23">
        <w:rPr>
          <w:sz w:val="28"/>
          <w:szCs w:val="28"/>
        </w:rPr>
        <w:t xml:space="preserve"> </w:t>
      </w:r>
      <w:r w:rsidRPr="00924B23">
        <w:rPr>
          <w:sz w:val="28"/>
          <w:szCs w:val="28"/>
          <w:lang w:val="en-US"/>
        </w:rPr>
        <w:t>http</w:t>
      </w:r>
      <w:r w:rsidRPr="00924B23">
        <w:rPr>
          <w:sz w:val="28"/>
          <w:szCs w:val="28"/>
        </w:rPr>
        <w:t>://</w:t>
      </w:r>
      <w:r w:rsidRPr="00924B23">
        <w:rPr>
          <w:sz w:val="28"/>
          <w:szCs w:val="28"/>
          <w:lang w:val="en-US"/>
        </w:rPr>
        <w:t>link</w:t>
      </w:r>
      <w:r w:rsidRPr="00924B23">
        <w:rPr>
          <w:sz w:val="28"/>
          <w:szCs w:val="28"/>
        </w:rPr>
        <w:t>.</w:t>
      </w:r>
      <w:r w:rsidRPr="00924B23">
        <w:rPr>
          <w:sz w:val="28"/>
          <w:szCs w:val="28"/>
          <w:lang w:val="en-US"/>
        </w:rPr>
        <w:t>springer</w:t>
      </w:r>
      <w:r w:rsidRPr="00924B23">
        <w:rPr>
          <w:sz w:val="28"/>
          <w:szCs w:val="28"/>
        </w:rPr>
        <w:t>.</w:t>
      </w:r>
      <w:r w:rsidRPr="00924B23">
        <w:rPr>
          <w:sz w:val="28"/>
          <w:szCs w:val="28"/>
          <w:lang w:val="en-US"/>
        </w:rPr>
        <w:t>com</w:t>
      </w:r>
      <w:r w:rsidRPr="00924B23">
        <w:rPr>
          <w:sz w:val="28"/>
          <w:szCs w:val="28"/>
        </w:rPr>
        <w:t>/</w:t>
      </w:r>
    </w:p>
    <w:p w:rsidR="00330CEC" w:rsidRPr="00924B23" w:rsidRDefault="00330CEC" w:rsidP="00173240">
      <w:pPr>
        <w:pStyle w:val="ab"/>
        <w:numPr>
          <w:ilvl w:val="0"/>
          <w:numId w:val="21"/>
        </w:numPr>
        <w:rPr>
          <w:sz w:val="28"/>
          <w:szCs w:val="28"/>
          <w:lang w:val="en-US"/>
        </w:rPr>
      </w:pPr>
      <w:r w:rsidRPr="00924B23">
        <w:rPr>
          <w:sz w:val="28"/>
          <w:szCs w:val="28"/>
          <w:lang w:val="en-US"/>
        </w:rPr>
        <w:t>Web of Science http://apps.webofknowledge.com</w:t>
      </w:r>
    </w:p>
    <w:p w:rsidR="006C40F3" w:rsidRPr="00E51A2A" w:rsidRDefault="006C40F3" w:rsidP="006C40F3">
      <w:pPr>
        <w:rPr>
          <w:sz w:val="28"/>
          <w:szCs w:val="28"/>
          <w:lang w:val="en-US"/>
        </w:rPr>
      </w:pPr>
    </w:p>
    <w:p w:rsidR="006C40F3" w:rsidRPr="00E51A2A" w:rsidRDefault="006C40F3" w:rsidP="006C40F3">
      <w:pPr>
        <w:spacing w:line="360" w:lineRule="auto"/>
        <w:outlineLvl w:val="0"/>
        <w:rPr>
          <w:b/>
          <w:bCs/>
          <w:sz w:val="28"/>
          <w:szCs w:val="28"/>
          <w:lang w:val="en-US"/>
        </w:rPr>
      </w:pPr>
    </w:p>
    <w:p w:rsidR="006C40F3" w:rsidRPr="00E51A2A" w:rsidRDefault="006C40F3" w:rsidP="006C40F3">
      <w:pPr>
        <w:spacing w:line="360" w:lineRule="auto"/>
        <w:outlineLvl w:val="0"/>
        <w:rPr>
          <w:b/>
          <w:bCs/>
          <w:sz w:val="28"/>
          <w:szCs w:val="28"/>
        </w:rPr>
      </w:pPr>
      <w:r w:rsidRPr="00E51A2A">
        <w:rPr>
          <w:b/>
          <w:bCs/>
          <w:sz w:val="28"/>
          <w:szCs w:val="28"/>
        </w:rPr>
        <w:t xml:space="preserve">10. Методические указания для обучающихся по освоению дисциплины. </w:t>
      </w:r>
    </w:p>
    <w:p w:rsidR="006C40F3" w:rsidRPr="00E51A2A" w:rsidRDefault="006C40F3" w:rsidP="006C40F3">
      <w:pPr>
        <w:tabs>
          <w:tab w:val="left" w:pos="9070"/>
        </w:tabs>
        <w:ind w:firstLine="709"/>
        <w:jc w:val="both"/>
        <w:rPr>
          <w:sz w:val="28"/>
          <w:szCs w:val="28"/>
        </w:rPr>
      </w:pPr>
      <w:bookmarkStart w:id="5" w:name="__RefHeading___Toc426472317"/>
      <w:bookmarkStart w:id="6" w:name="_Toc419274556"/>
      <w:bookmarkEnd w:id="5"/>
      <w:r w:rsidRPr="00E51A2A">
        <w:rPr>
          <w:sz w:val="28"/>
          <w:szCs w:val="28"/>
        </w:rPr>
        <w:t xml:space="preserve">Свободное владение основным понятийным аппаратом дисциплины и соответствующими компетенциями предполагает необходимость самостоятельной работы. Умение самостоятельно работать важно не только для овладения знаниями данного вузовского курса, но и она является условием </w:t>
      </w:r>
      <w:r w:rsidRPr="00E51A2A">
        <w:rPr>
          <w:sz w:val="28"/>
          <w:szCs w:val="28"/>
        </w:rPr>
        <w:lastRenderedPageBreak/>
        <w:t>творческой деятельности аспиранта в будущем.</w:t>
      </w:r>
    </w:p>
    <w:p w:rsidR="006C40F3" w:rsidRPr="00E51A2A" w:rsidRDefault="006C40F3" w:rsidP="006C40F3">
      <w:pPr>
        <w:tabs>
          <w:tab w:val="left" w:pos="9070"/>
        </w:tabs>
        <w:ind w:firstLine="709"/>
        <w:jc w:val="both"/>
        <w:rPr>
          <w:sz w:val="28"/>
          <w:szCs w:val="28"/>
        </w:rPr>
      </w:pPr>
      <w:r w:rsidRPr="00E51A2A">
        <w:rPr>
          <w:sz w:val="28"/>
          <w:szCs w:val="28"/>
        </w:rPr>
        <w:t xml:space="preserve">Самоподготовка – индивидуальный учебный процесс, реализуемый в силу индивидуальных интеллектуальных и иных возможностей. </w:t>
      </w:r>
    </w:p>
    <w:p w:rsidR="006C40F3" w:rsidRPr="00E51A2A" w:rsidRDefault="006C40F3" w:rsidP="006C40F3">
      <w:pPr>
        <w:tabs>
          <w:tab w:val="left" w:pos="9070"/>
        </w:tabs>
        <w:ind w:firstLine="709"/>
        <w:jc w:val="both"/>
        <w:rPr>
          <w:sz w:val="28"/>
          <w:szCs w:val="28"/>
        </w:rPr>
      </w:pPr>
      <w:r w:rsidRPr="00E51A2A">
        <w:rPr>
          <w:sz w:val="28"/>
          <w:szCs w:val="28"/>
        </w:rPr>
        <w:t>Изучение вузовских курсов непосредственно в аудиториях обусловливает такие содержательные элементы самостоятельной работы, как умение слушать и записывать лекции; критически оценивать материал; продуманно и творчески строить свое выступление, готовить реферативные доклады, рецензии; использовать справочно-правовые системы, научных ресурсов Российской государственной библиотеки и Финуниверситета – авторефератов, материалов кандидатских и докторских диссертаций, ресурсов Интернета; продуктивно готовиться к экзаменам (экзаменам). К самостоятельной работе вне аудитории относится: работа с монографиями, документами, первоисточниками; доработка и оформление лекционного материала; подготовка к семинарам, конференциям, «круглым столам»; работа в научных кружках и обществах, подготовка рефератов, тестирование и др.</w:t>
      </w:r>
    </w:p>
    <w:p w:rsidR="006C40F3" w:rsidRPr="00E51A2A" w:rsidRDefault="006C40F3" w:rsidP="006C40F3">
      <w:pPr>
        <w:tabs>
          <w:tab w:val="left" w:pos="9070"/>
        </w:tabs>
        <w:ind w:firstLine="709"/>
        <w:jc w:val="both"/>
        <w:rPr>
          <w:sz w:val="28"/>
          <w:szCs w:val="28"/>
        </w:rPr>
      </w:pPr>
      <w:r w:rsidRPr="00E51A2A">
        <w:rPr>
          <w:sz w:val="28"/>
          <w:szCs w:val="28"/>
        </w:rPr>
        <w:t xml:space="preserve">К видам самостоятельной работы, которые аспирант может использовать при изучении курса </w:t>
      </w:r>
      <w:r w:rsidRPr="00E51A2A">
        <w:rPr>
          <w:b/>
          <w:sz w:val="28"/>
          <w:szCs w:val="28"/>
        </w:rPr>
        <w:t>«</w:t>
      </w:r>
      <w:r w:rsidRPr="00E51A2A">
        <w:rPr>
          <w:sz w:val="28"/>
          <w:szCs w:val="28"/>
        </w:rPr>
        <w:t>История и философия науки», можно отнести:</w:t>
      </w:r>
    </w:p>
    <w:p w:rsidR="006C40F3" w:rsidRPr="00E51A2A" w:rsidRDefault="006C40F3" w:rsidP="00173240">
      <w:pPr>
        <w:widowControl/>
        <w:numPr>
          <w:ilvl w:val="0"/>
          <w:numId w:val="6"/>
        </w:numPr>
        <w:tabs>
          <w:tab w:val="left" w:pos="0"/>
        </w:tabs>
        <w:suppressAutoHyphens w:val="0"/>
        <w:ind w:left="0" w:firstLine="709"/>
        <w:jc w:val="both"/>
        <w:rPr>
          <w:sz w:val="28"/>
          <w:szCs w:val="28"/>
        </w:rPr>
      </w:pPr>
      <w:r w:rsidRPr="00E51A2A">
        <w:rPr>
          <w:sz w:val="28"/>
          <w:szCs w:val="28"/>
        </w:rPr>
        <w:t>работа над лекционным материалом;</w:t>
      </w:r>
    </w:p>
    <w:p w:rsidR="006C40F3" w:rsidRPr="00E51A2A" w:rsidRDefault="006C40F3" w:rsidP="00173240">
      <w:pPr>
        <w:widowControl/>
        <w:numPr>
          <w:ilvl w:val="0"/>
          <w:numId w:val="6"/>
        </w:numPr>
        <w:tabs>
          <w:tab w:val="left" w:pos="0"/>
        </w:tabs>
        <w:suppressAutoHyphens w:val="0"/>
        <w:ind w:left="0" w:firstLine="709"/>
        <w:jc w:val="both"/>
        <w:rPr>
          <w:sz w:val="28"/>
          <w:szCs w:val="28"/>
        </w:rPr>
      </w:pPr>
      <w:r w:rsidRPr="00E51A2A">
        <w:rPr>
          <w:sz w:val="28"/>
          <w:szCs w:val="28"/>
        </w:rPr>
        <w:t xml:space="preserve">работа над текстом учебников и учебных пособий, монографий, научной периодики, диссертаций, авторефератов и  других источников; </w:t>
      </w:r>
    </w:p>
    <w:p w:rsidR="006C40F3" w:rsidRPr="00E51A2A" w:rsidRDefault="006C40F3" w:rsidP="00173240">
      <w:pPr>
        <w:widowControl/>
        <w:numPr>
          <w:ilvl w:val="0"/>
          <w:numId w:val="6"/>
        </w:numPr>
        <w:tabs>
          <w:tab w:val="left" w:pos="0"/>
        </w:tabs>
        <w:suppressAutoHyphens w:val="0"/>
        <w:ind w:left="0" w:firstLine="709"/>
        <w:jc w:val="both"/>
        <w:rPr>
          <w:sz w:val="28"/>
          <w:szCs w:val="28"/>
        </w:rPr>
      </w:pPr>
      <w:r w:rsidRPr="00E51A2A">
        <w:rPr>
          <w:sz w:val="28"/>
          <w:szCs w:val="28"/>
        </w:rPr>
        <w:t>написание докладов;</w:t>
      </w:r>
    </w:p>
    <w:p w:rsidR="006C40F3" w:rsidRPr="00E51A2A" w:rsidRDefault="006C40F3" w:rsidP="00173240">
      <w:pPr>
        <w:widowControl/>
        <w:numPr>
          <w:ilvl w:val="0"/>
          <w:numId w:val="6"/>
        </w:numPr>
        <w:tabs>
          <w:tab w:val="left" w:pos="0"/>
        </w:tabs>
        <w:suppressAutoHyphens w:val="0"/>
        <w:ind w:left="0" w:firstLine="709"/>
        <w:jc w:val="both"/>
        <w:rPr>
          <w:sz w:val="28"/>
          <w:szCs w:val="28"/>
        </w:rPr>
      </w:pPr>
      <w:r w:rsidRPr="00E51A2A">
        <w:rPr>
          <w:sz w:val="28"/>
          <w:szCs w:val="28"/>
        </w:rPr>
        <w:t>тренинговое и контрольное тестирование;</w:t>
      </w:r>
    </w:p>
    <w:p w:rsidR="006C40F3" w:rsidRPr="00E51A2A" w:rsidRDefault="006C40F3" w:rsidP="00173240">
      <w:pPr>
        <w:widowControl/>
        <w:numPr>
          <w:ilvl w:val="0"/>
          <w:numId w:val="6"/>
        </w:numPr>
        <w:tabs>
          <w:tab w:val="left" w:pos="0"/>
        </w:tabs>
        <w:suppressAutoHyphens w:val="0"/>
        <w:ind w:left="0" w:firstLine="709"/>
        <w:jc w:val="both"/>
        <w:rPr>
          <w:sz w:val="28"/>
          <w:szCs w:val="28"/>
        </w:rPr>
      </w:pPr>
      <w:r w:rsidRPr="00E51A2A">
        <w:rPr>
          <w:sz w:val="28"/>
          <w:szCs w:val="28"/>
        </w:rPr>
        <w:t xml:space="preserve">подготовка к экзамену. </w:t>
      </w:r>
    </w:p>
    <w:p w:rsidR="006C40F3" w:rsidRPr="00E51A2A" w:rsidRDefault="006C40F3" w:rsidP="006C40F3">
      <w:pPr>
        <w:tabs>
          <w:tab w:val="left" w:pos="9070"/>
        </w:tabs>
        <w:ind w:firstLine="709"/>
        <w:jc w:val="both"/>
        <w:rPr>
          <w:b/>
          <w:bCs/>
          <w:sz w:val="28"/>
          <w:szCs w:val="28"/>
        </w:rPr>
      </w:pPr>
      <w:r w:rsidRPr="00E51A2A">
        <w:rPr>
          <w:b/>
          <w:bCs/>
          <w:sz w:val="28"/>
          <w:szCs w:val="28"/>
        </w:rPr>
        <w:t>Методические рекомендации по работе над лекционным материалом.</w:t>
      </w:r>
    </w:p>
    <w:p w:rsidR="006C40F3" w:rsidRPr="00E51A2A" w:rsidRDefault="006C40F3" w:rsidP="006C40F3">
      <w:pPr>
        <w:tabs>
          <w:tab w:val="left" w:pos="9070"/>
        </w:tabs>
        <w:ind w:firstLine="709"/>
        <w:jc w:val="both"/>
        <w:rPr>
          <w:sz w:val="28"/>
          <w:szCs w:val="28"/>
        </w:rPr>
      </w:pPr>
      <w:r w:rsidRPr="00E51A2A">
        <w:rPr>
          <w:sz w:val="28"/>
          <w:szCs w:val="28"/>
        </w:rPr>
        <w:t>Эта работа включает два основных этапа: конспектирование лекций и последующую работу над лекционным материалом.</w:t>
      </w:r>
    </w:p>
    <w:p w:rsidR="006C40F3" w:rsidRPr="00E51A2A" w:rsidRDefault="006C40F3" w:rsidP="006C40F3">
      <w:pPr>
        <w:tabs>
          <w:tab w:val="left" w:pos="9070"/>
        </w:tabs>
        <w:ind w:firstLine="709"/>
        <w:jc w:val="both"/>
        <w:rPr>
          <w:sz w:val="28"/>
          <w:szCs w:val="28"/>
        </w:rPr>
      </w:pPr>
      <w:r w:rsidRPr="00E51A2A">
        <w:rPr>
          <w:sz w:val="28"/>
          <w:szCs w:val="28"/>
        </w:rPr>
        <w:t xml:space="preserve">Под конспектированием подразумевают составление конспекта, т.е. краткого письменного изложения содержания чего-либо (устного выступления – речи, лекции, доклада и т.п. или </w:t>
      </w:r>
      <w:r w:rsidRPr="00E51A2A">
        <w:rPr>
          <w:sz w:val="28"/>
          <w:szCs w:val="28"/>
        </w:rPr>
        <w:lastRenderedPageBreak/>
        <w:t>письменного источника – документа, статьи, книги и т.п.).</w:t>
      </w:r>
    </w:p>
    <w:p w:rsidR="006C40F3" w:rsidRPr="00E51A2A" w:rsidRDefault="006C40F3" w:rsidP="006C40F3">
      <w:pPr>
        <w:tabs>
          <w:tab w:val="left" w:pos="9070"/>
        </w:tabs>
        <w:ind w:firstLine="709"/>
        <w:jc w:val="both"/>
        <w:rPr>
          <w:sz w:val="28"/>
          <w:szCs w:val="28"/>
        </w:rPr>
      </w:pPr>
      <w:r w:rsidRPr="00E51A2A">
        <w:rPr>
          <w:sz w:val="28"/>
          <w:szCs w:val="28"/>
        </w:rPr>
        <w:t>Методика работы при конспектировании устных выступлений значительно отличается от методики работы при конспектировании письменных источников. Конспектируя письменные источники, аспирант имеет возможность неоднократно прочитать нужный отрывок текста, выделить основные мысли автора, кратко сформулировать их, а затем записать. При необходимости он может отметить и свое отношение к этой точке зрения. Слушая лекцию, аспирант большую часть комплекса указанных выше работ должен откладывать на другое время, стремясь использовать время на запись лекции, а не на ее осмысление – для этого уже не остается времени. Поэтому при конспектировании лекции рекомендуется на каждой странице отделять поля для последующих записей в дополнение к конспекту. Целесообразно работу над лекцией не откладывать на длительный срок. Записав лекцию или составив ее конспект, не следует оставлять работу над лекционным материалом до начала подготовки к экзамену. Нужно проделать как можно раньше ту работу, которая сопровождает конспектирование письменных источников и которую не удалось сделать во время записи лекции,  прочесть свои записи, расшифровав отдельные сокращения, проанализировать текст, установить логические связи между его элементами, в ряде случаев показать их графически, выделить главные мысли, отметить вопросы, требующие дополнительной обработки, в частности, консультации преподавателя.</w:t>
      </w:r>
    </w:p>
    <w:p w:rsidR="006C40F3" w:rsidRPr="00E51A2A" w:rsidRDefault="006C40F3" w:rsidP="006C40F3">
      <w:pPr>
        <w:tabs>
          <w:tab w:val="left" w:pos="9070"/>
        </w:tabs>
        <w:ind w:firstLine="709"/>
        <w:jc w:val="both"/>
        <w:rPr>
          <w:sz w:val="28"/>
          <w:szCs w:val="28"/>
        </w:rPr>
      </w:pPr>
      <w:r w:rsidRPr="00E51A2A">
        <w:rPr>
          <w:sz w:val="28"/>
          <w:szCs w:val="28"/>
        </w:rPr>
        <w:t xml:space="preserve">При работе над текстом лекции аспиранту необходимо обратить особое внимание на проблемные вопросы, поставленные преподавателем при чтении лекции, а также на его задания и рекомендации. Если занятие пропущено по какой-либо уважительной причине, попросить у преподавателя рекомендаций, консультаций. </w:t>
      </w:r>
    </w:p>
    <w:p w:rsidR="006C40F3" w:rsidRPr="00E51A2A" w:rsidRDefault="006C40F3" w:rsidP="006C40F3">
      <w:pPr>
        <w:tabs>
          <w:tab w:val="left" w:pos="9070"/>
        </w:tabs>
        <w:ind w:firstLine="709"/>
        <w:jc w:val="both"/>
        <w:rPr>
          <w:b/>
          <w:bCs/>
          <w:sz w:val="28"/>
          <w:szCs w:val="28"/>
        </w:rPr>
      </w:pPr>
      <w:r w:rsidRPr="00E51A2A">
        <w:rPr>
          <w:b/>
          <w:bCs/>
          <w:sz w:val="28"/>
          <w:szCs w:val="28"/>
        </w:rPr>
        <w:t xml:space="preserve">Методические рекомендации по работе с учебными пособиями, </w:t>
      </w:r>
    </w:p>
    <w:p w:rsidR="006C40F3" w:rsidRPr="00E51A2A" w:rsidRDefault="006C40F3" w:rsidP="006C40F3">
      <w:pPr>
        <w:tabs>
          <w:tab w:val="left" w:pos="9070"/>
        </w:tabs>
        <w:ind w:firstLine="709"/>
        <w:jc w:val="both"/>
        <w:rPr>
          <w:b/>
          <w:bCs/>
          <w:sz w:val="28"/>
          <w:szCs w:val="28"/>
        </w:rPr>
      </w:pPr>
      <w:r w:rsidRPr="00E51A2A">
        <w:rPr>
          <w:b/>
          <w:bCs/>
          <w:sz w:val="28"/>
          <w:szCs w:val="28"/>
        </w:rPr>
        <w:t>монографиями, периодикой.</w:t>
      </w:r>
    </w:p>
    <w:p w:rsidR="006C40F3" w:rsidRPr="00E51A2A" w:rsidRDefault="006C40F3" w:rsidP="006C40F3">
      <w:pPr>
        <w:tabs>
          <w:tab w:val="left" w:pos="9070"/>
        </w:tabs>
        <w:ind w:firstLine="709"/>
        <w:jc w:val="both"/>
        <w:rPr>
          <w:sz w:val="28"/>
          <w:szCs w:val="28"/>
        </w:rPr>
      </w:pPr>
      <w:r w:rsidRPr="00E51A2A">
        <w:rPr>
          <w:sz w:val="28"/>
          <w:szCs w:val="28"/>
        </w:rPr>
        <w:lastRenderedPageBreak/>
        <w:t>Эффективная работа с источниками, особенно если речь идет о научной литературе, предполагает соблюдение ряда правил. Так, в учебно-методическом комплексе содержится библиографический список, включающий законодательные акты, монографии и учебники, учебные пособия по курсу «История и философия науки»,  список дополнительной литературы.</w:t>
      </w:r>
    </w:p>
    <w:p w:rsidR="006C40F3" w:rsidRPr="00E51A2A" w:rsidRDefault="006C40F3" w:rsidP="006C40F3">
      <w:pPr>
        <w:tabs>
          <w:tab w:val="left" w:pos="9070"/>
        </w:tabs>
        <w:ind w:firstLine="709"/>
        <w:jc w:val="both"/>
        <w:rPr>
          <w:sz w:val="28"/>
          <w:szCs w:val="28"/>
        </w:rPr>
      </w:pPr>
      <w:r w:rsidRPr="00E51A2A">
        <w:rPr>
          <w:sz w:val="28"/>
          <w:szCs w:val="28"/>
        </w:rPr>
        <w:t>Прежде всего, при такой работе неприемлем формальный, поверхностный подход, связанный с механическим заучиванием, накоплением цитат. Необходимо сознательное усвоение прочитанного, осмысление его. 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интересующем разделе, главе. Следующий этап — изучение текста. При повторном чтении происходит постепенное глубокое осмысление информации, критического материала и позитивного изложения, выделение основных идей, системы аргументов, наиболее ярких примеров и т. д.</w:t>
      </w:r>
    </w:p>
    <w:p w:rsidR="006C40F3" w:rsidRPr="00E51A2A" w:rsidRDefault="006C40F3" w:rsidP="006C40F3">
      <w:pPr>
        <w:tabs>
          <w:tab w:val="left" w:pos="9070"/>
        </w:tabs>
        <w:ind w:firstLine="709"/>
        <w:jc w:val="both"/>
        <w:rPr>
          <w:sz w:val="28"/>
          <w:szCs w:val="28"/>
        </w:rPr>
      </w:pPr>
      <w:r w:rsidRPr="00E51A2A">
        <w:rPr>
          <w:sz w:val="28"/>
          <w:szCs w:val="28"/>
        </w:rPr>
        <w:t xml:space="preserve">Непременным правилом чтения должно быть выяснение незнакомых слов, терминов, выражений, неизвестных имен, названий. Важная роль здесь имеет словарь терминов и персоналий соответствующего учебно-методического комплекса. Этот раздел содержит определения большинства терминов, встречающихся в курсе «История и философия науки» и организованных в алфавитном порядке. </w:t>
      </w:r>
    </w:p>
    <w:p w:rsidR="006C40F3" w:rsidRPr="00E51A2A" w:rsidRDefault="006C40F3" w:rsidP="006C40F3">
      <w:pPr>
        <w:tabs>
          <w:tab w:val="left" w:pos="9070"/>
        </w:tabs>
        <w:ind w:firstLine="709"/>
        <w:jc w:val="both"/>
        <w:rPr>
          <w:sz w:val="28"/>
          <w:szCs w:val="28"/>
        </w:rPr>
      </w:pPr>
      <w:r w:rsidRPr="00E51A2A">
        <w:rPr>
          <w:sz w:val="28"/>
          <w:szCs w:val="28"/>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и вновь обратиться к ним. Конспект ускоряет повторение материала, экономит время при повторном, после определенного перерыва, обращении к уже знакомой работе.</w:t>
      </w:r>
    </w:p>
    <w:p w:rsidR="006C40F3" w:rsidRPr="00E51A2A" w:rsidRDefault="006C40F3" w:rsidP="006C40F3">
      <w:pPr>
        <w:tabs>
          <w:tab w:val="left" w:pos="9070"/>
        </w:tabs>
        <w:ind w:firstLine="709"/>
        <w:jc w:val="both"/>
        <w:rPr>
          <w:sz w:val="28"/>
          <w:szCs w:val="28"/>
        </w:rPr>
      </w:pPr>
      <w:r w:rsidRPr="00E51A2A">
        <w:rPr>
          <w:sz w:val="28"/>
          <w:szCs w:val="28"/>
        </w:rPr>
        <w:t xml:space="preserve">Конспектирование представляет собой сложный этап самостоятельной работы, в ходе которой </w:t>
      </w:r>
      <w:r w:rsidRPr="00E51A2A">
        <w:rPr>
          <w:sz w:val="28"/>
          <w:szCs w:val="28"/>
        </w:rPr>
        <w:lastRenderedPageBreak/>
        <w:t>целесообразно соблюдение ряда уже апробированных общих правил:</w:t>
      </w:r>
    </w:p>
    <w:p w:rsidR="006C40F3" w:rsidRPr="00E51A2A" w:rsidRDefault="006C40F3" w:rsidP="006C40F3">
      <w:pPr>
        <w:tabs>
          <w:tab w:val="num" w:pos="0"/>
          <w:tab w:val="left" w:pos="9070"/>
        </w:tabs>
        <w:ind w:firstLine="709"/>
        <w:jc w:val="both"/>
        <w:rPr>
          <w:sz w:val="28"/>
          <w:szCs w:val="28"/>
        </w:rPr>
      </w:pPr>
      <w:r w:rsidRPr="00E51A2A">
        <w:rPr>
          <w:sz w:val="28"/>
          <w:szCs w:val="28"/>
        </w:rPr>
        <w:t xml:space="preserve">1. В конспекте должны быть отражены основные принципиальные положения первоисточника, отмечены основные методологические положения работы. Текст излагается лаконично, по возможности «собственными словами». </w:t>
      </w:r>
    </w:p>
    <w:p w:rsidR="006C40F3" w:rsidRPr="00E51A2A" w:rsidRDefault="006C40F3" w:rsidP="006C40F3">
      <w:pPr>
        <w:tabs>
          <w:tab w:val="num" w:pos="0"/>
          <w:tab w:val="left" w:pos="9070"/>
        </w:tabs>
        <w:ind w:firstLine="709"/>
        <w:jc w:val="both"/>
        <w:rPr>
          <w:sz w:val="28"/>
          <w:szCs w:val="28"/>
        </w:rPr>
      </w:pPr>
      <w:r w:rsidRPr="00E51A2A">
        <w:rPr>
          <w:sz w:val="28"/>
          <w:szCs w:val="28"/>
        </w:rPr>
        <w:t>2. Форма ведения конспекта может быть самой разнообразной, она может изменяться, совершенствоваться. Однако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w:t>
      </w:r>
    </w:p>
    <w:p w:rsidR="006C40F3" w:rsidRPr="00E51A2A" w:rsidRDefault="006C40F3" w:rsidP="006C40F3">
      <w:pPr>
        <w:tabs>
          <w:tab w:val="num" w:pos="0"/>
          <w:tab w:val="left" w:pos="9070"/>
        </w:tabs>
        <w:ind w:firstLine="709"/>
        <w:jc w:val="both"/>
        <w:rPr>
          <w:sz w:val="28"/>
          <w:szCs w:val="28"/>
        </w:rPr>
      </w:pPr>
      <w:r w:rsidRPr="00E51A2A">
        <w:rPr>
          <w:sz w:val="28"/>
          <w:szCs w:val="28"/>
        </w:rPr>
        <w:t>3. Конспект не должен быть «безликим», состоящим из сплошного текста. Особо важные места, яркие примеры выделяются цветным подчеркиванием, взятием в рамочку, выделены пометками на полях специальными знаками, чтобы как можно быстрее найти нужное положение. Дополнительные материалы из других источников можно давать на полях, где записываются свои суждения, мысли, появившиеся уже позже составления конспекта.</w:t>
      </w:r>
    </w:p>
    <w:p w:rsidR="006C40F3" w:rsidRPr="00E51A2A" w:rsidRDefault="006C40F3" w:rsidP="006C40F3">
      <w:pPr>
        <w:tabs>
          <w:tab w:val="left" w:pos="9070"/>
        </w:tabs>
        <w:ind w:firstLine="709"/>
        <w:jc w:val="both"/>
        <w:rPr>
          <w:sz w:val="28"/>
          <w:szCs w:val="28"/>
        </w:rPr>
      </w:pPr>
      <w:r w:rsidRPr="00E51A2A">
        <w:rPr>
          <w:bCs/>
          <w:sz w:val="28"/>
          <w:szCs w:val="28"/>
        </w:rPr>
        <w:t>При работе над темами, которые вынесены на самостоятельное изучение</w:t>
      </w:r>
      <w:r w:rsidRPr="00E51A2A">
        <w:rPr>
          <w:sz w:val="28"/>
          <w:szCs w:val="28"/>
        </w:rPr>
        <w:t xml:space="preserve">, аспирант должен самостоятельно выделить наиболее важные, узловые проблемы. Здесь не следует с целью экономии времени подходить к работе поверхностно, ибо в таком случае повышается опасность упустить центральные проблемы. В соответствующем учебно-методическом комплексе приведен список дополнительной литературы и статей, который для удобства использования приведен в алфавитном порядке,  «привязан» к темам семинарских занятий. </w:t>
      </w:r>
    </w:p>
    <w:p w:rsidR="006C40F3" w:rsidRPr="00E51A2A" w:rsidRDefault="006C40F3" w:rsidP="006C40F3">
      <w:pPr>
        <w:tabs>
          <w:tab w:val="left" w:pos="9070"/>
        </w:tabs>
        <w:ind w:firstLine="709"/>
        <w:jc w:val="both"/>
        <w:rPr>
          <w:sz w:val="28"/>
          <w:szCs w:val="28"/>
        </w:rPr>
      </w:pPr>
      <w:r w:rsidRPr="00E51A2A">
        <w:rPr>
          <w:sz w:val="28"/>
          <w:szCs w:val="28"/>
        </w:rPr>
        <w:t xml:space="preserve">Результатом самостоятельной работы должно стать собственное самостоятельное представление аспиранта об изученных вопросах. </w:t>
      </w:r>
    </w:p>
    <w:p w:rsidR="006C40F3" w:rsidRPr="00E51A2A" w:rsidRDefault="006C40F3" w:rsidP="006C40F3">
      <w:pPr>
        <w:tabs>
          <w:tab w:val="left" w:pos="9070"/>
        </w:tabs>
        <w:ind w:firstLine="709"/>
        <w:jc w:val="both"/>
        <w:rPr>
          <w:sz w:val="28"/>
          <w:szCs w:val="28"/>
        </w:rPr>
      </w:pPr>
      <w:r w:rsidRPr="00E51A2A">
        <w:rPr>
          <w:b/>
          <w:sz w:val="28"/>
          <w:szCs w:val="28"/>
        </w:rPr>
        <w:t>Важнейшим элементом всего учебного процесса являются семинарские занятия.</w:t>
      </w:r>
      <w:r w:rsidRPr="00E51A2A">
        <w:rPr>
          <w:sz w:val="28"/>
          <w:szCs w:val="28"/>
        </w:rPr>
        <w:t xml:space="preserve"> Их главной целью является закрепление и углубление знаний слушателей, полученных на лекциях и при </w:t>
      </w:r>
      <w:r w:rsidRPr="00E51A2A">
        <w:rPr>
          <w:sz w:val="28"/>
          <w:szCs w:val="28"/>
        </w:rPr>
        <w:lastRenderedPageBreak/>
        <w:t>самостоятельной работе над курсом, выработка навыков юридического и научного мышления, умения последовательно и аргументировано излагать свои мысли и вести научную дискуссию, вырабатывать или приобретать компетенции, предусмотренные программой обучения.</w:t>
      </w:r>
    </w:p>
    <w:p w:rsidR="006C40F3" w:rsidRPr="00E51A2A" w:rsidRDefault="006C40F3" w:rsidP="006C40F3">
      <w:pPr>
        <w:tabs>
          <w:tab w:val="left" w:pos="9070"/>
        </w:tabs>
        <w:ind w:firstLine="709"/>
        <w:jc w:val="both"/>
        <w:rPr>
          <w:sz w:val="28"/>
          <w:szCs w:val="28"/>
        </w:rPr>
      </w:pPr>
      <w:r w:rsidRPr="00E51A2A">
        <w:rPr>
          <w:sz w:val="28"/>
          <w:szCs w:val="28"/>
        </w:rPr>
        <w:t xml:space="preserve">Кроме того, в ходе семинарских занятий проверяется степень усвоения пройденного учебного материала, происходит обмен полученными знаниями, выясняется корректность  уяснения рассматриваемых проблем и т.д. </w:t>
      </w:r>
    </w:p>
    <w:p w:rsidR="006C40F3" w:rsidRPr="00E51A2A" w:rsidRDefault="006C40F3" w:rsidP="006C40F3">
      <w:pPr>
        <w:tabs>
          <w:tab w:val="left" w:pos="9070"/>
        </w:tabs>
        <w:ind w:firstLine="709"/>
        <w:jc w:val="both"/>
        <w:rPr>
          <w:sz w:val="28"/>
          <w:szCs w:val="28"/>
        </w:rPr>
      </w:pPr>
      <w:r w:rsidRPr="00E51A2A">
        <w:rPr>
          <w:sz w:val="28"/>
          <w:szCs w:val="28"/>
        </w:rPr>
        <w:t xml:space="preserve">Подготовку к семинарскому занятию следует начинать с рассмотрения плана семинарского занятия и рекомендованной литературы. Затем анализируется лекционный материал, изучается учебная литература, судебная практика. Вслед за этим целесообразно приступить к изучению вопросов семинарского занятия. Можно попробовать составить краткий письменный ответ на каждый из них. Для проверки результатов самостоятельной работы аспирант может использовать вопросы для самоконтроля, а также тестовые задания, приведенные в рекомендуемых источниках. </w:t>
      </w:r>
    </w:p>
    <w:p w:rsidR="006C40F3" w:rsidRPr="00E51A2A" w:rsidRDefault="006C40F3" w:rsidP="006C40F3">
      <w:pPr>
        <w:tabs>
          <w:tab w:val="left" w:pos="9070"/>
        </w:tabs>
        <w:ind w:firstLine="709"/>
        <w:jc w:val="both"/>
        <w:rPr>
          <w:sz w:val="28"/>
          <w:szCs w:val="28"/>
        </w:rPr>
      </w:pPr>
      <w:r w:rsidRPr="00E51A2A">
        <w:rPr>
          <w:sz w:val="28"/>
          <w:szCs w:val="28"/>
        </w:rPr>
        <w:t xml:space="preserve">Освоив тему семинарского занятия, аспирант должен приступить к непосредственной подготовке своего выступления, реферативного сообщения или доклада. Для этого необходимо продумать план на каждый вопрос темы, определить возможность цитирования положений из монографических работ, отобрать нужный нормативный материал, подобрать примеры и статистические данные, которые придавали бы ему необходимую аргументированность и обоснованность. При изложении дискуссионных вопросов необходимо привести различные точки зрения авторов, дать их аргументированный анализ с обязательной собственной оценкой по рассматриваемой проблеме. </w:t>
      </w:r>
    </w:p>
    <w:p w:rsidR="006C40F3" w:rsidRPr="00E51A2A" w:rsidRDefault="006C40F3" w:rsidP="006C40F3">
      <w:pPr>
        <w:tabs>
          <w:tab w:val="left" w:pos="9070"/>
        </w:tabs>
        <w:ind w:firstLine="709"/>
        <w:jc w:val="both"/>
        <w:rPr>
          <w:sz w:val="28"/>
          <w:szCs w:val="28"/>
        </w:rPr>
      </w:pPr>
      <w:r w:rsidRPr="00E51A2A">
        <w:rPr>
          <w:sz w:val="28"/>
          <w:szCs w:val="28"/>
        </w:rPr>
        <w:t>При подготовке к занятиям аспирант должен также в полной мере использовать и помощь преподавателя, которую можно получить на консультации.</w:t>
      </w:r>
    </w:p>
    <w:p w:rsidR="006C40F3" w:rsidRPr="00E51A2A" w:rsidRDefault="006C40F3" w:rsidP="006C40F3">
      <w:pPr>
        <w:tabs>
          <w:tab w:val="left" w:pos="0"/>
        </w:tabs>
        <w:ind w:firstLine="709"/>
        <w:jc w:val="both"/>
        <w:rPr>
          <w:b/>
          <w:bCs/>
          <w:sz w:val="28"/>
          <w:szCs w:val="28"/>
        </w:rPr>
      </w:pPr>
      <w:r w:rsidRPr="00E51A2A">
        <w:rPr>
          <w:b/>
          <w:bCs/>
          <w:sz w:val="28"/>
          <w:szCs w:val="28"/>
        </w:rPr>
        <w:lastRenderedPageBreak/>
        <w:t>Методические рекомендации по подготовке  доклада</w:t>
      </w:r>
    </w:p>
    <w:p w:rsidR="006C40F3" w:rsidRPr="00E51A2A" w:rsidRDefault="006C40F3" w:rsidP="006C40F3">
      <w:pPr>
        <w:tabs>
          <w:tab w:val="left" w:pos="0"/>
        </w:tabs>
        <w:ind w:firstLine="709"/>
        <w:jc w:val="both"/>
        <w:rPr>
          <w:bCs/>
          <w:sz w:val="28"/>
          <w:szCs w:val="28"/>
        </w:rPr>
      </w:pPr>
      <w:r w:rsidRPr="00E51A2A">
        <w:rPr>
          <w:bCs/>
          <w:sz w:val="28"/>
          <w:szCs w:val="28"/>
        </w:rPr>
        <w:t>Цель научного доклада – развитие у аспирантов навыков аналитической работы с научной литературой, анализа дискуссионных научных позиций, аргументации собственных взглядов.</w:t>
      </w:r>
    </w:p>
    <w:p w:rsidR="006C40F3" w:rsidRPr="00E51A2A" w:rsidRDefault="006C40F3" w:rsidP="006C40F3">
      <w:pPr>
        <w:tabs>
          <w:tab w:val="left" w:pos="0"/>
        </w:tabs>
        <w:ind w:firstLine="709"/>
        <w:jc w:val="both"/>
        <w:rPr>
          <w:bCs/>
          <w:sz w:val="28"/>
          <w:szCs w:val="28"/>
        </w:rPr>
      </w:pPr>
      <w:r w:rsidRPr="00E51A2A">
        <w:rPr>
          <w:bCs/>
          <w:sz w:val="28"/>
          <w:szCs w:val="28"/>
        </w:rPr>
        <w:t>Подготовка научных докладов также развивает творческий потенциал аспирантов.</w:t>
      </w:r>
    </w:p>
    <w:p w:rsidR="006C40F3" w:rsidRPr="00E51A2A" w:rsidRDefault="006C40F3" w:rsidP="006C40F3">
      <w:pPr>
        <w:tabs>
          <w:tab w:val="left" w:pos="0"/>
        </w:tabs>
        <w:ind w:firstLine="709"/>
        <w:jc w:val="both"/>
        <w:rPr>
          <w:color w:val="000000"/>
          <w:sz w:val="28"/>
          <w:szCs w:val="28"/>
        </w:rPr>
      </w:pPr>
      <w:r w:rsidRPr="00E51A2A">
        <w:rPr>
          <w:b/>
          <w:bCs/>
          <w:color w:val="000000"/>
          <w:sz w:val="28"/>
          <w:szCs w:val="28"/>
        </w:rPr>
        <w:t xml:space="preserve">Доклад </w:t>
      </w:r>
      <w:r w:rsidRPr="00E51A2A">
        <w:rPr>
          <w:color w:val="000000"/>
          <w:sz w:val="28"/>
          <w:szCs w:val="28"/>
        </w:rPr>
        <w:t>– это краткое изложение содержания научного труда специалистов по избранной теме, обзор литературы определенного направления. Такой обзор должен давать читателю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w:t>
      </w:r>
    </w:p>
    <w:p w:rsidR="006C40F3" w:rsidRPr="00E51A2A" w:rsidRDefault="006C40F3" w:rsidP="006C40F3">
      <w:pPr>
        <w:tabs>
          <w:tab w:val="left" w:pos="0"/>
        </w:tabs>
        <w:ind w:firstLine="709"/>
        <w:jc w:val="both"/>
        <w:rPr>
          <w:bCs/>
          <w:sz w:val="28"/>
          <w:szCs w:val="28"/>
        </w:rPr>
      </w:pPr>
      <w:r w:rsidRPr="00E51A2A">
        <w:rPr>
          <w:bCs/>
          <w:sz w:val="28"/>
          <w:szCs w:val="28"/>
        </w:rPr>
        <w:t xml:space="preserve">Работа аспиранта над докладом включает отработку  умения самостоятельно обобщать материал и делать выводы в заключении, умения ориентироваться в материале и отвечать на дополнительные вопросы слушателей, отработку навыков ораторства, умения проводить диспут. </w:t>
      </w:r>
    </w:p>
    <w:p w:rsidR="006C40F3" w:rsidRPr="00E51A2A" w:rsidRDefault="006C40F3" w:rsidP="006C40F3">
      <w:pPr>
        <w:tabs>
          <w:tab w:val="left" w:pos="0"/>
        </w:tabs>
        <w:ind w:firstLine="709"/>
        <w:jc w:val="both"/>
        <w:rPr>
          <w:bCs/>
          <w:sz w:val="28"/>
          <w:szCs w:val="28"/>
        </w:rPr>
      </w:pPr>
      <w:r w:rsidRPr="00E51A2A">
        <w:rPr>
          <w:bCs/>
          <w:sz w:val="28"/>
          <w:szCs w:val="28"/>
        </w:rPr>
        <w:t xml:space="preserve">Докладчики должны знать и уметь: </w:t>
      </w:r>
    </w:p>
    <w:p w:rsidR="006C40F3" w:rsidRPr="00E51A2A" w:rsidRDefault="006C40F3" w:rsidP="00173240">
      <w:pPr>
        <w:widowControl/>
        <w:numPr>
          <w:ilvl w:val="0"/>
          <w:numId w:val="7"/>
        </w:numPr>
        <w:tabs>
          <w:tab w:val="left" w:pos="0"/>
        </w:tabs>
        <w:suppressAutoHyphens w:val="0"/>
        <w:ind w:left="0" w:firstLine="709"/>
        <w:jc w:val="both"/>
        <w:rPr>
          <w:bCs/>
          <w:sz w:val="28"/>
          <w:szCs w:val="28"/>
        </w:rPr>
      </w:pPr>
      <w:r w:rsidRPr="00E51A2A">
        <w:rPr>
          <w:bCs/>
          <w:sz w:val="28"/>
          <w:szCs w:val="28"/>
        </w:rPr>
        <w:t xml:space="preserve">сообщать новую информацию; </w:t>
      </w:r>
    </w:p>
    <w:p w:rsidR="006C40F3" w:rsidRPr="00E51A2A" w:rsidRDefault="006C40F3" w:rsidP="00173240">
      <w:pPr>
        <w:widowControl/>
        <w:numPr>
          <w:ilvl w:val="0"/>
          <w:numId w:val="7"/>
        </w:numPr>
        <w:tabs>
          <w:tab w:val="left" w:pos="0"/>
        </w:tabs>
        <w:suppressAutoHyphens w:val="0"/>
        <w:ind w:left="0" w:firstLine="709"/>
        <w:jc w:val="both"/>
        <w:rPr>
          <w:bCs/>
          <w:sz w:val="28"/>
          <w:szCs w:val="28"/>
        </w:rPr>
      </w:pPr>
      <w:r w:rsidRPr="00E51A2A">
        <w:rPr>
          <w:bCs/>
          <w:sz w:val="28"/>
          <w:szCs w:val="28"/>
        </w:rPr>
        <w:t>использовать технические средства;</w:t>
      </w:r>
    </w:p>
    <w:p w:rsidR="006C40F3" w:rsidRPr="00E51A2A" w:rsidRDefault="006C40F3" w:rsidP="00173240">
      <w:pPr>
        <w:widowControl/>
        <w:numPr>
          <w:ilvl w:val="0"/>
          <w:numId w:val="7"/>
        </w:numPr>
        <w:tabs>
          <w:tab w:val="left" w:pos="0"/>
        </w:tabs>
        <w:suppressAutoHyphens w:val="0"/>
        <w:ind w:left="0" w:firstLine="709"/>
        <w:jc w:val="both"/>
        <w:rPr>
          <w:bCs/>
          <w:sz w:val="28"/>
          <w:szCs w:val="28"/>
        </w:rPr>
      </w:pPr>
      <w:r w:rsidRPr="00E51A2A">
        <w:rPr>
          <w:bCs/>
          <w:sz w:val="28"/>
          <w:szCs w:val="28"/>
        </w:rPr>
        <w:t>хорошо ориентироваться в теме всего семинарского занятия;</w:t>
      </w:r>
    </w:p>
    <w:p w:rsidR="006C40F3" w:rsidRPr="00E51A2A" w:rsidRDefault="006C40F3" w:rsidP="00173240">
      <w:pPr>
        <w:widowControl/>
        <w:numPr>
          <w:ilvl w:val="0"/>
          <w:numId w:val="7"/>
        </w:numPr>
        <w:tabs>
          <w:tab w:val="left" w:pos="0"/>
        </w:tabs>
        <w:suppressAutoHyphens w:val="0"/>
        <w:ind w:left="0" w:firstLine="709"/>
        <w:jc w:val="both"/>
        <w:rPr>
          <w:bCs/>
          <w:sz w:val="28"/>
          <w:szCs w:val="28"/>
        </w:rPr>
      </w:pPr>
      <w:r w:rsidRPr="00E51A2A">
        <w:rPr>
          <w:bCs/>
          <w:sz w:val="28"/>
          <w:szCs w:val="28"/>
        </w:rPr>
        <w:t xml:space="preserve">дискутировать и быстро отвечать на заданные вопросы; </w:t>
      </w:r>
    </w:p>
    <w:p w:rsidR="006C40F3" w:rsidRPr="00E51A2A" w:rsidRDefault="006C40F3" w:rsidP="00173240">
      <w:pPr>
        <w:widowControl/>
        <w:numPr>
          <w:ilvl w:val="0"/>
          <w:numId w:val="7"/>
        </w:numPr>
        <w:tabs>
          <w:tab w:val="left" w:pos="0"/>
        </w:tabs>
        <w:suppressAutoHyphens w:val="0"/>
        <w:ind w:left="0" w:firstLine="709"/>
        <w:jc w:val="both"/>
        <w:rPr>
          <w:bCs/>
          <w:sz w:val="28"/>
          <w:szCs w:val="28"/>
        </w:rPr>
      </w:pPr>
      <w:r w:rsidRPr="00E51A2A">
        <w:rPr>
          <w:bCs/>
          <w:sz w:val="28"/>
          <w:szCs w:val="28"/>
        </w:rPr>
        <w:t>четко выполнять установленный регламент (не более 10 минут);</w:t>
      </w:r>
    </w:p>
    <w:p w:rsidR="006C40F3" w:rsidRPr="00E51A2A" w:rsidRDefault="006C40F3" w:rsidP="00173240">
      <w:pPr>
        <w:widowControl/>
        <w:numPr>
          <w:ilvl w:val="0"/>
          <w:numId w:val="7"/>
        </w:numPr>
        <w:tabs>
          <w:tab w:val="left" w:pos="0"/>
        </w:tabs>
        <w:suppressAutoHyphens w:val="0"/>
        <w:ind w:left="0" w:firstLine="709"/>
        <w:jc w:val="both"/>
        <w:rPr>
          <w:bCs/>
          <w:sz w:val="28"/>
          <w:szCs w:val="28"/>
        </w:rPr>
      </w:pPr>
      <w:r w:rsidRPr="00E51A2A">
        <w:rPr>
          <w:bCs/>
          <w:sz w:val="28"/>
          <w:szCs w:val="28"/>
        </w:rPr>
        <w:t>иметь представление о композиционной структуре доклада и др.</w:t>
      </w:r>
    </w:p>
    <w:p w:rsidR="006C40F3" w:rsidRPr="00E51A2A" w:rsidRDefault="006C40F3" w:rsidP="006C40F3">
      <w:pPr>
        <w:tabs>
          <w:tab w:val="left" w:pos="0"/>
        </w:tabs>
        <w:ind w:firstLine="709"/>
        <w:jc w:val="both"/>
        <w:rPr>
          <w:bCs/>
          <w:sz w:val="28"/>
          <w:szCs w:val="28"/>
        </w:rPr>
      </w:pPr>
      <w:r w:rsidRPr="00E51A2A">
        <w:rPr>
          <w:bCs/>
          <w:sz w:val="28"/>
          <w:szCs w:val="28"/>
        </w:rPr>
        <w:t>Структура выступления</w:t>
      </w:r>
    </w:p>
    <w:p w:rsidR="006C40F3" w:rsidRPr="00E51A2A" w:rsidRDefault="006C40F3" w:rsidP="006C40F3">
      <w:pPr>
        <w:tabs>
          <w:tab w:val="left" w:pos="0"/>
        </w:tabs>
        <w:ind w:firstLine="709"/>
        <w:jc w:val="both"/>
        <w:rPr>
          <w:bCs/>
          <w:sz w:val="28"/>
          <w:szCs w:val="28"/>
        </w:rPr>
      </w:pPr>
      <w:r w:rsidRPr="00E51A2A">
        <w:rPr>
          <w:bCs/>
          <w:sz w:val="28"/>
          <w:szCs w:val="28"/>
        </w:rPr>
        <w:t xml:space="preserve">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w:t>
      </w:r>
      <w:r w:rsidRPr="00E51A2A">
        <w:rPr>
          <w:bCs/>
          <w:sz w:val="28"/>
          <w:szCs w:val="28"/>
        </w:rPr>
        <w:lastRenderedPageBreak/>
        <w:t>внимания на важных моментах, оригинальность подхода.</w:t>
      </w:r>
    </w:p>
    <w:p w:rsidR="006C40F3" w:rsidRPr="00E51A2A" w:rsidRDefault="006C40F3" w:rsidP="006C40F3">
      <w:pPr>
        <w:tabs>
          <w:tab w:val="left" w:pos="0"/>
        </w:tabs>
        <w:ind w:firstLine="709"/>
        <w:jc w:val="both"/>
        <w:rPr>
          <w:bCs/>
          <w:sz w:val="28"/>
          <w:szCs w:val="28"/>
        </w:rPr>
      </w:pPr>
      <w:r w:rsidRPr="00E51A2A">
        <w:rPr>
          <w:bCs/>
          <w:sz w:val="28"/>
          <w:szCs w:val="28"/>
        </w:rPr>
        <w:t>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w:t>
      </w:r>
    </w:p>
    <w:p w:rsidR="006C40F3" w:rsidRPr="00E51A2A" w:rsidRDefault="006C40F3" w:rsidP="006C40F3">
      <w:pPr>
        <w:tabs>
          <w:tab w:val="left" w:pos="0"/>
        </w:tabs>
        <w:ind w:firstLine="709"/>
        <w:jc w:val="both"/>
        <w:rPr>
          <w:bCs/>
          <w:sz w:val="28"/>
          <w:szCs w:val="28"/>
        </w:rPr>
      </w:pPr>
      <w:r w:rsidRPr="00E51A2A">
        <w:rPr>
          <w:bCs/>
          <w:sz w:val="28"/>
          <w:szCs w:val="28"/>
        </w:rPr>
        <w:t>Заключение – ясное, четкое обобщение и краткие выводы.</w:t>
      </w:r>
    </w:p>
    <w:p w:rsidR="006C40F3" w:rsidRPr="00E51A2A" w:rsidRDefault="006C40F3" w:rsidP="006C40F3">
      <w:pPr>
        <w:tabs>
          <w:tab w:val="left" w:pos="0"/>
        </w:tabs>
        <w:ind w:firstLine="709"/>
        <w:jc w:val="both"/>
        <w:rPr>
          <w:bCs/>
          <w:sz w:val="28"/>
          <w:szCs w:val="28"/>
        </w:rPr>
      </w:pPr>
      <w:r w:rsidRPr="00E51A2A">
        <w:rPr>
          <w:bCs/>
          <w:sz w:val="28"/>
          <w:szCs w:val="28"/>
        </w:rPr>
        <w:t>Требования:</w:t>
      </w:r>
    </w:p>
    <w:p w:rsidR="006C40F3" w:rsidRPr="00E51A2A" w:rsidRDefault="006C40F3" w:rsidP="006C40F3">
      <w:pPr>
        <w:tabs>
          <w:tab w:val="left" w:pos="0"/>
        </w:tabs>
        <w:ind w:firstLine="709"/>
        <w:jc w:val="both"/>
        <w:rPr>
          <w:bCs/>
          <w:sz w:val="28"/>
          <w:szCs w:val="28"/>
        </w:rPr>
      </w:pPr>
      <w:r w:rsidRPr="00E51A2A">
        <w:rPr>
          <w:bCs/>
          <w:sz w:val="28"/>
          <w:szCs w:val="28"/>
        </w:rPr>
        <w:t xml:space="preserve">Работа выполняется на компьютере (гарнитура Times New Roman,  шрифт 14) через 1,5 интервала с полями: размер полей – 2,5 см, отступ первой строки абзаца – 1,25. Сноски – постраничные. Должна быть нумерация страниц. Таблицы и рисунки встраиваются в текст работы.  На титульном листе указывается наименование учебного заведения, название кафедры, наименование дисциплины, тема доклада, ФИО аспиранта. Листы доклада скреплены скоросшивателем.  Объем работы, без учета приложений, не более 10 страниц. </w:t>
      </w:r>
    </w:p>
    <w:p w:rsidR="006C40F3" w:rsidRPr="00E51A2A" w:rsidRDefault="006C40F3" w:rsidP="006C40F3">
      <w:pPr>
        <w:tabs>
          <w:tab w:val="left" w:pos="0"/>
        </w:tabs>
        <w:ind w:firstLine="709"/>
        <w:jc w:val="both"/>
        <w:rPr>
          <w:bCs/>
          <w:sz w:val="28"/>
          <w:szCs w:val="28"/>
        </w:rPr>
      </w:pPr>
      <w:r w:rsidRPr="00E51A2A">
        <w:rPr>
          <w:bCs/>
          <w:sz w:val="28"/>
          <w:szCs w:val="28"/>
        </w:rPr>
        <w:t xml:space="preserve">Тема доклада должна быть согласованна с преподавателем и соответствовать теме учебного занятия. Материалы при его подготовке, должны соответствовать научно-методическим требованиям вуза и быть указаны в докладе. Необходимо соблюдать регламент, оговоренный при получении задания. </w:t>
      </w:r>
    </w:p>
    <w:p w:rsidR="006C40F3" w:rsidRPr="00E51A2A" w:rsidRDefault="006C40F3" w:rsidP="006C40F3">
      <w:pPr>
        <w:ind w:firstLine="709"/>
        <w:jc w:val="both"/>
        <w:rPr>
          <w:b/>
          <w:sz w:val="28"/>
          <w:szCs w:val="28"/>
        </w:rPr>
      </w:pPr>
      <w:r w:rsidRPr="00E51A2A">
        <w:rPr>
          <w:b/>
          <w:sz w:val="28"/>
          <w:szCs w:val="28"/>
        </w:rPr>
        <w:t>Методические рекомендации по написанию реферата</w:t>
      </w:r>
    </w:p>
    <w:p w:rsidR="006C40F3" w:rsidRPr="00E51A2A" w:rsidRDefault="006C40F3" w:rsidP="006C40F3">
      <w:pPr>
        <w:ind w:firstLine="709"/>
        <w:jc w:val="both"/>
        <w:rPr>
          <w:b/>
          <w:sz w:val="28"/>
          <w:szCs w:val="28"/>
        </w:rPr>
      </w:pPr>
    </w:p>
    <w:p w:rsidR="006C40F3" w:rsidRPr="00E51A2A" w:rsidRDefault="006C40F3" w:rsidP="006C40F3">
      <w:pPr>
        <w:ind w:firstLine="709"/>
        <w:jc w:val="both"/>
        <w:rPr>
          <w:sz w:val="28"/>
          <w:szCs w:val="28"/>
        </w:rPr>
      </w:pPr>
      <w:r w:rsidRPr="00E51A2A">
        <w:rPr>
          <w:sz w:val="28"/>
          <w:szCs w:val="28"/>
        </w:rPr>
        <w:t xml:space="preserve">Цель написания реферата состоит в формировании у аспиранта умения вырабатывать и корректно аргументировать свою точку зрения на новые для автора (а часто и объективно спорные) проблемы. </w:t>
      </w:r>
      <w:r w:rsidRPr="00E51A2A">
        <w:rPr>
          <w:sz w:val="28"/>
          <w:szCs w:val="28"/>
        </w:rPr>
        <w:tab/>
        <w:t xml:space="preserve">Особое внимание при подборе тем реферата уделено получению аспирантами первичных навыков приложения теоретических положений к </w:t>
      </w:r>
      <w:r w:rsidRPr="00E51A2A">
        <w:rPr>
          <w:sz w:val="28"/>
          <w:szCs w:val="28"/>
        </w:rPr>
        <w:lastRenderedPageBreak/>
        <w:t>практике. Поэтому во многих случаях аспиранту полезно мысленно поставить себя на место специалиста-практика и попытаться написать реферат от его имени. Это позволит аспиранту глубже погрузиться в проблему, принять на себя все преимущества и издержки будущей профессии.</w:t>
      </w:r>
    </w:p>
    <w:p w:rsidR="006C40F3" w:rsidRPr="00E51A2A" w:rsidRDefault="006C40F3" w:rsidP="006C40F3">
      <w:pPr>
        <w:ind w:firstLine="709"/>
        <w:jc w:val="both"/>
        <w:rPr>
          <w:sz w:val="28"/>
          <w:szCs w:val="28"/>
        </w:rPr>
      </w:pPr>
      <w:r w:rsidRPr="00E51A2A">
        <w:rPr>
          <w:sz w:val="28"/>
          <w:szCs w:val="28"/>
        </w:rPr>
        <w:t>Реферат представляет собой самостоятельное аргументированное сочинение-размышление аспиранта над поставленной проблемой или вопросом, выражающее индивидуальную точку зрения автора.</w:t>
      </w:r>
    </w:p>
    <w:p w:rsidR="006C40F3" w:rsidRPr="00E51A2A" w:rsidRDefault="006C40F3" w:rsidP="006C40F3">
      <w:pPr>
        <w:ind w:firstLine="709"/>
        <w:jc w:val="both"/>
        <w:rPr>
          <w:sz w:val="28"/>
          <w:szCs w:val="28"/>
        </w:rPr>
      </w:pPr>
      <w:r w:rsidRPr="00E51A2A">
        <w:rPr>
          <w:sz w:val="28"/>
          <w:szCs w:val="28"/>
        </w:rPr>
        <w:t>Цель написания реферата состоит в развитии самостоятельности творческого мышления и письменного изложения собственных мыслей.</w:t>
      </w:r>
    </w:p>
    <w:p w:rsidR="006C40F3" w:rsidRPr="00E51A2A" w:rsidRDefault="006C40F3" w:rsidP="006C40F3">
      <w:pPr>
        <w:ind w:firstLine="709"/>
        <w:jc w:val="both"/>
        <w:rPr>
          <w:sz w:val="28"/>
          <w:szCs w:val="28"/>
        </w:rPr>
      </w:pPr>
      <w:r w:rsidRPr="00E51A2A">
        <w:rPr>
          <w:sz w:val="28"/>
          <w:szCs w:val="28"/>
        </w:rPr>
        <w:t>Реферат должно содержать:</w:t>
      </w:r>
    </w:p>
    <w:p w:rsidR="006C40F3" w:rsidRPr="00E51A2A" w:rsidRDefault="006C40F3" w:rsidP="00173240">
      <w:pPr>
        <w:pStyle w:val="ab"/>
        <w:widowControl/>
        <w:numPr>
          <w:ilvl w:val="0"/>
          <w:numId w:val="9"/>
        </w:numPr>
        <w:suppressAutoHyphens w:val="0"/>
        <w:ind w:left="0" w:firstLine="709"/>
        <w:jc w:val="both"/>
        <w:rPr>
          <w:sz w:val="28"/>
          <w:szCs w:val="28"/>
        </w:rPr>
      </w:pPr>
      <w:r w:rsidRPr="00E51A2A">
        <w:rPr>
          <w:sz w:val="28"/>
          <w:szCs w:val="28"/>
        </w:rPr>
        <w:t>описание проблемы (вопроса), на который аспирант отвечает в ходе своего исследования;</w:t>
      </w:r>
    </w:p>
    <w:p w:rsidR="006C40F3" w:rsidRPr="00E51A2A" w:rsidRDefault="006C40F3" w:rsidP="00173240">
      <w:pPr>
        <w:pStyle w:val="ab"/>
        <w:widowControl/>
        <w:numPr>
          <w:ilvl w:val="0"/>
          <w:numId w:val="9"/>
        </w:numPr>
        <w:suppressAutoHyphens w:val="0"/>
        <w:ind w:left="0" w:firstLine="709"/>
        <w:jc w:val="both"/>
        <w:rPr>
          <w:sz w:val="28"/>
          <w:szCs w:val="28"/>
        </w:rPr>
      </w:pPr>
      <w:r w:rsidRPr="00E51A2A">
        <w:rPr>
          <w:sz w:val="28"/>
          <w:szCs w:val="28"/>
        </w:rPr>
        <w:t>теоретическое обоснование актуальности выбранной проблемы (вопроса) и изложение индивидуальной точки зрения автора относительно выбранной проблемы с использованием литературных источников;</w:t>
      </w:r>
    </w:p>
    <w:p w:rsidR="006C40F3" w:rsidRPr="00E51A2A" w:rsidRDefault="006C40F3" w:rsidP="00173240">
      <w:pPr>
        <w:pStyle w:val="ab"/>
        <w:widowControl/>
        <w:numPr>
          <w:ilvl w:val="0"/>
          <w:numId w:val="9"/>
        </w:numPr>
        <w:suppressAutoHyphens w:val="0"/>
        <w:ind w:left="0" w:firstLine="709"/>
        <w:jc w:val="both"/>
        <w:rPr>
          <w:sz w:val="28"/>
          <w:szCs w:val="28"/>
        </w:rPr>
      </w:pPr>
      <w:r w:rsidRPr="00E51A2A">
        <w:rPr>
          <w:sz w:val="28"/>
          <w:szCs w:val="28"/>
        </w:rPr>
        <w:t xml:space="preserve"> выводы, обобщающие авторскую позицию по поставленной проблеме.</w:t>
      </w:r>
    </w:p>
    <w:p w:rsidR="006C40F3" w:rsidRPr="00E51A2A" w:rsidRDefault="006C40F3" w:rsidP="006C40F3">
      <w:pPr>
        <w:ind w:firstLine="709"/>
        <w:jc w:val="both"/>
        <w:rPr>
          <w:sz w:val="28"/>
          <w:szCs w:val="28"/>
        </w:rPr>
      </w:pPr>
      <w:r w:rsidRPr="00E51A2A">
        <w:rPr>
          <w:sz w:val="28"/>
          <w:szCs w:val="28"/>
        </w:rPr>
        <w:t>Требования к написанию реферата:</w:t>
      </w:r>
    </w:p>
    <w:p w:rsidR="006C40F3" w:rsidRPr="00E51A2A" w:rsidRDefault="006C40F3" w:rsidP="00173240">
      <w:pPr>
        <w:pStyle w:val="ab"/>
        <w:widowControl/>
        <w:numPr>
          <w:ilvl w:val="0"/>
          <w:numId w:val="9"/>
        </w:numPr>
        <w:suppressAutoHyphens w:val="0"/>
        <w:ind w:left="0" w:firstLine="709"/>
        <w:jc w:val="both"/>
        <w:rPr>
          <w:sz w:val="28"/>
          <w:szCs w:val="28"/>
        </w:rPr>
      </w:pPr>
      <w:r w:rsidRPr="00E51A2A">
        <w:rPr>
          <w:sz w:val="28"/>
          <w:szCs w:val="28"/>
        </w:rPr>
        <w:t>обоснованность и оригинальность постановки и решения проблемы или вопроса;</w:t>
      </w:r>
    </w:p>
    <w:p w:rsidR="006C40F3" w:rsidRPr="00E51A2A" w:rsidRDefault="006C40F3" w:rsidP="00173240">
      <w:pPr>
        <w:pStyle w:val="ab"/>
        <w:widowControl/>
        <w:numPr>
          <w:ilvl w:val="0"/>
          <w:numId w:val="9"/>
        </w:numPr>
        <w:suppressAutoHyphens w:val="0"/>
        <w:ind w:left="0" w:firstLine="709"/>
        <w:jc w:val="both"/>
        <w:rPr>
          <w:sz w:val="28"/>
          <w:szCs w:val="28"/>
        </w:rPr>
      </w:pPr>
      <w:r w:rsidRPr="00E51A2A">
        <w:rPr>
          <w:sz w:val="28"/>
          <w:szCs w:val="28"/>
        </w:rPr>
        <w:t>аргументированность основных положений и выводов;</w:t>
      </w:r>
    </w:p>
    <w:p w:rsidR="006C40F3" w:rsidRPr="00E51A2A" w:rsidRDefault="006C40F3" w:rsidP="00173240">
      <w:pPr>
        <w:pStyle w:val="ab"/>
        <w:widowControl/>
        <w:numPr>
          <w:ilvl w:val="0"/>
          <w:numId w:val="9"/>
        </w:numPr>
        <w:suppressAutoHyphens w:val="0"/>
        <w:ind w:left="0" w:firstLine="709"/>
        <w:jc w:val="both"/>
        <w:rPr>
          <w:sz w:val="28"/>
          <w:szCs w:val="28"/>
        </w:rPr>
      </w:pPr>
      <w:r w:rsidRPr="00E51A2A">
        <w:rPr>
          <w:sz w:val="28"/>
          <w:szCs w:val="28"/>
        </w:rPr>
        <w:t>чёткость и лаконичность изложения собственных мыслей.</w:t>
      </w:r>
    </w:p>
    <w:p w:rsidR="006C40F3" w:rsidRPr="00E51A2A" w:rsidRDefault="006C40F3" w:rsidP="006C40F3">
      <w:pPr>
        <w:ind w:firstLine="709"/>
        <w:jc w:val="both"/>
        <w:rPr>
          <w:sz w:val="28"/>
          <w:szCs w:val="28"/>
        </w:rPr>
      </w:pPr>
      <w:r w:rsidRPr="00E51A2A">
        <w:rPr>
          <w:sz w:val="28"/>
          <w:szCs w:val="28"/>
        </w:rPr>
        <w:t xml:space="preserve">Объём реферата составляет </w:t>
      </w:r>
      <w:r w:rsidR="006C1121">
        <w:rPr>
          <w:sz w:val="28"/>
          <w:szCs w:val="28"/>
        </w:rPr>
        <w:t xml:space="preserve">20-25 </w:t>
      </w:r>
      <w:r w:rsidRPr="00E51A2A">
        <w:rPr>
          <w:sz w:val="28"/>
          <w:szCs w:val="28"/>
        </w:rPr>
        <w:t>страниц.</w:t>
      </w:r>
    </w:p>
    <w:p w:rsidR="006C40F3" w:rsidRPr="00E51A2A" w:rsidRDefault="006C40F3" w:rsidP="006C40F3">
      <w:pPr>
        <w:tabs>
          <w:tab w:val="left" w:pos="9070"/>
        </w:tabs>
        <w:ind w:firstLine="709"/>
        <w:jc w:val="both"/>
        <w:rPr>
          <w:b/>
          <w:bCs/>
          <w:sz w:val="28"/>
          <w:szCs w:val="28"/>
        </w:rPr>
      </w:pPr>
      <w:r w:rsidRPr="00E51A2A">
        <w:rPr>
          <w:b/>
          <w:bCs/>
          <w:sz w:val="28"/>
          <w:szCs w:val="28"/>
        </w:rPr>
        <w:t>Методические рекомендации по подготовке к экзамену.</w:t>
      </w:r>
    </w:p>
    <w:p w:rsidR="006C40F3" w:rsidRPr="00E51A2A" w:rsidRDefault="006C40F3" w:rsidP="006C40F3">
      <w:pPr>
        <w:tabs>
          <w:tab w:val="left" w:pos="9070"/>
        </w:tabs>
        <w:ind w:firstLine="709"/>
        <w:jc w:val="both"/>
        <w:rPr>
          <w:sz w:val="28"/>
          <w:szCs w:val="28"/>
        </w:rPr>
      </w:pPr>
      <w:r w:rsidRPr="00E51A2A">
        <w:rPr>
          <w:sz w:val="28"/>
          <w:szCs w:val="28"/>
        </w:rPr>
        <w:t>Экзамен – это один из видов итогового контроля знаний  и компетенций обучаемых, имеющий целью проверку знаний, выявление умений применять полученные знания по решению практических задач. Как подготовка к экзамену, так и сам экзамен – форма активизации и систематизации полученных знаний, для их углубления и закрепления.</w:t>
      </w:r>
    </w:p>
    <w:p w:rsidR="006C40F3" w:rsidRPr="00E51A2A" w:rsidRDefault="006C40F3" w:rsidP="006C40F3">
      <w:pPr>
        <w:tabs>
          <w:tab w:val="left" w:pos="9070"/>
        </w:tabs>
        <w:ind w:firstLine="709"/>
        <w:jc w:val="both"/>
        <w:rPr>
          <w:sz w:val="28"/>
          <w:szCs w:val="28"/>
        </w:rPr>
      </w:pPr>
      <w:r w:rsidRPr="00E51A2A">
        <w:rPr>
          <w:sz w:val="28"/>
          <w:szCs w:val="28"/>
        </w:rPr>
        <w:t xml:space="preserve">Подготовка к экзамену для аспирантов всегда </w:t>
      </w:r>
      <w:r w:rsidRPr="00E51A2A">
        <w:rPr>
          <w:sz w:val="28"/>
          <w:szCs w:val="28"/>
        </w:rPr>
        <w:lastRenderedPageBreak/>
        <w:t>осложняется дефицитом времени, поэтому рекомендуется все вопросы, выносимые на экзамен, разбить на три группы:</w:t>
      </w:r>
    </w:p>
    <w:p w:rsidR="006C40F3" w:rsidRPr="00E51A2A" w:rsidRDefault="006C40F3" w:rsidP="006C40F3">
      <w:pPr>
        <w:tabs>
          <w:tab w:val="left" w:pos="9070"/>
        </w:tabs>
        <w:ind w:firstLine="709"/>
        <w:jc w:val="both"/>
        <w:rPr>
          <w:sz w:val="28"/>
          <w:szCs w:val="28"/>
        </w:rPr>
      </w:pPr>
      <w:r w:rsidRPr="00E51A2A">
        <w:rPr>
          <w:sz w:val="28"/>
          <w:szCs w:val="28"/>
        </w:rPr>
        <w:t xml:space="preserve">- наиболее легкие вопросы, не требующие детальной углубленной проработки. Для этой группы вопросов необходимо в обязательном порядке краткое повторение материала, иначе аспирант  не сможет ответить на несложные вопросы билета; </w:t>
      </w:r>
    </w:p>
    <w:p w:rsidR="006C40F3" w:rsidRPr="00E51A2A" w:rsidRDefault="006C40F3" w:rsidP="006C40F3">
      <w:pPr>
        <w:tabs>
          <w:tab w:val="left" w:pos="9070"/>
        </w:tabs>
        <w:ind w:firstLine="709"/>
        <w:jc w:val="both"/>
        <w:rPr>
          <w:sz w:val="28"/>
          <w:szCs w:val="28"/>
        </w:rPr>
      </w:pPr>
      <w:r w:rsidRPr="00E51A2A">
        <w:rPr>
          <w:sz w:val="28"/>
          <w:szCs w:val="28"/>
        </w:rPr>
        <w:t xml:space="preserve">- сравнительно хорошо известные аспиранту вопросы, в которых могут оставаться неясными лишь отдельные их аспекты. Для этой группы вопросов необходимо более глубокое повторение материала, обращение к дополнительной и учебной литературе, а так же к нормативным правовым актам; </w:t>
      </w:r>
    </w:p>
    <w:p w:rsidR="006C40F3" w:rsidRPr="00E51A2A" w:rsidRDefault="006C40F3" w:rsidP="006C40F3">
      <w:pPr>
        <w:tabs>
          <w:tab w:val="left" w:pos="9070"/>
        </w:tabs>
        <w:ind w:firstLine="709"/>
        <w:jc w:val="both"/>
        <w:rPr>
          <w:sz w:val="28"/>
          <w:szCs w:val="28"/>
        </w:rPr>
      </w:pPr>
      <w:r w:rsidRPr="00E51A2A">
        <w:rPr>
          <w:sz w:val="28"/>
          <w:szCs w:val="28"/>
        </w:rPr>
        <w:t xml:space="preserve">- наиболее сложные в теоретическом отношении вопросы, требующие большой самостоятельной работы, а в отдельных случаях и консультации преподавателя. </w:t>
      </w:r>
    </w:p>
    <w:p w:rsidR="006C40F3" w:rsidRPr="00E51A2A" w:rsidRDefault="006C40F3" w:rsidP="006C40F3">
      <w:pPr>
        <w:tabs>
          <w:tab w:val="left" w:pos="9070"/>
        </w:tabs>
        <w:ind w:firstLine="709"/>
        <w:jc w:val="both"/>
        <w:rPr>
          <w:sz w:val="28"/>
          <w:szCs w:val="28"/>
        </w:rPr>
      </w:pPr>
      <w:r w:rsidRPr="00E51A2A">
        <w:rPr>
          <w:sz w:val="28"/>
          <w:szCs w:val="28"/>
        </w:rPr>
        <w:t>Рекомендуется начинать подготовку с первой группы вопросов, что позволит более быстро и качественно подготовиться к экзамену.</w:t>
      </w:r>
    </w:p>
    <w:p w:rsidR="006C40F3" w:rsidRPr="00E51A2A" w:rsidRDefault="006C40F3" w:rsidP="006C40F3">
      <w:pPr>
        <w:tabs>
          <w:tab w:val="left" w:pos="9070"/>
        </w:tabs>
        <w:ind w:firstLine="709"/>
        <w:jc w:val="both"/>
        <w:rPr>
          <w:sz w:val="28"/>
          <w:szCs w:val="28"/>
        </w:rPr>
      </w:pPr>
      <w:r w:rsidRPr="00E51A2A">
        <w:rPr>
          <w:sz w:val="28"/>
          <w:szCs w:val="28"/>
        </w:rPr>
        <w:t>Быстро вспомнить пройденный материал поможет краткий курс лекции данного пособия, вопросы для самоконтроля.</w:t>
      </w:r>
    </w:p>
    <w:p w:rsidR="006C40F3" w:rsidRPr="00E51A2A" w:rsidRDefault="006C40F3" w:rsidP="006C40F3">
      <w:pPr>
        <w:tabs>
          <w:tab w:val="left" w:pos="9070"/>
        </w:tabs>
        <w:ind w:firstLine="709"/>
        <w:jc w:val="both"/>
        <w:rPr>
          <w:sz w:val="28"/>
          <w:szCs w:val="28"/>
        </w:rPr>
      </w:pPr>
      <w:r w:rsidRPr="00E51A2A">
        <w:rPr>
          <w:sz w:val="28"/>
          <w:szCs w:val="28"/>
        </w:rPr>
        <w:t>В ответ на экзамене целесообразно включить следующие структурные элементы:</w:t>
      </w:r>
    </w:p>
    <w:p w:rsidR="006C40F3" w:rsidRPr="00E51A2A" w:rsidRDefault="006C40F3" w:rsidP="00173240">
      <w:pPr>
        <w:widowControl/>
        <w:numPr>
          <w:ilvl w:val="0"/>
          <w:numId w:val="8"/>
        </w:numPr>
        <w:tabs>
          <w:tab w:val="left" w:pos="0"/>
        </w:tabs>
        <w:suppressAutoHyphens w:val="0"/>
        <w:ind w:left="0" w:firstLine="709"/>
        <w:jc w:val="both"/>
        <w:rPr>
          <w:sz w:val="28"/>
          <w:szCs w:val="28"/>
        </w:rPr>
      </w:pPr>
      <w:r w:rsidRPr="00E51A2A">
        <w:rPr>
          <w:sz w:val="28"/>
          <w:szCs w:val="28"/>
        </w:rPr>
        <w:t xml:space="preserve">краткую характеристику исторического, теоретического аспекта рассматриваемого вопроса; </w:t>
      </w:r>
    </w:p>
    <w:p w:rsidR="006C40F3" w:rsidRPr="00E51A2A" w:rsidRDefault="006C40F3" w:rsidP="00173240">
      <w:pPr>
        <w:widowControl/>
        <w:numPr>
          <w:ilvl w:val="0"/>
          <w:numId w:val="8"/>
        </w:numPr>
        <w:tabs>
          <w:tab w:val="left" w:pos="0"/>
        </w:tabs>
        <w:suppressAutoHyphens w:val="0"/>
        <w:ind w:left="0" w:firstLine="709"/>
        <w:jc w:val="both"/>
        <w:rPr>
          <w:sz w:val="28"/>
          <w:szCs w:val="28"/>
        </w:rPr>
      </w:pPr>
      <w:r w:rsidRPr="00E51A2A">
        <w:rPr>
          <w:sz w:val="28"/>
          <w:szCs w:val="28"/>
        </w:rPr>
        <w:t xml:space="preserve">раскрытие содержания вопроса по существу, со ссылкой на конкретные нормативные правовые акты, договоры; </w:t>
      </w:r>
    </w:p>
    <w:p w:rsidR="006C40F3" w:rsidRPr="00E51A2A" w:rsidRDefault="006C40F3" w:rsidP="00173240">
      <w:pPr>
        <w:widowControl/>
        <w:numPr>
          <w:ilvl w:val="0"/>
          <w:numId w:val="8"/>
        </w:numPr>
        <w:suppressAutoHyphens w:val="0"/>
        <w:ind w:left="0" w:firstLine="709"/>
        <w:jc w:val="both"/>
        <w:rPr>
          <w:sz w:val="28"/>
          <w:szCs w:val="28"/>
        </w:rPr>
      </w:pPr>
      <w:r w:rsidRPr="00E51A2A">
        <w:rPr>
          <w:sz w:val="28"/>
          <w:szCs w:val="28"/>
        </w:rPr>
        <w:t xml:space="preserve">анализ практики и различных подходов по решению данного вопроса; </w:t>
      </w:r>
    </w:p>
    <w:p w:rsidR="006C40F3" w:rsidRPr="00E51A2A" w:rsidRDefault="006C40F3" w:rsidP="00173240">
      <w:pPr>
        <w:widowControl/>
        <w:numPr>
          <w:ilvl w:val="0"/>
          <w:numId w:val="8"/>
        </w:numPr>
        <w:tabs>
          <w:tab w:val="left" w:pos="0"/>
        </w:tabs>
        <w:suppressAutoHyphens w:val="0"/>
        <w:ind w:left="0" w:firstLine="709"/>
        <w:jc w:val="both"/>
        <w:rPr>
          <w:sz w:val="28"/>
          <w:szCs w:val="28"/>
        </w:rPr>
      </w:pPr>
      <w:r w:rsidRPr="00E51A2A">
        <w:rPr>
          <w:sz w:val="28"/>
          <w:szCs w:val="28"/>
        </w:rPr>
        <w:t>сделать выводы по существу вопроса.</w:t>
      </w:r>
    </w:p>
    <w:p w:rsidR="006C40F3" w:rsidRPr="00E51A2A" w:rsidRDefault="006C40F3" w:rsidP="006C40F3">
      <w:pPr>
        <w:tabs>
          <w:tab w:val="left" w:pos="9070"/>
        </w:tabs>
        <w:ind w:firstLine="709"/>
        <w:jc w:val="both"/>
        <w:rPr>
          <w:sz w:val="28"/>
          <w:szCs w:val="28"/>
        </w:rPr>
      </w:pPr>
      <w:r w:rsidRPr="00E51A2A">
        <w:rPr>
          <w:sz w:val="28"/>
          <w:szCs w:val="28"/>
        </w:rPr>
        <w:t>В ходе экзамена аспирант должен быть готов к ответу на дополнительные вопросы. При подготовке к ответу на вопрос на экзамене можно использовать программу курса и, если это согласовано с преподавателем, отдельные нормативные источники.</w:t>
      </w:r>
    </w:p>
    <w:p w:rsidR="006C40F3" w:rsidRPr="00E51A2A" w:rsidRDefault="006C40F3" w:rsidP="006C40F3">
      <w:pPr>
        <w:tabs>
          <w:tab w:val="left" w:pos="9070"/>
        </w:tabs>
        <w:ind w:firstLine="709"/>
        <w:jc w:val="both"/>
        <w:rPr>
          <w:sz w:val="28"/>
          <w:szCs w:val="28"/>
        </w:rPr>
      </w:pPr>
      <w:r w:rsidRPr="00E51A2A">
        <w:rPr>
          <w:sz w:val="28"/>
          <w:szCs w:val="28"/>
        </w:rPr>
        <w:t xml:space="preserve">Добросовестное выполнение настоящих методических рекомендаций, а также плодотворная </w:t>
      </w:r>
      <w:r w:rsidRPr="00E51A2A">
        <w:rPr>
          <w:sz w:val="28"/>
          <w:szCs w:val="28"/>
        </w:rPr>
        <w:lastRenderedPageBreak/>
        <w:t>самостоятельная работа аспиранту позволит показать глубокие знания и требуемые компетенции по изучаемой дисциплине «История и философия науки» и успешно сдать экзамен.</w:t>
      </w:r>
    </w:p>
    <w:p w:rsidR="006C40F3" w:rsidRPr="00E51A2A" w:rsidRDefault="006C40F3" w:rsidP="006C40F3">
      <w:pPr>
        <w:ind w:firstLine="709"/>
        <w:jc w:val="both"/>
        <w:rPr>
          <w:sz w:val="28"/>
          <w:szCs w:val="28"/>
        </w:rPr>
      </w:pPr>
      <w:r w:rsidRPr="00E51A2A">
        <w:rPr>
          <w:b/>
          <w:bCs/>
          <w:color w:val="000000"/>
          <w:sz w:val="28"/>
          <w:szCs w:val="28"/>
        </w:rPr>
        <w:t>Самостоятельная работа аспирантов</w:t>
      </w:r>
    </w:p>
    <w:p w:rsidR="006C40F3" w:rsidRPr="00E51A2A" w:rsidRDefault="006C40F3" w:rsidP="006C40F3">
      <w:pPr>
        <w:ind w:firstLine="709"/>
        <w:jc w:val="both"/>
        <w:rPr>
          <w:sz w:val="28"/>
          <w:szCs w:val="28"/>
        </w:rPr>
      </w:pPr>
      <w:r w:rsidRPr="00E51A2A">
        <w:rPr>
          <w:sz w:val="28"/>
          <w:szCs w:val="28"/>
        </w:rPr>
        <w:t xml:space="preserve">Самостоятельная работа аспирантов является важной частью в рамках данного курса. Самостоятельная работа аспирантов осуществляется под руководством преподавателя и протекает в форме делового взаимодействия: аспирант получает непосредственные указания, рекомендации преподавателя об организации самостоятельной деятельности, а преподаватель выполняет функцию управления через учет, контроль и коррекцию ошибочных действий. Содержание самостоятельной работы аспирантов имеет двуединый характер. С одной стороны, это совокупность учебных и практических заданий, которые должен выполнить аспиранты в процессе обучения - объект его деятельности. С другой стороны, это способ деятельности аспирантов по выполнению соответствующего учебного теоретического или практического задания. Свое внешнее выражение содержание самостоятельной работы аспирантов находит во всех организационных формах учебной внеаудиторной деятельности, в ходе самостоятельного выполнения различных заданий. Цель и планирование самостоятельной работы аспирантов определяется преподавателем. </w:t>
      </w:r>
    </w:p>
    <w:p w:rsidR="006C40F3" w:rsidRPr="00E51A2A" w:rsidRDefault="006C40F3" w:rsidP="006C40F3">
      <w:pPr>
        <w:ind w:firstLine="709"/>
        <w:jc w:val="both"/>
        <w:rPr>
          <w:sz w:val="28"/>
          <w:szCs w:val="28"/>
        </w:rPr>
      </w:pPr>
      <w:r w:rsidRPr="00E51A2A">
        <w:rPr>
          <w:sz w:val="28"/>
          <w:szCs w:val="28"/>
        </w:rPr>
        <w:t>Собственно самостоятельная работа аспирантов выполняется в удобные для аспиранта часы и представляется преподавателю для проверки. Данный формат предусматривает большую</w:t>
      </w:r>
      <w:r w:rsidRPr="00E51A2A">
        <w:rPr>
          <w:b/>
          <w:bCs/>
          <w:sz w:val="28"/>
          <w:szCs w:val="28"/>
        </w:rPr>
        <w:t xml:space="preserve"> </w:t>
      </w:r>
      <w:r w:rsidRPr="00E51A2A">
        <w:rPr>
          <w:sz w:val="28"/>
          <w:szCs w:val="28"/>
        </w:rPr>
        <w:t xml:space="preserve">самостоятельность аспирантов, большую индивидуализацию заданий, наличие консультационных пунктов и ряд психолого-педагогических новаций, касающихся как содержательной части заданий, так и характера консультаций и контроля. </w:t>
      </w:r>
    </w:p>
    <w:p w:rsidR="006C40F3" w:rsidRPr="00E51A2A" w:rsidRDefault="006C40F3" w:rsidP="006C40F3">
      <w:pPr>
        <w:autoSpaceDE w:val="0"/>
        <w:autoSpaceDN w:val="0"/>
        <w:jc w:val="both"/>
        <w:outlineLvl w:val="0"/>
        <w:rPr>
          <w:b/>
          <w:bCs/>
          <w:sz w:val="28"/>
          <w:szCs w:val="28"/>
          <w:lang w:bidi="ru-RU"/>
        </w:rPr>
      </w:pPr>
      <w:bookmarkStart w:id="7" w:name="_Toc24406442"/>
      <w:bookmarkEnd w:id="6"/>
      <w:r w:rsidRPr="00E51A2A">
        <w:rPr>
          <w:b/>
          <w:bCs/>
          <w:sz w:val="28"/>
          <w:szCs w:val="28"/>
          <w:lang w:bidi="ru-RU"/>
        </w:rPr>
        <w:t xml:space="preserve">11. Перечень информационных технологий, используемых при осуществлении образовательного процесса по дисциплине, включая перечень необходимого программного </w:t>
      </w:r>
      <w:r w:rsidRPr="00E51A2A">
        <w:rPr>
          <w:b/>
          <w:bCs/>
          <w:sz w:val="28"/>
          <w:szCs w:val="28"/>
          <w:lang w:bidi="ru-RU"/>
        </w:rPr>
        <w:lastRenderedPageBreak/>
        <w:t xml:space="preserve">обеспечения и информационных справочных систем </w:t>
      </w:r>
      <w:bookmarkEnd w:id="7"/>
    </w:p>
    <w:p w:rsidR="006C40F3" w:rsidRPr="00E51A2A" w:rsidRDefault="006C40F3" w:rsidP="006C40F3">
      <w:pPr>
        <w:autoSpaceDE w:val="0"/>
        <w:autoSpaceDN w:val="0"/>
        <w:jc w:val="both"/>
        <w:outlineLvl w:val="0"/>
        <w:rPr>
          <w:bCs/>
          <w:sz w:val="12"/>
          <w:szCs w:val="28"/>
          <w:lang w:bidi="ru-RU"/>
        </w:rPr>
      </w:pPr>
    </w:p>
    <w:p w:rsidR="006C40F3" w:rsidRPr="00E51A2A" w:rsidRDefault="006C40F3" w:rsidP="006C40F3">
      <w:pPr>
        <w:keepNext/>
        <w:autoSpaceDE w:val="0"/>
        <w:autoSpaceDN w:val="0"/>
        <w:ind w:firstLine="709"/>
        <w:jc w:val="both"/>
        <w:outlineLvl w:val="0"/>
        <w:rPr>
          <w:rFonts w:eastAsia="Calibri"/>
          <w:b/>
          <w:bCs/>
          <w:kern w:val="32"/>
          <w:sz w:val="28"/>
          <w:szCs w:val="28"/>
          <w:lang w:bidi="ru-RU"/>
        </w:rPr>
      </w:pPr>
      <w:bookmarkStart w:id="8" w:name="_Toc531614950"/>
      <w:bookmarkStart w:id="9" w:name="_Toc531686467"/>
      <w:r w:rsidRPr="00E51A2A">
        <w:rPr>
          <w:rFonts w:eastAsia="Calibri"/>
          <w:b/>
          <w:bCs/>
          <w:kern w:val="32"/>
          <w:sz w:val="28"/>
          <w:szCs w:val="28"/>
          <w:lang w:bidi="ru-RU"/>
        </w:rPr>
        <w:t>11. 1. Комплект лицензионного программного обеспечения:</w:t>
      </w:r>
      <w:bookmarkEnd w:id="8"/>
      <w:bookmarkEnd w:id="9"/>
    </w:p>
    <w:p w:rsidR="006C40F3" w:rsidRPr="00BD5BBD" w:rsidRDefault="006C40F3" w:rsidP="006C40F3">
      <w:pPr>
        <w:keepNext/>
        <w:autoSpaceDE w:val="0"/>
        <w:autoSpaceDN w:val="0"/>
        <w:ind w:firstLine="709"/>
        <w:jc w:val="both"/>
        <w:outlineLvl w:val="0"/>
        <w:rPr>
          <w:rFonts w:eastAsia="Calibri"/>
          <w:bCs/>
          <w:kern w:val="32"/>
          <w:sz w:val="28"/>
          <w:szCs w:val="28"/>
          <w:lang w:bidi="ru-RU"/>
        </w:rPr>
      </w:pPr>
      <w:bookmarkStart w:id="10" w:name="_Toc531614951"/>
      <w:bookmarkStart w:id="11" w:name="_Toc531686468"/>
      <w:r w:rsidRPr="00BD5BBD">
        <w:rPr>
          <w:rFonts w:eastAsia="Calibri"/>
          <w:bCs/>
          <w:kern w:val="32"/>
          <w:sz w:val="28"/>
          <w:szCs w:val="28"/>
          <w:lang w:bidi="ru-RU"/>
        </w:rPr>
        <w:t xml:space="preserve">1. </w:t>
      </w:r>
      <w:r w:rsidRPr="00E51A2A">
        <w:rPr>
          <w:rFonts w:eastAsia="Calibri"/>
          <w:bCs/>
          <w:kern w:val="32"/>
          <w:sz w:val="28"/>
          <w:szCs w:val="28"/>
          <w:lang w:val="en-US" w:bidi="ru-RU"/>
        </w:rPr>
        <w:t>Windows</w:t>
      </w:r>
      <w:r w:rsidRPr="00BD5BBD">
        <w:rPr>
          <w:rFonts w:eastAsia="Calibri"/>
          <w:bCs/>
          <w:kern w:val="32"/>
          <w:sz w:val="28"/>
          <w:szCs w:val="28"/>
          <w:lang w:bidi="ru-RU"/>
        </w:rPr>
        <w:t xml:space="preserve">, </w:t>
      </w:r>
      <w:r w:rsidRPr="00E51A2A">
        <w:rPr>
          <w:rFonts w:eastAsia="Calibri"/>
          <w:bCs/>
          <w:kern w:val="32"/>
          <w:sz w:val="28"/>
          <w:szCs w:val="28"/>
          <w:lang w:val="en-US" w:bidi="ru-RU"/>
        </w:rPr>
        <w:t>Microsoft</w:t>
      </w:r>
      <w:r w:rsidRPr="00BD5BBD">
        <w:rPr>
          <w:rFonts w:eastAsia="Calibri"/>
          <w:bCs/>
          <w:kern w:val="32"/>
          <w:sz w:val="28"/>
          <w:szCs w:val="28"/>
          <w:lang w:bidi="ru-RU"/>
        </w:rPr>
        <w:t xml:space="preserve"> </w:t>
      </w:r>
      <w:r w:rsidRPr="00E51A2A">
        <w:rPr>
          <w:rFonts w:eastAsia="Calibri"/>
          <w:bCs/>
          <w:kern w:val="32"/>
          <w:sz w:val="28"/>
          <w:szCs w:val="28"/>
          <w:lang w:val="en-US" w:bidi="ru-RU"/>
        </w:rPr>
        <w:t>Office</w:t>
      </w:r>
      <w:r w:rsidRPr="00BD5BBD">
        <w:rPr>
          <w:rFonts w:eastAsia="Calibri"/>
          <w:bCs/>
          <w:kern w:val="32"/>
          <w:sz w:val="28"/>
          <w:szCs w:val="28"/>
          <w:lang w:bidi="ru-RU"/>
        </w:rPr>
        <w:t>.</w:t>
      </w:r>
      <w:bookmarkEnd w:id="10"/>
      <w:bookmarkEnd w:id="11"/>
    </w:p>
    <w:p w:rsidR="006C40F3" w:rsidRPr="00BD5BBD" w:rsidRDefault="006C40F3" w:rsidP="006C40F3">
      <w:pPr>
        <w:keepNext/>
        <w:autoSpaceDE w:val="0"/>
        <w:autoSpaceDN w:val="0"/>
        <w:ind w:firstLine="709"/>
        <w:jc w:val="both"/>
        <w:outlineLvl w:val="0"/>
        <w:rPr>
          <w:rFonts w:eastAsia="Calibri"/>
          <w:bCs/>
          <w:kern w:val="32"/>
          <w:sz w:val="28"/>
          <w:szCs w:val="28"/>
          <w:lang w:bidi="ru-RU"/>
        </w:rPr>
      </w:pPr>
      <w:bookmarkStart w:id="12" w:name="_Toc531614952"/>
      <w:bookmarkStart w:id="13" w:name="_Toc531686469"/>
      <w:r w:rsidRPr="00BD5BBD">
        <w:rPr>
          <w:rFonts w:eastAsia="Calibri"/>
          <w:bCs/>
          <w:kern w:val="32"/>
          <w:sz w:val="28"/>
          <w:szCs w:val="28"/>
          <w:lang w:bidi="ru-RU"/>
        </w:rPr>
        <w:t xml:space="preserve">2. </w:t>
      </w:r>
      <w:r w:rsidRPr="00E51A2A">
        <w:rPr>
          <w:rFonts w:eastAsia="Calibri"/>
          <w:bCs/>
          <w:kern w:val="32"/>
          <w:sz w:val="28"/>
          <w:szCs w:val="28"/>
          <w:lang w:bidi="ru-RU"/>
        </w:rPr>
        <w:t>Антивирус</w:t>
      </w:r>
      <w:r w:rsidRPr="00BD5BBD">
        <w:rPr>
          <w:rFonts w:eastAsia="Calibri"/>
          <w:bCs/>
          <w:kern w:val="32"/>
          <w:sz w:val="28"/>
          <w:szCs w:val="28"/>
          <w:lang w:bidi="ru-RU"/>
        </w:rPr>
        <w:t xml:space="preserve"> </w:t>
      </w:r>
      <w:r w:rsidRPr="00E51A2A">
        <w:rPr>
          <w:rFonts w:eastAsia="Calibri"/>
          <w:bCs/>
          <w:kern w:val="32"/>
          <w:sz w:val="28"/>
          <w:szCs w:val="28"/>
          <w:lang w:val="en-US" w:bidi="ru-RU"/>
        </w:rPr>
        <w:t>ESET</w:t>
      </w:r>
      <w:r w:rsidRPr="00BD5BBD">
        <w:rPr>
          <w:rFonts w:eastAsia="Calibri"/>
          <w:bCs/>
          <w:kern w:val="32"/>
          <w:sz w:val="28"/>
          <w:szCs w:val="28"/>
          <w:lang w:bidi="ru-RU"/>
        </w:rPr>
        <w:t xml:space="preserve"> </w:t>
      </w:r>
      <w:r w:rsidRPr="00E51A2A">
        <w:rPr>
          <w:rFonts w:eastAsia="Calibri"/>
          <w:bCs/>
          <w:kern w:val="32"/>
          <w:sz w:val="28"/>
          <w:szCs w:val="28"/>
          <w:lang w:val="en-US" w:bidi="ru-RU"/>
        </w:rPr>
        <w:t>Endpoint</w:t>
      </w:r>
      <w:r w:rsidRPr="00BD5BBD">
        <w:rPr>
          <w:rFonts w:eastAsia="Calibri"/>
          <w:bCs/>
          <w:kern w:val="32"/>
          <w:sz w:val="28"/>
          <w:szCs w:val="28"/>
          <w:lang w:bidi="ru-RU"/>
        </w:rPr>
        <w:t xml:space="preserve"> </w:t>
      </w:r>
      <w:r w:rsidRPr="00E51A2A">
        <w:rPr>
          <w:rFonts w:eastAsia="Calibri"/>
          <w:bCs/>
          <w:kern w:val="32"/>
          <w:sz w:val="28"/>
          <w:szCs w:val="28"/>
          <w:lang w:val="en-US" w:bidi="ru-RU"/>
        </w:rPr>
        <w:t>Security</w:t>
      </w:r>
      <w:bookmarkEnd w:id="12"/>
      <w:bookmarkEnd w:id="13"/>
    </w:p>
    <w:p w:rsidR="006C40F3" w:rsidRPr="00BD5BBD" w:rsidRDefault="006C40F3" w:rsidP="006C40F3">
      <w:pPr>
        <w:keepNext/>
        <w:autoSpaceDE w:val="0"/>
        <w:autoSpaceDN w:val="0"/>
        <w:ind w:firstLine="709"/>
        <w:jc w:val="both"/>
        <w:outlineLvl w:val="0"/>
        <w:rPr>
          <w:rFonts w:eastAsia="Calibri"/>
          <w:bCs/>
          <w:kern w:val="32"/>
          <w:sz w:val="16"/>
          <w:szCs w:val="28"/>
          <w:lang w:bidi="ru-RU"/>
        </w:rPr>
      </w:pPr>
    </w:p>
    <w:p w:rsidR="006C40F3" w:rsidRPr="00E51A2A" w:rsidRDefault="006C40F3" w:rsidP="006C40F3">
      <w:pPr>
        <w:keepNext/>
        <w:autoSpaceDE w:val="0"/>
        <w:autoSpaceDN w:val="0"/>
        <w:ind w:firstLine="709"/>
        <w:jc w:val="both"/>
        <w:outlineLvl w:val="0"/>
        <w:rPr>
          <w:rFonts w:eastAsia="Calibri"/>
          <w:bCs/>
          <w:kern w:val="32"/>
          <w:sz w:val="28"/>
          <w:szCs w:val="28"/>
          <w:lang w:bidi="ru-RU"/>
        </w:rPr>
      </w:pPr>
      <w:bookmarkStart w:id="14" w:name="_Toc531614953"/>
      <w:bookmarkStart w:id="15" w:name="_Toc531686470"/>
      <w:r w:rsidRPr="00E51A2A">
        <w:rPr>
          <w:rFonts w:eastAsia="Calibri"/>
          <w:b/>
          <w:bCs/>
          <w:kern w:val="32"/>
          <w:sz w:val="28"/>
          <w:szCs w:val="28"/>
          <w:lang w:bidi="ru-RU"/>
        </w:rPr>
        <w:t>11.2. Современные профессиональные базы данных и информационные справочные системы</w:t>
      </w:r>
      <w:bookmarkEnd w:id="14"/>
      <w:bookmarkEnd w:id="15"/>
    </w:p>
    <w:p w:rsidR="006C40F3" w:rsidRPr="00E51A2A" w:rsidRDefault="006C40F3" w:rsidP="006C40F3">
      <w:pPr>
        <w:shd w:val="clear" w:color="auto" w:fill="FFFFFF"/>
        <w:tabs>
          <w:tab w:val="left" w:pos="442"/>
        </w:tabs>
        <w:autoSpaceDE w:val="0"/>
        <w:autoSpaceDN w:val="0"/>
        <w:ind w:firstLine="709"/>
        <w:jc w:val="both"/>
        <w:rPr>
          <w:rFonts w:eastAsia="Calibri"/>
          <w:bCs/>
          <w:sz w:val="28"/>
          <w:szCs w:val="28"/>
          <w:lang w:bidi="ru-RU"/>
        </w:rPr>
      </w:pPr>
      <w:r w:rsidRPr="00E51A2A">
        <w:rPr>
          <w:rFonts w:eastAsia="Calibri"/>
          <w:bCs/>
          <w:sz w:val="28"/>
          <w:szCs w:val="28"/>
          <w:lang w:bidi="ru-RU"/>
        </w:rPr>
        <w:t>1. Информационно-правовая система «Гарант»</w:t>
      </w:r>
    </w:p>
    <w:p w:rsidR="006C40F3" w:rsidRPr="00E51A2A" w:rsidRDefault="006C40F3" w:rsidP="006C40F3">
      <w:pPr>
        <w:shd w:val="clear" w:color="auto" w:fill="FFFFFF"/>
        <w:tabs>
          <w:tab w:val="left" w:pos="442"/>
        </w:tabs>
        <w:autoSpaceDE w:val="0"/>
        <w:autoSpaceDN w:val="0"/>
        <w:ind w:firstLine="709"/>
        <w:jc w:val="both"/>
        <w:rPr>
          <w:rFonts w:eastAsia="Calibri"/>
          <w:bCs/>
          <w:sz w:val="28"/>
          <w:szCs w:val="28"/>
          <w:lang w:bidi="ru-RU"/>
        </w:rPr>
      </w:pPr>
      <w:r w:rsidRPr="00E51A2A">
        <w:rPr>
          <w:rFonts w:eastAsia="Calibri"/>
          <w:bCs/>
          <w:sz w:val="28"/>
          <w:szCs w:val="28"/>
          <w:lang w:bidi="ru-RU"/>
        </w:rPr>
        <w:t>2. Информационно-правовая система «Консультант Плюс»</w:t>
      </w:r>
    </w:p>
    <w:p w:rsidR="006C40F3" w:rsidRPr="00E51A2A" w:rsidRDefault="006C40F3" w:rsidP="006C40F3">
      <w:pPr>
        <w:shd w:val="clear" w:color="auto" w:fill="FFFFFF"/>
        <w:tabs>
          <w:tab w:val="left" w:pos="442"/>
        </w:tabs>
        <w:autoSpaceDE w:val="0"/>
        <w:autoSpaceDN w:val="0"/>
        <w:ind w:firstLine="709"/>
        <w:jc w:val="both"/>
        <w:rPr>
          <w:rFonts w:eastAsia="Calibri"/>
          <w:bCs/>
          <w:sz w:val="28"/>
          <w:szCs w:val="28"/>
          <w:lang w:bidi="ru-RU"/>
        </w:rPr>
      </w:pPr>
      <w:r w:rsidRPr="00E51A2A">
        <w:rPr>
          <w:rFonts w:eastAsia="Calibri"/>
          <w:bCs/>
          <w:sz w:val="28"/>
          <w:szCs w:val="28"/>
          <w:lang w:bidi="ru-RU"/>
        </w:rPr>
        <w:t xml:space="preserve">3. Электронная энциклопедия: </w:t>
      </w:r>
      <w:r w:rsidRPr="00E51A2A">
        <w:rPr>
          <w:rFonts w:eastAsia="Calibri"/>
          <w:bCs/>
          <w:color w:val="0000FF"/>
          <w:sz w:val="28"/>
          <w:szCs w:val="28"/>
          <w:u w:val="single"/>
          <w:lang w:val="en-US" w:bidi="ru-RU"/>
        </w:rPr>
        <w:t>http</w:t>
      </w:r>
      <w:r w:rsidRPr="00E51A2A">
        <w:rPr>
          <w:rFonts w:eastAsia="Calibri"/>
          <w:bCs/>
          <w:color w:val="0000FF"/>
          <w:sz w:val="28"/>
          <w:szCs w:val="28"/>
          <w:u w:val="single"/>
          <w:lang w:bidi="ru-RU"/>
        </w:rPr>
        <w:t>://</w:t>
      </w:r>
      <w:r w:rsidRPr="00E51A2A">
        <w:rPr>
          <w:rFonts w:eastAsia="Calibri"/>
          <w:bCs/>
          <w:color w:val="0000FF"/>
          <w:sz w:val="28"/>
          <w:szCs w:val="28"/>
          <w:u w:val="single"/>
          <w:lang w:val="en-US" w:bidi="ru-RU"/>
        </w:rPr>
        <w:t>ru</w:t>
      </w:r>
      <w:r w:rsidRPr="00E51A2A">
        <w:rPr>
          <w:rFonts w:eastAsia="Calibri"/>
          <w:bCs/>
          <w:color w:val="0000FF"/>
          <w:sz w:val="28"/>
          <w:szCs w:val="28"/>
          <w:u w:val="single"/>
          <w:lang w:bidi="ru-RU"/>
        </w:rPr>
        <w:t>.</w:t>
      </w:r>
      <w:r w:rsidRPr="00E51A2A">
        <w:rPr>
          <w:rFonts w:eastAsia="Calibri"/>
          <w:bCs/>
          <w:color w:val="0000FF"/>
          <w:sz w:val="28"/>
          <w:szCs w:val="28"/>
          <w:u w:val="single"/>
          <w:lang w:val="en-US" w:bidi="ru-RU"/>
        </w:rPr>
        <w:t>wikipedia</w:t>
      </w:r>
      <w:r w:rsidRPr="00E51A2A">
        <w:rPr>
          <w:rFonts w:eastAsia="Calibri"/>
          <w:bCs/>
          <w:color w:val="0000FF"/>
          <w:sz w:val="28"/>
          <w:szCs w:val="28"/>
          <w:u w:val="single"/>
          <w:lang w:bidi="ru-RU"/>
        </w:rPr>
        <w:t>.</w:t>
      </w:r>
      <w:r w:rsidRPr="00E51A2A">
        <w:rPr>
          <w:rFonts w:eastAsia="Calibri"/>
          <w:bCs/>
          <w:color w:val="0000FF"/>
          <w:sz w:val="28"/>
          <w:szCs w:val="28"/>
          <w:u w:val="single"/>
          <w:lang w:val="en-US" w:bidi="ru-RU"/>
        </w:rPr>
        <w:t>org</w:t>
      </w:r>
      <w:r w:rsidRPr="00E51A2A">
        <w:rPr>
          <w:rFonts w:eastAsia="Calibri"/>
          <w:bCs/>
          <w:color w:val="0000FF"/>
          <w:sz w:val="28"/>
          <w:szCs w:val="28"/>
          <w:u w:val="single"/>
          <w:lang w:bidi="ru-RU"/>
        </w:rPr>
        <w:t>/</w:t>
      </w:r>
      <w:r w:rsidRPr="00E51A2A">
        <w:rPr>
          <w:rFonts w:eastAsia="Calibri"/>
          <w:bCs/>
          <w:color w:val="0000FF"/>
          <w:sz w:val="28"/>
          <w:szCs w:val="28"/>
          <w:u w:val="single"/>
          <w:lang w:val="en-US" w:bidi="ru-RU"/>
        </w:rPr>
        <w:t>wiki</w:t>
      </w:r>
      <w:r w:rsidRPr="00E51A2A">
        <w:rPr>
          <w:rFonts w:eastAsia="Calibri"/>
          <w:bCs/>
          <w:color w:val="0000FF"/>
          <w:sz w:val="28"/>
          <w:szCs w:val="28"/>
          <w:u w:val="single"/>
          <w:lang w:bidi="ru-RU"/>
        </w:rPr>
        <w:t>/</w:t>
      </w:r>
      <w:r w:rsidRPr="00E51A2A">
        <w:rPr>
          <w:rFonts w:eastAsia="Calibri"/>
          <w:bCs/>
          <w:color w:val="0000FF"/>
          <w:sz w:val="28"/>
          <w:szCs w:val="28"/>
          <w:u w:val="single"/>
          <w:lang w:val="en-US" w:bidi="ru-RU"/>
        </w:rPr>
        <w:t>Wiki</w:t>
      </w:r>
    </w:p>
    <w:p w:rsidR="006C40F3" w:rsidRPr="00E51A2A" w:rsidRDefault="006C40F3" w:rsidP="006C40F3">
      <w:pPr>
        <w:shd w:val="clear" w:color="auto" w:fill="FFFFFF"/>
        <w:tabs>
          <w:tab w:val="left" w:pos="442"/>
        </w:tabs>
        <w:autoSpaceDE w:val="0"/>
        <w:autoSpaceDN w:val="0"/>
        <w:ind w:firstLine="709"/>
        <w:jc w:val="both"/>
        <w:rPr>
          <w:rFonts w:eastAsia="Calibri"/>
          <w:bCs/>
          <w:sz w:val="28"/>
          <w:szCs w:val="28"/>
          <w:lang w:bidi="ru-RU"/>
        </w:rPr>
      </w:pPr>
      <w:r w:rsidRPr="00E51A2A">
        <w:rPr>
          <w:rFonts w:eastAsia="Calibri"/>
          <w:bCs/>
          <w:sz w:val="28"/>
          <w:szCs w:val="28"/>
          <w:lang w:bidi="ru-RU"/>
        </w:rPr>
        <w:t>4. Система комплексного раскрытия информации «СКРИН» -</w:t>
      </w:r>
      <w:r w:rsidRPr="00E51A2A">
        <w:rPr>
          <w:rFonts w:eastAsia="Calibri"/>
          <w:bCs/>
          <w:sz w:val="28"/>
          <w:szCs w:val="28"/>
          <w:lang w:val="en-US" w:bidi="ru-RU"/>
        </w:rPr>
        <w:t>http</w:t>
      </w:r>
      <w:r w:rsidRPr="00E51A2A">
        <w:rPr>
          <w:rFonts w:eastAsia="Calibri"/>
          <w:bCs/>
          <w:sz w:val="28"/>
          <w:szCs w:val="28"/>
          <w:lang w:bidi="ru-RU"/>
        </w:rPr>
        <w:t>://</w:t>
      </w:r>
      <w:r w:rsidRPr="00E51A2A">
        <w:rPr>
          <w:rFonts w:eastAsia="Calibri"/>
          <w:bCs/>
          <w:sz w:val="28"/>
          <w:szCs w:val="28"/>
          <w:lang w:val="en-US" w:bidi="ru-RU"/>
        </w:rPr>
        <w:t>www</w:t>
      </w:r>
      <w:r w:rsidRPr="00E51A2A">
        <w:rPr>
          <w:rFonts w:eastAsia="Calibri"/>
          <w:bCs/>
          <w:sz w:val="28"/>
          <w:szCs w:val="28"/>
          <w:lang w:bidi="ru-RU"/>
        </w:rPr>
        <w:t>.</w:t>
      </w:r>
      <w:r w:rsidRPr="00E51A2A">
        <w:rPr>
          <w:rFonts w:eastAsia="Calibri"/>
          <w:bCs/>
          <w:sz w:val="28"/>
          <w:szCs w:val="28"/>
          <w:lang w:val="en-US" w:bidi="ru-RU"/>
        </w:rPr>
        <w:t>skrin</w:t>
      </w:r>
      <w:r w:rsidRPr="00E51A2A">
        <w:rPr>
          <w:rFonts w:eastAsia="Calibri"/>
          <w:bCs/>
          <w:sz w:val="28"/>
          <w:szCs w:val="28"/>
          <w:lang w:bidi="ru-RU"/>
        </w:rPr>
        <w:t>.</w:t>
      </w:r>
      <w:r w:rsidRPr="00E51A2A">
        <w:rPr>
          <w:rFonts w:eastAsia="Calibri"/>
          <w:bCs/>
          <w:sz w:val="28"/>
          <w:szCs w:val="28"/>
          <w:lang w:val="en-US" w:bidi="ru-RU"/>
        </w:rPr>
        <w:t>ru</w:t>
      </w:r>
      <w:r w:rsidRPr="00E51A2A">
        <w:rPr>
          <w:rFonts w:eastAsia="Calibri"/>
          <w:bCs/>
          <w:sz w:val="28"/>
          <w:szCs w:val="28"/>
          <w:lang w:bidi="ru-RU"/>
        </w:rPr>
        <w:t>/</w:t>
      </w:r>
    </w:p>
    <w:p w:rsidR="006C40F3" w:rsidRPr="00E51A2A" w:rsidRDefault="006C40F3" w:rsidP="006C40F3">
      <w:pPr>
        <w:shd w:val="clear" w:color="auto" w:fill="FFFFFF"/>
        <w:tabs>
          <w:tab w:val="left" w:pos="442"/>
        </w:tabs>
        <w:autoSpaceDE w:val="0"/>
        <w:autoSpaceDN w:val="0"/>
        <w:ind w:firstLine="709"/>
        <w:jc w:val="both"/>
        <w:rPr>
          <w:rFonts w:eastAsia="Calibri"/>
          <w:bCs/>
          <w:sz w:val="16"/>
          <w:szCs w:val="28"/>
          <w:lang w:bidi="ru-RU"/>
        </w:rPr>
      </w:pPr>
    </w:p>
    <w:p w:rsidR="006C40F3" w:rsidRPr="00E51A2A" w:rsidRDefault="006C40F3" w:rsidP="006C40F3">
      <w:pPr>
        <w:shd w:val="clear" w:color="auto" w:fill="FFFFFF"/>
        <w:tabs>
          <w:tab w:val="left" w:pos="442"/>
        </w:tabs>
        <w:autoSpaceDE w:val="0"/>
        <w:autoSpaceDN w:val="0"/>
        <w:ind w:firstLine="709"/>
        <w:jc w:val="both"/>
        <w:rPr>
          <w:rFonts w:eastAsia="Calibri"/>
          <w:b/>
          <w:bCs/>
          <w:sz w:val="28"/>
          <w:szCs w:val="28"/>
          <w:lang w:bidi="ru-RU"/>
        </w:rPr>
      </w:pPr>
      <w:r w:rsidRPr="00E51A2A">
        <w:rPr>
          <w:rFonts w:eastAsia="Calibri"/>
          <w:b/>
          <w:bCs/>
          <w:sz w:val="28"/>
          <w:szCs w:val="28"/>
          <w:lang w:bidi="ru-RU"/>
        </w:rPr>
        <w:t>11.3. Сертифицированные программные и аппаратные средства защиты информации</w:t>
      </w:r>
    </w:p>
    <w:p w:rsidR="006C40F3" w:rsidRPr="00E51A2A" w:rsidRDefault="006C40F3" w:rsidP="006C40F3">
      <w:pPr>
        <w:tabs>
          <w:tab w:val="left" w:pos="1490"/>
        </w:tabs>
        <w:autoSpaceDE w:val="0"/>
        <w:autoSpaceDN w:val="0"/>
        <w:ind w:right="3"/>
        <w:jc w:val="both"/>
        <w:outlineLvl w:val="0"/>
        <w:rPr>
          <w:bCs/>
          <w:sz w:val="28"/>
          <w:szCs w:val="28"/>
          <w:lang w:bidi="ru-RU"/>
        </w:rPr>
      </w:pPr>
      <w:r w:rsidRPr="00E51A2A">
        <w:rPr>
          <w:bCs/>
          <w:sz w:val="28"/>
          <w:szCs w:val="28"/>
          <w:lang w:bidi="ru-RU"/>
        </w:rPr>
        <w:t>Не используются</w:t>
      </w:r>
    </w:p>
    <w:p w:rsidR="006C40F3" w:rsidRPr="00E51A2A" w:rsidRDefault="006C40F3" w:rsidP="006C40F3">
      <w:pPr>
        <w:autoSpaceDE w:val="0"/>
        <w:autoSpaceDN w:val="0"/>
        <w:ind w:right="3"/>
        <w:jc w:val="both"/>
        <w:rPr>
          <w:sz w:val="16"/>
          <w:szCs w:val="28"/>
          <w:lang w:bidi="ru-RU"/>
        </w:rPr>
      </w:pPr>
    </w:p>
    <w:p w:rsidR="006C40F3" w:rsidRPr="00E51A2A" w:rsidRDefault="006C40F3" w:rsidP="006C40F3">
      <w:pPr>
        <w:autoSpaceDE w:val="0"/>
        <w:autoSpaceDN w:val="0"/>
        <w:jc w:val="both"/>
        <w:outlineLvl w:val="0"/>
        <w:rPr>
          <w:bCs/>
          <w:sz w:val="28"/>
          <w:szCs w:val="28"/>
          <w:lang w:bidi="ru-RU"/>
        </w:rPr>
      </w:pPr>
      <w:bookmarkStart w:id="16" w:name="_Toc24406443"/>
      <w:r w:rsidRPr="00E51A2A">
        <w:rPr>
          <w:b/>
          <w:bCs/>
          <w:sz w:val="28"/>
          <w:szCs w:val="28"/>
          <w:lang w:bidi="ru-RU"/>
        </w:rPr>
        <w:t>12. Описание материально-технической базы, необходимой для осуществления образовательного процесса по дисциплине</w:t>
      </w:r>
      <w:bookmarkEnd w:id="16"/>
    </w:p>
    <w:p w:rsidR="006C40F3" w:rsidRPr="00E51A2A" w:rsidRDefault="006C40F3" w:rsidP="006C40F3">
      <w:pPr>
        <w:autoSpaceDE w:val="0"/>
        <w:autoSpaceDN w:val="0"/>
        <w:ind w:firstLine="709"/>
        <w:jc w:val="both"/>
        <w:rPr>
          <w:rFonts w:eastAsia="Calibri"/>
          <w:sz w:val="28"/>
          <w:szCs w:val="28"/>
          <w:lang w:bidi="ru-RU"/>
        </w:rPr>
      </w:pPr>
      <w:r w:rsidRPr="00E51A2A">
        <w:rPr>
          <w:rFonts w:eastAsia="Calibri"/>
          <w:sz w:val="28"/>
          <w:szCs w:val="28"/>
          <w:lang w:bidi="ru-RU"/>
        </w:rPr>
        <w:t xml:space="preserve">Материально-технические условия проведения лекционных занятий обеспечиваются аудиториями, оснащенными компьютерами на платформе Intel, проекторами, а также маркерными досками. </w:t>
      </w:r>
    </w:p>
    <w:p w:rsidR="006C40F3" w:rsidRPr="00E51A2A" w:rsidRDefault="006C40F3" w:rsidP="006C40F3">
      <w:pPr>
        <w:autoSpaceDE w:val="0"/>
        <w:autoSpaceDN w:val="0"/>
        <w:ind w:firstLine="709"/>
        <w:jc w:val="both"/>
        <w:rPr>
          <w:rFonts w:eastAsia="Calibri"/>
          <w:sz w:val="28"/>
          <w:szCs w:val="28"/>
          <w:lang w:bidi="ru-RU"/>
        </w:rPr>
      </w:pPr>
      <w:r w:rsidRPr="00E51A2A">
        <w:rPr>
          <w:rFonts w:eastAsia="Calibri"/>
          <w:sz w:val="28"/>
          <w:szCs w:val="28"/>
          <w:lang w:bidi="ru-RU"/>
        </w:rPr>
        <w:t>Материально-технические условия проведения практических занятий обеспечиваются компьютерные классы, оснащенные персональными компьютерами (компьютер, проектор, экран) на платформе Intel (AMD или аналогичной), выделенными серверами на платформе Intel (AMD), объединенные в локальную сеть университета и имеющие доступ к глобальной сети Интернет оборудованных проектором. Презентационная техника.</w:t>
      </w:r>
    </w:p>
    <w:p w:rsidR="006C40F3" w:rsidRPr="00E51A2A" w:rsidRDefault="006C40F3" w:rsidP="006C40F3">
      <w:pPr>
        <w:rPr>
          <w:sz w:val="28"/>
          <w:szCs w:val="28"/>
        </w:rPr>
      </w:pPr>
    </w:p>
    <w:p w:rsidR="006C40F3" w:rsidRPr="00E51A2A" w:rsidRDefault="006C40F3" w:rsidP="006C40F3"/>
    <w:p w:rsidR="006C40F3" w:rsidRPr="00E51A2A" w:rsidRDefault="006C40F3" w:rsidP="006C40F3"/>
    <w:p w:rsidR="00FA5E57" w:rsidRPr="00E51A2A" w:rsidRDefault="00FA5E57"/>
    <w:sectPr w:rsidR="00FA5E57" w:rsidRPr="00E51A2A" w:rsidSect="00500190">
      <w:footerReference w:type="default" r:id="rId34"/>
      <w:pgSz w:w="11906" w:h="16838"/>
      <w:pgMar w:top="1134" w:right="850" w:bottom="1693" w:left="1701" w:header="720" w:footer="1134"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02" w:rsidRDefault="00AE4902" w:rsidP="00514EFD">
      <w:r>
        <w:separator/>
      </w:r>
    </w:p>
  </w:endnote>
  <w:endnote w:type="continuationSeparator" w:id="0">
    <w:p w:rsidR="00AE4902" w:rsidRDefault="00AE4902" w:rsidP="0051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onoCondensed">
    <w:altName w:val="Courier New"/>
    <w:charset w:val="00"/>
    <w:family w:val="decorative"/>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JIOAK+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480" w:rsidRDefault="00AE4902">
    <w:pPr>
      <w:pStyle w:val="aff"/>
      <w:jc w:val="center"/>
    </w:pPr>
    <w:r>
      <w:fldChar w:fldCharType="begin"/>
    </w:r>
    <w:r>
      <w:instrText xml:space="preserve"> PAGE   \* MERGEFORMAT </w:instrText>
    </w:r>
    <w:r>
      <w:fldChar w:fldCharType="separate"/>
    </w:r>
    <w:r w:rsidR="007546ED">
      <w:rPr>
        <w:noProof/>
      </w:rPr>
      <w:t>5</w:t>
    </w:r>
    <w:r>
      <w:rPr>
        <w:noProof/>
      </w:rPr>
      <w:fldChar w:fldCharType="end"/>
    </w:r>
  </w:p>
  <w:p w:rsidR="00241480" w:rsidRDefault="00241480">
    <w:pPr>
      <w:pStyle w:val="aff"/>
      <w:tabs>
        <w:tab w:val="left" w:pos="34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02" w:rsidRDefault="00AE4902" w:rsidP="00514EFD">
      <w:r>
        <w:separator/>
      </w:r>
    </w:p>
  </w:footnote>
  <w:footnote w:type="continuationSeparator" w:id="0">
    <w:p w:rsidR="00AE4902" w:rsidRDefault="00AE4902" w:rsidP="00514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BB53BE"/>
    <w:multiLevelType w:val="multilevel"/>
    <w:tmpl w:val="D4B8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34ECC"/>
    <w:multiLevelType w:val="hybridMultilevel"/>
    <w:tmpl w:val="759EA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E2D11"/>
    <w:multiLevelType w:val="hybridMultilevel"/>
    <w:tmpl w:val="86CCD4EA"/>
    <w:lvl w:ilvl="0" w:tplc="6DAE29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A0580"/>
    <w:multiLevelType w:val="hybridMultilevel"/>
    <w:tmpl w:val="79F6744E"/>
    <w:lvl w:ilvl="0" w:tplc="A8147EF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F93376"/>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150EB"/>
    <w:multiLevelType w:val="hybridMultilevel"/>
    <w:tmpl w:val="0FEC3154"/>
    <w:lvl w:ilvl="0" w:tplc="25F4720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80334"/>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43087"/>
    <w:multiLevelType w:val="hybridMultilevel"/>
    <w:tmpl w:val="BB9CC748"/>
    <w:lvl w:ilvl="0" w:tplc="75FE22E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463F39"/>
    <w:multiLevelType w:val="hybridMultilevel"/>
    <w:tmpl w:val="30523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F760D"/>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5080F"/>
    <w:multiLevelType w:val="hybridMultilevel"/>
    <w:tmpl w:val="94786E98"/>
    <w:lvl w:ilvl="0" w:tplc="75FE2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BC122B"/>
    <w:multiLevelType w:val="hybridMultilevel"/>
    <w:tmpl w:val="7610D33A"/>
    <w:lvl w:ilvl="0" w:tplc="4C9ED80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B82AAB"/>
    <w:multiLevelType w:val="hybridMultilevel"/>
    <w:tmpl w:val="162600C2"/>
    <w:lvl w:ilvl="0" w:tplc="795EAF9C">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EF5CF3"/>
    <w:multiLevelType w:val="hybridMultilevel"/>
    <w:tmpl w:val="B8C85D2A"/>
    <w:lvl w:ilvl="0" w:tplc="4C9ED80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0F290E"/>
    <w:multiLevelType w:val="hybridMultilevel"/>
    <w:tmpl w:val="CE5AFCC4"/>
    <w:lvl w:ilvl="0" w:tplc="33B2C158">
      <w:start w:val="1"/>
      <w:numFmt w:val="decimal"/>
      <w:lvlText w:val="%1."/>
      <w:lvlJc w:val="left"/>
      <w:pPr>
        <w:ind w:left="1249" w:hanging="360"/>
      </w:pPr>
      <w:rPr>
        <w:rFonts w:eastAsia="Calibri"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16" w15:restartNumberingAfterBreak="0">
    <w:nsid w:val="3B487489"/>
    <w:multiLevelType w:val="hybridMultilevel"/>
    <w:tmpl w:val="01462780"/>
    <w:lvl w:ilvl="0" w:tplc="C622A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2A472A"/>
    <w:multiLevelType w:val="hybridMultilevel"/>
    <w:tmpl w:val="C7408CD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AF2E38"/>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0E68AA"/>
    <w:multiLevelType w:val="hybridMultilevel"/>
    <w:tmpl w:val="26980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A56E02"/>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4518D5"/>
    <w:multiLevelType w:val="multilevel"/>
    <w:tmpl w:val="2098CE0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250447A"/>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E34E90"/>
    <w:multiLevelType w:val="hybridMultilevel"/>
    <w:tmpl w:val="6BE8351C"/>
    <w:lvl w:ilvl="0" w:tplc="4C9ED80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942A4"/>
    <w:multiLevelType w:val="hybridMultilevel"/>
    <w:tmpl w:val="81D43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673779"/>
    <w:multiLevelType w:val="hybridMultilevel"/>
    <w:tmpl w:val="C08067DA"/>
    <w:lvl w:ilvl="0" w:tplc="A8147E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1B1160"/>
    <w:multiLevelType w:val="multilevel"/>
    <w:tmpl w:val="AC50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652094"/>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C6E10"/>
    <w:multiLevelType w:val="hybridMultilevel"/>
    <w:tmpl w:val="AF0E32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FC5B1B"/>
    <w:multiLevelType w:val="hybridMultilevel"/>
    <w:tmpl w:val="C060BFB2"/>
    <w:lvl w:ilvl="0" w:tplc="D0BC7660">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235D46"/>
    <w:multiLevelType w:val="hybridMultilevel"/>
    <w:tmpl w:val="FC166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794741"/>
    <w:multiLevelType w:val="hybridMultilevel"/>
    <w:tmpl w:val="A9CEE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11142E"/>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8F1FC4"/>
    <w:multiLevelType w:val="hybridMultilevel"/>
    <w:tmpl w:val="720E1092"/>
    <w:lvl w:ilvl="0" w:tplc="A8E4BF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1430748"/>
    <w:multiLevelType w:val="hybridMultilevel"/>
    <w:tmpl w:val="207A6150"/>
    <w:lvl w:ilvl="0" w:tplc="6C78D30A">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9A2539"/>
    <w:multiLevelType w:val="hybridMultilevel"/>
    <w:tmpl w:val="659EEC4A"/>
    <w:lvl w:ilvl="0" w:tplc="4C9ED80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29009F6"/>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38410D"/>
    <w:multiLevelType w:val="hybridMultilevel"/>
    <w:tmpl w:val="A4E68662"/>
    <w:lvl w:ilvl="0" w:tplc="BD7CD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4D2D"/>
    <w:multiLevelType w:val="multilevel"/>
    <w:tmpl w:val="58A662C6"/>
    <w:lvl w:ilvl="0">
      <w:start w:val="1"/>
      <w:numFmt w:val="decimal"/>
      <w:lvlText w:val="%1."/>
      <w:lvlJc w:val="left"/>
      <w:pPr>
        <w:ind w:left="72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9" w15:restartNumberingAfterBreak="0">
    <w:nsid w:val="6DBC1F9E"/>
    <w:multiLevelType w:val="hybridMultilevel"/>
    <w:tmpl w:val="6C4AE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4415C1"/>
    <w:multiLevelType w:val="hybridMultilevel"/>
    <w:tmpl w:val="33E4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1A4F8A"/>
    <w:multiLevelType w:val="hybridMultilevel"/>
    <w:tmpl w:val="895024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76E0D66"/>
    <w:multiLevelType w:val="hybridMultilevel"/>
    <w:tmpl w:val="695C7498"/>
    <w:lvl w:ilvl="0" w:tplc="8C62FD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7BE12B7"/>
    <w:multiLevelType w:val="hybridMultilevel"/>
    <w:tmpl w:val="316EB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440B2F"/>
    <w:multiLevelType w:val="multilevel"/>
    <w:tmpl w:val="12F215E4"/>
    <w:lvl w:ilvl="0">
      <w:start w:val="1"/>
      <w:numFmt w:val="decimal"/>
      <w:lvlText w:val="%1."/>
      <w:lvlJc w:val="left"/>
      <w:pPr>
        <w:ind w:left="720" w:hanging="360"/>
      </w:pPr>
      <w:rPr>
        <w:rFonts w:eastAsia="SimSun" w:hint="default"/>
        <w:color w:val="000000"/>
      </w:rPr>
    </w:lvl>
    <w:lvl w:ilvl="1">
      <w:start w:val="2"/>
      <w:numFmt w:val="decimal"/>
      <w:isLgl/>
      <w:lvlText w:val="%1.%2"/>
      <w:lvlJc w:val="left"/>
      <w:pPr>
        <w:ind w:left="1440" w:hanging="720"/>
      </w:pPr>
      <w:rPr>
        <w:rFonts w:eastAsia="Arial Unicode MS" w:hint="default"/>
        <w:b w:val="0"/>
        <w:sz w:val="28"/>
      </w:rPr>
    </w:lvl>
    <w:lvl w:ilvl="2">
      <w:start w:val="1"/>
      <w:numFmt w:val="decimal"/>
      <w:isLgl/>
      <w:lvlText w:val="%1.%2.%3"/>
      <w:lvlJc w:val="left"/>
      <w:pPr>
        <w:ind w:left="1800" w:hanging="720"/>
      </w:pPr>
      <w:rPr>
        <w:rFonts w:eastAsia="Arial Unicode MS" w:hint="default"/>
        <w:b w:val="0"/>
        <w:sz w:val="28"/>
      </w:rPr>
    </w:lvl>
    <w:lvl w:ilvl="3">
      <w:start w:val="1"/>
      <w:numFmt w:val="decimal"/>
      <w:isLgl/>
      <w:lvlText w:val="%1.%2.%3.%4"/>
      <w:lvlJc w:val="left"/>
      <w:pPr>
        <w:ind w:left="2520" w:hanging="1080"/>
      </w:pPr>
      <w:rPr>
        <w:rFonts w:eastAsia="Arial Unicode MS" w:hint="default"/>
        <w:b w:val="0"/>
        <w:sz w:val="28"/>
      </w:rPr>
    </w:lvl>
    <w:lvl w:ilvl="4">
      <w:start w:val="1"/>
      <w:numFmt w:val="decimal"/>
      <w:isLgl/>
      <w:lvlText w:val="%1.%2.%3.%4.%5"/>
      <w:lvlJc w:val="left"/>
      <w:pPr>
        <w:ind w:left="3240" w:hanging="1440"/>
      </w:pPr>
      <w:rPr>
        <w:rFonts w:eastAsia="Arial Unicode MS" w:hint="default"/>
        <w:b w:val="0"/>
        <w:sz w:val="28"/>
      </w:rPr>
    </w:lvl>
    <w:lvl w:ilvl="5">
      <w:start w:val="1"/>
      <w:numFmt w:val="decimal"/>
      <w:isLgl/>
      <w:lvlText w:val="%1.%2.%3.%4.%5.%6"/>
      <w:lvlJc w:val="left"/>
      <w:pPr>
        <w:ind w:left="3960" w:hanging="1800"/>
      </w:pPr>
      <w:rPr>
        <w:rFonts w:eastAsia="Arial Unicode MS" w:hint="default"/>
        <w:b w:val="0"/>
        <w:sz w:val="28"/>
      </w:rPr>
    </w:lvl>
    <w:lvl w:ilvl="6">
      <w:start w:val="1"/>
      <w:numFmt w:val="decimal"/>
      <w:isLgl/>
      <w:lvlText w:val="%1.%2.%3.%4.%5.%6.%7"/>
      <w:lvlJc w:val="left"/>
      <w:pPr>
        <w:ind w:left="4320" w:hanging="1800"/>
      </w:pPr>
      <w:rPr>
        <w:rFonts w:eastAsia="Arial Unicode MS" w:hint="default"/>
        <w:b w:val="0"/>
        <w:sz w:val="28"/>
      </w:rPr>
    </w:lvl>
    <w:lvl w:ilvl="7">
      <w:start w:val="1"/>
      <w:numFmt w:val="decimal"/>
      <w:isLgl/>
      <w:lvlText w:val="%1.%2.%3.%4.%5.%6.%7.%8"/>
      <w:lvlJc w:val="left"/>
      <w:pPr>
        <w:ind w:left="5040" w:hanging="2160"/>
      </w:pPr>
      <w:rPr>
        <w:rFonts w:eastAsia="Arial Unicode MS" w:hint="default"/>
        <w:b w:val="0"/>
        <w:sz w:val="28"/>
      </w:rPr>
    </w:lvl>
    <w:lvl w:ilvl="8">
      <w:start w:val="1"/>
      <w:numFmt w:val="decimal"/>
      <w:isLgl/>
      <w:lvlText w:val="%1.%2.%3.%4.%5.%6.%7.%8.%9"/>
      <w:lvlJc w:val="left"/>
      <w:pPr>
        <w:ind w:left="5760" w:hanging="2520"/>
      </w:pPr>
      <w:rPr>
        <w:rFonts w:eastAsia="Arial Unicode MS" w:hint="default"/>
        <w:b w:val="0"/>
        <w:sz w:val="28"/>
      </w:rPr>
    </w:lvl>
  </w:abstractNum>
  <w:abstractNum w:abstractNumId="45" w15:restartNumberingAfterBreak="0">
    <w:nsid w:val="7F7A44A9"/>
    <w:multiLevelType w:val="hybridMultilevel"/>
    <w:tmpl w:val="6E204B4E"/>
    <w:lvl w:ilvl="0" w:tplc="4A02AF28">
      <w:start w:val="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4"/>
  </w:num>
  <w:num w:numId="3">
    <w:abstractNumId w:val="44"/>
  </w:num>
  <w:num w:numId="4">
    <w:abstractNumId w:val="38"/>
  </w:num>
  <w:num w:numId="5">
    <w:abstractNumId w:val="28"/>
  </w:num>
  <w:num w:numId="6">
    <w:abstractNumId w:val="1"/>
  </w:num>
  <w:num w:numId="7">
    <w:abstractNumId w:val="16"/>
  </w:num>
  <w:num w:numId="8">
    <w:abstractNumId w:val="26"/>
  </w:num>
  <w:num w:numId="9">
    <w:abstractNumId w:val="3"/>
  </w:num>
  <w:num w:numId="10">
    <w:abstractNumId w:val="8"/>
  </w:num>
  <w:num w:numId="11">
    <w:abstractNumId w:val="11"/>
  </w:num>
  <w:num w:numId="12">
    <w:abstractNumId w:val="17"/>
  </w:num>
  <w:num w:numId="13">
    <w:abstractNumId w:val="30"/>
  </w:num>
  <w:num w:numId="14">
    <w:abstractNumId w:val="36"/>
  </w:num>
  <w:num w:numId="15">
    <w:abstractNumId w:val="20"/>
  </w:num>
  <w:num w:numId="16">
    <w:abstractNumId w:val="40"/>
  </w:num>
  <w:num w:numId="17">
    <w:abstractNumId w:val="10"/>
  </w:num>
  <w:num w:numId="18">
    <w:abstractNumId w:val="4"/>
  </w:num>
  <w:num w:numId="19">
    <w:abstractNumId w:val="9"/>
  </w:num>
  <w:num w:numId="20">
    <w:abstractNumId w:val="25"/>
  </w:num>
  <w:num w:numId="21">
    <w:abstractNumId w:val="43"/>
  </w:num>
  <w:num w:numId="22">
    <w:abstractNumId w:val="2"/>
  </w:num>
  <w:num w:numId="23">
    <w:abstractNumId w:val="7"/>
  </w:num>
  <w:num w:numId="24">
    <w:abstractNumId w:val="32"/>
  </w:num>
  <w:num w:numId="25">
    <w:abstractNumId w:val="6"/>
  </w:num>
  <w:num w:numId="26">
    <w:abstractNumId w:val="18"/>
  </w:num>
  <w:num w:numId="27">
    <w:abstractNumId w:val="27"/>
  </w:num>
  <w:num w:numId="28">
    <w:abstractNumId w:val="5"/>
  </w:num>
  <w:num w:numId="29">
    <w:abstractNumId w:val="22"/>
  </w:num>
  <w:num w:numId="30">
    <w:abstractNumId w:val="33"/>
  </w:num>
  <w:num w:numId="31">
    <w:abstractNumId w:val="42"/>
  </w:num>
  <w:num w:numId="32">
    <w:abstractNumId w:val="39"/>
  </w:num>
  <w:num w:numId="33">
    <w:abstractNumId w:val="37"/>
  </w:num>
  <w:num w:numId="34">
    <w:abstractNumId w:val="15"/>
  </w:num>
  <w:num w:numId="35">
    <w:abstractNumId w:val="31"/>
  </w:num>
  <w:num w:numId="36">
    <w:abstractNumId w:val="14"/>
  </w:num>
  <w:num w:numId="37">
    <w:abstractNumId w:val="45"/>
  </w:num>
  <w:num w:numId="38">
    <w:abstractNumId w:val="34"/>
  </w:num>
  <w:num w:numId="39">
    <w:abstractNumId w:val="29"/>
  </w:num>
  <w:num w:numId="40">
    <w:abstractNumId w:val="13"/>
  </w:num>
  <w:num w:numId="41">
    <w:abstractNumId w:val="12"/>
  </w:num>
  <w:num w:numId="42">
    <w:abstractNumId w:val="23"/>
  </w:num>
  <w:num w:numId="43">
    <w:abstractNumId w:val="35"/>
  </w:num>
  <w:num w:numId="44">
    <w:abstractNumId w:val="19"/>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F3"/>
    <w:rsid w:val="00022C4E"/>
    <w:rsid w:val="00041932"/>
    <w:rsid w:val="00054C0C"/>
    <w:rsid w:val="00074275"/>
    <w:rsid w:val="00085264"/>
    <w:rsid w:val="000A2BB2"/>
    <w:rsid w:val="000B5F85"/>
    <w:rsid w:val="000D3BFF"/>
    <w:rsid w:val="000F37B1"/>
    <w:rsid w:val="001309CC"/>
    <w:rsid w:val="00137C37"/>
    <w:rsid w:val="00147A04"/>
    <w:rsid w:val="001557C1"/>
    <w:rsid w:val="0016397D"/>
    <w:rsid w:val="00173240"/>
    <w:rsid w:val="00196341"/>
    <w:rsid w:val="001D66B7"/>
    <w:rsid w:val="001E1473"/>
    <w:rsid w:val="001E3DCC"/>
    <w:rsid w:val="001F0198"/>
    <w:rsid w:val="002002DC"/>
    <w:rsid w:val="00217D8E"/>
    <w:rsid w:val="00232871"/>
    <w:rsid w:val="00241480"/>
    <w:rsid w:val="00284392"/>
    <w:rsid w:val="002D6EE1"/>
    <w:rsid w:val="002F5B63"/>
    <w:rsid w:val="00304842"/>
    <w:rsid w:val="00330CEC"/>
    <w:rsid w:val="00363AD0"/>
    <w:rsid w:val="00364440"/>
    <w:rsid w:val="00364902"/>
    <w:rsid w:val="00370424"/>
    <w:rsid w:val="003A2547"/>
    <w:rsid w:val="003A390D"/>
    <w:rsid w:val="003B0E08"/>
    <w:rsid w:val="003C1B11"/>
    <w:rsid w:val="003D75C8"/>
    <w:rsid w:val="003E1FC0"/>
    <w:rsid w:val="004061FC"/>
    <w:rsid w:val="004074B6"/>
    <w:rsid w:val="00415309"/>
    <w:rsid w:val="00426012"/>
    <w:rsid w:val="0044454D"/>
    <w:rsid w:val="00490AB6"/>
    <w:rsid w:val="004A238E"/>
    <w:rsid w:val="004C7020"/>
    <w:rsid w:val="004E0EDC"/>
    <w:rsid w:val="00500190"/>
    <w:rsid w:val="00511E8D"/>
    <w:rsid w:val="0051326C"/>
    <w:rsid w:val="00514C19"/>
    <w:rsid w:val="00514DD0"/>
    <w:rsid w:val="00514EFD"/>
    <w:rsid w:val="005222AC"/>
    <w:rsid w:val="0053543E"/>
    <w:rsid w:val="00555356"/>
    <w:rsid w:val="005B19D5"/>
    <w:rsid w:val="005B2226"/>
    <w:rsid w:val="005C5406"/>
    <w:rsid w:val="005E2FCC"/>
    <w:rsid w:val="005F25F0"/>
    <w:rsid w:val="005F70EF"/>
    <w:rsid w:val="0062664A"/>
    <w:rsid w:val="00630E37"/>
    <w:rsid w:val="00631652"/>
    <w:rsid w:val="00632C6F"/>
    <w:rsid w:val="00647CEE"/>
    <w:rsid w:val="00662254"/>
    <w:rsid w:val="00672217"/>
    <w:rsid w:val="00695145"/>
    <w:rsid w:val="006A1675"/>
    <w:rsid w:val="006A36B6"/>
    <w:rsid w:val="006A3B3A"/>
    <w:rsid w:val="006B6481"/>
    <w:rsid w:val="006C1121"/>
    <w:rsid w:val="006C40F3"/>
    <w:rsid w:val="006D2BB2"/>
    <w:rsid w:val="006D7E5C"/>
    <w:rsid w:val="006F5086"/>
    <w:rsid w:val="00701F82"/>
    <w:rsid w:val="0070230F"/>
    <w:rsid w:val="007219DA"/>
    <w:rsid w:val="00730E7E"/>
    <w:rsid w:val="00737A97"/>
    <w:rsid w:val="00737EE2"/>
    <w:rsid w:val="007546ED"/>
    <w:rsid w:val="00770518"/>
    <w:rsid w:val="00781EB9"/>
    <w:rsid w:val="007820FE"/>
    <w:rsid w:val="00787EB6"/>
    <w:rsid w:val="007942FE"/>
    <w:rsid w:val="00794CB5"/>
    <w:rsid w:val="007A4906"/>
    <w:rsid w:val="007A53B2"/>
    <w:rsid w:val="007B10B4"/>
    <w:rsid w:val="007B114D"/>
    <w:rsid w:val="007C5B0E"/>
    <w:rsid w:val="007F19B5"/>
    <w:rsid w:val="007F2A61"/>
    <w:rsid w:val="007F3C38"/>
    <w:rsid w:val="0083481E"/>
    <w:rsid w:val="008412DC"/>
    <w:rsid w:val="00864F9C"/>
    <w:rsid w:val="00865049"/>
    <w:rsid w:val="00874536"/>
    <w:rsid w:val="0088533F"/>
    <w:rsid w:val="008E037F"/>
    <w:rsid w:val="008F666A"/>
    <w:rsid w:val="00904E1B"/>
    <w:rsid w:val="009102E4"/>
    <w:rsid w:val="00931B7A"/>
    <w:rsid w:val="009478AC"/>
    <w:rsid w:val="00951F4B"/>
    <w:rsid w:val="00956F12"/>
    <w:rsid w:val="009838F3"/>
    <w:rsid w:val="009B5091"/>
    <w:rsid w:val="009C66B3"/>
    <w:rsid w:val="009E5C0E"/>
    <w:rsid w:val="009E6BAE"/>
    <w:rsid w:val="00A2258B"/>
    <w:rsid w:val="00A37528"/>
    <w:rsid w:val="00A45E72"/>
    <w:rsid w:val="00A5040F"/>
    <w:rsid w:val="00A62CC4"/>
    <w:rsid w:val="00A73F9A"/>
    <w:rsid w:val="00A90199"/>
    <w:rsid w:val="00A928E6"/>
    <w:rsid w:val="00AB7493"/>
    <w:rsid w:val="00AC6A3C"/>
    <w:rsid w:val="00AE0BBC"/>
    <w:rsid w:val="00AE230A"/>
    <w:rsid w:val="00AE32A1"/>
    <w:rsid w:val="00AE4902"/>
    <w:rsid w:val="00B06022"/>
    <w:rsid w:val="00B0750A"/>
    <w:rsid w:val="00B117F2"/>
    <w:rsid w:val="00B42829"/>
    <w:rsid w:val="00B55E5A"/>
    <w:rsid w:val="00B63126"/>
    <w:rsid w:val="00B82644"/>
    <w:rsid w:val="00B91964"/>
    <w:rsid w:val="00BA441A"/>
    <w:rsid w:val="00BA545C"/>
    <w:rsid w:val="00BB3AC0"/>
    <w:rsid w:val="00BC5FC3"/>
    <w:rsid w:val="00BD5BBD"/>
    <w:rsid w:val="00BE0A51"/>
    <w:rsid w:val="00BE7461"/>
    <w:rsid w:val="00C03603"/>
    <w:rsid w:val="00C237FC"/>
    <w:rsid w:val="00C251BC"/>
    <w:rsid w:val="00C3014C"/>
    <w:rsid w:val="00C33C4E"/>
    <w:rsid w:val="00C35FB5"/>
    <w:rsid w:val="00C510D5"/>
    <w:rsid w:val="00C66B0C"/>
    <w:rsid w:val="00C70CA0"/>
    <w:rsid w:val="00C73795"/>
    <w:rsid w:val="00C76909"/>
    <w:rsid w:val="00C87E23"/>
    <w:rsid w:val="00C974AC"/>
    <w:rsid w:val="00CB77E7"/>
    <w:rsid w:val="00CC5D5A"/>
    <w:rsid w:val="00CD4DCE"/>
    <w:rsid w:val="00CD546F"/>
    <w:rsid w:val="00CE1DD7"/>
    <w:rsid w:val="00CE62AB"/>
    <w:rsid w:val="00CF6733"/>
    <w:rsid w:val="00D11A3E"/>
    <w:rsid w:val="00D1362F"/>
    <w:rsid w:val="00D1792F"/>
    <w:rsid w:val="00D214B8"/>
    <w:rsid w:val="00D412ED"/>
    <w:rsid w:val="00D429E2"/>
    <w:rsid w:val="00D54C03"/>
    <w:rsid w:val="00D553D1"/>
    <w:rsid w:val="00D64BAA"/>
    <w:rsid w:val="00D9191A"/>
    <w:rsid w:val="00DB4A26"/>
    <w:rsid w:val="00DB7929"/>
    <w:rsid w:val="00DC214B"/>
    <w:rsid w:val="00DF11CD"/>
    <w:rsid w:val="00E32855"/>
    <w:rsid w:val="00E35750"/>
    <w:rsid w:val="00E373F5"/>
    <w:rsid w:val="00E51A2A"/>
    <w:rsid w:val="00E84B62"/>
    <w:rsid w:val="00EA1208"/>
    <w:rsid w:val="00EB51AF"/>
    <w:rsid w:val="00EE5622"/>
    <w:rsid w:val="00EF5ADF"/>
    <w:rsid w:val="00F00189"/>
    <w:rsid w:val="00F2568C"/>
    <w:rsid w:val="00F361A9"/>
    <w:rsid w:val="00F454C6"/>
    <w:rsid w:val="00F64FB0"/>
    <w:rsid w:val="00F67CCA"/>
    <w:rsid w:val="00F707F6"/>
    <w:rsid w:val="00FA5E57"/>
    <w:rsid w:val="00FA5F4E"/>
    <w:rsid w:val="00FB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48621-1181-41CA-B0DE-724F0D0F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0F3"/>
    <w:pPr>
      <w:widowControl w:val="0"/>
      <w:suppressAutoHyphens/>
      <w:spacing w:after="0" w:line="240" w:lineRule="auto"/>
    </w:pPr>
    <w:rPr>
      <w:rFonts w:eastAsia="Arial Unicode MS" w:cs="Times New Roman"/>
      <w:kern w:val="1"/>
      <w:sz w:val="24"/>
      <w:szCs w:val="24"/>
      <w:lang w:val="ru-RU" w:eastAsia="ar-SA" w:bidi="ar-SA"/>
    </w:rPr>
  </w:style>
  <w:style w:type="paragraph" w:styleId="1">
    <w:name w:val="heading 1"/>
    <w:basedOn w:val="a"/>
    <w:next w:val="a"/>
    <w:link w:val="10"/>
    <w:uiPriority w:val="9"/>
    <w:qFormat/>
    <w:rsid w:val="009838F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nhideWhenUsed/>
    <w:qFormat/>
    <w:rsid w:val="009838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838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838F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838F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38F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838F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838F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838F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38F3"/>
    <w:rPr>
      <w:rFonts w:asciiTheme="majorHAnsi" w:eastAsiaTheme="majorEastAsia" w:hAnsiTheme="majorHAnsi" w:cstheme="majorBidi"/>
      <w:b/>
      <w:bCs/>
      <w:color w:val="365F91" w:themeColor="accent1" w:themeShade="BF"/>
      <w:sz w:val="28"/>
      <w:szCs w:val="28"/>
    </w:rPr>
  </w:style>
  <w:style w:type="paragraph" w:styleId="a3">
    <w:name w:val="No Spacing"/>
    <w:qFormat/>
    <w:rsid w:val="009838F3"/>
    <w:pPr>
      <w:spacing w:after="0" w:line="240" w:lineRule="auto"/>
    </w:pPr>
  </w:style>
  <w:style w:type="character" w:customStyle="1" w:styleId="20">
    <w:name w:val="Заголовок 2 Знак"/>
    <w:basedOn w:val="a0"/>
    <w:link w:val="2"/>
    <w:rsid w:val="009838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838F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838F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838F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838F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838F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838F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838F3"/>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9838F3"/>
    <w:rPr>
      <w:b/>
      <w:bCs/>
      <w:color w:val="4F81BD" w:themeColor="accent1"/>
      <w:sz w:val="18"/>
      <w:szCs w:val="18"/>
    </w:rPr>
  </w:style>
  <w:style w:type="paragraph" w:styleId="a5">
    <w:name w:val="Title"/>
    <w:basedOn w:val="a"/>
    <w:next w:val="a"/>
    <w:link w:val="a6"/>
    <w:qFormat/>
    <w:rsid w:val="009838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rsid w:val="009838F3"/>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9838F3"/>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9838F3"/>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9838F3"/>
    <w:rPr>
      <w:b/>
      <w:bCs/>
    </w:rPr>
  </w:style>
  <w:style w:type="character" w:styleId="aa">
    <w:name w:val="Emphasis"/>
    <w:basedOn w:val="a0"/>
    <w:uiPriority w:val="20"/>
    <w:qFormat/>
    <w:rsid w:val="009838F3"/>
    <w:rPr>
      <w:i/>
      <w:iCs/>
    </w:rPr>
  </w:style>
  <w:style w:type="paragraph" w:styleId="ab">
    <w:name w:val="List Paragraph"/>
    <w:basedOn w:val="a"/>
    <w:link w:val="ac"/>
    <w:uiPriority w:val="34"/>
    <w:qFormat/>
    <w:rsid w:val="009838F3"/>
    <w:pPr>
      <w:ind w:left="720"/>
      <w:contextualSpacing/>
    </w:pPr>
  </w:style>
  <w:style w:type="paragraph" w:styleId="21">
    <w:name w:val="Quote"/>
    <w:basedOn w:val="a"/>
    <w:next w:val="a"/>
    <w:link w:val="22"/>
    <w:uiPriority w:val="29"/>
    <w:qFormat/>
    <w:rsid w:val="009838F3"/>
    <w:rPr>
      <w:i/>
      <w:iCs/>
      <w:color w:val="000000" w:themeColor="text1"/>
    </w:rPr>
  </w:style>
  <w:style w:type="character" w:customStyle="1" w:styleId="22">
    <w:name w:val="Цитата 2 Знак"/>
    <w:basedOn w:val="a0"/>
    <w:link w:val="21"/>
    <w:uiPriority w:val="29"/>
    <w:rsid w:val="009838F3"/>
    <w:rPr>
      <w:i/>
      <w:iCs/>
      <w:color w:val="000000" w:themeColor="text1"/>
    </w:rPr>
  </w:style>
  <w:style w:type="paragraph" w:styleId="ad">
    <w:name w:val="Intense Quote"/>
    <w:basedOn w:val="a"/>
    <w:next w:val="a"/>
    <w:link w:val="ae"/>
    <w:uiPriority w:val="30"/>
    <w:qFormat/>
    <w:rsid w:val="009838F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9838F3"/>
    <w:rPr>
      <w:b/>
      <w:bCs/>
      <w:i/>
      <w:iCs/>
      <w:color w:val="4F81BD" w:themeColor="accent1"/>
    </w:rPr>
  </w:style>
  <w:style w:type="character" w:styleId="af">
    <w:name w:val="Subtle Emphasis"/>
    <w:basedOn w:val="a0"/>
    <w:uiPriority w:val="19"/>
    <w:qFormat/>
    <w:rsid w:val="009838F3"/>
    <w:rPr>
      <w:i/>
      <w:iCs/>
      <w:color w:val="808080" w:themeColor="text1" w:themeTint="7F"/>
    </w:rPr>
  </w:style>
  <w:style w:type="character" w:styleId="af0">
    <w:name w:val="Intense Emphasis"/>
    <w:basedOn w:val="a0"/>
    <w:uiPriority w:val="21"/>
    <w:qFormat/>
    <w:rsid w:val="009838F3"/>
    <w:rPr>
      <w:b/>
      <w:bCs/>
      <w:i/>
      <w:iCs/>
      <w:color w:val="4F81BD" w:themeColor="accent1"/>
    </w:rPr>
  </w:style>
  <w:style w:type="character" w:styleId="af1">
    <w:name w:val="Subtle Reference"/>
    <w:basedOn w:val="a0"/>
    <w:uiPriority w:val="31"/>
    <w:qFormat/>
    <w:rsid w:val="009838F3"/>
    <w:rPr>
      <w:smallCaps/>
      <w:color w:val="C0504D" w:themeColor="accent2"/>
      <w:u w:val="single"/>
    </w:rPr>
  </w:style>
  <w:style w:type="character" w:styleId="af2">
    <w:name w:val="Intense Reference"/>
    <w:basedOn w:val="a0"/>
    <w:uiPriority w:val="32"/>
    <w:qFormat/>
    <w:rsid w:val="009838F3"/>
    <w:rPr>
      <w:b/>
      <w:bCs/>
      <w:smallCaps/>
      <w:color w:val="C0504D" w:themeColor="accent2"/>
      <w:spacing w:val="5"/>
      <w:u w:val="single"/>
    </w:rPr>
  </w:style>
  <w:style w:type="character" w:styleId="af3">
    <w:name w:val="Book Title"/>
    <w:basedOn w:val="a0"/>
    <w:uiPriority w:val="33"/>
    <w:qFormat/>
    <w:rsid w:val="009838F3"/>
    <w:rPr>
      <w:b/>
      <w:bCs/>
      <w:smallCaps/>
      <w:spacing w:val="5"/>
    </w:rPr>
  </w:style>
  <w:style w:type="paragraph" w:styleId="af4">
    <w:name w:val="TOC Heading"/>
    <w:basedOn w:val="1"/>
    <w:next w:val="a"/>
    <w:uiPriority w:val="39"/>
    <w:semiHidden/>
    <w:unhideWhenUsed/>
    <w:qFormat/>
    <w:rsid w:val="009838F3"/>
    <w:pPr>
      <w:outlineLvl w:val="9"/>
    </w:pPr>
  </w:style>
  <w:style w:type="paragraph" w:customStyle="1" w:styleId="af5">
    <w:name w:val="Мой стиль"/>
    <w:basedOn w:val="a"/>
    <w:autoRedefine/>
    <w:qFormat/>
    <w:rsid w:val="009838F3"/>
  </w:style>
  <w:style w:type="character" w:customStyle="1" w:styleId="WW8Num1z0">
    <w:name w:val="WW8Num1z0"/>
    <w:rsid w:val="006C40F3"/>
  </w:style>
  <w:style w:type="character" w:customStyle="1" w:styleId="WW8Num1z1">
    <w:name w:val="WW8Num1z1"/>
    <w:rsid w:val="006C40F3"/>
  </w:style>
  <w:style w:type="character" w:customStyle="1" w:styleId="WW8Num1z2">
    <w:name w:val="WW8Num1z2"/>
    <w:rsid w:val="006C40F3"/>
  </w:style>
  <w:style w:type="character" w:customStyle="1" w:styleId="WW8Num1z3">
    <w:name w:val="WW8Num1z3"/>
    <w:rsid w:val="006C40F3"/>
  </w:style>
  <w:style w:type="character" w:customStyle="1" w:styleId="WW8Num1z4">
    <w:name w:val="WW8Num1z4"/>
    <w:rsid w:val="006C40F3"/>
  </w:style>
  <w:style w:type="character" w:customStyle="1" w:styleId="WW8Num1z5">
    <w:name w:val="WW8Num1z5"/>
    <w:rsid w:val="006C40F3"/>
  </w:style>
  <w:style w:type="character" w:customStyle="1" w:styleId="WW8Num1z6">
    <w:name w:val="WW8Num1z6"/>
    <w:rsid w:val="006C40F3"/>
  </w:style>
  <w:style w:type="character" w:customStyle="1" w:styleId="WW8Num1z7">
    <w:name w:val="WW8Num1z7"/>
    <w:rsid w:val="006C40F3"/>
  </w:style>
  <w:style w:type="character" w:customStyle="1" w:styleId="WW8Num1z8">
    <w:name w:val="WW8Num1z8"/>
    <w:rsid w:val="006C40F3"/>
  </w:style>
  <w:style w:type="character" w:customStyle="1" w:styleId="WW8Num2z0">
    <w:name w:val="WW8Num2z0"/>
    <w:rsid w:val="006C40F3"/>
    <w:rPr>
      <w:sz w:val="28"/>
      <w:szCs w:val="28"/>
    </w:rPr>
  </w:style>
  <w:style w:type="character" w:customStyle="1" w:styleId="WW8Num2z1">
    <w:name w:val="WW8Num2z1"/>
    <w:rsid w:val="006C40F3"/>
  </w:style>
  <w:style w:type="character" w:customStyle="1" w:styleId="WW8Num2z2">
    <w:name w:val="WW8Num2z2"/>
    <w:rsid w:val="006C40F3"/>
  </w:style>
  <w:style w:type="character" w:customStyle="1" w:styleId="WW8Num2z3">
    <w:name w:val="WW8Num2z3"/>
    <w:rsid w:val="006C40F3"/>
  </w:style>
  <w:style w:type="character" w:customStyle="1" w:styleId="WW8Num2z4">
    <w:name w:val="WW8Num2z4"/>
    <w:rsid w:val="006C40F3"/>
  </w:style>
  <w:style w:type="character" w:customStyle="1" w:styleId="WW8Num2z5">
    <w:name w:val="WW8Num2z5"/>
    <w:rsid w:val="006C40F3"/>
  </w:style>
  <w:style w:type="character" w:customStyle="1" w:styleId="WW8Num2z6">
    <w:name w:val="WW8Num2z6"/>
    <w:rsid w:val="006C40F3"/>
  </w:style>
  <w:style w:type="character" w:customStyle="1" w:styleId="WW8Num2z7">
    <w:name w:val="WW8Num2z7"/>
    <w:rsid w:val="006C40F3"/>
  </w:style>
  <w:style w:type="character" w:customStyle="1" w:styleId="WW8Num2z8">
    <w:name w:val="WW8Num2z8"/>
    <w:rsid w:val="006C40F3"/>
  </w:style>
  <w:style w:type="character" w:customStyle="1" w:styleId="WW8Num3z0">
    <w:name w:val="WW8Num3z0"/>
    <w:rsid w:val="006C40F3"/>
    <w:rPr>
      <w:rFonts w:ascii="Symbol" w:hAnsi="Symbol" w:cs="OpenSymbol"/>
    </w:rPr>
  </w:style>
  <w:style w:type="character" w:customStyle="1" w:styleId="WW8Num4z0">
    <w:name w:val="WW8Num4z0"/>
    <w:rsid w:val="006C40F3"/>
  </w:style>
  <w:style w:type="character" w:customStyle="1" w:styleId="WW8Num4z1">
    <w:name w:val="WW8Num4z1"/>
    <w:rsid w:val="006C40F3"/>
  </w:style>
  <w:style w:type="character" w:customStyle="1" w:styleId="WW8Num4z2">
    <w:name w:val="WW8Num4z2"/>
    <w:rsid w:val="006C40F3"/>
  </w:style>
  <w:style w:type="character" w:customStyle="1" w:styleId="WW8Num4z3">
    <w:name w:val="WW8Num4z3"/>
    <w:rsid w:val="006C40F3"/>
  </w:style>
  <w:style w:type="character" w:customStyle="1" w:styleId="WW8Num4z4">
    <w:name w:val="WW8Num4z4"/>
    <w:rsid w:val="006C40F3"/>
  </w:style>
  <w:style w:type="character" w:customStyle="1" w:styleId="WW8Num4z5">
    <w:name w:val="WW8Num4z5"/>
    <w:rsid w:val="006C40F3"/>
  </w:style>
  <w:style w:type="character" w:customStyle="1" w:styleId="WW8Num4z6">
    <w:name w:val="WW8Num4z6"/>
    <w:rsid w:val="006C40F3"/>
  </w:style>
  <w:style w:type="character" w:customStyle="1" w:styleId="WW8Num4z7">
    <w:name w:val="WW8Num4z7"/>
    <w:rsid w:val="006C40F3"/>
  </w:style>
  <w:style w:type="character" w:customStyle="1" w:styleId="WW8Num4z8">
    <w:name w:val="WW8Num4z8"/>
    <w:rsid w:val="006C40F3"/>
  </w:style>
  <w:style w:type="character" w:customStyle="1" w:styleId="WW8Num5z0">
    <w:name w:val="WW8Num5z0"/>
    <w:rsid w:val="006C40F3"/>
  </w:style>
  <w:style w:type="character" w:customStyle="1" w:styleId="WW8Num5z1">
    <w:name w:val="WW8Num5z1"/>
    <w:rsid w:val="006C40F3"/>
  </w:style>
  <w:style w:type="character" w:customStyle="1" w:styleId="WW8Num5z2">
    <w:name w:val="WW8Num5z2"/>
    <w:rsid w:val="006C40F3"/>
  </w:style>
  <w:style w:type="character" w:customStyle="1" w:styleId="WW8Num5z3">
    <w:name w:val="WW8Num5z3"/>
    <w:rsid w:val="006C40F3"/>
  </w:style>
  <w:style w:type="character" w:customStyle="1" w:styleId="WW8Num5z4">
    <w:name w:val="WW8Num5z4"/>
    <w:rsid w:val="006C40F3"/>
  </w:style>
  <w:style w:type="character" w:customStyle="1" w:styleId="WW8Num5z5">
    <w:name w:val="WW8Num5z5"/>
    <w:rsid w:val="006C40F3"/>
  </w:style>
  <w:style w:type="character" w:customStyle="1" w:styleId="WW8Num5z6">
    <w:name w:val="WW8Num5z6"/>
    <w:rsid w:val="006C40F3"/>
  </w:style>
  <w:style w:type="character" w:customStyle="1" w:styleId="WW8Num5z7">
    <w:name w:val="WW8Num5z7"/>
    <w:rsid w:val="006C40F3"/>
  </w:style>
  <w:style w:type="character" w:customStyle="1" w:styleId="WW8Num5z8">
    <w:name w:val="WW8Num5z8"/>
    <w:rsid w:val="006C40F3"/>
  </w:style>
  <w:style w:type="character" w:customStyle="1" w:styleId="WW8Num6z0">
    <w:name w:val="WW8Num6z0"/>
    <w:rsid w:val="006C40F3"/>
    <w:rPr>
      <w:b/>
      <w:bCs/>
      <w:sz w:val="28"/>
      <w:szCs w:val="28"/>
    </w:rPr>
  </w:style>
  <w:style w:type="character" w:customStyle="1" w:styleId="WW8Num6z1">
    <w:name w:val="WW8Num6z1"/>
    <w:rsid w:val="006C40F3"/>
  </w:style>
  <w:style w:type="character" w:customStyle="1" w:styleId="WW8Num6z2">
    <w:name w:val="WW8Num6z2"/>
    <w:rsid w:val="006C40F3"/>
  </w:style>
  <w:style w:type="character" w:customStyle="1" w:styleId="WW8Num6z3">
    <w:name w:val="WW8Num6z3"/>
    <w:rsid w:val="006C40F3"/>
  </w:style>
  <w:style w:type="character" w:customStyle="1" w:styleId="WW8Num6z4">
    <w:name w:val="WW8Num6z4"/>
    <w:rsid w:val="006C40F3"/>
  </w:style>
  <w:style w:type="character" w:customStyle="1" w:styleId="WW8Num6z5">
    <w:name w:val="WW8Num6z5"/>
    <w:rsid w:val="006C40F3"/>
  </w:style>
  <w:style w:type="character" w:customStyle="1" w:styleId="WW8Num6z6">
    <w:name w:val="WW8Num6z6"/>
    <w:rsid w:val="006C40F3"/>
  </w:style>
  <w:style w:type="character" w:customStyle="1" w:styleId="WW8Num6z7">
    <w:name w:val="WW8Num6z7"/>
    <w:rsid w:val="006C40F3"/>
  </w:style>
  <w:style w:type="character" w:customStyle="1" w:styleId="WW8Num6z8">
    <w:name w:val="WW8Num6z8"/>
    <w:rsid w:val="006C40F3"/>
  </w:style>
  <w:style w:type="character" w:customStyle="1" w:styleId="WW8Num7z0">
    <w:name w:val="WW8Num7z0"/>
    <w:rsid w:val="006C40F3"/>
    <w:rPr>
      <w:rFonts w:ascii="Symbol" w:hAnsi="Symbol" w:cs="Symbol"/>
      <w:iCs/>
      <w:sz w:val="28"/>
    </w:rPr>
  </w:style>
  <w:style w:type="character" w:customStyle="1" w:styleId="WW8Num7z1">
    <w:name w:val="WW8Num7z1"/>
    <w:rsid w:val="006C40F3"/>
    <w:rPr>
      <w:rFonts w:cs="Times New Roman"/>
    </w:rPr>
  </w:style>
  <w:style w:type="character" w:customStyle="1" w:styleId="WW8Num7z2">
    <w:name w:val="WW8Num7z2"/>
    <w:rsid w:val="006C40F3"/>
  </w:style>
  <w:style w:type="character" w:customStyle="1" w:styleId="WW8Num7z3">
    <w:name w:val="WW8Num7z3"/>
    <w:rsid w:val="006C40F3"/>
  </w:style>
  <w:style w:type="character" w:customStyle="1" w:styleId="WW8Num7z4">
    <w:name w:val="WW8Num7z4"/>
    <w:rsid w:val="006C40F3"/>
  </w:style>
  <w:style w:type="character" w:customStyle="1" w:styleId="WW8Num7z5">
    <w:name w:val="WW8Num7z5"/>
    <w:rsid w:val="006C40F3"/>
  </w:style>
  <w:style w:type="character" w:customStyle="1" w:styleId="WW8Num7z6">
    <w:name w:val="WW8Num7z6"/>
    <w:rsid w:val="006C40F3"/>
  </w:style>
  <w:style w:type="character" w:customStyle="1" w:styleId="WW8Num7z7">
    <w:name w:val="WW8Num7z7"/>
    <w:rsid w:val="006C40F3"/>
  </w:style>
  <w:style w:type="character" w:customStyle="1" w:styleId="WW8Num7z8">
    <w:name w:val="WW8Num7z8"/>
    <w:rsid w:val="006C40F3"/>
  </w:style>
  <w:style w:type="character" w:customStyle="1" w:styleId="WW8Num8z0">
    <w:name w:val="WW8Num8z0"/>
    <w:rsid w:val="006C40F3"/>
    <w:rPr>
      <w:rFonts w:ascii="Symbol" w:hAnsi="Symbol" w:cs="Symbol"/>
      <w:sz w:val="28"/>
    </w:rPr>
  </w:style>
  <w:style w:type="character" w:customStyle="1" w:styleId="WW8Num8z1">
    <w:name w:val="WW8Num8z1"/>
    <w:rsid w:val="006C40F3"/>
    <w:rPr>
      <w:rFonts w:cs="Times New Roman"/>
    </w:rPr>
  </w:style>
  <w:style w:type="character" w:customStyle="1" w:styleId="WW8Num8z2">
    <w:name w:val="WW8Num8z2"/>
    <w:rsid w:val="006C40F3"/>
  </w:style>
  <w:style w:type="character" w:customStyle="1" w:styleId="WW8Num8z3">
    <w:name w:val="WW8Num8z3"/>
    <w:rsid w:val="006C40F3"/>
  </w:style>
  <w:style w:type="character" w:customStyle="1" w:styleId="WW8Num8z4">
    <w:name w:val="WW8Num8z4"/>
    <w:rsid w:val="006C40F3"/>
  </w:style>
  <w:style w:type="character" w:customStyle="1" w:styleId="WW8Num8z5">
    <w:name w:val="WW8Num8z5"/>
    <w:rsid w:val="006C40F3"/>
  </w:style>
  <w:style w:type="character" w:customStyle="1" w:styleId="WW8Num8z6">
    <w:name w:val="WW8Num8z6"/>
    <w:rsid w:val="006C40F3"/>
  </w:style>
  <w:style w:type="character" w:customStyle="1" w:styleId="WW8Num8z7">
    <w:name w:val="WW8Num8z7"/>
    <w:rsid w:val="006C40F3"/>
  </w:style>
  <w:style w:type="character" w:customStyle="1" w:styleId="WW8Num8z8">
    <w:name w:val="WW8Num8z8"/>
    <w:rsid w:val="006C40F3"/>
  </w:style>
  <w:style w:type="character" w:customStyle="1" w:styleId="WW8Num9z0">
    <w:name w:val="WW8Num9z0"/>
    <w:rsid w:val="006C40F3"/>
    <w:rPr>
      <w:sz w:val="28"/>
      <w:szCs w:val="28"/>
    </w:rPr>
  </w:style>
  <w:style w:type="character" w:customStyle="1" w:styleId="WW8Num9z1">
    <w:name w:val="WW8Num9z1"/>
    <w:rsid w:val="006C40F3"/>
  </w:style>
  <w:style w:type="character" w:customStyle="1" w:styleId="WW8Num9z2">
    <w:name w:val="WW8Num9z2"/>
    <w:rsid w:val="006C40F3"/>
  </w:style>
  <w:style w:type="character" w:customStyle="1" w:styleId="WW8Num9z3">
    <w:name w:val="WW8Num9z3"/>
    <w:rsid w:val="006C40F3"/>
  </w:style>
  <w:style w:type="character" w:customStyle="1" w:styleId="WW8Num9z4">
    <w:name w:val="WW8Num9z4"/>
    <w:rsid w:val="006C40F3"/>
  </w:style>
  <w:style w:type="character" w:customStyle="1" w:styleId="WW8Num9z5">
    <w:name w:val="WW8Num9z5"/>
    <w:rsid w:val="006C40F3"/>
  </w:style>
  <w:style w:type="character" w:customStyle="1" w:styleId="WW8Num9z6">
    <w:name w:val="WW8Num9z6"/>
    <w:rsid w:val="006C40F3"/>
  </w:style>
  <w:style w:type="character" w:customStyle="1" w:styleId="WW8Num9z7">
    <w:name w:val="WW8Num9z7"/>
    <w:rsid w:val="006C40F3"/>
  </w:style>
  <w:style w:type="character" w:customStyle="1" w:styleId="WW8Num9z8">
    <w:name w:val="WW8Num9z8"/>
    <w:rsid w:val="006C40F3"/>
  </w:style>
  <w:style w:type="character" w:customStyle="1" w:styleId="WW8Num10z0">
    <w:name w:val="WW8Num10z0"/>
    <w:rsid w:val="006C40F3"/>
    <w:rPr>
      <w:sz w:val="28"/>
      <w:szCs w:val="28"/>
    </w:rPr>
  </w:style>
  <w:style w:type="character" w:customStyle="1" w:styleId="WW8Num10z1">
    <w:name w:val="WW8Num10z1"/>
    <w:rsid w:val="006C40F3"/>
  </w:style>
  <w:style w:type="character" w:customStyle="1" w:styleId="WW8Num10z2">
    <w:name w:val="WW8Num10z2"/>
    <w:rsid w:val="006C40F3"/>
  </w:style>
  <w:style w:type="character" w:customStyle="1" w:styleId="WW8Num10z3">
    <w:name w:val="WW8Num10z3"/>
    <w:rsid w:val="006C40F3"/>
  </w:style>
  <w:style w:type="character" w:customStyle="1" w:styleId="WW8Num10z4">
    <w:name w:val="WW8Num10z4"/>
    <w:rsid w:val="006C40F3"/>
  </w:style>
  <w:style w:type="character" w:customStyle="1" w:styleId="WW8Num10z5">
    <w:name w:val="WW8Num10z5"/>
    <w:rsid w:val="006C40F3"/>
  </w:style>
  <w:style w:type="character" w:customStyle="1" w:styleId="WW8Num10z6">
    <w:name w:val="WW8Num10z6"/>
    <w:rsid w:val="006C40F3"/>
  </w:style>
  <w:style w:type="character" w:customStyle="1" w:styleId="WW8Num10z7">
    <w:name w:val="WW8Num10z7"/>
    <w:rsid w:val="006C40F3"/>
  </w:style>
  <w:style w:type="character" w:customStyle="1" w:styleId="WW8Num10z8">
    <w:name w:val="WW8Num10z8"/>
    <w:rsid w:val="006C40F3"/>
  </w:style>
  <w:style w:type="character" w:customStyle="1" w:styleId="WW8Num11z0">
    <w:name w:val="WW8Num11z0"/>
    <w:rsid w:val="006C40F3"/>
    <w:rPr>
      <w:bCs/>
      <w:iCs/>
    </w:rPr>
  </w:style>
  <w:style w:type="character" w:customStyle="1" w:styleId="WW8Num11z1">
    <w:name w:val="WW8Num11z1"/>
    <w:rsid w:val="006C40F3"/>
    <w:rPr>
      <w:sz w:val="28"/>
    </w:rPr>
  </w:style>
  <w:style w:type="character" w:customStyle="1" w:styleId="WW8Num11z2">
    <w:name w:val="WW8Num11z2"/>
    <w:rsid w:val="006C40F3"/>
  </w:style>
  <w:style w:type="character" w:customStyle="1" w:styleId="WW8Num11z3">
    <w:name w:val="WW8Num11z3"/>
    <w:rsid w:val="006C40F3"/>
  </w:style>
  <w:style w:type="character" w:customStyle="1" w:styleId="WW8Num11z4">
    <w:name w:val="WW8Num11z4"/>
    <w:rsid w:val="006C40F3"/>
  </w:style>
  <w:style w:type="character" w:customStyle="1" w:styleId="WW8Num11z5">
    <w:name w:val="WW8Num11z5"/>
    <w:rsid w:val="006C40F3"/>
  </w:style>
  <w:style w:type="character" w:customStyle="1" w:styleId="WW8Num11z6">
    <w:name w:val="WW8Num11z6"/>
    <w:rsid w:val="006C40F3"/>
  </w:style>
  <w:style w:type="character" w:customStyle="1" w:styleId="WW8Num11z7">
    <w:name w:val="WW8Num11z7"/>
    <w:rsid w:val="006C40F3"/>
  </w:style>
  <w:style w:type="character" w:customStyle="1" w:styleId="WW8Num11z8">
    <w:name w:val="WW8Num11z8"/>
    <w:rsid w:val="006C40F3"/>
  </w:style>
  <w:style w:type="character" w:customStyle="1" w:styleId="11">
    <w:name w:val="Основной шрифт абзаца1"/>
    <w:rsid w:val="006C40F3"/>
  </w:style>
  <w:style w:type="character" w:customStyle="1" w:styleId="Absatz-Standardschriftart">
    <w:name w:val="Absatz-Standardschriftart"/>
    <w:rsid w:val="006C40F3"/>
  </w:style>
  <w:style w:type="character" w:customStyle="1" w:styleId="WW-Absatz-Standardschriftart">
    <w:name w:val="WW-Absatz-Standardschriftart"/>
    <w:rsid w:val="006C40F3"/>
  </w:style>
  <w:style w:type="character" w:customStyle="1" w:styleId="af6">
    <w:name w:val="Маркеры списка"/>
    <w:rsid w:val="006C40F3"/>
    <w:rPr>
      <w:rFonts w:ascii="OpenSymbol" w:eastAsia="OpenSymbol" w:hAnsi="OpenSymbol" w:cs="OpenSymbol"/>
    </w:rPr>
  </w:style>
  <w:style w:type="character" w:customStyle="1" w:styleId="af7">
    <w:name w:val="Символ нумерации"/>
    <w:rsid w:val="006C40F3"/>
  </w:style>
  <w:style w:type="character" w:customStyle="1" w:styleId="31">
    <w:name w:val="Основной текст (3)"/>
    <w:rsid w:val="006C40F3"/>
    <w:rPr>
      <w:rFonts w:ascii="Times New Roman" w:eastAsia="Times New Roman" w:hAnsi="Times New Roman" w:cs="Times New Roman"/>
      <w:b/>
      <w:bCs/>
      <w:i w:val="0"/>
      <w:iCs w:val="0"/>
      <w:caps w:val="0"/>
      <w:smallCaps w:val="0"/>
      <w:strike w:val="0"/>
      <w:dstrike w:val="0"/>
      <w:color w:val="000000"/>
      <w:spacing w:val="10"/>
      <w:w w:val="100"/>
      <w:position w:val="0"/>
      <w:sz w:val="25"/>
      <w:szCs w:val="25"/>
      <w:u w:val="none"/>
      <w:vertAlign w:val="baseline"/>
      <w:lang w:val="ru-RU"/>
    </w:rPr>
  </w:style>
  <w:style w:type="character" w:customStyle="1" w:styleId="12">
    <w:name w:val="Основной текст1"/>
    <w:rsid w:val="006C40F3"/>
    <w:rPr>
      <w:rFonts w:ascii="Times New Roman" w:eastAsia="Times New Roman" w:hAnsi="Times New Roman" w:cs="Times New Roman"/>
      <w:b w:val="0"/>
      <w:bCs w:val="0"/>
      <w:i w:val="0"/>
      <w:iCs w:val="0"/>
      <w:caps w:val="0"/>
      <w:smallCaps w:val="0"/>
      <w:strike w:val="0"/>
      <w:dstrike w:val="0"/>
      <w:color w:val="000000"/>
      <w:spacing w:val="10"/>
      <w:w w:val="100"/>
      <w:position w:val="0"/>
      <w:sz w:val="25"/>
      <w:szCs w:val="25"/>
      <w:u w:val="none"/>
      <w:vertAlign w:val="baseline"/>
      <w:lang w:val="ru-RU"/>
    </w:rPr>
  </w:style>
  <w:style w:type="paragraph" w:styleId="af8">
    <w:name w:val="Body Text"/>
    <w:basedOn w:val="a"/>
    <w:link w:val="af9"/>
    <w:rsid w:val="006C40F3"/>
    <w:pPr>
      <w:spacing w:after="120"/>
    </w:pPr>
  </w:style>
  <w:style w:type="character" w:customStyle="1" w:styleId="af9">
    <w:name w:val="Основной текст Знак"/>
    <w:basedOn w:val="a0"/>
    <w:link w:val="af8"/>
    <w:rsid w:val="006C40F3"/>
    <w:rPr>
      <w:rFonts w:eastAsia="Arial Unicode MS" w:cs="Times New Roman"/>
      <w:kern w:val="1"/>
      <w:sz w:val="24"/>
      <w:szCs w:val="24"/>
      <w:lang w:val="ru-RU" w:eastAsia="ar-SA" w:bidi="ar-SA"/>
    </w:rPr>
  </w:style>
  <w:style w:type="paragraph" w:styleId="afa">
    <w:name w:val="List"/>
    <w:basedOn w:val="af8"/>
    <w:rsid w:val="006C40F3"/>
    <w:rPr>
      <w:rFonts w:cs="Tahoma"/>
    </w:rPr>
  </w:style>
  <w:style w:type="paragraph" w:customStyle="1" w:styleId="13">
    <w:name w:val="Название1"/>
    <w:basedOn w:val="a"/>
    <w:rsid w:val="006C40F3"/>
    <w:pPr>
      <w:suppressLineNumbers/>
      <w:spacing w:before="120" w:after="120"/>
    </w:pPr>
    <w:rPr>
      <w:rFonts w:cs="Mangal"/>
      <w:i/>
      <w:iCs/>
    </w:rPr>
  </w:style>
  <w:style w:type="paragraph" w:customStyle="1" w:styleId="23">
    <w:name w:val="Указатель2"/>
    <w:basedOn w:val="a"/>
    <w:rsid w:val="006C40F3"/>
    <w:pPr>
      <w:suppressLineNumbers/>
    </w:pPr>
    <w:rPr>
      <w:rFonts w:cs="Mangal"/>
    </w:rPr>
  </w:style>
  <w:style w:type="paragraph" w:customStyle="1" w:styleId="14">
    <w:name w:val="Название объекта1"/>
    <w:basedOn w:val="a"/>
    <w:rsid w:val="006C40F3"/>
    <w:pPr>
      <w:suppressLineNumbers/>
      <w:spacing w:before="120" w:after="120"/>
    </w:pPr>
    <w:rPr>
      <w:rFonts w:cs="Tahoma"/>
      <w:i/>
      <w:iCs/>
    </w:rPr>
  </w:style>
  <w:style w:type="paragraph" w:customStyle="1" w:styleId="15">
    <w:name w:val="Указатель1"/>
    <w:basedOn w:val="a"/>
    <w:rsid w:val="006C40F3"/>
    <w:pPr>
      <w:suppressLineNumbers/>
    </w:pPr>
    <w:rPr>
      <w:rFonts w:cs="Tahoma"/>
    </w:rPr>
  </w:style>
  <w:style w:type="paragraph" w:customStyle="1" w:styleId="16">
    <w:name w:val="Абзац списка1"/>
    <w:rsid w:val="006C40F3"/>
    <w:pPr>
      <w:widowControl w:val="0"/>
      <w:suppressAutoHyphens/>
      <w:spacing w:after="0" w:line="240" w:lineRule="auto"/>
      <w:ind w:left="720"/>
    </w:pPr>
    <w:rPr>
      <w:rFonts w:eastAsia="Arial Unicode MS" w:cs="Times New Roman"/>
      <w:kern w:val="1"/>
      <w:sz w:val="20"/>
      <w:szCs w:val="20"/>
      <w:lang w:val="ru-RU" w:eastAsia="ar-SA" w:bidi="ar-SA"/>
    </w:rPr>
  </w:style>
  <w:style w:type="paragraph" w:styleId="afb">
    <w:name w:val="Body Text Indent"/>
    <w:link w:val="afc"/>
    <w:rsid w:val="006C40F3"/>
    <w:pPr>
      <w:widowControl w:val="0"/>
      <w:suppressAutoHyphens/>
      <w:spacing w:after="0" w:line="240" w:lineRule="auto"/>
      <w:ind w:left="283" w:firstLine="720"/>
      <w:jc w:val="both"/>
    </w:pPr>
    <w:rPr>
      <w:rFonts w:eastAsia="Arial Unicode MS" w:cs="Times New Roman"/>
      <w:kern w:val="1"/>
      <w:sz w:val="24"/>
      <w:szCs w:val="24"/>
      <w:lang w:val="ru-RU" w:eastAsia="ar-SA" w:bidi="ar-SA"/>
    </w:rPr>
  </w:style>
  <w:style w:type="character" w:customStyle="1" w:styleId="afc">
    <w:name w:val="Основной текст с отступом Знак"/>
    <w:basedOn w:val="a0"/>
    <w:link w:val="afb"/>
    <w:rsid w:val="006C40F3"/>
    <w:rPr>
      <w:rFonts w:eastAsia="Arial Unicode MS" w:cs="Times New Roman"/>
      <w:kern w:val="1"/>
      <w:sz w:val="24"/>
      <w:szCs w:val="24"/>
      <w:lang w:val="ru-RU" w:eastAsia="ar-SA" w:bidi="ar-SA"/>
    </w:rPr>
  </w:style>
  <w:style w:type="paragraph" w:customStyle="1" w:styleId="17">
    <w:name w:val="Обычный (веб)1"/>
    <w:rsid w:val="006C40F3"/>
    <w:pPr>
      <w:widowControl w:val="0"/>
      <w:suppressAutoHyphens/>
      <w:spacing w:after="0" w:line="240" w:lineRule="auto"/>
    </w:pPr>
    <w:rPr>
      <w:rFonts w:eastAsia="Arial Unicode MS" w:cs="Times New Roman"/>
      <w:kern w:val="1"/>
      <w:sz w:val="24"/>
      <w:szCs w:val="24"/>
      <w:lang w:val="ru-RU" w:eastAsia="ar-SA" w:bidi="ar-SA"/>
    </w:rPr>
  </w:style>
  <w:style w:type="paragraph" w:customStyle="1" w:styleId="210">
    <w:name w:val="Основной текст 21"/>
    <w:basedOn w:val="a"/>
    <w:rsid w:val="006C40F3"/>
    <w:pPr>
      <w:spacing w:after="120" w:line="480" w:lineRule="auto"/>
    </w:pPr>
  </w:style>
  <w:style w:type="paragraph" w:customStyle="1" w:styleId="310">
    <w:name w:val="Основной текст 31"/>
    <w:basedOn w:val="a"/>
    <w:rsid w:val="006C40F3"/>
    <w:pPr>
      <w:spacing w:after="120"/>
    </w:pPr>
    <w:rPr>
      <w:sz w:val="16"/>
      <w:szCs w:val="16"/>
    </w:rPr>
  </w:style>
  <w:style w:type="paragraph" w:customStyle="1" w:styleId="18">
    <w:name w:val="Стиль1"/>
    <w:basedOn w:val="a"/>
    <w:rsid w:val="006C40F3"/>
    <w:pPr>
      <w:spacing w:line="360" w:lineRule="auto"/>
      <w:ind w:firstLine="709"/>
      <w:jc w:val="both"/>
    </w:pPr>
    <w:rPr>
      <w:sz w:val="28"/>
      <w:szCs w:val="20"/>
    </w:rPr>
  </w:style>
  <w:style w:type="paragraph" w:customStyle="1" w:styleId="P2">
    <w:name w:val="Верхний колонтиP2ул"/>
    <w:basedOn w:val="a"/>
    <w:rsid w:val="006C40F3"/>
    <w:pPr>
      <w:tabs>
        <w:tab w:val="center" w:pos="4819"/>
        <w:tab w:val="right" w:pos="9071"/>
      </w:tabs>
    </w:pPr>
    <w:rPr>
      <w:rFonts w:ascii="MonoCondensed" w:eastAsia="Calibri" w:hAnsi="MonoCondensed" w:cs="MonoCondensed"/>
      <w:sz w:val="28"/>
      <w:szCs w:val="20"/>
    </w:rPr>
  </w:style>
  <w:style w:type="paragraph" w:customStyle="1" w:styleId="24">
    <w:name w:val="???????? ????? 2"/>
    <w:basedOn w:val="a"/>
    <w:rsid w:val="006C40F3"/>
    <w:pPr>
      <w:spacing w:line="360" w:lineRule="auto"/>
      <w:ind w:firstLine="709"/>
      <w:jc w:val="both"/>
    </w:pPr>
    <w:rPr>
      <w:rFonts w:eastAsia="Calibri"/>
      <w:sz w:val="28"/>
      <w:szCs w:val="20"/>
    </w:rPr>
  </w:style>
  <w:style w:type="paragraph" w:customStyle="1" w:styleId="afd">
    <w:name w:val="Содержимое таблицы"/>
    <w:basedOn w:val="a"/>
    <w:rsid w:val="006C40F3"/>
    <w:pPr>
      <w:suppressLineNumbers/>
    </w:pPr>
  </w:style>
  <w:style w:type="paragraph" w:customStyle="1" w:styleId="afe">
    <w:name w:val="Заголовок таблицы"/>
    <w:basedOn w:val="afd"/>
    <w:rsid w:val="006C40F3"/>
    <w:pPr>
      <w:jc w:val="center"/>
    </w:pPr>
    <w:rPr>
      <w:b/>
      <w:bCs/>
    </w:rPr>
  </w:style>
  <w:style w:type="paragraph" w:customStyle="1" w:styleId="51">
    <w:name w:val="Основной текст5"/>
    <w:basedOn w:val="a"/>
    <w:rsid w:val="006C40F3"/>
    <w:pPr>
      <w:shd w:val="clear" w:color="auto" w:fill="FFFFFF"/>
      <w:spacing w:before="420" w:after="120" w:line="100" w:lineRule="atLeast"/>
      <w:ind w:hanging="360"/>
      <w:jc w:val="center"/>
    </w:pPr>
    <w:rPr>
      <w:spacing w:val="10"/>
    </w:rPr>
  </w:style>
  <w:style w:type="paragraph" w:styleId="aff">
    <w:name w:val="footer"/>
    <w:basedOn w:val="a"/>
    <w:link w:val="aff0"/>
    <w:uiPriority w:val="99"/>
    <w:rsid w:val="006C40F3"/>
    <w:pPr>
      <w:suppressLineNumbers/>
      <w:tabs>
        <w:tab w:val="center" w:pos="4819"/>
        <w:tab w:val="right" w:pos="9638"/>
      </w:tabs>
    </w:pPr>
  </w:style>
  <w:style w:type="character" w:customStyle="1" w:styleId="aff0">
    <w:name w:val="Нижний колонтитул Знак"/>
    <w:basedOn w:val="a0"/>
    <w:link w:val="aff"/>
    <w:uiPriority w:val="99"/>
    <w:rsid w:val="006C40F3"/>
    <w:rPr>
      <w:rFonts w:eastAsia="Arial Unicode MS" w:cs="Times New Roman"/>
      <w:kern w:val="1"/>
      <w:sz w:val="24"/>
      <w:szCs w:val="24"/>
      <w:lang w:val="ru-RU" w:eastAsia="ar-SA" w:bidi="ar-SA"/>
    </w:rPr>
  </w:style>
  <w:style w:type="paragraph" w:styleId="aff1">
    <w:name w:val="header"/>
    <w:basedOn w:val="a"/>
    <w:link w:val="aff2"/>
    <w:rsid w:val="006C40F3"/>
    <w:pPr>
      <w:suppressLineNumbers/>
      <w:tabs>
        <w:tab w:val="center" w:pos="4819"/>
        <w:tab w:val="right" w:pos="9638"/>
      </w:tabs>
    </w:pPr>
  </w:style>
  <w:style w:type="character" w:customStyle="1" w:styleId="aff2">
    <w:name w:val="Верхний колонтитул Знак"/>
    <w:basedOn w:val="a0"/>
    <w:link w:val="aff1"/>
    <w:rsid w:val="006C40F3"/>
    <w:rPr>
      <w:rFonts w:eastAsia="Arial Unicode MS" w:cs="Times New Roman"/>
      <w:kern w:val="1"/>
      <w:sz w:val="24"/>
      <w:szCs w:val="24"/>
      <w:lang w:val="ru-RU" w:eastAsia="ar-SA" w:bidi="ar-SA"/>
    </w:rPr>
  </w:style>
  <w:style w:type="paragraph" w:customStyle="1" w:styleId="211">
    <w:name w:val="Основной текст с отступом 21"/>
    <w:basedOn w:val="a"/>
    <w:rsid w:val="006C40F3"/>
    <w:pPr>
      <w:spacing w:after="120" w:line="480" w:lineRule="auto"/>
      <w:ind w:left="283"/>
    </w:pPr>
    <w:rPr>
      <w:szCs w:val="21"/>
    </w:rPr>
  </w:style>
  <w:style w:type="paragraph" w:customStyle="1" w:styleId="aff3">
    <w:name w:val="Базовый"/>
    <w:rsid w:val="006C40F3"/>
    <w:pPr>
      <w:suppressAutoHyphens/>
      <w:overflowPunct w:val="0"/>
      <w:spacing w:after="0" w:line="100" w:lineRule="atLeast"/>
      <w:ind w:firstLine="567"/>
      <w:jc w:val="both"/>
      <w:textAlignment w:val="baseline"/>
    </w:pPr>
    <w:rPr>
      <w:rFonts w:eastAsia="Times New Roman" w:cs="Times New Roman"/>
      <w:color w:val="00000A"/>
      <w:sz w:val="24"/>
      <w:szCs w:val="20"/>
      <w:lang w:val="ru-RU" w:eastAsia="ru-RU" w:bidi="ar-SA"/>
    </w:rPr>
  </w:style>
  <w:style w:type="character" w:customStyle="1" w:styleId="25">
    <w:name w:val="Основной текст (2)_"/>
    <w:rsid w:val="006C40F3"/>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rsid w:val="006C40F3"/>
    <w:rPr>
      <w:rFonts w:ascii="Times New Roman" w:eastAsia="Times New Roman" w:hAnsi="Times New Roman" w:cs="Times New Roman"/>
      <w:b w:val="0"/>
      <w:bCs w:val="0"/>
      <w:i w:val="0"/>
      <w:iCs w:val="0"/>
      <w:smallCaps w:val="0"/>
      <w:strike w:val="0"/>
      <w:color w:val="222223"/>
      <w:spacing w:val="0"/>
      <w:w w:val="100"/>
      <w:position w:val="0"/>
      <w:sz w:val="28"/>
      <w:szCs w:val="28"/>
      <w:u w:val="none"/>
      <w:lang w:val="ru-RU" w:eastAsia="ru-RU" w:bidi="ru-RU"/>
    </w:rPr>
  </w:style>
  <w:style w:type="character" w:styleId="aff4">
    <w:name w:val="Hyperlink"/>
    <w:rsid w:val="006C40F3"/>
    <w:rPr>
      <w:color w:val="0000FF"/>
      <w:u w:val="single"/>
    </w:rPr>
  </w:style>
  <w:style w:type="paragraph" w:customStyle="1" w:styleId="Standard">
    <w:name w:val="Standard"/>
    <w:rsid w:val="006C40F3"/>
    <w:pPr>
      <w:widowControl w:val="0"/>
      <w:suppressAutoHyphens/>
      <w:autoSpaceDN w:val="0"/>
      <w:spacing w:after="0" w:line="240" w:lineRule="auto"/>
      <w:textAlignment w:val="baseline"/>
    </w:pPr>
    <w:rPr>
      <w:rFonts w:eastAsia="Arial Unicode MS" w:cs="Tahoma"/>
      <w:kern w:val="3"/>
      <w:sz w:val="24"/>
      <w:szCs w:val="24"/>
      <w:lang w:val="ru-RU" w:eastAsia="ru-RU" w:bidi="ar-SA"/>
    </w:rPr>
  </w:style>
  <w:style w:type="character" w:customStyle="1" w:styleId="aff5">
    <w:name w:val="Основной текст_"/>
    <w:link w:val="120"/>
    <w:rsid w:val="006C40F3"/>
    <w:rPr>
      <w:spacing w:val="10"/>
      <w:shd w:val="clear" w:color="auto" w:fill="FFFFFF"/>
    </w:rPr>
  </w:style>
  <w:style w:type="character" w:customStyle="1" w:styleId="61">
    <w:name w:val="Основной текст6"/>
    <w:rsid w:val="006C40F3"/>
    <w:rPr>
      <w:color w:val="000000"/>
      <w:spacing w:val="10"/>
      <w:w w:val="100"/>
      <w:position w:val="0"/>
      <w:sz w:val="24"/>
      <w:szCs w:val="24"/>
      <w:shd w:val="clear" w:color="auto" w:fill="FFFFFF"/>
      <w:lang w:val="ru-RU"/>
    </w:rPr>
  </w:style>
  <w:style w:type="character" w:customStyle="1" w:styleId="100">
    <w:name w:val="Основной текст10"/>
    <w:rsid w:val="006C40F3"/>
    <w:rPr>
      <w:color w:val="000000"/>
      <w:spacing w:val="10"/>
      <w:w w:val="100"/>
      <w:position w:val="0"/>
      <w:sz w:val="24"/>
      <w:szCs w:val="24"/>
      <w:shd w:val="clear" w:color="auto" w:fill="FFFFFF"/>
      <w:lang w:val="ru-RU"/>
    </w:rPr>
  </w:style>
  <w:style w:type="paragraph" w:customStyle="1" w:styleId="120">
    <w:name w:val="Основной текст12"/>
    <w:basedOn w:val="a"/>
    <w:link w:val="aff5"/>
    <w:rsid w:val="006C40F3"/>
    <w:pPr>
      <w:shd w:val="clear" w:color="auto" w:fill="FFFFFF"/>
      <w:suppressAutoHyphens w:val="0"/>
      <w:spacing w:after="420" w:line="0" w:lineRule="atLeast"/>
    </w:pPr>
    <w:rPr>
      <w:rFonts w:eastAsiaTheme="minorHAnsi" w:cstheme="minorBidi"/>
      <w:spacing w:val="10"/>
      <w:kern w:val="0"/>
      <w:sz w:val="28"/>
      <w:szCs w:val="28"/>
      <w:lang w:val="en-US" w:eastAsia="en-US" w:bidi="en-US"/>
    </w:rPr>
  </w:style>
  <w:style w:type="paragraph" w:styleId="aff6">
    <w:name w:val="Balloon Text"/>
    <w:basedOn w:val="a"/>
    <w:link w:val="aff7"/>
    <w:uiPriority w:val="99"/>
    <w:semiHidden/>
    <w:unhideWhenUsed/>
    <w:rsid w:val="006C40F3"/>
    <w:rPr>
      <w:rFonts w:ascii="Segoe UI" w:hAnsi="Segoe UI"/>
      <w:sz w:val="18"/>
      <w:szCs w:val="18"/>
    </w:rPr>
  </w:style>
  <w:style w:type="character" w:customStyle="1" w:styleId="aff7">
    <w:name w:val="Текст выноски Знак"/>
    <w:basedOn w:val="a0"/>
    <w:link w:val="aff6"/>
    <w:uiPriority w:val="99"/>
    <w:semiHidden/>
    <w:rsid w:val="006C40F3"/>
    <w:rPr>
      <w:rFonts w:ascii="Segoe UI" w:eastAsia="Arial Unicode MS" w:hAnsi="Segoe UI" w:cs="Times New Roman"/>
      <w:kern w:val="1"/>
      <w:sz w:val="18"/>
      <w:szCs w:val="18"/>
      <w:lang w:val="ru-RU" w:eastAsia="ar-SA" w:bidi="ar-SA"/>
    </w:rPr>
  </w:style>
  <w:style w:type="paragraph" w:styleId="aff8">
    <w:name w:val="Normal (Web)"/>
    <w:basedOn w:val="a"/>
    <w:uiPriority w:val="99"/>
    <w:rsid w:val="006C40F3"/>
    <w:pPr>
      <w:widowControl/>
      <w:suppressAutoHyphens w:val="0"/>
      <w:spacing w:before="100" w:after="119"/>
    </w:pPr>
    <w:rPr>
      <w:rFonts w:eastAsia="Times New Roman"/>
    </w:rPr>
  </w:style>
  <w:style w:type="paragraph" w:styleId="aff9">
    <w:name w:val="footnote text"/>
    <w:basedOn w:val="a"/>
    <w:link w:val="affa"/>
    <w:semiHidden/>
    <w:rsid w:val="006C40F3"/>
    <w:pPr>
      <w:widowControl/>
      <w:suppressAutoHyphens w:val="0"/>
    </w:pPr>
    <w:rPr>
      <w:rFonts w:eastAsia="Times New Roman"/>
      <w:kern w:val="0"/>
      <w:sz w:val="20"/>
      <w:szCs w:val="20"/>
    </w:rPr>
  </w:style>
  <w:style w:type="character" w:customStyle="1" w:styleId="affa">
    <w:name w:val="Текст сноски Знак"/>
    <w:basedOn w:val="a0"/>
    <w:link w:val="aff9"/>
    <w:semiHidden/>
    <w:rsid w:val="006C40F3"/>
    <w:rPr>
      <w:rFonts w:eastAsia="Times New Roman" w:cs="Times New Roman"/>
      <w:sz w:val="20"/>
      <w:szCs w:val="20"/>
      <w:lang w:val="ru-RU" w:eastAsia="ar-SA" w:bidi="ar-SA"/>
    </w:rPr>
  </w:style>
  <w:style w:type="character" w:styleId="affb">
    <w:name w:val="footnote reference"/>
    <w:aliases w:val="Знак сноски-FN,Знак сноски 1,Ciae niinee-FN,Referencia nota al pie,Ref,de nota al pie,fr,Used by Word for Help footnote symbols,SUPERS,Ciae niinee 1,Ссылка на сноску 45,Appel note de bas de page,анкета сноска,Odwołanie przypisu,сноск,сноска"/>
    <w:unhideWhenUsed/>
    <w:rsid w:val="006C40F3"/>
    <w:rPr>
      <w:vertAlign w:val="superscript"/>
    </w:rPr>
  </w:style>
  <w:style w:type="character" w:customStyle="1" w:styleId="ac">
    <w:name w:val="Абзац списка Знак"/>
    <w:link w:val="ab"/>
    <w:uiPriority w:val="34"/>
    <w:rsid w:val="006C40F3"/>
  </w:style>
  <w:style w:type="character" w:customStyle="1" w:styleId="InternetLink">
    <w:name w:val="Internet Link"/>
    <w:rsid w:val="006C40F3"/>
    <w:rPr>
      <w:color w:val="0000FF"/>
      <w:u w:val="single"/>
    </w:rPr>
  </w:style>
  <w:style w:type="paragraph" w:customStyle="1" w:styleId="19">
    <w:name w:val="Обычный1"/>
    <w:rsid w:val="006C40F3"/>
    <w:pPr>
      <w:spacing w:after="0" w:line="240" w:lineRule="auto"/>
    </w:pPr>
    <w:rPr>
      <w:rFonts w:eastAsia="Times New Roman" w:cs="Times New Roman"/>
      <w:sz w:val="20"/>
      <w:szCs w:val="20"/>
      <w:lang w:val="ru-RU" w:eastAsia="ru-RU" w:bidi="ar-SA"/>
    </w:rPr>
  </w:style>
  <w:style w:type="paragraph" w:styleId="1a">
    <w:name w:val="toc 1"/>
    <w:basedOn w:val="a"/>
    <w:next w:val="a"/>
    <w:autoRedefine/>
    <w:rsid w:val="006C40F3"/>
    <w:pPr>
      <w:widowControl/>
      <w:tabs>
        <w:tab w:val="left" w:pos="560"/>
        <w:tab w:val="right" w:leader="dot" w:pos="9639"/>
      </w:tabs>
      <w:suppressAutoHyphens w:val="0"/>
      <w:jc w:val="center"/>
    </w:pPr>
    <w:rPr>
      <w:rFonts w:eastAsia="Times New Roman"/>
      <w:b/>
      <w:noProof/>
      <w:kern w:val="0"/>
      <w:sz w:val="28"/>
      <w:szCs w:val="28"/>
      <w:lang w:eastAsia="ru-RU"/>
    </w:rPr>
  </w:style>
  <w:style w:type="paragraph" w:customStyle="1" w:styleId="Style2">
    <w:name w:val="Style2"/>
    <w:basedOn w:val="a"/>
    <w:rsid w:val="006C40F3"/>
    <w:pPr>
      <w:suppressAutoHyphens w:val="0"/>
      <w:autoSpaceDE w:val="0"/>
      <w:autoSpaceDN w:val="0"/>
      <w:adjustRightInd w:val="0"/>
      <w:spacing w:line="274" w:lineRule="exact"/>
      <w:ind w:firstLine="792"/>
    </w:pPr>
    <w:rPr>
      <w:rFonts w:ascii="Arial" w:eastAsia="Calibri" w:hAnsi="Arial" w:cs="Arial"/>
      <w:kern w:val="0"/>
      <w:lang w:eastAsia="ru-RU"/>
    </w:rPr>
  </w:style>
  <w:style w:type="character" w:customStyle="1" w:styleId="FontStyle30">
    <w:name w:val="Font Style30"/>
    <w:rsid w:val="006C40F3"/>
    <w:rPr>
      <w:rFonts w:ascii="Arial" w:hAnsi="Arial" w:cs="Arial"/>
      <w:sz w:val="20"/>
      <w:szCs w:val="20"/>
    </w:rPr>
  </w:style>
  <w:style w:type="paragraph" w:customStyle="1" w:styleId="Style5">
    <w:name w:val="Style5"/>
    <w:basedOn w:val="a"/>
    <w:uiPriority w:val="99"/>
    <w:rsid w:val="006C40F3"/>
    <w:pPr>
      <w:suppressAutoHyphens w:val="0"/>
      <w:autoSpaceDE w:val="0"/>
      <w:autoSpaceDN w:val="0"/>
      <w:adjustRightInd w:val="0"/>
      <w:spacing w:line="322" w:lineRule="exact"/>
      <w:ind w:hanging="365"/>
    </w:pPr>
    <w:rPr>
      <w:rFonts w:eastAsia="Times New Roman"/>
      <w:kern w:val="0"/>
      <w:lang w:eastAsia="ru-RU"/>
    </w:rPr>
  </w:style>
  <w:style w:type="character" w:customStyle="1" w:styleId="FontStyle33">
    <w:name w:val="Font Style33"/>
    <w:uiPriority w:val="99"/>
    <w:rsid w:val="006C40F3"/>
    <w:rPr>
      <w:rFonts w:ascii="Times New Roman" w:hAnsi="Times New Roman"/>
      <w:sz w:val="24"/>
    </w:rPr>
  </w:style>
  <w:style w:type="paragraph" w:customStyle="1" w:styleId="27">
    <w:name w:val="Основной текст2"/>
    <w:basedOn w:val="a"/>
    <w:rsid w:val="006C40F3"/>
    <w:pPr>
      <w:widowControl/>
      <w:shd w:val="clear" w:color="auto" w:fill="FFFFFF"/>
      <w:suppressAutoHyphens w:val="0"/>
      <w:spacing w:before="540" w:line="480" w:lineRule="exact"/>
      <w:jc w:val="both"/>
    </w:pPr>
    <w:rPr>
      <w:rFonts w:eastAsia="Times New Roman"/>
      <w:kern w:val="0"/>
      <w:sz w:val="27"/>
      <w:szCs w:val="27"/>
      <w:lang w:eastAsia="en-US"/>
    </w:rPr>
  </w:style>
  <w:style w:type="character" w:customStyle="1" w:styleId="FontStyle12">
    <w:name w:val="Font Style12"/>
    <w:rsid w:val="006C40F3"/>
    <w:rPr>
      <w:rFonts w:ascii="Times New Roman" w:hAnsi="Times New Roman" w:cs="Times New Roman"/>
      <w:sz w:val="26"/>
      <w:szCs w:val="26"/>
    </w:rPr>
  </w:style>
  <w:style w:type="paragraph" w:customStyle="1" w:styleId="Default">
    <w:name w:val="Default"/>
    <w:rsid w:val="006C40F3"/>
    <w:pPr>
      <w:autoSpaceDE w:val="0"/>
      <w:autoSpaceDN w:val="0"/>
      <w:adjustRightInd w:val="0"/>
      <w:spacing w:after="0" w:line="240" w:lineRule="auto"/>
    </w:pPr>
    <w:rPr>
      <w:rFonts w:cs="Times New Roman"/>
      <w:color w:val="000000"/>
      <w:sz w:val="24"/>
      <w:szCs w:val="24"/>
      <w:lang w:val="ru-RU" w:bidi="ar-SA"/>
    </w:rPr>
  </w:style>
  <w:style w:type="paragraph" w:customStyle="1" w:styleId="ConsPlusNormal">
    <w:name w:val="ConsPlusNormal"/>
    <w:rsid w:val="006C40F3"/>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table" w:styleId="affc">
    <w:name w:val="Table Grid"/>
    <w:basedOn w:val="a1"/>
    <w:uiPriority w:val="59"/>
    <w:rsid w:val="006C40F3"/>
    <w:pPr>
      <w:spacing w:after="0" w:line="240" w:lineRule="auto"/>
    </w:pPr>
    <w:rPr>
      <w:rFonts w:asciiTheme="minorHAnsi" w:hAnsiTheme="minorHAns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C40F3"/>
    <w:pPr>
      <w:spacing w:after="0" w:line="240" w:lineRule="auto"/>
    </w:pPr>
    <w:rPr>
      <w:rFonts w:asciiTheme="minorHAnsi" w:eastAsiaTheme="minorEastAsia" w:hAnsiTheme="minorHAnsi"/>
      <w:sz w:val="22"/>
      <w:szCs w:val="22"/>
      <w:lang w:val="ru-RU" w:eastAsia="ru-RU" w:bidi="ar-SA"/>
    </w:rPr>
    <w:tblPr>
      <w:tblCellMar>
        <w:top w:w="0" w:type="dxa"/>
        <w:left w:w="0" w:type="dxa"/>
        <w:bottom w:w="0" w:type="dxa"/>
        <w:right w:w="0" w:type="dxa"/>
      </w:tblCellMar>
    </w:tblPr>
  </w:style>
  <w:style w:type="character" w:customStyle="1" w:styleId="apple-converted-space">
    <w:name w:val="apple-converted-space"/>
    <w:rsid w:val="006C40F3"/>
  </w:style>
  <w:style w:type="character" w:customStyle="1" w:styleId="1b">
    <w:name w:val="Название Знак1"/>
    <w:rsid w:val="006C40F3"/>
    <w:rPr>
      <w:rFonts w:ascii="Times New Roman" w:eastAsia="Times New Roman" w:hAnsi="Times New Roman" w:cs="Times New Roman"/>
      <w:sz w:val="28"/>
      <w:szCs w:val="20"/>
    </w:rPr>
  </w:style>
  <w:style w:type="character" w:customStyle="1" w:styleId="37">
    <w:name w:val="Основной текст37"/>
    <w:rsid w:val="00364902"/>
    <w:rPr>
      <w:rFonts w:ascii="Times New Roman" w:eastAsia="Times New Roman" w:hAnsi="Times New Roman" w:cs="Times New Roman"/>
      <w:b w:val="0"/>
      <w:bCs w:val="0"/>
      <w:i w:val="0"/>
      <w:iCs w:val="0"/>
      <w:smallCaps w:val="0"/>
      <w:spacing w:val="0"/>
      <w:sz w:val="23"/>
      <w:szCs w:val="23"/>
      <w:shd w:val="clear" w:color="auto" w:fill="FFFFFF"/>
    </w:rPr>
  </w:style>
  <w:style w:type="character" w:customStyle="1" w:styleId="180">
    <w:name w:val="Основной текст18"/>
    <w:rsid w:val="00364902"/>
    <w:rPr>
      <w:rFonts w:ascii="Times New Roman" w:eastAsia="Times New Roman" w:hAnsi="Times New Roman" w:cs="Times New Roman"/>
      <w:b w:val="0"/>
      <w:bCs w:val="0"/>
      <w:i w:val="0"/>
      <w:iCs w:val="0"/>
      <w:smallCaps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ru/org/div/uaid/Pages/390601.aspx" TargetMode="External"/><Relationship Id="rId18" Type="http://schemas.openxmlformats.org/officeDocument/2006/relationships/hyperlink" Target="http://www.fa.ru/org/div/uaid/Pages/390601.aspx" TargetMode="External"/><Relationship Id="rId26" Type="http://schemas.openxmlformats.org/officeDocument/2006/relationships/hyperlink" Target="http://www.fa.ru/org/div/uaid/Pages/470601.aspx" TargetMode="External"/><Relationship Id="rId3" Type="http://schemas.openxmlformats.org/officeDocument/2006/relationships/settings" Target="settings.xml"/><Relationship Id="rId21" Type="http://schemas.openxmlformats.org/officeDocument/2006/relationships/hyperlink" Target="http://www.fa.ru/org/div/uaid/Pages/470601.aspx" TargetMode="External"/><Relationship Id="rId34" Type="http://schemas.openxmlformats.org/officeDocument/2006/relationships/footer" Target="footer1.xml"/><Relationship Id="rId7" Type="http://schemas.openxmlformats.org/officeDocument/2006/relationships/hyperlink" Target="http://www.fa.ru/org/div/uaid/Pages/100601.aspx" TargetMode="External"/><Relationship Id="rId12" Type="http://schemas.openxmlformats.org/officeDocument/2006/relationships/hyperlink" Target="http://www.fa.ru/org/div/uaid/Pages/100601.aspx" TargetMode="External"/><Relationship Id="rId17" Type="http://schemas.openxmlformats.org/officeDocument/2006/relationships/hyperlink" Target="http://www.fa.ru/org/div/uaid/Pages/100601.aspx" TargetMode="External"/><Relationship Id="rId25" Type="http://schemas.openxmlformats.org/officeDocument/2006/relationships/hyperlink" Target="http://www.fa.ru/org/div/uaid/Pages/410601.aspx" TargetMode="External"/><Relationship Id="rId33" Type="http://schemas.openxmlformats.org/officeDocument/2006/relationships/hyperlink" Target="http://philosophy.spbu.ru" TargetMode="External"/><Relationship Id="rId2" Type="http://schemas.openxmlformats.org/officeDocument/2006/relationships/styles" Target="styles.xml"/><Relationship Id="rId16" Type="http://schemas.openxmlformats.org/officeDocument/2006/relationships/hyperlink" Target="http://www.fa.ru/org/div/uaid/Pages/470601.aspx" TargetMode="External"/><Relationship Id="rId20" Type="http://schemas.openxmlformats.org/officeDocument/2006/relationships/hyperlink" Target="http://www.fa.ru/org/div/uaid/Pages/410601.aspx" TargetMode="External"/><Relationship Id="rId29" Type="http://schemas.openxmlformats.org/officeDocument/2006/relationships/hyperlink" Target="http://www.fa.ru/org/div/uaid/Pages/400601.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ru/org/div/uaid/Pages/470601.aspx" TargetMode="External"/><Relationship Id="rId24" Type="http://schemas.openxmlformats.org/officeDocument/2006/relationships/hyperlink" Target="http://www.fa.ru/org/div/uaid/Pages/400601.aspx" TargetMode="External"/><Relationship Id="rId32" Type="http://schemas.openxmlformats.org/officeDocument/2006/relationships/hyperlink" Target="http://www.gumer.info" TargetMode="External"/><Relationship Id="rId5" Type="http://schemas.openxmlformats.org/officeDocument/2006/relationships/footnotes" Target="footnotes.xml"/><Relationship Id="rId15" Type="http://schemas.openxmlformats.org/officeDocument/2006/relationships/hyperlink" Target="http://www.fa.ru/org/div/uaid/Pages/410601.aspx" TargetMode="External"/><Relationship Id="rId23" Type="http://schemas.openxmlformats.org/officeDocument/2006/relationships/hyperlink" Target="http://www.fa.ru/org/div/uaid/Pages/390601.aspx" TargetMode="External"/><Relationship Id="rId28" Type="http://schemas.openxmlformats.org/officeDocument/2006/relationships/hyperlink" Target="http://www.fa.ru/org/div/uaid/Pages/470601.aspx" TargetMode="External"/><Relationship Id="rId36" Type="http://schemas.openxmlformats.org/officeDocument/2006/relationships/theme" Target="theme/theme1.xml"/><Relationship Id="rId10" Type="http://schemas.openxmlformats.org/officeDocument/2006/relationships/hyperlink" Target="http://www.fa.ru/org/div/uaid/Pages/410601.aspx" TargetMode="External"/><Relationship Id="rId19" Type="http://schemas.openxmlformats.org/officeDocument/2006/relationships/hyperlink" Target="http://www.fa.ru/org/div/uaid/Pages/400601.aspx" TargetMode="External"/><Relationship Id="rId31" Type="http://schemas.openxmlformats.org/officeDocument/2006/relationships/hyperlink" Target="http://www.fa.ru/org/div/uaid/Pages/410601.aspx" TargetMode="External"/><Relationship Id="rId4" Type="http://schemas.openxmlformats.org/officeDocument/2006/relationships/webSettings" Target="webSettings.xml"/><Relationship Id="rId9" Type="http://schemas.openxmlformats.org/officeDocument/2006/relationships/hyperlink" Target="http://www.fa.ru/org/div/uaid/Pages/400601.aspx" TargetMode="External"/><Relationship Id="rId14" Type="http://schemas.openxmlformats.org/officeDocument/2006/relationships/hyperlink" Target="http://www.fa.ru/org/div/uaid/Pages/400601.aspx" TargetMode="External"/><Relationship Id="rId22" Type="http://schemas.openxmlformats.org/officeDocument/2006/relationships/hyperlink" Target="http://www.fa.ru/org/div/uaid/Pages/100601.aspx" TargetMode="External"/><Relationship Id="rId27" Type="http://schemas.openxmlformats.org/officeDocument/2006/relationships/hyperlink" Target="http://www.fa.ru/org/div/uaid/Pages/100601.aspx" TargetMode="External"/><Relationship Id="rId30" Type="http://schemas.openxmlformats.org/officeDocument/2006/relationships/hyperlink" Target="http://www.fa.ru/org/div/uaid/Pages/390601.aspx" TargetMode="External"/><Relationship Id="rId35" Type="http://schemas.openxmlformats.org/officeDocument/2006/relationships/fontTable" Target="fontTable.xml"/><Relationship Id="rId8" Type="http://schemas.openxmlformats.org/officeDocument/2006/relationships/hyperlink" Target="http://www.fa.ru/org/div/uaid/Pages/390601.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18486</Words>
  <Characters>105371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Профессор</dc:creator>
  <cp:keywords/>
  <dc:description/>
  <cp:lastModifiedBy>Годжаева Аида Джавадовна</cp:lastModifiedBy>
  <cp:revision>2</cp:revision>
  <dcterms:created xsi:type="dcterms:W3CDTF">2021-10-18T13:57:00Z</dcterms:created>
  <dcterms:modified xsi:type="dcterms:W3CDTF">2021-10-18T13:57:00Z</dcterms:modified>
</cp:coreProperties>
</file>