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92" w:rsidRDefault="009C6092" w:rsidP="00000BC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аспирантов и структура кандидатского экзамена по</w:t>
      </w:r>
    </w:p>
    <w:p w:rsidR="00000BC1" w:rsidRPr="005D1E5A" w:rsidRDefault="009C6092" w:rsidP="00000B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дисциплине</w:t>
      </w:r>
      <w:bookmarkStart w:id="0" w:name="_GoBack"/>
      <w:bookmarkEnd w:id="0"/>
      <w:r w:rsidR="00000BC1" w:rsidRPr="005D1E5A"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язык»</w:t>
      </w:r>
      <w:r w:rsidR="00000BC1" w:rsidRPr="005D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0BC1" w:rsidRDefault="00000BC1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7352"/>
        <w:gridCol w:w="1557"/>
      </w:tblGrid>
      <w:tr w:rsidR="005D1E5A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</w:t>
            </w:r>
            <w:proofErr w:type="spellEnd"/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тности</w:t>
            </w:r>
            <w:proofErr w:type="spellEnd"/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D1E5A" w:rsidRPr="005D1E5A" w:rsidTr="00A37DC2">
        <w:trPr>
          <w:trHeight w:val="657"/>
        </w:trPr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семестре - всего:</w:t>
            </w:r>
          </w:p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D1E5A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9408A" w:rsidP="000D038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5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Письменный </w:t>
            </w:r>
            <w:r w:rsidRPr="0059408A">
              <w:rPr>
                <w:rFonts w:ascii="Times New Roman" w:hAnsi="Times New Roman" w:cs="Times New Roman"/>
                <w:sz w:val="28"/>
                <w:szCs w:val="28"/>
              </w:rPr>
              <w:t>перевод с иност</w:t>
            </w:r>
            <w:r w:rsidR="000D0387">
              <w:rPr>
                <w:rFonts w:ascii="Times New Roman" w:hAnsi="Times New Roman" w:cs="Times New Roman"/>
                <w:sz w:val="28"/>
                <w:szCs w:val="28"/>
              </w:rPr>
              <w:t>ранного языка на русский 15 тысяч</w:t>
            </w:r>
            <w:r w:rsidRPr="0059408A">
              <w:rPr>
                <w:rFonts w:ascii="Times New Roman" w:hAnsi="Times New Roman" w:cs="Times New Roman"/>
                <w:sz w:val="28"/>
                <w:szCs w:val="28"/>
              </w:rPr>
              <w:t xml:space="preserve"> печ</w:t>
            </w:r>
            <w:r w:rsidR="000D0387">
              <w:rPr>
                <w:rFonts w:ascii="Times New Roman" w:hAnsi="Times New Roman" w:cs="Times New Roman"/>
                <w:sz w:val="28"/>
                <w:szCs w:val="28"/>
              </w:rPr>
              <w:t>атных</w:t>
            </w:r>
            <w:r w:rsidRPr="0059408A">
              <w:rPr>
                <w:rFonts w:ascii="Times New Roman" w:hAnsi="Times New Roman" w:cs="Times New Roman"/>
                <w:sz w:val="28"/>
                <w:szCs w:val="28"/>
              </w:rPr>
              <w:t xml:space="preserve"> знаков </w:t>
            </w:r>
            <w:r w:rsidR="00A3729C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</w:t>
            </w:r>
            <w:r w:rsidR="00A3729C" w:rsidRPr="00594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08A">
              <w:rPr>
                <w:rFonts w:ascii="Times New Roman" w:hAnsi="Times New Roman" w:cs="Times New Roman"/>
                <w:sz w:val="28"/>
                <w:szCs w:val="28"/>
              </w:rPr>
              <w:t>с письменной</w:t>
            </w:r>
            <w:r w:rsidR="00381428">
              <w:rPr>
                <w:rFonts w:ascii="Times New Roman" w:hAnsi="Times New Roman" w:cs="Times New Roman"/>
                <w:sz w:val="28"/>
                <w:szCs w:val="28"/>
              </w:rPr>
              <w:t xml:space="preserve"> аннотацией на английском</w:t>
            </w:r>
            <w:r w:rsidRPr="00AB67F5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 w:rsidR="00381428">
              <w:rPr>
                <w:rFonts w:ascii="Times New Roman" w:hAnsi="Times New Roman" w:cs="Times New Roman"/>
                <w:sz w:val="28"/>
                <w:szCs w:val="28"/>
              </w:rPr>
              <w:t>ыке</w:t>
            </w:r>
            <w:r w:rsidRPr="00AB67F5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обсуждение по тематике перевода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9408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D1E5A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9408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4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перевод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B67F5">
              <w:rPr>
                <w:rFonts w:ascii="Times New Roman" w:hAnsi="Times New Roman" w:cs="Times New Roman"/>
                <w:sz w:val="28"/>
                <w:szCs w:val="28"/>
              </w:rPr>
              <w:t>чтение, перевод и ответ</w:t>
            </w:r>
            <w:r w:rsidR="00044E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67F5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E6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7F5">
              <w:rPr>
                <w:rFonts w:ascii="Times New Roman" w:hAnsi="Times New Roman" w:cs="Times New Roman"/>
                <w:sz w:val="28"/>
                <w:szCs w:val="28"/>
              </w:rPr>
              <w:t>страниц те</w:t>
            </w:r>
            <w:r w:rsidR="00A3729C">
              <w:rPr>
                <w:rFonts w:ascii="Times New Roman" w:hAnsi="Times New Roman" w:cs="Times New Roman"/>
                <w:sz w:val="28"/>
                <w:szCs w:val="28"/>
              </w:rPr>
              <w:t xml:space="preserve">кста на </w:t>
            </w:r>
            <w:r w:rsidR="00381428">
              <w:rPr>
                <w:rFonts w:ascii="Times New Roman" w:hAnsi="Times New Roman" w:cs="Times New Roman"/>
                <w:sz w:val="28"/>
                <w:szCs w:val="28"/>
              </w:rPr>
              <w:t>английском</w:t>
            </w:r>
            <w:r w:rsidR="00381428" w:rsidRPr="00AB67F5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 w:rsidR="00381428">
              <w:rPr>
                <w:rFonts w:ascii="Times New Roman" w:hAnsi="Times New Roman" w:cs="Times New Roman"/>
                <w:sz w:val="28"/>
                <w:szCs w:val="28"/>
              </w:rPr>
              <w:t>ыке</w:t>
            </w:r>
            <w:r w:rsidR="00381428" w:rsidRPr="00AB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29C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A3729C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D1E5A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C85429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9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79D3" w:rsidRPr="00AB67F5">
              <w:rPr>
                <w:rFonts w:ascii="Times New Roman" w:hAnsi="Times New Roman" w:cs="Times New Roman"/>
                <w:sz w:val="28"/>
                <w:szCs w:val="28"/>
              </w:rPr>
              <w:t xml:space="preserve">лоссарий </w:t>
            </w:r>
            <w:r w:rsidR="001779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79D3" w:rsidRPr="00AB67F5">
              <w:rPr>
                <w:rFonts w:ascii="Times New Roman" w:hAnsi="Times New Roman" w:cs="Times New Roman"/>
                <w:sz w:val="28"/>
                <w:szCs w:val="28"/>
              </w:rPr>
              <w:t>500 терминов</w:t>
            </w:r>
            <w:r w:rsidR="001779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79D3" w:rsidRPr="00AB67F5">
              <w:rPr>
                <w:rFonts w:ascii="Times New Roman" w:hAnsi="Times New Roman" w:cs="Times New Roman"/>
                <w:sz w:val="28"/>
                <w:szCs w:val="28"/>
              </w:rPr>
              <w:t xml:space="preserve"> с определениями и фразами из контекста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1779D3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1E5A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1779D3" w:rsidP="002370B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7F5">
              <w:rPr>
                <w:rFonts w:ascii="Times New Roman" w:hAnsi="Times New Roman" w:cs="Times New Roman"/>
                <w:sz w:val="28"/>
                <w:szCs w:val="28"/>
              </w:rPr>
              <w:t>стная презентация по теме диссертации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1779D3" w:rsidP="00130916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1E5A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1E5A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B06063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D1E5A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E5A" w:rsidRPr="005D1E5A" w:rsidRDefault="00C85429" w:rsidP="00AE6A43">
            <w:pPr>
              <w:spacing w:before="80"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A4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AE6A43" w:rsidRPr="00AE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6A43" w:rsidRPr="00AE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A43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="00AE6A43" w:rsidRPr="00AE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A43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AE6A43" w:rsidRPr="00AE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A43"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</w:t>
            </w:r>
            <w:r w:rsidR="00AE6A43" w:rsidRPr="00AE6A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6A43">
              <w:rPr>
                <w:rFonts w:ascii="Times New Roman" w:hAnsi="Times New Roman" w:cs="Times New Roman"/>
                <w:sz w:val="28"/>
                <w:szCs w:val="28"/>
              </w:rPr>
              <w:t>Ответы на вопросы преподавателя по содержанию текста и затронутым в нем проблемам и изложение его содержание на английском языке</w:t>
            </w:r>
            <w:r w:rsidR="00BB4C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E5A" w:rsidRDefault="005D1E5A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A43" w:rsidRPr="005D1E5A" w:rsidRDefault="00AE6A43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1E5A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E5A" w:rsidRPr="005D1E5A" w:rsidRDefault="00A37DC2" w:rsidP="00CB2911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и краткий пересказ текста</w:t>
            </w:r>
            <w:r w:rsidRPr="00AE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подготовки на английском языке.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E5A" w:rsidRPr="005D1E5A" w:rsidRDefault="00A37DC2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2911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2911" w:rsidRPr="005D1E5A" w:rsidRDefault="00CB2911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11" w:rsidRDefault="00A37DC2" w:rsidP="00A37DC2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DC2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 и основных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направлений  диссертационного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911" w:rsidRDefault="00A37DC2" w:rsidP="0013091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1E5A" w:rsidRPr="005D1E5A" w:rsidTr="00A37DC2">
        <w:tc>
          <w:tcPr>
            <w:tcW w:w="4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E5A" w:rsidRPr="005D1E5A" w:rsidRDefault="005D1E5A" w:rsidP="0095030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1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D1E5A" w:rsidRDefault="005D1E5A" w:rsidP="00000BC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65F9A" w:rsidRDefault="00C65F9A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F9A" w:rsidRDefault="00C65F9A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F9A" w:rsidRDefault="00C65F9A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A7" w:rsidRDefault="002B4FA7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A7" w:rsidRDefault="002B4FA7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A7" w:rsidRDefault="002B4FA7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A7" w:rsidRDefault="002B4FA7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A7" w:rsidRDefault="002B4FA7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4FA7" w:rsidRDefault="002B4FA7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F9A" w:rsidRDefault="00C65F9A" w:rsidP="00610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65F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A7" w:rsidRDefault="009923A7" w:rsidP="005D1E5A">
      <w:pPr>
        <w:spacing w:after="0" w:line="240" w:lineRule="auto"/>
      </w:pPr>
      <w:r>
        <w:separator/>
      </w:r>
    </w:p>
  </w:endnote>
  <w:endnote w:type="continuationSeparator" w:id="0">
    <w:p w:rsidR="009923A7" w:rsidRDefault="009923A7" w:rsidP="005D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33851"/>
      <w:docPartObj>
        <w:docPartGallery w:val="Page Numbers (Bottom of Page)"/>
        <w:docPartUnique/>
      </w:docPartObj>
    </w:sdtPr>
    <w:sdtEndPr/>
    <w:sdtContent>
      <w:p w:rsidR="0095030B" w:rsidRDefault="009503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92">
          <w:rPr>
            <w:noProof/>
          </w:rPr>
          <w:t>1</w:t>
        </w:r>
        <w:r>
          <w:fldChar w:fldCharType="end"/>
        </w:r>
      </w:p>
    </w:sdtContent>
  </w:sdt>
  <w:p w:rsidR="0095030B" w:rsidRDefault="009503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A7" w:rsidRDefault="009923A7" w:rsidP="005D1E5A">
      <w:pPr>
        <w:spacing w:after="0" w:line="240" w:lineRule="auto"/>
      </w:pPr>
      <w:r>
        <w:separator/>
      </w:r>
    </w:p>
  </w:footnote>
  <w:footnote w:type="continuationSeparator" w:id="0">
    <w:p w:rsidR="009923A7" w:rsidRDefault="009923A7" w:rsidP="005D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1006"/>
    <w:multiLevelType w:val="hybridMultilevel"/>
    <w:tmpl w:val="AF307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3AA4"/>
    <w:multiLevelType w:val="hybridMultilevel"/>
    <w:tmpl w:val="E550C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7FAE"/>
    <w:multiLevelType w:val="hybridMultilevel"/>
    <w:tmpl w:val="DE843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6C21"/>
    <w:multiLevelType w:val="hybridMultilevel"/>
    <w:tmpl w:val="F0360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35"/>
    <w:rsid w:val="00000257"/>
    <w:rsid w:val="00000BC1"/>
    <w:rsid w:val="00044E82"/>
    <w:rsid w:val="00077D6B"/>
    <w:rsid w:val="0008480E"/>
    <w:rsid w:val="000A040E"/>
    <w:rsid w:val="000D0387"/>
    <w:rsid w:val="00117998"/>
    <w:rsid w:val="00130916"/>
    <w:rsid w:val="001779D3"/>
    <w:rsid w:val="001A1933"/>
    <w:rsid w:val="001A33AE"/>
    <w:rsid w:val="001B6ADC"/>
    <w:rsid w:val="001C0FD1"/>
    <w:rsid w:val="001C4BC8"/>
    <w:rsid w:val="001C6B94"/>
    <w:rsid w:val="001D5132"/>
    <w:rsid w:val="002058E4"/>
    <w:rsid w:val="002370BE"/>
    <w:rsid w:val="00242366"/>
    <w:rsid w:val="00247659"/>
    <w:rsid w:val="00247AC6"/>
    <w:rsid w:val="00265C17"/>
    <w:rsid w:val="00267A81"/>
    <w:rsid w:val="00277CBB"/>
    <w:rsid w:val="002B4FA7"/>
    <w:rsid w:val="002D4154"/>
    <w:rsid w:val="00381428"/>
    <w:rsid w:val="0039643C"/>
    <w:rsid w:val="003D1223"/>
    <w:rsid w:val="003E28DE"/>
    <w:rsid w:val="003F627C"/>
    <w:rsid w:val="00426B22"/>
    <w:rsid w:val="004468BF"/>
    <w:rsid w:val="0046002E"/>
    <w:rsid w:val="00492EB5"/>
    <w:rsid w:val="004B7572"/>
    <w:rsid w:val="00514F3C"/>
    <w:rsid w:val="005403E0"/>
    <w:rsid w:val="00562784"/>
    <w:rsid w:val="00585734"/>
    <w:rsid w:val="0059408A"/>
    <w:rsid w:val="005D1E5A"/>
    <w:rsid w:val="00610638"/>
    <w:rsid w:val="0063267F"/>
    <w:rsid w:val="00645735"/>
    <w:rsid w:val="0066747F"/>
    <w:rsid w:val="00670DDC"/>
    <w:rsid w:val="00675524"/>
    <w:rsid w:val="00686E96"/>
    <w:rsid w:val="00697AF6"/>
    <w:rsid w:val="00714B63"/>
    <w:rsid w:val="00720EE6"/>
    <w:rsid w:val="007579C3"/>
    <w:rsid w:val="007651E1"/>
    <w:rsid w:val="00790A59"/>
    <w:rsid w:val="007B2365"/>
    <w:rsid w:val="007F1226"/>
    <w:rsid w:val="00841E3C"/>
    <w:rsid w:val="00880E6A"/>
    <w:rsid w:val="008964C7"/>
    <w:rsid w:val="008B6D06"/>
    <w:rsid w:val="008D1FC3"/>
    <w:rsid w:val="008F2A86"/>
    <w:rsid w:val="00913E55"/>
    <w:rsid w:val="00943542"/>
    <w:rsid w:val="0095030B"/>
    <w:rsid w:val="009560BD"/>
    <w:rsid w:val="009664F1"/>
    <w:rsid w:val="009923A7"/>
    <w:rsid w:val="009A278B"/>
    <w:rsid w:val="009A2F78"/>
    <w:rsid w:val="009C6092"/>
    <w:rsid w:val="009D28B8"/>
    <w:rsid w:val="009D72AC"/>
    <w:rsid w:val="009F2461"/>
    <w:rsid w:val="00A34A39"/>
    <w:rsid w:val="00A3729C"/>
    <w:rsid w:val="00A37DC2"/>
    <w:rsid w:val="00A44736"/>
    <w:rsid w:val="00A53361"/>
    <w:rsid w:val="00A768FF"/>
    <w:rsid w:val="00AA644A"/>
    <w:rsid w:val="00AB4901"/>
    <w:rsid w:val="00AC5D81"/>
    <w:rsid w:val="00AC7F89"/>
    <w:rsid w:val="00AD22DE"/>
    <w:rsid w:val="00AE6A43"/>
    <w:rsid w:val="00B02E4D"/>
    <w:rsid w:val="00B06063"/>
    <w:rsid w:val="00B265FA"/>
    <w:rsid w:val="00B91114"/>
    <w:rsid w:val="00B958A8"/>
    <w:rsid w:val="00BA114E"/>
    <w:rsid w:val="00BB1AD6"/>
    <w:rsid w:val="00BB4C16"/>
    <w:rsid w:val="00BE53E3"/>
    <w:rsid w:val="00C3650F"/>
    <w:rsid w:val="00C65F9A"/>
    <w:rsid w:val="00C76331"/>
    <w:rsid w:val="00C85429"/>
    <w:rsid w:val="00CB2911"/>
    <w:rsid w:val="00CC0EDC"/>
    <w:rsid w:val="00CC3B3B"/>
    <w:rsid w:val="00CC49E2"/>
    <w:rsid w:val="00CE0E17"/>
    <w:rsid w:val="00D55FB5"/>
    <w:rsid w:val="00D91A44"/>
    <w:rsid w:val="00D922AB"/>
    <w:rsid w:val="00D933B2"/>
    <w:rsid w:val="00DA0972"/>
    <w:rsid w:val="00DB35F6"/>
    <w:rsid w:val="00DE2ACE"/>
    <w:rsid w:val="00DF69F9"/>
    <w:rsid w:val="00E56AB6"/>
    <w:rsid w:val="00E60EE6"/>
    <w:rsid w:val="00E94CC1"/>
    <w:rsid w:val="00EB5A33"/>
    <w:rsid w:val="00EF5730"/>
    <w:rsid w:val="00F16B58"/>
    <w:rsid w:val="00FA1A6F"/>
    <w:rsid w:val="00FC0A4C"/>
    <w:rsid w:val="00FC29CE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5EB9-44BD-4721-8321-59266BAE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FB5"/>
    <w:rPr>
      <w:b/>
      <w:bCs/>
    </w:rPr>
  </w:style>
  <w:style w:type="paragraph" w:styleId="a4">
    <w:name w:val="Normal (Web)"/>
    <w:basedOn w:val="a"/>
    <w:uiPriority w:val="99"/>
    <w:semiHidden/>
    <w:unhideWhenUsed/>
    <w:rsid w:val="00D55F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6AB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3361"/>
    <w:pPr>
      <w:ind w:left="720"/>
      <w:contextualSpacing/>
    </w:pPr>
  </w:style>
  <w:style w:type="paragraph" w:customStyle="1" w:styleId="Default">
    <w:name w:val="Default"/>
    <w:rsid w:val="00A53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9A2F78"/>
    <w:pPr>
      <w:spacing w:after="0" w:line="240" w:lineRule="auto"/>
    </w:pPr>
  </w:style>
  <w:style w:type="table" w:styleId="a8">
    <w:name w:val="Table Grid"/>
    <w:basedOn w:val="a1"/>
    <w:uiPriority w:val="39"/>
    <w:rsid w:val="009A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E5A"/>
  </w:style>
  <w:style w:type="paragraph" w:styleId="ab">
    <w:name w:val="footer"/>
    <w:basedOn w:val="a"/>
    <w:link w:val="ac"/>
    <w:uiPriority w:val="99"/>
    <w:unhideWhenUsed/>
    <w:rsid w:val="005D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E5A"/>
  </w:style>
  <w:style w:type="paragraph" w:styleId="ad">
    <w:name w:val="Balloon Text"/>
    <w:basedOn w:val="a"/>
    <w:link w:val="ae"/>
    <w:uiPriority w:val="99"/>
    <w:semiHidden/>
    <w:unhideWhenUsed/>
    <w:rsid w:val="005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17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8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0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84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8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13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13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17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615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54B16-FB71-4D8D-9A97-014421B7D16A}"/>
</file>

<file path=customXml/itemProps2.xml><?xml version="1.0" encoding="utf-8"?>
<ds:datastoreItem xmlns:ds="http://schemas.openxmlformats.org/officeDocument/2006/customXml" ds:itemID="{76BDD6DA-8979-4C0A-9487-0B1BF4333180}"/>
</file>

<file path=customXml/itemProps3.xml><?xml version="1.0" encoding="utf-8"?>
<ds:datastoreItem xmlns:ds="http://schemas.openxmlformats.org/officeDocument/2006/customXml" ds:itemID="{7151D978-514E-435A-A7F9-CF2DEB6E43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Кондрахина Наталья Геннадьевна</dc:creator>
  <cp:lastModifiedBy>Кондрахина Наталья Геннадьевна</cp:lastModifiedBy>
  <cp:revision>16</cp:revision>
  <cp:lastPrinted>2019-03-11T08:47:00Z</cp:lastPrinted>
  <dcterms:created xsi:type="dcterms:W3CDTF">2020-12-10T10:37:00Z</dcterms:created>
  <dcterms:modified xsi:type="dcterms:W3CDTF">2020-12-10T12:09:00Z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0x0101009F9624AF52AA7042878646C9812B00F1</vt:lpwstr>
  </property>
</Properties>
</file>