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22" w:rsidRPr="00051839" w:rsidRDefault="000B7F22" w:rsidP="000B7F22">
      <w:pPr>
        <w:spacing w:line="276" w:lineRule="auto"/>
        <w:ind w:firstLine="709"/>
        <w:jc w:val="center"/>
        <w:rPr>
          <w:rFonts w:eastAsia="TimesNewRomanPSMT" w:cs="Times New Roman"/>
          <w:b/>
          <w:bCs/>
          <w:sz w:val="28"/>
          <w:szCs w:val="28"/>
          <w:u w:val="single"/>
        </w:rPr>
      </w:pPr>
      <w:r w:rsidRPr="00051839">
        <w:rPr>
          <w:rFonts w:eastAsia="Times New Roman" w:cs="Times New Roman"/>
          <w:b/>
          <w:color w:val="000000"/>
          <w:sz w:val="28"/>
          <w:szCs w:val="28"/>
          <w:u w:val="single"/>
        </w:rPr>
        <w:t>Примерная тематика выпускных квалификационных работ</w:t>
      </w:r>
      <w:r w:rsidRPr="00051839">
        <w:rPr>
          <w:rFonts w:eastAsia="TimesNewRomanPSMT" w:cs="Times New Roman"/>
          <w:b/>
          <w:bCs/>
          <w:sz w:val="28"/>
          <w:szCs w:val="28"/>
          <w:u w:val="single"/>
        </w:rPr>
        <w:t xml:space="preserve"> </w:t>
      </w:r>
    </w:p>
    <w:p w:rsidR="000B7F22" w:rsidRPr="00051839" w:rsidRDefault="000B7F22" w:rsidP="000B7F22">
      <w:pPr>
        <w:spacing w:line="276" w:lineRule="auto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 w:rsidRPr="00051839">
        <w:rPr>
          <w:rFonts w:eastAsia="Times New Roman" w:cs="Times New Roman"/>
          <w:b/>
          <w:color w:val="000000"/>
          <w:sz w:val="28"/>
          <w:szCs w:val="28"/>
          <w:u w:val="single"/>
        </w:rPr>
        <w:t xml:space="preserve">по направлению подготовки 38.04.01 «Экономика» </w:t>
      </w:r>
    </w:p>
    <w:p w:rsidR="000B7F22" w:rsidRPr="00051839" w:rsidRDefault="000B7F22" w:rsidP="000B7F22">
      <w:pPr>
        <w:spacing w:line="276" w:lineRule="auto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 w:rsidRPr="00051839">
        <w:rPr>
          <w:rFonts w:eastAsia="Times New Roman" w:cs="Times New Roman"/>
          <w:b/>
          <w:color w:val="000000"/>
          <w:sz w:val="28"/>
          <w:szCs w:val="28"/>
          <w:u w:val="single"/>
        </w:rPr>
        <w:t xml:space="preserve">направленность магистерской программы </w:t>
      </w:r>
    </w:p>
    <w:p w:rsidR="000B7F22" w:rsidRPr="00051839" w:rsidRDefault="000B7F22" w:rsidP="000B7F22">
      <w:pPr>
        <w:spacing w:line="276" w:lineRule="auto"/>
        <w:ind w:firstLine="709"/>
        <w:jc w:val="center"/>
        <w:rPr>
          <w:rFonts w:cs="Times New Roman"/>
          <w:sz w:val="28"/>
          <w:szCs w:val="28"/>
          <w:u w:val="single"/>
        </w:rPr>
      </w:pPr>
      <w:r w:rsidRPr="00051839">
        <w:rPr>
          <w:rFonts w:eastAsia="Times New Roman" w:cs="Times New Roman"/>
          <w:b/>
          <w:color w:val="000000"/>
          <w:sz w:val="28"/>
          <w:szCs w:val="28"/>
          <w:u w:val="single"/>
        </w:rPr>
        <w:t>«</w:t>
      </w:r>
      <w:r w:rsidR="00C1799D" w:rsidRPr="00051839">
        <w:rPr>
          <w:rFonts w:eastAsia="Times New Roman" w:cs="Times New Roman"/>
          <w:b/>
          <w:color w:val="000000"/>
          <w:sz w:val="28"/>
          <w:szCs w:val="28"/>
          <w:u w:val="single"/>
        </w:rPr>
        <w:t>Комплаенс-контроль в деятельности хозяйствующего субъекта</w:t>
      </w:r>
      <w:r w:rsidRPr="00051839">
        <w:rPr>
          <w:rFonts w:eastAsia="Times New Roman" w:cs="Times New Roman"/>
          <w:b/>
          <w:color w:val="000000"/>
          <w:sz w:val="28"/>
          <w:szCs w:val="28"/>
          <w:u w:val="single"/>
        </w:rPr>
        <w:t>»</w:t>
      </w:r>
    </w:p>
    <w:p w:rsidR="000B7F22" w:rsidRPr="00051839" w:rsidRDefault="000B7F22" w:rsidP="000B7F22">
      <w:pPr>
        <w:rPr>
          <w:sz w:val="28"/>
          <w:szCs w:val="28"/>
        </w:rPr>
      </w:pPr>
    </w:p>
    <w:p w:rsidR="000B7F22" w:rsidRPr="00051839" w:rsidRDefault="000B7F22" w:rsidP="000B7F22">
      <w:pPr>
        <w:spacing w:line="360" w:lineRule="auto"/>
        <w:rPr>
          <w:sz w:val="28"/>
          <w:szCs w:val="28"/>
        </w:rPr>
      </w:pP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и оптимизация</w:t>
      </w:r>
      <w:r w:rsidRPr="005D3514">
        <w:rPr>
          <w:rFonts w:ascii="Times New Roman" w:hAnsi="Times New Roman" w:cs="Times New Roman"/>
          <w:sz w:val="28"/>
          <w:szCs w:val="28"/>
        </w:rPr>
        <w:t xml:space="preserve"> уровня соотношения компонентов системы внутреннего контроля: службы комплаенс, отдела внутреннего контроля и комитета внутреннего аудита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514">
        <w:rPr>
          <w:rFonts w:ascii="Times New Roman" w:eastAsia="Times New Roman" w:hAnsi="Times New Roman" w:cs="Times New Roman"/>
          <w:sz w:val="28"/>
          <w:szCs w:val="28"/>
        </w:rPr>
        <w:t>Анализ причин несоответствия и разработка мероприятий комплаенс-контроля в системе обеспечения э</w:t>
      </w:r>
      <w:bookmarkStart w:id="0" w:name="_GoBack"/>
      <w:bookmarkEnd w:id="0"/>
      <w:r w:rsidRPr="005D3514">
        <w:rPr>
          <w:rFonts w:ascii="Times New Roman" w:eastAsia="Times New Roman" w:hAnsi="Times New Roman" w:cs="Times New Roman"/>
          <w:sz w:val="28"/>
          <w:szCs w:val="28"/>
        </w:rPr>
        <w:t>кономической безопасности.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514">
        <w:rPr>
          <w:rFonts w:ascii="Times New Roman" w:eastAsia="Times New Roman" w:hAnsi="Times New Roman" w:cs="Times New Roman"/>
          <w:sz w:val="28"/>
          <w:szCs w:val="28"/>
        </w:rPr>
        <w:t>Антимонопольный комплаенс: практика ФАС (</w:t>
      </w:r>
      <w:proofErr w:type="spellStart"/>
      <w:r w:rsidRPr="005D3514">
        <w:rPr>
          <w:rFonts w:ascii="Times New Roman" w:eastAsia="Times New Roman" w:hAnsi="Times New Roman" w:cs="Times New Roman"/>
          <w:sz w:val="28"/>
          <w:szCs w:val="28"/>
        </w:rPr>
        <w:t>Competition</w:t>
      </w:r>
      <w:proofErr w:type="spellEnd"/>
      <w:r w:rsidRPr="005D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3514">
        <w:rPr>
          <w:rFonts w:ascii="Times New Roman" w:eastAsia="Times New Roman" w:hAnsi="Times New Roman" w:cs="Times New Roman"/>
          <w:sz w:val="28"/>
          <w:szCs w:val="28"/>
        </w:rPr>
        <w:t>policy</w:t>
      </w:r>
      <w:proofErr w:type="spellEnd"/>
      <w:r w:rsidRPr="005D351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>Внедрение системы антикоррупционной комплаенс-политики: основные проблемы и пути их решения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514">
        <w:rPr>
          <w:rFonts w:ascii="Times New Roman" w:eastAsia="Times New Roman" w:hAnsi="Times New Roman" w:cs="Times New Roman"/>
          <w:sz w:val="28"/>
          <w:szCs w:val="28"/>
        </w:rPr>
        <w:t>Внедрение эффективных инструментов управления регуляторным риском (на выбор: контроль антикоррупционной политики банка; управление рисками конфликтов интересов и мошенничества; анализ соблюдения прав клиентов и контрагентов и т.д.) 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>Выявление обстоятельств и признаков преднамеренного банкротства коммерческих банков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514">
        <w:rPr>
          <w:rFonts w:ascii="Times New Roman" w:eastAsia="Times New Roman" w:hAnsi="Times New Roman" w:cs="Times New Roman"/>
          <w:sz w:val="28"/>
          <w:szCs w:val="28"/>
        </w:rPr>
        <w:t>Выявление факторов, влияющих на эффективность организации деятельности комплаенс-службы (на примере хозяйствующего субъекта).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>Комплаенс-контроль как метод управления конфликтом интересов при организации закупок крупными компаниями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514">
        <w:rPr>
          <w:rFonts w:ascii="Times New Roman" w:eastAsia="Times New Roman" w:hAnsi="Times New Roman" w:cs="Times New Roman"/>
          <w:sz w:val="28"/>
          <w:szCs w:val="28"/>
        </w:rPr>
        <w:t xml:space="preserve">Контрольные процедуры по управлению комплаенс рисками. 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514">
        <w:rPr>
          <w:rFonts w:ascii="Times New Roman" w:eastAsia="Times New Roman" w:hAnsi="Times New Roman" w:cs="Times New Roman"/>
          <w:sz w:val="28"/>
          <w:szCs w:val="28"/>
        </w:rPr>
        <w:t xml:space="preserve">Критерии оптимизации процесса управления рисками как элемент системы комплаенс-контроля. 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>Методы выявления, оценки и определения приемлемого уровня комплаенс риска в целях ПОД/ФТ в организации с учетом ее отраслевой специфики.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>Методы минимизации комплаенс-рисков при осуществлении международных инвестиций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>Методы совершенствования антикоррупционного комплаенс в организации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>Организация системы комплаенс-контроля в страховых организациях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>Основные принципы и методы управления комплаенс риском в целях ПОД/ФТ в организации.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514">
        <w:rPr>
          <w:rFonts w:ascii="Times New Roman" w:eastAsia="Times New Roman" w:hAnsi="Times New Roman" w:cs="Times New Roman"/>
          <w:sz w:val="28"/>
          <w:szCs w:val="28"/>
        </w:rPr>
        <w:t>Особенности комплаенс в области защиты конфиденциальной информации и персональных данных (</w:t>
      </w:r>
      <w:proofErr w:type="spellStart"/>
      <w:r w:rsidRPr="005D3514">
        <w:rPr>
          <w:rFonts w:ascii="Times New Roman" w:eastAsia="Times New Roman" w:hAnsi="Times New Roman" w:cs="Times New Roman"/>
          <w:sz w:val="28"/>
          <w:szCs w:val="28"/>
        </w:rPr>
        <w:t>Data</w:t>
      </w:r>
      <w:proofErr w:type="spellEnd"/>
      <w:r w:rsidRPr="005D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3514">
        <w:rPr>
          <w:rFonts w:ascii="Times New Roman" w:eastAsia="Times New Roman" w:hAnsi="Times New Roman" w:cs="Times New Roman"/>
          <w:sz w:val="28"/>
          <w:szCs w:val="28"/>
        </w:rPr>
        <w:t>protection</w:t>
      </w:r>
      <w:proofErr w:type="spellEnd"/>
      <w:r w:rsidRPr="005D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3514">
        <w:rPr>
          <w:rFonts w:ascii="Times New Roman" w:eastAsia="Times New Roman" w:hAnsi="Times New Roman" w:cs="Times New Roman"/>
          <w:sz w:val="28"/>
          <w:szCs w:val="28"/>
        </w:rPr>
        <w:t>policy</w:t>
      </w:r>
      <w:proofErr w:type="spellEnd"/>
      <w:r w:rsidRPr="005D351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514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разработки и внедрения системы управления риском на основе комплаенс-контроля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>в организации</w:t>
      </w:r>
      <w:r w:rsidRPr="005D3514">
        <w:rPr>
          <w:rFonts w:ascii="Times New Roman" w:eastAsia="Times New Roman" w:hAnsi="Times New Roman" w:cs="Times New Roman"/>
          <w:sz w:val="28"/>
          <w:szCs w:val="28"/>
        </w:rPr>
        <w:t xml:space="preserve"> (по выбору: промышленности, </w:t>
      </w:r>
      <w:r w:rsidRPr="005D35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торговли, </w:t>
      </w:r>
      <w:proofErr w:type="spellStart"/>
      <w:r w:rsidRPr="005D3514">
        <w:rPr>
          <w:rFonts w:ascii="Times New Roman" w:eastAsia="Times New Roman" w:hAnsi="Times New Roman" w:cs="Times New Roman"/>
          <w:sz w:val="28"/>
          <w:szCs w:val="28"/>
        </w:rPr>
        <w:t>госуправления</w:t>
      </w:r>
      <w:proofErr w:type="spellEnd"/>
      <w:r w:rsidRPr="005D3514">
        <w:rPr>
          <w:rFonts w:ascii="Times New Roman" w:eastAsia="Times New Roman" w:hAnsi="Times New Roman" w:cs="Times New Roman"/>
          <w:sz w:val="28"/>
          <w:szCs w:val="28"/>
        </w:rPr>
        <w:t xml:space="preserve"> и др.).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514">
        <w:rPr>
          <w:rFonts w:ascii="Times New Roman" w:eastAsia="Times New Roman" w:hAnsi="Times New Roman" w:cs="Times New Roman"/>
          <w:sz w:val="28"/>
          <w:szCs w:val="28"/>
        </w:rPr>
        <w:t>Перспективы организации системы комплаенс и его место в системе противодействия теневой экономике.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>Повышение эффективности комплаенс-системы организации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>Развитие экологической комплаенс функции в хозяйствующем субъекте в системе управления рисками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>Разработка и внедрение антикоррупционной комплаенс-функции в хозяйствующем субъекте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514">
        <w:rPr>
          <w:rFonts w:ascii="Times New Roman" w:eastAsia="Times New Roman" w:hAnsi="Times New Roman" w:cs="Times New Roman"/>
          <w:sz w:val="28"/>
          <w:szCs w:val="28"/>
        </w:rPr>
        <w:t>Разработка и внедрение системы антикоррупционной комплаенс-политики: осно</w:t>
      </w:r>
      <w:r>
        <w:rPr>
          <w:rFonts w:ascii="Times New Roman" w:eastAsia="Times New Roman" w:hAnsi="Times New Roman" w:cs="Times New Roman"/>
          <w:sz w:val="28"/>
          <w:szCs w:val="28"/>
        </w:rPr>
        <w:t>вные проблемы и пути их решения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>Разработка системы управления рисками на основе комплаенс-контроля в деятельности хозяйствующего субъекта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514">
        <w:rPr>
          <w:rFonts w:ascii="Times New Roman" w:eastAsia="Times New Roman" w:hAnsi="Times New Roman" w:cs="Times New Roman"/>
          <w:sz w:val="28"/>
          <w:szCs w:val="28"/>
        </w:rPr>
        <w:t>Совершенствование алгоритма выявления, оценки и управления комплаенс рисками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 xml:space="preserve">Совершенствование антикоррупционного </w:t>
      </w:r>
      <w:proofErr w:type="spellStart"/>
      <w:r w:rsidRPr="005D351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D3514">
        <w:rPr>
          <w:rFonts w:ascii="Times New Roman" w:hAnsi="Times New Roman" w:cs="Times New Roman"/>
          <w:sz w:val="28"/>
          <w:szCs w:val="28"/>
        </w:rPr>
        <w:t xml:space="preserve"> в инвестиционных компаниях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 xml:space="preserve">Совершенствование антикоррупционного </w:t>
      </w:r>
      <w:proofErr w:type="spellStart"/>
      <w:r w:rsidRPr="005D351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D3514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>Совершенствование взаимодействия системы комплаенс-контроля и аудита в финансово-кредитной</w:t>
      </w:r>
      <w:r>
        <w:rPr>
          <w:rFonts w:ascii="Times New Roman" w:hAnsi="Times New Roman" w:cs="Times New Roman"/>
          <w:sz w:val="28"/>
          <w:szCs w:val="28"/>
        </w:rPr>
        <w:t xml:space="preserve"> сфере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>Совершенствование инструментов комплаенс с использованием цифровых технологий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514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комплаенс-контроля коммерческого банка в системе обеспечения безопасности персональных данных. 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>Совершенствование комплаенс-функции образовательного учреждения высшего образования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 xml:space="preserve">Совершенствование контрольно-ревизионной деятельности на примере организации </w:t>
      </w:r>
      <w:r w:rsidRPr="005D3514">
        <w:rPr>
          <w:rFonts w:ascii="Times New Roman" w:eastAsia="Times New Roman" w:hAnsi="Times New Roman" w:cs="Times New Roman"/>
          <w:sz w:val="28"/>
          <w:szCs w:val="28"/>
        </w:rPr>
        <w:t>(определенной отрасли)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514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корпоративного </w:t>
      </w:r>
      <w:proofErr w:type="spellStart"/>
      <w:r w:rsidRPr="005D3514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5D3514">
        <w:rPr>
          <w:rFonts w:ascii="Times New Roman" w:eastAsia="Times New Roman" w:hAnsi="Times New Roman" w:cs="Times New Roman"/>
          <w:sz w:val="28"/>
          <w:szCs w:val="28"/>
        </w:rPr>
        <w:t xml:space="preserve"> на примере хозяйствующего субъекта (определенной отрасли)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>Совершенствование корпоративного комплаенс-контроля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514">
        <w:rPr>
          <w:rFonts w:ascii="Times New Roman" w:eastAsia="Times New Roman" w:hAnsi="Times New Roman" w:cs="Times New Roman"/>
          <w:sz w:val="28"/>
          <w:szCs w:val="28"/>
        </w:rPr>
        <w:t>Совершенствование корпоративного комплаенс-контроля как инструмента экономической безопасности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514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корпоративного комплаенс-контроля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на основе внутреннего аудита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>Совершенствование методического обеспечения финансовых расследований преднамеренного банкротства кредитных организаций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>Совершенствование методов управления комплаенс-рисками в сфере коммерческой деятельности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514">
        <w:rPr>
          <w:rFonts w:ascii="Times New Roman" w:eastAsia="Times New Roman" w:hAnsi="Times New Roman" w:cs="Times New Roman"/>
          <w:sz w:val="28"/>
          <w:szCs w:val="28"/>
        </w:rPr>
        <w:t>Совершенствование механизма управления комплаенс в целях минимизации конфликта интересов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lastRenderedPageBreak/>
        <w:t>Совершенствование механизмов корпоративного комплаенс-контроля при обеспечении экономической безопасности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>Совершенствование подходов к регулированию операций, подлежащих обязательному контролю в кредитной организации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 xml:space="preserve">Совершенствование порядка расследований комплаенс инцидентов с учетом отраслевой специфики хозяйствующего субъекта 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>Совершенствование процесса выявления, оценки и управления комплаенс-рисками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>Совершенствование процесса регулирования комплаенс-риска в целях ПОД/ФТ в корреспондентских банковских отношениях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>Совершенствование системы антикоррупционного комплаенс-контроля хозяйствующего субъекта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>Совершенствование системы комплаенс в целях повышения эффективности корпоративного управления в фармацевтической компании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>Совершенствование системы комплаенс-контроля в целях увеличения капитализации бизнеса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>Совершенствование системы комплаенс-контроля как инструмента экономической безопасности нефтегазового предприятия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>Совершенствование системы управления рисками в сельском хозяйстве на основе комплаенс-контроля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514">
        <w:rPr>
          <w:rFonts w:ascii="Times New Roman" w:eastAsia="Times New Roman" w:hAnsi="Times New Roman" w:cs="Times New Roman"/>
          <w:sz w:val="28"/>
          <w:szCs w:val="28"/>
        </w:rPr>
        <w:t>Совершенствование управления комплаенс рисками в условиях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применения режимов санкций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>Совершенствование управления комплаенс-рисками в области защиты персональных данных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>Совершенствование управления комплаенс-рисками в организации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514">
        <w:rPr>
          <w:rFonts w:ascii="Times New Roman" w:eastAsia="Times New Roman" w:hAnsi="Times New Roman" w:cs="Times New Roman"/>
          <w:sz w:val="28"/>
          <w:szCs w:val="28"/>
        </w:rPr>
        <w:t>Совершенствование управления комплаенс-рисками исполь</w:t>
      </w:r>
      <w:r>
        <w:rPr>
          <w:rFonts w:ascii="Times New Roman" w:eastAsia="Times New Roman" w:hAnsi="Times New Roman" w:cs="Times New Roman"/>
          <w:sz w:val="28"/>
          <w:szCs w:val="28"/>
        </w:rPr>
        <w:t>зования инсайдерской информации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514">
        <w:rPr>
          <w:rFonts w:ascii="Times New Roman" w:eastAsia="Times New Roman" w:hAnsi="Times New Roman" w:cs="Times New Roman"/>
          <w:sz w:val="28"/>
          <w:szCs w:val="28"/>
        </w:rPr>
        <w:t>Соотношение комплаенс рисков с операционными рисками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514">
        <w:rPr>
          <w:rFonts w:ascii="Times New Roman" w:eastAsia="Times New Roman" w:hAnsi="Times New Roman" w:cs="Times New Roman"/>
          <w:sz w:val="28"/>
          <w:szCs w:val="28"/>
        </w:rPr>
        <w:t>Специальные комплаенс-методики в кредитной сфере, опыт применения и результаты использования.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>Формирование комплаенс-контроля как элемента системы управления рисками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514">
        <w:rPr>
          <w:rFonts w:ascii="Times New Roman" w:eastAsia="Times New Roman" w:hAnsi="Times New Roman" w:cs="Times New Roman"/>
          <w:sz w:val="28"/>
          <w:szCs w:val="28"/>
        </w:rPr>
        <w:t>Формирование правила проведения внутреннего корпоративного расследования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514">
        <w:rPr>
          <w:rFonts w:ascii="Times New Roman" w:eastAsia="Times New Roman" w:hAnsi="Times New Roman" w:cs="Times New Roman"/>
          <w:sz w:val="28"/>
          <w:szCs w:val="28"/>
        </w:rPr>
        <w:t>Формы и методы документирования основных результатов деятельности работы службы комплаенс в целях минимизации рисков в деятельности хозяйствующего субъекта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514">
        <w:rPr>
          <w:rFonts w:ascii="Times New Roman" w:eastAsia="Times New Roman" w:hAnsi="Times New Roman" w:cs="Times New Roman"/>
          <w:sz w:val="28"/>
          <w:szCs w:val="28"/>
        </w:rPr>
        <w:t>Формы использования стратегически ориентированного комплаенс-контроля в системе обеспечения экономической безопасности.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3514">
        <w:rPr>
          <w:rFonts w:ascii="Times New Roman" w:hAnsi="Times New Roman" w:cs="Times New Roman"/>
          <w:sz w:val="28"/>
          <w:szCs w:val="28"/>
        </w:rPr>
        <w:t>Экологический комплаенс организации как элемент системы экономической безопасности предприятия</w:t>
      </w:r>
    </w:p>
    <w:p w:rsidR="00E00F5E" w:rsidRPr="005D3514" w:rsidRDefault="00E00F5E" w:rsidP="005D351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Эффективная п</w:t>
      </w:r>
      <w:r w:rsidRPr="005D3514">
        <w:rPr>
          <w:rFonts w:ascii="Times New Roman" w:hAnsi="Times New Roman" w:cs="Times New Roman"/>
          <w:sz w:val="28"/>
          <w:szCs w:val="28"/>
        </w:rPr>
        <w:t>рактика внедрения антикоррупционного комплаенса на государственной службе</w:t>
      </w:r>
    </w:p>
    <w:p w:rsidR="000B7F22" w:rsidRPr="00051839" w:rsidRDefault="000B7F22" w:rsidP="000B7F22">
      <w:pPr>
        <w:tabs>
          <w:tab w:val="left" w:pos="1134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972B51" w:rsidRPr="00051839" w:rsidRDefault="00972B51">
      <w:pPr>
        <w:rPr>
          <w:sz w:val="28"/>
          <w:szCs w:val="28"/>
        </w:rPr>
      </w:pPr>
    </w:p>
    <w:sectPr w:rsidR="00972B51" w:rsidRPr="00051839" w:rsidSect="00D94533">
      <w:pgSz w:w="11907" w:h="16840" w:code="9"/>
      <w:pgMar w:top="851" w:right="851" w:bottom="709" w:left="1418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B118E"/>
    <w:multiLevelType w:val="hybridMultilevel"/>
    <w:tmpl w:val="7E109E9E"/>
    <w:lvl w:ilvl="0" w:tplc="7A4883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F730C9"/>
    <w:multiLevelType w:val="hybridMultilevel"/>
    <w:tmpl w:val="45D8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C5A96"/>
    <w:multiLevelType w:val="hybridMultilevel"/>
    <w:tmpl w:val="F4D2D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F0"/>
    <w:rsid w:val="00051839"/>
    <w:rsid w:val="000B7F22"/>
    <w:rsid w:val="005D3514"/>
    <w:rsid w:val="00711D98"/>
    <w:rsid w:val="0073571E"/>
    <w:rsid w:val="007D1827"/>
    <w:rsid w:val="00972B51"/>
    <w:rsid w:val="00987BF0"/>
    <w:rsid w:val="009C6EDF"/>
    <w:rsid w:val="00C1799D"/>
    <w:rsid w:val="00C91FC5"/>
    <w:rsid w:val="00D067EA"/>
    <w:rsid w:val="00E0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F640E-E633-4A8F-9682-EE654166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F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FD7460C511F24BAA32CAED85DF4CCC" ma:contentTypeVersion="1" ma:contentTypeDescription="Создание документа." ma:contentTypeScope="" ma:versionID="4924fa14b747d6f4087ce14f46c43b1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57F8A5-9659-4110-9B6E-4A8A1D4C2CE3}"/>
</file>

<file path=customXml/itemProps2.xml><?xml version="1.0" encoding="utf-8"?>
<ds:datastoreItem xmlns:ds="http://schemas.openxmlformats.org/officeDocument/2006/customXml" ds:itemID="{F34F86A5-2D2B-4C22-A802-485AE1D912E7}"/>
</file>

<file path=customXml/itemProps3.xml><?xml version="1.0" encoding="utf-8"?>
<ds:datastoreItem xmlns:ds="http://schemas.openxmlformats.org/officeDocument/2006/customXml" ds:itemID="{1E63E0F5-09F6-46AC-8C40-0F24A27692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Термосесов</dc:creator>
  <cp:keywords/>
  <dc:description/>
  <cp:lastModifiedBy>Дмитрий Термосесов</cp:lastModifiedBy>
  <cp:revision>5</cp:revision>
  <dcterms:created xsi:type="dcterms:W3CDTF">2021-09-23T08:07:00Z</dcterms:created>
  <dcterms:modified xsi:type="dcterms:W3CDTF">2021-09-23T08:44:00Z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0x0101004FFD7460C511F24BAA32CAED85DF4CCC</vt:lpwstr>
  </property>
</Properties>
</file>