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18" w:rsidRPr="00157547" w:rsidRDefault="00072C18" w:rsidP="00072C18">
      <w:pPr>
        <w:pStyle w:val="23"/>
        <w:shd w:val="clear" w:color="auto" w:fill="auto"/>
        <w:spacing w:after="0" w:line="240" w:lineRule="auto"/>
        <w:ind w:firstLine="0"/>
        <w:rPr>
          <w:sz w:val="28"/>
          <w:szCs w:val="28"/>
        </w:rPr>
      </w:pPr>
      <w:bookmarkStart w:id="0" w:name="bookmark0"/>
      <w:r w:rsidRPr="00157547">
        <w:rPr>
          <w:sz w:val="28"/>
          <w:szCs w:val="28"/>
        </w:rPr>
        <w:t>Федеральное государственное образовательное бюджетное учреждение</w:t>
      </w:r>
    </w:p>
    <w:p w:rsidR="00072C18" w:rsidRPr="00157547" w:rsidRDefault="00072C18" w:rsidP="00072C18">
      <w:pPr>
        <w:pStyle w:val="23"/>
        <w:shd w:val="clear" w:color="auto" w:fill="auto"/>
        <w:spacing w:after="0" w:line="240" w:lineRule="auto"/>
        <w:ind w:firstLine="0"/>
      </w:pPr>
      <w:r w:rsidRPr="00157547">
        <w:rPr>
          <w:sz w:val="28"/>
          <w:szCs w:val="28"/>
        </w:rPr>
        <w:t xml:space="preserve"> высшего образования</w:t>
      </w:r>
    </w:p>
    <w:p w:rsidR="00F94959" w:rsidRPr="00157547" w:rsidRDefault="00F94959" w:rsidP="00F94959">
      <w:pPr>
        <w:pStyle w:val="23"/>
        <w:shd w:val="clear" w:color="auto" w:fill="auto"/>
        <w:spacing w:after="0" w:line="240" w:lineRule="auto"/>
        <w:ind w:firstLine="0"/>
      </w:pPr>
    </w:p>
    <w:p w:rsidR="00F94959" w:rsidRPr="00157547" w:rsidRDefault="00F94959" w:rsidP="00F94959">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F94959" w:rsidRPr="00157547" w:rsidRDefault="00F94959" w:rsidP="00F94959">
      <w:pPr>
        <w:pStyle w:val="23"/>
        <w:shd w:val="clear" w:color="auto" w:fill="auto"/>
        <w:spacing w:after="0" w:line="240" w:lineRule="auto"/>
        <w:ind w:firstLine="0"/>
        <w:rPr>
          <w:sz w:val="28"/>
          <w:szCs w:val="28"/>
        </w:rPr>
      </w:pPr>
      <w:r w:rsidRPr="00157547">
        <w:rPr>
          <w:sz w:val="28"/>
          <w:szCs w:val="28"/>
        </w:rPr>
        <w:t>(Финансовый университет)</w:t>
      </w:r>
    </w:p>
    <w:p w:rsidR="00F94959" w:rsidRPr="00157547" w:rsidRDefault="00F94959" w:rsidP="00F94959">
      <w:pPr>
        <w:ind w:firstLine="0"/>
        <w:rPr>
          <w:rFonts w:ascii="Times New Roman" w:hAnsi="Times New Roman" w:cs="Times New Roman"/>
          <w:b/>
          <w:sz w:val="28"/>
          <w:szCs w:val="28"/>
        </w:rPr>
      </w:pPr>
    </w:p>
    <w:p w:rsidR="00F94959" w:rsidRPr="00D74A8D" w:rsidRDefault="00FB73C2" w:rsidP="00F94959">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F432AE" w:rsidRPr="00FB73C2" w:rsidRDefault="00FB73C2" w:rsidP="00FB73C2">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EE441E" w:rsidRDefault="00EE441E" w:rsidP="00730FA2">
      <w:pPr>
        <w:ind w:firstLine="0"/>
        <w:rPr>
          <w:rFonts w:ascii="Times New Roman" w:hAnsi="Times New Roman" w:cs="Times New Roman"/>
          <w:b/>
          <w:sz w:val="36"/>
          <w:szCs w:val="36"/>
        </w:rPr>
      </w:pPr>
    </w:p>
    <w:p w:rsidR="00EE441E" w:rsidRDefault="00EE441E" w:rsidP="00730FA2">
      <w:pPr>
        <w:ind w:firstLine="0"/>
        <w:rPr>
          <w:rFonts w:ascii="Times New Roman" w:hAnsi="Times New Roman" w:cs="Times New Roman"/>
          <w:b/>
          <w:sz w:val="36"/>
          <w:szCs w:val="36"/>
        </w:rPr>
      </w:pPr>
    </w:p>
    <w:p w:rsidR="00EE441E" w:rsidRDefault="00EE441E" w:rsidP="00730FA2">
      <w:pPr>
        <w:ind w:firstLine="0"/>
        <w:rPr>
          <w:rFonts w:ascii="Times New Roman" w:hAnsi="Times New Roman" w:cs="Times New Roman"/>
          <w:b/>
          <w:sz w:val="36"/>
          <w:szCs w:val="36"/>
        </w:rPr>
      </w:pPr>
    </w:p>
    <w:p w:rsidR="00EE441E" w:rsidRDefault="00EE441E" w:rsidP="00730FA2">
      <w:pPr>
        <w:ind w:firstLine="0"/>
        <w:rPr>
          <w:rFonts w:ascii="Times New Roman" w:hAnsi="Times New Roman" w:cs="Times New Roman"/>
          <w:b/>
          <w:sz w:val="36"/>
          <w:szCs w:val="36"/>
        </w:rPr>
      </w:pPr>
    </w:p>
    <w:p w:rsidR="00EE441E" w:rsidRDefault="00EE441E" w:rsidP="00730FA2">
      <w:pPr>
        <w:ind w:firstLine="0"/>
        <w:rPr>
          <w:rFonts w:ascii="Times New Roman" w:hAnsi="Times New Roman" w:cs="Times New Roman"/>
          <w:b/>
          <w:sz w:val="36"/>
          <w:szCs w:val="36"/>
        </w:rPr>
      </w:pPr>
    </w:p>
    <w:p w:rsidR="00EE441E" w:rsidRDefault="00EE441E" w:rsidP="00730FA2">
      <w:pPr>
        <w:ind w:firstLine="0"/>
        <w:rPr>
          <w:rFonts w:ascii="Times New Roman" w:hAnsi="Times New Roman" w:cs="Times New Roman"/>
          <w:b/>
          <w:sz w:val="36"/>
          <w:szCs w:val="36"/>
        </w:rPr>
      </w:pPr>
    </w:p>
    <w:p w:rsidR="00B903DB" w:rsidRPr="003331B9" w:rsidRDefault="003331B9" w:rsidP="00730FA2">
      <w:pPr>
        <w:ind w:firstLine="0"/>
        <w:jc w:val="center"/>
        <w:rPr>
          <w:rFonts w:ascii="Times New Roman" w:hAnsi="Times New Roman" w:cs="Times New Roman"/>
          <w:b/>
          <w:sz w:val="36"/>
          <w:szCs w:val="36"/>
        </w:rPr>
      </w:pPr>
      <w:r w:rsidRPr="003331B9">
        <w:rPr>
          <w:rFonts w:ascii="Times New Roman" w:hAnsi="Times New Roman" w:cs="Times New Roman"/>
          <w:b/>
          <w:sz w:val="36"/>
          <w:szCs w:val="36"/>
        </w:rPr>
        <w:t>Программа государственной итоговой аттестации</w:t>
      </w:r>
    </w:p>
    <w:p w:rsidR="00097FE0" w:rsidRDefault="0070467C" w:rsidP="00730FA2">
      <w:pPr>
        <w:ind w:firstLine="0"/>
        <w:jc w:val="center"/>
        <w:rPr>
          <w:rFonts w:ascii="Times New Roman" w:hAnsi="Times New Roman" w:cs="Times New Roman"/>
          <w:b/>
          <w:sz w:val="36"/>
          <w:szCs w:val="36"/>
        </w:rPr>
      </w:pPr>
      <w:r w:rsidRPr="00F376B4">
        <w:rPr>
          <w:rFonts w:ascii="Times New Roman" w:hAnsi="Times New Roman" w:cs="Times New Roman"/>
          <w:b/>
          <w:sz w:val="36"/>
          <w:szCs w:val="36"/>
        </w:rPr>
        <w:t xml:space="preserve"> </w:t>
      </w:r>
    </w:p>
    <w:bookmarkEnd w:id="0"/>
    <w:p w:rsidR="00F94959" w:rsidRPr="00F94959" w:rsidRDefault="00F94959" w:rsidP="00F94959">
      <w:pPr>
        <w:autoSpaceDE w:val="0"/>
        <w:autoSpaceDN w:val="0"/>
        <w:ind w:firstLine="0"/>
        <w:jc w:val="center"/>
        <w:rPr>
          <w:rFonts w:ascii="Times New Roman" w:hAnsi="Times New Roman" w:cs="Times New Roman"/>
          <w:sz w:val="28"/>
          <w:szCs w:val="28"/>
        </w:rPr>
      </w:pPr>
      <w:r w:rsidRPr="00F94959">
        <w:rPr>
          <w:rFonts w:ascii="Times New Roman" w:hAnsi="Times New Roman" w:cs="Times New Roman"/>
          <w:sz w:val="28"/>
          <w:szCs w:val="28"/>
        </w:rPr>
        <w:t>для студентов, обучающихся по направлению подготовки 38.03.01 «Экономика»</w:t>
      </w:r>
    </w:p>
    <w:p w:rsidR="00F376B4" w:rsidRPr="00F94959" w:rsidRDefault="00097FE0" w:rsidP="00097FE0">
      <w:pPr>
        <w:spacing w:line="240" w:lineRule="auto"/>
        <w:ind w:firstLine="0"/>
        <w:jc w:val="center"/>
        <w:rPr>
          <w:rFonts w:ascii="Times New Roman" w:hAnsi="Times New Roman" w:cs="Times New Roman"/>
          <w:sz w:val="28"/>
          <w:szCs w:val="28"/>
        </w:rPr>
      </w:pPr>
      <w:r w:rsidRPr="00F94959">
        <w:rPr>
          <w:rFonts w:ascii="Times New Roman" w:hAnsi="Times New Roman" w:cs="Times New Roman"/>
          <w:sz w:val="28"/>
          <w:szCs w:val="28"/>
        </w:rPr>
        <w:t>п</w:t>
      </w:r>
      <w:r w:rsidR="00F376B4" w:rsidRPr="00F94959">
        <w:rPr>
          <w:rFonts w:ascii="Times New Roman" w:hAnsi="Times New Roman" w:cs="Times New Roman"/>
          <w:sz w:val="28"/>
          <w:szCs w:val="28"/>
        </w:rPr>
        <w:t>рофиль «</w:t>
      </w:r>
      <w:r w:rsidR="004123AF">
        <w:rPr>
          <w:rFonts w:ascii="Times New Roman" w:hAnsi="Times New Roman" w:cs="Times New Roman"/>
          <w:sz w:val="28"/>
          <w:szCs w:val="28"/>
        </w:rPr>
        <w:t>Анализ и управление рисками организации</w:t>
      </w:r>
      <w:r w:rsidR="00F376B4" w:rsidRPr="00F94959">
        <w:rPr>
          <w:rFonts w:ascii="Times New Roman" w:hAnsi="Times New Roman" w:cs="Times New Roman"/>
          <w:sz w:val="28"/>
          <w:szCs w:val="28"/>
        </w:rPr>
        <w:t>»</w:t>
      </w:r>
    </w:p>
    <w:p w:rsidR="0030639B" w:rsidRDefault="0030639B" w:rsidP="00730FA2">
      <w:pPr>
        <w:ind w:firstLine="0"/>
        <w:jc w:val="center"/>
        <w:rPr>
          <w:rFonts w:ascii="Times New Roman" w:hAnsi="Times New Roman" w:cs="Times New Roman"/>
          <w:b/>
          <w:sz w:val="36"/>
          <w:szCs w:val="36"/>
        </w:rPr>
      </w:pPr>
    </w:p>
    <w:p w:rsidR="0030639B" w:rsidRDefault="0030639B" w:rsidP="00097FE0">
      <w:pPr>
        <w:ind w:firstLine="0"/>
        <w:rPr>
          <w:rFonts w:ascii="Times New Roman" w:hAnsi="Times New Roman" w:cs="Times New Roman"/>
          <w:b/>
          <w:sz w:val="36"/>
          <w:szCs w:val="36"/>
        </w:rPr>
      </w:pPr>
      <w:bookmarkStart w:id="1" w:name="bookmark2"/>
    </w:p>
    <w:p w:rsidR="00097FE0" w:rsidRDefault="00097FE0" w:rsidP="00097FE0">
      <w:pPr>
        <w:ind w:firstLine="0"/>
        <w:rPr>
          <w:rFonts w:ascii="Times New Roman" w:hAnsi="Times New Roman" w:cs="Times New Roman"/>
          <w:b/>
          <w:sz w:val="28"/>
          <w:szCs w:val="28"/>
        </w:rPr>
      </w:pPr>
    </w:p>
    <w:p w:rsidR="00FB73C2" w:rsidRDefault="00FB73C2" w:rsidP="003331B9">
      <w:pPr>
        <w:pStyle w:val="afe"/>
        <w:spacing w:line="360" w:lineRule="auto"/>
        <w:jc w:val="center"/>
        <w:rPr>
          <w:rFonts w:ascii="Times New Roman" w:hAnsi="Times New Roman"/>
          <w:i/>
          <w:szCs w:val="28"/>
        </w:rPr>
      </w:pPr>
    </w:p>
    <w:p w:rsidR="00FB73C2" w:rsidRDefault="00FB73C2" w:rsidP="003331B9">
      <w:pPr>
        <w:pStyle w:val="afe"/>
        <w:spacing w:line="360" w:lineRule="auto"/>
        <w:jc w:val="center"/>
        <w:rPr>
          <w:rFonts w:ascii="Times New Roman" w:hAnsi="Times New Roman"/>
          <w:i/>
          <w:szCs w:val="28"/>
        </w:rPr>
      </w:pPr>
    </w:p>
    <w:p w:rsidR="00FB73C2" w:rsidRDefault="00FB73C2" w:rsidP="003331B9">
      <w:pPr>
        <w:pStyle w:val="afe"/>
        <w:spacing w:line="360" w:lineRule="auto"/>
        <w:jc w:val="center"/>
        <w:rPr>
          <w:rFonts w:ascii="Times New Roman" w:hAnsi="Times New Roman"/>
          <w:i/>
          <w:szCs w:val="28"/>
        </w:rPr>
      </w:pPr>
    </w:p>
    <w:p w:rsidR="00FB73C2" w:rsidRPr="00385D76" w:rsidRDefault="00FB73C2" w:rsidP="00FB73C2">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FB73C2" w:rsidRPr="00385D76" w:rsidRDefault="00FB73C2" w:rsidP="00FB73C2">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30639B" w:rsidRDefault="0030639B" w:rsidP="00730FA2">
      <w:pPr>
        <w:ind w:firstLine="0"/>
        <w:jc w:val="center"/>
        <w:rPr>
          <w:rFonts w:ascii="Times New Roman" w:hAnsi="Times New Roman" w:cs="Times New Roman"/>
          <w:b/>
          <w:sz w:val="28"/>
          <w:szCs w:val="28"/>
        </w:rPr>
      </w:pPr>
      <w:bookmarkStart w:id="2" w:name="_GoBack"/>
      <w:bookmarkEnd w:id="2"/>
    </w:p>
    <w:p w:rsidR="0030639B" w:rsidRDefault="0030639B" w:rsidP="00730FA2">
      <w:pPr>
        <w:ind w:firstLine="0"/>
        <w:jc w:val="center"/>
        <w:rPr>
          <w:rFonts w:ascii="Times New Roman" w:hAnsi="Times New Roman" w:cs="Times New Roman"/>
          <w:b/>
          <w:sz w:val="28"/>
          <w:szCs w:val="28"/>
        </w:rPr>
      </w:pPr>
    </w:p>
    <w:p w:rsidR="00EE441E" w:rsidRDefault="00EE441E" w:rsidP="00730FA2">
      <w:pPr>
        <w:ind w:firstLine="0"/>
        <w:jc w:val="center"/>
        <w:rPr>
          <w:rFonts w:ascii="Times New Roman" w:hAnsi="Times New Roman" w:cs="Times New Roman"/>
          <w:b/>
          <w:sz w:val="28"/>
          <w:szCs w:val="28"/>
        </w:rPr>
      </w:pPr>
    </w:p>
    <w:p w:rsidR="005D53F4" w:rsidRPr="0030639B" w:rsidRDefault="0070467C" w:rsidP="00730FA2">
      <w:pPr>
        <w:ind w:firstLine="0"/>
        <w:jc w:val="center"/>
        <w:rPr>
          <w:rFonts w:ascii="Times New Roman" w:hAnsi="Times New Roman" w:cs="Times New Roman"/>
          <w:b/>
          <w:sz w:val="28"/>
          <w:szCs w:val="28"/>
        </w:rPr>
        <w:sectPr w:rsidR="005D53F4" w:rsidRPr="0030639B">
          <w:footerReference w:type="first" r:id="rId11"/>
          <w:type w:val="continuous"/>
          <w:pgSz w:w="11905" w:h="16837"/>
          <w:pgMar w:top="899" w:right="678" w:bottom="1052" w:left="1507" w:header="0" w:footer="3" w:gutter="0"/>
          <w:cols w:space="720"/>
          <w:noEndnote/>
          <w:docGrid w:linePitch="360"/>
        </w:sectPr>
      </w:pPr>
      <w:r w:rsidRPr="0030639B">
        <w:rPr>
          <w:rFonts w:ascii="Times New Roman" w:hAnsi="Times New Roman" w:cs="Times New Roman"/>
          <w:b/>
          <w:sz w:val="28"/>
          <w:szCs w:val="28"/>
        </w:rPr>
        <w:t>Москва 20</w:t>
      </w:r>
      <w:bookmarkEnd w:id="1"/>
      <w:r w:rsidR="00FB73C2">
        <w:rPr>
          <w:rFonts w:ascii="Times New Roman" w:hAnsi="Times New Roman" w:cs="Times New Roman"/>
          <w:b/>
          <w:sz w:val="28"/>
          <w:szCs w:val="28"/>
        </w:rPr>
        <w:t>21</w:t>
      </w:r>
    </w:p>
    <w:p w:rsidR="00DB7B8E" w:rsidRPr="00DB7B8E" w:rsidRDefault="00DB7B8E" w:rsidP="00DB7B8E">
      <w:pPr>
        <w:keepNext/>
        <w:jc w:val="center"/>
        <w:rPr>
          <w:rFonts w:ascii="Times New Roman" w:hAnsi="Times New Roman" w:cs="Times New Roman"/>
          <w:b/>
          <w:sz w:val="28"/>
          <w:szCs w:val="28"/>
        </w:rPr>
      </w:pPr>
      <w:r w:rsidRPr="00DB7B8E">
        <w:rPr>
          <w:rFonts w:ascii="Times New Roman" w:hAnsi="Times New Roman" w:cs="Times New Roman"/>
          <w:b/>
          <w:sz w:val="28"/>
          <w:szCs w:val="28"/>
        </w:rPr>
        <w:lastRenderedPageBreak/>
        <w:t xml:space="preserve">Перечень компетенций, </w:t>
      </w:r>
    </w:p>
    <w:p w:rsidR="00DB7B8E" w:rsidRPr="00DB7B8E" w:rsidRDefault="00DB7B8E" w:rsidP="00DB7B8E">
      <w:pPr>
        <w:keepNext/>
        <w:jc w:val="center"/>
        <w:rPr>
          <w:rFonts w:ascii="Times New Roman" w:hAnsi="Times New Roman" w:cs="Times New Roman"/>
          <w:b/>
          <w:sz w:val="28"/>
          <w:szCs w:val="28"/>
        </w:rPr>
      </w:pPr>
      <w:r w:rsidRPr="00DB7B8E">
        <w:rPr>
          <w:rFonts w:ascii="Times New Roman" w:hAnsi="Times New Roman" w:cs="Times New Roman"/>
          <w:b/>
          <w:sz w:val="28"/>
          <w:szCs w:val="28"/>
        </w:rPr>
        <w:t xml:space="preserve"> подлежащих оценке в ходе государственной итоговой аттестации</w:t>
      </w:r>
    </w:p>
    <w:p w:rsidR="00DB7B8E" w:rsidRPr="00DB7B8E" w:rsidRDefault="00DB7B8E" w:rsidP="00DB7B8E">
      <w:pPr>
        <w:jc w:val="center"/>
        <w:rPr>
          <w:rFonts w:ascii="Times New Roman" w:hAnsi="Times New Roman" w:cs="Times New Roman"/>
          <w:b/>
          <w:sz w:val="28"/>
          <w:szCs w:val="28"/>
        </w:rPr>
      </w:pPr>
    </w:p>
    <w:tbl>
      <w:tblPr>
        <w:tblStyle w:val="af7"/>
        <w:tblW w:w="5000" w:type="pct"/>
        <w:tblLook w:val="04A0" w:firstRow="1" w:lastRow="0" w:firstColumn="1" w:lastColumn="0" w:noHBand="0" w:noVBand="1"/>
      </w:tblPr>
      <w:tblGrid>
        <w:gridCol w:w="5416"/>
        <w:gridCol w:w="4294"/>
      </w:tblGrid>
      <w:tr w:rsidR="00DB7B8E" w:rsidRPr="007C5BED" w:rsidTr="009E23E9">
        <w:tc>
          <w:tcPr>
            <w:tcW w:w="2789" w:type="pct"/>
          </w:tcPr>
          <w:p w:rsidR="00DB7B8E" w:rsidRPr="007C5BED" w:rsidRDefault="00DB7B8E" w:rsidP="009E23E9">
            <w:pPr>
              <w:ind w:firstLine="0"/>
              <w:jc w:val="center"/>
              <w:rPr>
                <w:rFonts w:ascii="Times New Roman" w:hAnsi="Times New Roman" w:cs="Times New Roman"/>
              </w:rPr>
            </w:pPr>
            <w:r w:rsidRPr="007C5BED">
              <w:rPr>
                <w:rFonts w:ascii="Times New Roman" w:hAnsi="Times New Roman" w:cs="Times New Roman"/>
              </w:rPr>
              <w:t>Код и наименование компетенции</w:t>
            </w:r>
          </w:p>
        </w:tc>
        <w:tc>
          <w:tcPr>
            <w:tcW w:w="2211" w:type="pct"/>
          </w:tcPr>
          <w:p w:rsidR="00DB7B8E" w:rsidRPr="007C5BED" w:rsidRDefault="00DB7B8E" w:rsidP="009E23E9">
            <w:pPr>
              <w:ind w:firstLine="0"/>
              <w:jc w:val="center"/>
              <w:rPr>
                <w:rFonts w:ascii="Times New Roman" w:hAnsi="Times New Roman" w:cs="Times New Roman"/>
              </w:rPr>
            </w:pPr>
            <w:r w:rsidRPr="007C5BED">
              <w:rPr>
                <w:rFonts w:ascii="Times New Roman" w:hAnsi="Times New Roman" w:cs="Times New Roman"/>
              </w:rPr>
              <w:t xml:space="preserve">Форма государственной итоговой аттестации, в рамках которой проверяется </w:t>
            </w:r>
            <w:proofErr w:type="spellStart"/>
            <w:r w:rsidRPr="007C5BED">
              <w:rPr>
                <w:rFonts w:ascii="Times New Roman" w:hAnsi="Times New Roman" w:cs="Times New Roman"/>
              </w:rPr>
              <w:t>сформированность</w:t>
            </w:r>
            <w:proofErr w:type="spellEnd"/>
            <w:r w:rsidRPr="007C5BED">
              <w:rPr>
                <w:rFonts w:ascii="Times New Roman" w:hAnsi="Times New Roman" w:cs="Times New Roman"/>
              </w:rPr>
              <w:t xml:space="preserve"> компетенции </w:t>
            </w:r>
          </w:p>
        </w:tc>
      </w:tr>
      <w:tr w:rsidR="00DB7B8E" w:rsidRPr="007C5BED" w:rsidTr="009E23E9">
        <w:tc>
          <w:tcPr>
            <w:tcW w:w="2789" w:type="pct"/>
          </w:tcPr>
          <w:p w:rsidR="00DB7B8E" w:rsidRPr="007C5BED" w:rsidRDefault="00DB7B8E" w:rsidP="009E23E9">
            <w:pPr>
              <w:ind w:firstLine="0"/>
              <w:jc w:val="center"/>
              <w:rPr>
                <w:rFonts w:ascii="Times New Roman" w:hAnsi="Times New Roman" w:cs="Times New Roman"/>
              </w:rPr>
            </w:pPr>
            <w:r w:rsidRPr="007C5BED">
              <w:rPr>
                <w:rFonts w:ascii="Times New Roman" w:hAnsi="Times New Roman" w:cs="Times New Roman"/>
              </w:rPr>
              <w:t>1</w:t>
            </w:r>
          </w:p>
        </w:tc>
        <w:tc>
          <w:tcPr>
            <w:tcW w:w="2211" w:type="pct"/>
          </w:tcPr>
          <w:p w:rsidR="00DB7B8E" w:rsidRPr="007C5BED" w:rsidRDefault="00DB7B8E" w:rsidP="009E23E9">
            <w:pPr>
              <w:ind w:firstLine="0"/>
              <w:jc w:val="center"/>
              <w:rPr>
                <w:rFonts w:ascii="Times New Roman" w:hAnsi="Times New Roman" w:cs="Times New Roman"/>
              </w:rPr>
            </w:pPr>
            <w:r w:rsidRPr="007C5BED">
              <w:rPr>
                <w:rFonts w:ascii="Times New Roman" w:hAnsi="Times New Roman" w:cs="Times New Roman"/>
              </w:rPr>
              <w:t>2</w:t>
            </w:r>
          </w:p>
        </w:tc>
      </w:tr>
      <w:tr w:rsidR="005F2C75" w:rsidRPr="007C5BED" w:rsidTr="005F2C75">
        <w:tc>
          <w:tcPr>
            <w:tcW w:w="2789" w:type="pct"/>
          </w:tcPr>
          <w:p w:rsidR="005F2C75" w:rsidRPr="005F2C75" w:rsidRDefault="005F2C75" w:rsidP="005F2C75">
            <w:pPr>
              <w:pStyle w:val="Default"/>
              <w:jc w:val="both"/>
            </w:pPr>
            <w:r w:rsidRPr="005F2C75">
              <w:t>способностью использовать основы философских знаний и основные научные законы для формирования мировоззренческой позиции и в профес</w:t>
            </w:r>
            <w:r>
              <w:t>сиональной деятельности (ОНК-1)</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владением культурой мышления, способностью анализировать этапы и закономерности исторического развития общества для формирования гражданской позиции</w:t>
            </w:r>
            <w:r>
              <w:rPr>
                <w:rFonts w:ascii="Times New Roman" w:hAnsi="Times New Roman" w:cs="Times New Roman"/>
              </w:rPr>
              <w:t xml:space="preserve"> (ОНК-2)</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 xml:space="preserve">владением нормами русского литературного языка в устной и письменной речи в процессе личной, межкультурной и профессиональной коммуникаций </w:t>
            </w:r>
          </w:p>
          <w:p w:rsidR="005F2C75" w:rsidRPr="005F2C75" w:rsidRDefault="005F2C75" w:rsidP="005F2C75">
            <w:pPr>
              <w:ind w:firstLine="0"/>
              <w:jc w:val="both"/>
              <w:rPr>
                <w:rFonts w:ascii="Times New Roman" w:hAnsi="Times New Roman" w:cs="Times New Roman"/>
              </w:rPr>
            </w:pPr>
            <w:r>
              <w:rPr>
                <w:rFonts w:ascii="Times New Roman" w:hAnsi="Times New Roman" w:cs="Times New Roman"/>
              </w:rPr>
              <w:t>(ИК-1)</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 xml:space="preserve">способностью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w:t>
            </w:r>
            <w:r>
              <w:rPr>
                <w:rFonts w:ascii="Times New Roman" w:hAnsi="Times New Roman" w:cs="Times New Roman"/>
              </w:rPr>
              <w:t>(ИК-2)</w:t>
            </w:r>
          </w:p>
        </w:tc>
        <w:tc>
          <w:tcPr>
            <w:tcW w:w="2211" w:type="pct"/>
          </w:tcPr>
          <w:p w:rsidR="005F2C75" w:rsidRDefault="005F2C75" w:rsidP="005F2C75">
            <w:pPr>
              <w:ind w:firstLine="31"/>
              <w:jc w:val="center"/>
            </w:pPr>
            <w:r w:rsidRPr="00CB19EE">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владением основными методами, способами и средствами получения, хранени</w:t>
            </w:r>
            <w:r>
              <w:rPr>
                <w:rFonts w:ascii="Times New Roman" w:hAnsi="Times New Roman" w:cs="Times New Roman"/>
              </w:rPr>
              <w:t>я и обработки информации (ИК-3)</w:t>
            </w:r>
          </w:p>
        </w:tc>
        <w:tc>
          <w:tcPr>
            <w:tcW w:w="2211" w:type="pct"/>
          </w:tcPr>
          <w:p w:rsidR="005F2C75" w:rsidRDefault="005F2C75" w:rsidP="005F2C75">
            <w:pPr>
              <w:ind w:firstLine="31"/>
              <w:jc w:val="center"/>
            </w:pPr>
            <w:r w:rsidRPr="00CB19EE">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оформлять аналитические и отчетные материалы по резуль</w:t>
            </w:r>
            <w:r>
              <w:rPr>
                <w:rFonts w:ascii="Times New Roman" w:hAnsi="Times New Roman" w:cs="Times New Roman"/>
              </w:rPr>
              <w:t>татам выполненной работы (ИК-4)</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применять методики расчетов и основные ме</w:t>
            </w:r>
            <w:r>
              <w:rPr>
                <w:rFonts w:ascii="Times New Roman" w:hAnsi="Times New Roman" w:cs="Times New Roman"/>
              </w:rPr>
              <w:t>тоды исследований (ИК-5)</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применять знания иностранного языка на уровне, достаточном для межличностного и межкультурного общени</w:t>
            </w:r>
            <w:r>
              <w:rPr>
                <w:rFonts w:ascii="Times New Roman" w:hAnsi="Times New Roman" w:cs="Times New Roman"/>
              </w:rPr>
              <w:t>я и учебной деятельности (ИК-6)</w:t>
            </w:r>
          </w:p>
        </w:tc>
        <w:tc>
          <w:tcPr>
            <w:tcW w:w="2211" w:type="pct"/>
          </w:tcPr>
          <w:p w:rsidR="005F2C75" w:rsidRPr="00BD64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использовать основы правовых знаний в различных сферах деятельности (ИК-</w:t>
            </w:r>
            <w:r>
              <w:rPr>
                <w:rFonts w:ascii="Times New Roman" w:hAnsi="Times New Roman" w:cs="Times New Roman"/>
              </w:rPr>
              <w:t>7)</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владением и применением методов физической культуры для обеспечения полноценной социальной и профе</w:t>
            </w:r>
            <w:r>
              <w:rPr>
                <w:rFonts w:ascii="Times New Roman" w:hAnsi="Times New Roman" w:cs="Times New Roman"/>
              </w:rPr>
              <w:t>ссиональной деятельности (ИК-8)</w:t>
            </w:r>
          </w:p>
        </w:tc>
        <w:tc>
          <w:tcPr>
            <w:tcW w:w="2211" w:type="pct"/>
          </w:tcPr>
          <w:p w:rsidR="005F2C75" w:rsidRPr="00BD64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владением основными методами первой помощи и защиты от возможных последствий аварий, катас</w:t>
            </w:r>
            <w:r>
              <w:rPr>
                <w:rFonts w:ascii="Times New Roman" w:hAnsi="Times New Roman" w:cs="Times New Roman"/>
              </w:rPr>
              <w:t>троф, стихийных бедствий (ИК-9)</w:t>
            </w:r>
          </w:p>
        </w:tc>
        <w:tc>
          <w:tcPr>
            <w:tcW w:w="2211" w:type="pct"/>
          </w:tcPr>
          <w:p w:rsidR="005F2C75" w:rsidRPr="00BD64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и готовностью к продолжению образования, к самообразо</w:t>
            </w:r>
            <w:r>
              <w:rPr>
                <w:rFonts w:ascii="Times New Roman" w:hAnsi="Times New Roman" w:cs="Times New Roman"/>
              </w:rPr>
              <w:t>ванию и самоорганизации (СЛК-1)</w:t>
            </w:r>
          </w:p>
        </w:tc>
        <w:tc>
          <w:tcPr>
            <w:tcW w:w="2211" w:type="pct"/>
          </w:tcPr>
          <w:p w:rsidR="005F2C75" w:rsidRPr="00BD64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lastRenderedPageBreak/>
              <w:t>готовностью 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(СЛК-</w:t>
            </w:r>
            <w:r>
              <w:rPr>
                <w:rFonts w:ascii="Times New Roman" w:hAnsi="Times New Roman" w:cs="Times New Roman"/>
              </w:rPr>
              <w:t>2)</w:t>
            </w:r>
          </w:p>
        </w:tc>
        <w:tc>
          <w:tcPr>
            <w:tcW w:w="2211" w:type="pct"/>
          </w:tcPr>
          <w:p w:rsidR="005F2C75" w:rsidRPr="00BD6475" w:rsidRDefault="005F2C75" w:rsidP="005F2C75">
            <w:pPr>
              <w:ind w:firstLine="0"/>
              <w:jc w:val="center"/>
              <w:rPr>
                <w:rFonts w:ascii="Times New Roman" w:hAnsi="Times New Roman" w:cs="Times New Roman"/>
              </w:rPr>
            </w:pPr>
            <w:r w:rsidRPr="00951302">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 xml:space="preserve">способностью находить, предлагать и обосновывать варианты управленческих решений и нести за них ответственность </w:t>
            </w:r>
            <w:r>
              <w:rPr>
                <w:rFonts w:ascii="Times New Roman" w:hAnsi="Times New Roman" w:cs="Times New Roman"/>
              </w:rPr>
              <w:t>(СЛК-3)</w:t>
            </w:r>
          </w:p>
        </w:tc>
        <w:tc>
          <w:tcPr>
            <w:tcW w:w="2211" w:type="pct"/>
          </w:tcPr>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способностью применять получ</w:t>
            </w:r>
            <w:r>
              <w:rPr>
                <w:rFonts w:ascii="Times New Roman" w:hAnsi="Times New Roman" w:cs="Times New Roman"/>
              </w:rPr>
              <w:t>енные знания на практике (СК-1)</w:t>
            </w:r>
          </w:p>
        </w:tc>
        <w:tc>
          <w:tcPr>
            <w:tcW w:w="2211" w:type="pct"/>
          </w:tcPr>
          <w:p w:rsidR="005F2C75" w:rsidRDefault="005F2C75" w:rsidP="005F2C75">
            <w:pPr>
              <w:ind w:firstLine="31"/>
              <w:jc w:val="center"/>
            </w:pPr>
            <w:r w:rsidRPr="00951302">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анализировать, обобщать и систе</w:t>
            </w:r>
            <w:r>
              <w:rPr>
                <w:rFonts w:ascii="Times New Roman" w:hAnsi="Times New Roman" w:cs="Times New Roman"/>
              </w:rPr>
              <w:t>матизировать информацию (СК-2)</w:t>
            </w:r>
          </w:p>
        </w:tc>
        <w:tc>
          <w:tcPr>
            <w:tcW w:w="2211" w:type="pct"/>
          </w:tcPr>
          <w:p w:rsidR="005F2C75" w:rsidRDefault="005F2C75" w:rsidP="005F2C75">
            <w:pPr>
              <w:ind w:firstLine="31"/>
              <w:jc w:val="center"/>
            </w:pPr>
            <w:r w:rsidRPr="00951302">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к постановке целей и задач исследований, выбору оптимальных путей</w:t>
            </w:r>
            <w:r>
              <w:rPr>
                <w:rFonts w:ascii="Times New Roman" w:hAnsi="Times New Roman" w:cs="Times New Roman"/>
              </w:rPr>
              <w:t xml:space="preserve"> и методов их достижения (СК-3)</w:t>
            </w:r>
          </w:p>
        </w:tc>
        <w:tc>
          <w:tcPr>
            <w:tcW w:w="2211" w:type="pct"/>
          </w:tcPr>
          <w:p w:rsidR="005F2C75" w:rsidRDefault="005F2C75" w:rsidP="005F2C75">
            <w:pPr>
              <w:ind w:firstLine="31"/>
              <w:jc w:val="center"/>
            </w:pPr>
            <w:r w:rsidRPr="00951302">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владением основными научными понятиями и категориальным аппаратом современной экономики и их применение в различных сферах деятельности</w:t>
            </w:r>
            <w:r>
              <w:rPr>
                <w:rFonts w:ascii="Times New Roman" w:hAnsi="Times New Roman" w:cs="Times New Roman"/>
              </w:rPr>
              <w:t xml:space="preserve"> (ПКН-1)</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на основе существующих методик, нормативно-правовой базы и новых инновационных решений разрабатывать и рассчитывать финансово-экономические показатели на микро-, мезо- и макроуровнях</w:t>
            </w:r>
            <w:r>
              <w:rPr>
                <w:rFonts w:ascii="Times New Roman" w:hAnsi="Times New Roman" w:cs="Times New Roman"/>
              </w:rPr>
              <w:t xml:space="preserve"> (ПКН-2)</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применять математические методы для решения стандартных профессиональных финансово-экономических задач, интерпретировать полученные математические результаты</w:t>
            </w:r>
            <w:r>
              <w:rPr>
                <w:rFonts w:ascii="Times New Roman" w:hAnsi="Times New Roman" w:cs="Times New Roman"/>
              </w:rPr>
              <w:t xml:space="preserve"> (ПКН-3)</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оценивать финансово-экономические показатели деятельности хозяйствующих субъектов</w:t>
            </w:r>
            <w:r>
              <w:rPr>
                <w:rFonts w:ascii="Times New Roman" w:hAnsi="Times New Roman" w:cs="Times New Roman"/>
              </w:rPr>
              <w:t xml:space="preserve"> (ПКН-4)</w:t>
            </w:r>
          </w:p>
        </w:tc>
        <w:tc>
          <w:tcPr>
            <w:tcW w:w="2211" w:type="pct"/>
          </w:tcPr>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составлять и анализировать финансовую, бухгалтерскую, статистическую отчетность с учетом международных стандартов и использовать их результаты для принятия управленческих решений</w:t>
            </w:r>
            <w:r>
              <w:rPr>
                <w:rFonts w:ascii="Times New Roman" w:hAnsi="Times New Roman" w:cs="Times New Roman"/>
              </w:rPr>
              <w:t xml:space="preserve"> (ПКН-5)</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предлагать решения профессиональных задач в меняющихся финансово-экономических условиях</w:t>
            </w:r>
            <w:r>
              <w:rPr>
                <w:rFonts w:ascii="Times New Roman" w:hAnsi="Times New Roman" w:cs="Times New Roman"/>
              </w:rPr>
              <w:t xml:space="preserve"> (ПКН-6)</w:t>
            </w:r>
          </w:p>
        </w:tc>
        <w:tc>
          <w:tcPr>
            <w:tcW w:w="2211" w:type="pct"/>
          </w:tcPr>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способностью применять знания для просветительской деятельности в области основ экономических знаний (ПКН-7)</w:t>
            </w:r>
          </w:p>
        </w:tc>
        <w:tc>
          <w:tcPr>
            <w:tcW w:w="2211" w:type="pct"/>
          </w:tcPr>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eastAsia="Times New Roman" w:hAnsi="Times New Roman" w:cs="Times New Roman"/>
              </w:rPr>
              <w:t>способность выявлять, осуществлять идентификацию и анализ рисков, вырабатывать мероприятия по воздействию на риск</w:t>
            </w:r>
            <w:r>
              <w:rPr>
                <w:rFonts w:ascii="Times New Roman" w:eastAsia="Times New Roman" w:hAnsi="Times New Roman" w:cs="Times New Roman"/>
              </w:rPr>
              <w:t xml:space="preserve"> (ПКП-1)</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eastAsia="Times New Roman" w:hAnsi="Times New Roman" w:cs="Times New Roman"/>
              </w:rPr>
              <w:t>способность обеспечивать документирование процесса управления рисками в деятельности хозяйствующих субъектов, в том числе отдельных бизнес-процессов и на</w:t>
            </w:r>
            <w:r>
              <w:rPr>
                <w:rFonts w:ascii="Times New Roman" w:eastAsia="Times New Roman" w:hAnsi="Times New Roman" w:cs="Times New Roman"/>
              </w:rPr>
              <w:t>правлений (ПКП-2)</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ind w:firstLine="0"/>
              <w:jc w:val="both"/>
              <w:rPr>
                <w:rFonts w:ascii="Times New Roman" w:hAnsi="Times New Roman" w:cs="Times New Roman"/>
              </w:rPr>
            </w:pPr>
            <w:r w:rsidRPr="005F2C75">
              <w:rPr>
                <w:rFonts w:ascii="Times New Roman" w:hAnsi="Times New Roman" w:cs="Times New Roman"/>
              </w:rPr>
              <w:t xml:space="preserve">способность обеспечивать поддержку процесса управления рисками для ответственных за риск </w:t>
            </w:r>
            <w:r>
              <w:rPr>
                <w:rFonts w:ascii="Times New Roman" w:hAnsi="Times New Roman" w:cs="Times New Roman"/>
              </w:rPr>
              <w:t>сотрудников организации (ПКП-3)</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5F2C75" w:rsidRPr="007C5BED" w:rsidTr="005F2C75">
        <w:tc>
          <w:tcPr>
            <w:tcW w:w="2789" w:type="pct"/>
          </w:tcPr>
          <w:p w:rsidR="005F2C75" w:rsidRPr="005F2C75" w:rsidRDefault="005F2C75" w:rsidP="005F2C75">
            <w:pPr>
              <w:spacing w:line="216" w:lineRule="auto"/>
              <w:ind w:firstLine="0"/>
              <w:jc w:val="both"/>
              <w:rPr>
                <w:rFonts w:ascii="Times New Roman" w:hAnsi="Times New Roman" w:cs="Times New Roman"/>
              </w:rPr>
            </w:pPr>
            <w:r w:rsidRPr="005F2C75">
              <w:rPr>
                <w:rFonts w:ascii="Times New Roman" w:hAnsi="Times New Roman" w:cs="Times New Roman"/>
              </w:rPr>
              <w:t xml:space="preserve">способность разрабатывать системы управления рисками в рамках отдельных бизнес-процессов, </w:t>
            </w:r>
            <w:r w:rsidRPr="005F2C75">
              <w:rPr>
                <w:rFonts w:ascii="Times New Roman" w:hAnsi="Times New Roman" w:cs="Times New Roman"/>
              </w:rPr>
              <w:lastRenderedPageBreak/>
              <w:t>направлений, методическую и нормативную базу по обеспечению ее функционирования (ПКП-4)</w:t>
            </w:r>
          </w:p>
        </w:tc>
        <w:tc>
          <w:tcPr>
            <w:tcW w:w="2211" w:type="pct"/>
          </w:tcPr>
          <w:p w:rsidR="005F2C75" w:rsidRDefault="005F2C75" w:rsidP="005F2C75">
            <w:pPr>
              <w:ind w:firstLine="0"/>
              <w:jc w:val="center"/>
              <w:rPr>
                <w:rFonts w:ascii="Times New Roman" w:hAnsi="Times New Roman" w:cs="Times New Roman"/>
              </w:rPr>
            </w:pPr>
            <w:r w:rsidRPr="00BD6475">
              <w:rPr>
                <w:rFonts w:ascii="Times New Roman" w:hAnsi="Times New Roman" w:cs="Times New Roman"/>
              </w:rPr>
              <w:lastRenderedPageBreak/>
              <w:t>Государственный экзамен</w:t>
            </w:r>
          </w:p>
          <w:p w:rsidR="005F2C75" w:rsidRPr="00BD6475" w:rsidRDefault="005F2C75" w:rsidP="005F2C7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bl>
    <w:p w:rsidR="005D53F4" w:rsidRDefault="005D53F4" w:rsidP="003331B9">
      <w:pPr>
        <w:spacing w:line="276" w:lineRule="auto"/>
        <w:ind w:firstLine="0"/>
        <w:rPr>
          <w:rFonts w:eastAsia="TimesNewRomanPSMT"/>
          <w:sz w:val="28"/>
          <w:szCs w:val="28"/>
        </w:rPr>
      </w:pPr>
    </w:p>
    <w:p w:rsidR="00A249F6" w:rsidRDefault="00A249F6" w:rsidP="003331B9">
      <w:pPr>
        <w:spacing w:line="276" w:lineRule="auto"/>
        <w:ind w:firstLine="0"/>
        <w:rPr>
          <w:rFonts w:eastAsia="TimesNewRomanPSMT"/>
          <w:sz w:val="28"/>
          <w:szCs w:val="28"/>
        </w:rPr>
      </w:pPr>
    </w:p>
    <w:sectPr w:rsidR="00A249F6" w:rsidSect="00996302">
      <w:footerReference w:type="even" r:id="rId12"/>
      <w:footerReference w:type="default" r:id="rId13"/>
      <w:pgSz w:w="11905" w:h="16837"/>
      <w:pgMar w:top="899" w:right="678" w:bottom="1052" w:left="1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81" w:rsidRDefault="00E92E81">
      <w:r>
        <w:separator/>
      </w:r>
    </w:p>
  </w:endnote>
  <w:endnote w:type="continuationSeparator" w:id="0">
    <w:p w:rsidR="00E92E81" w:rsidRDefault="00E9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65062"/>
      <w:docPartObj>
        <w:docPartGallery w:val="Page Numbers (Bottom of Page)"/>
        <w:docPartUnique/>
      </w:docPartObj>
    </w:sdtPr>
    <w:sdtEndPr/>
    <w:sdtContent>
      <w:p w:rsidR="007A4287" w:rsidRDefault="007A4287">
        <w:pPr>
          <w:pStyle w:val="af"/>
          <w:jc w:val="center"/>
        </w:pPr>
        <w:r>
          <w:fldChar w:fldCharType="begin"/>
        </w:r>
        <w:r>
          <w:instrText>PAGE   \* MERGEFORMAT</w:instrText>
        </w:r>
        <w:r>
          <w:fldChar w:fldCharType="separate"/>
        </w:r>
        <w:r w:rsidR="00996302">
          <w:rPr>
            <w:noProof/>
          </w:rPr>
          <w:t>6</w:t>
        </w:r>
        <w:r>
          <w:fldChar w:fldCharType="end"/>
        </w:r>
      </w:p>
    </w:sdtContent>
  </w:sdt>
  <w:p w:rsidR="007A4287" w:rsidRDefault="007A428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786C71">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786C7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786C71">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FB73C2" w:rsidRPr="00FB73C2">
      <w:rPr>
        <w:rStyle w:val="11pt"/>
        <w:noProof/>
      </w:rPr>
      <w:t>2</w:t>
    </w:r>
    <w:r>
      <w:rPr>
        <w:rStyle w:val="11pt"/>
      </w:rPr>
      <w:fldChar w:fldCharType="end"/>
    </w:r>
  </w:p>
  <w:p w:rsidR="00786C71" w:rsidRDefault="00786C7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81" w:rsidRDefault="00E92E81"/>
  </w:footnote>
  <w:footnote w:type="continuationSeparator" w:id="0">
    <w:p w:rsidR="00E92E81" w:rsidRDefault="00E92E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631"/>
    <w:multiLevelType w:val="hybridMultilevel"/>
    <w:tmpl w:val="59CA2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63E48"/>
    <w:multiLevelType w:val="hybridMultilevel"/>
    <w:tmpl w:val="4232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327D5A"/>
    <w:multiLevelType w:val="hybridMultilevel"/>
    <w:tmpl w:val="E0665194"/>
    <w:lvl w:ilvl="0" w:tplc="29A87C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770FB"/>
    <w:multiLevelType w:val="hybridMultilevel"/>
    <w:tmpl w:val="369C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1A15DC"/>
    <w:multiLevelType w:val="hybridMultilevel"/>
    <w:tmpl w:val="7F205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E201CE"/>
    <w:multiLevelType w:val="hybridMultilevel"/>
    <w:tmpl w:val="D64C9ADC"/>
    <w:lvl w:ilvl="0" w:tplc="2B908D6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A60B0"/>
    <w:multiLevelType w:val="hybridMultilevel"/>
    <w:tmpl w:val="12360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12"/>
  </w:num>
  <w:num w:numId="4">
    <w:abstractNumId w:val="23"/>
  </w:num>
  <w:num w:numId="5">
    <w:abstractNumId w:val="10"/>
  </w:num>
  <w:num w:numId="6">
    <w:abstractNumId w:val="7"/>
  </w:num>
  <w:num w:numId="7">
    <w:abstractNumId w:val="22"/>
  </w:num>
  <w:num w:numId="8">
    <w:abstractNumId w:val="11"/>
  </w:num>
  <w:num w:numId="9">
    <w:abstractNumId w:val="19"/>
  </w:num>
  <w:num w:numId="10">
    <w:abstractNumId w:val="8"/>
  </w:num>
  <w:num w:numId="11">
    <w:abstractNumId w:val="17"/>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6"/>
  </w:num>
  <w:num w:numId="17">
    <w:abstractNumId w:val="1"/>
  </w:num>
  <w:num w:numId="18">
    <w:abstractNumId w:val="0"/>
  </w:num>
  <w:num w:numId="19">
    <w:abstractNumId w:val="24"/>
  </w:num>
  <w:num w:numId="20">
    <w:abstractNumId w:val="21"/>
  </w:num>
  <w:num w:numId="21">
    <w:abstractNumId w:val="9"/>
  </w:num>
  <w:num w:numId="22">
    <w:abstractNumId w:val="5"/>
  </w:num>
  <w:num w:numId="23">
    <w:abstractNumId w:val="18"/>
  </w:num>
  <w:num w:numId="24">
    <w:abstractNumId w:val="13"/>
  </w:num>
  <w:num w:numId="25">
    <w:abstractNumId w:val="15"/>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4"/>
    <w:rsid w:val="000153B4"/>
    <w:rsid w:val="000224EE"/>
    <w:rsid w:val="00023932"/>
    <w:rsid w:val="0002642F"/>
    <w:rsid w:val="0004736E"/>
    <w:rsid w:val="00054931"/>
    <w:rsid w:val="000568B1"/>
    <w:rsid w:val="000646D9"/>
    <w:rsid w:val="000720BC"/>
    <w:rsid w:val="00072C18"/>
    <w:rsid w:val="00076D1C"/>
    <w:rsid w:val="00086C41"/>
    <w:rsid w:val="00092521"/>
    <w:rsid w:val="00097FE0"/>
    <w:rsid w:val="000A01DC"/>
    <w:rsid w:val="000A2F37"/>
    <w:rsid w:val="000A7412"/>
    <w:rsid w:val="000B0DAD"/>
    <w:rsid w:val="000B4DE0"/>
    <w:rsid w:val="000B693B"/>
    <w:rsid w:val="000D4134"/>
    <w:rsid w:val="000F208D"/>
    <w:rsid w:val="000F66C9"/>
    <w:rsid w:val="0010243D"/>
    <w:rsid w:val="001100FA"/>
    <w:rsid w:val="00111CBE"/>
    <w:rsid w:val="00114327"/>
    <w:rsid w:val="001166BC"/>
    <w:rsid w:val="00145C42"/>
    <w:rsid w:val="00154E1E"/>
    <w:rsid w:val="00157534"/>
    <w:rsid w:val="00157D0C"/>
    <w:rsid w:val="00164EB8"/>
    <w:rsid w:val="00165062"/>
    <w:rsid w:val="0019501D"/>
    <w:rsid w:val="001967B1"/>
    <w:rsid w:val="00196D76"/>
    <w:rsid w:val="001A7C61"/>
    <w:rsid w:val="001B263D"/>
    <w:rsid w:val="001C358B"/>
    <w:rsid w:val="001C6441"/>
    <w:rsid w:val="001D5237"/>
    <w:rsid w:val="001E404B"/>
    <w:rsid w:val="001E478B"/>
    <w:rsid w:val="001F1662"/>
    <w:rsid w:val="001F4991"/>
    <w:rsid w:val="001F6D44"/>
    <w:rsid w:val="00201780"/>
    <w:rsid w:val="0020564F"/>
    <w:rsid w:val="002242B9"/>
    <w:rsid w:val="00227C9D"/>
    <w:rsid w:val="00237AF2"/>
    <w:rsid w:val="00237B57"/>
    <w:rsid w:val="00244F4D"/>
    <w:rsid w:val="00251781"/>
    <w:rsid w:val="00256DDC"/>
    <w:rsid w:val="002574BE"/>
    <w:rsid w:val="00272A6A"/>
    <w:rsid w:val="002738B9"/>
    <w:rsid w:val="00277D33"/>
    <w:rsid w:val="00297B2D"/>
    <w:rsid w:val="002B10E0"/>
    <w:rsid w:val="002C2127"/>
    <w:rsid w:val="002C4C32"/>
    <w:rsid w:val="002C7F71"/>
    <w:rsid w:val="002E1875"/>
    <w:rsid w:val="002F2A4C"/>
    <w:rsid w:val="003042F1"/>
    <w:rsid w:val="00304DC7"/>
    <w:rsid w:val="0030639B"/>
    <w:rsid w:val="00325161"/>
    <w:rsid w:val="003331B9"/>
    <w:rsid w:val="003446D7"/>
    <w:rsid w:val="0035256A"/>
    <w:rsid w:val="00357987"/>
    <w:rsid w:val="00364B01"/>
    <w:rsid w:val="00387161"/>
    <w:rsid w:val="00390FA9"/>
    <w:rsid w:val="00391415"/>
    <w:rsid w:val="003973FD"/>
    <w:rsid w:val="003B0E51"/>
    <w:rsid w:val="003B250E"/>
    <w:rsid w:val="003D1ADB"/>
    <w:rsid w:val="003D1B12"/>
    <w:rsid w:val="003E26A6"/>
    <w:rsid w:val="003F1AB0"/>
    <w:rsid w:val="004076E7"/>
    <w:rsid w:val="00410BD6"/>
    <w:rsid w:val="004123AF"/>
    <w:rsid w:val="004211F1"/>
    <w:rsid w:val="004260F2"/>
    <w:rsid w:val="004334BF"/>
    <w:rsid w:val="00441C9C"/>
    <w:rsid w:val="004527ED"/>
    <w:rsid w:val="00454275"/>
    <w:rsid w:val="00455848"/>
    <w:rsid w:val="00461E04"/>
    <w:rsid w:val="00467214"/>
    <w:rsid w:val="00471C07"/>
    <w:rsid w:val="004746AA"/>
    <w:rsid w:val="00476C22"/>
    <w:rsid w:val="00477C55"/>
    <w:rsid w:val="004866CC"/>
    <w:rsid w:val="0049134C"/>
    <w:rsid w:val="00492CE6"/>
    <w:rsid w:val="00497BEC"/>
    <w:rsid w:val="004A1B59"/>
    <w:rsid w:val="004A2477"/>
    <w:rsid w:val="004B1BAD"/>
    <w:rsid w:val="004C247F"/>
    <w:rsid w:val="004C5266"/>
    <w:rsid w:val="004C5C94"/>
    <w:rsid w:val="004E2A3E"/>
    <w:rsid w:val="004E7B6C"/>
    <w:rsid w:val="004E7FE7"/>
    <w:rsid w:val="00512041"/>
    <w:rsid w:val="0054012A"/>
    <w:rsid w:val="00547DE0"/>
    <w:rsid w:val="00561ABE"/>
    <w:rsid w:val="00566910"/>
    <w:rsid w:val="00571423"/>
    <w:rsid w:val="00576068"/>
    <w:rsid w:val="0057794C"/>
    <w:rsid w:val="0059247D"/>
    <w:rsid w:val="00594940"/>
    <w:rsid w:val="005A2E93"/>
    <w:rsid w:val="005A411A"/>
    <w:rsid w:val="005B13AB"/>
    <w:rsid w:val="005D4F82"/>
    <w:rsid w:val="005D53F4"/>
    <w:rsid w:val="005F2C75"/>
    <w:rsid w:val="006042E3"/>
    <w:rsid w:val="00605C53"/>
    <w:rsid w:val="006067F9"/>
    <w:rsid w:val="006208C3"/>
    <w:rsid w:val="006214CF"/>
    <w:rsid w:val="0063211F"/>
    <w:rsid w:val="00654859"/>
    <w:rsid w:val="006566C2"/>
    <w:rsid w:val="00667AC0"/>
    <w:rsid w:val="00683E79"/>
    <w:rsid w:val="00696C57"/>
    <w:rsid w:val="00696FC4"/>
    <w:rsid w:val="00697D7F"/>
    <w:rsid w:val="006B46C3"/>
    <w:rsid w:val="006B5B6A"/>
    <w:rsid w:val="006D4706"/>
    <w:rsid w:val="006E3B7A"/>
    <w:rsid w:val="006F4589"/>
    <w:rsid w:val="006F6623"/>
    <w:rsid w:val="006F78BE"/>
    <w:rsid w:val="0070467C"/>
    <w:rsid w:val="0070498F"/>
    <w:rsid w:val="0071088F"/>
    <w:rsid w:val="00712A1A"/>
    <w:rsid w:val="007136BA"/>
    <w:rsid w:val="00716E39"/>
    <w:rsid w:val="00721D07"/>
    <w:rsid w:val="00725985"/>
    <w:rsid w:val="00725CDF"/>
    <w:rsid w:val="00730A84"/>
    <w:rsid w:val="00730FA2"/>
    <w:rsid w:val="007642CC"/>
    <w:rsid w:val="007646B0"/>
    <w:rsid w:val="00786C71"/>
    <w:rsid w:val="00796661"/>
    <w:rsid w:val="007974E0"/>
    <w:rsid w:val="007A4287"/>
    <w:rsid w:val="007C5BED"/>
    <w:rsid w:val="007C7AE8"/>
    <w:rsid w:val="007D0973"/>
    <w:rsid w:val="007D146E"/>
    <w:rsid w:val="007E0C83"/>
    <w:rsid w:val="007E5B1E"/>
    <w:rsid w:val="007E5E0E"/>
    <w:rsid w:val="007F30F3"/>
    <w:rsid w:val="00803FEB"/>
    <w:rsid w:val="0080430A"/>
    <w:rsid w:val="00805E34"/>
    <w:rsid w:val="00807A65"/>
    <w:rsid w:val="0082065A"/>
    <w:rsid w:val="008262CC"/>
    <w:rsid w:val="0084106F"/>
    <w:rsid w:val="00846FE2"/>
    <w:rsid w:val="00850D99"/>
    <w:rsid w:val="00855CC2"/>
    <w:rsid w:val="00860EA8"/>
    <w:rsid w:val="00863180"/>
    <w:rsid w:val="00866E9F"/>
    <w:rsid w:val="0088022B"/>
    <w:rsid w:val="008823BF"/>
    <w:rsid w:val="00885D9A"/>
    <w:rsid w:val="008B0903"/>
    <w:rsid w:val="008B3F66"/>
    <w:rsid w:val="008C0F27"/>
    <w:rsid w:val="008C1A9F"/>
    <w:rsid w:val="008C22E5"/>
    <w:rsid w:val="008D0315"/>
    <w:rsid w:val="008D129F"/>
    <w:rsid w:val="008E4EFC"/>
    <w:rsid w:val="008E7A8E"/>
    <w:rsid w:val="009000F4"/>
    <w:rsid w:val="0090040B"/>
    <w:rsid w:val="00906C54"/>
    <w:rsid w:val="00925027"/>
    <w:rsid w:val="009408E8"/>
    <w:rsid w:val="00947200"/>
    <w:rsid w:val="009518F2"/>
    <w:rsid w:val="00962598"/>
    <w:rsid w:val="00963217"/>
    <w:rsid w:val="00975E48"/>
    <w:rsid w:val="00981DF4"/>
    <w:rsid w:val="00985B46"/>
    <w:rsid w:val="00991AE4"/>
    <w:rsid w:val="00996302"/>
    <w:rsid w:val="009A0CA4"/>
    <w:rsid w:val="009A5995"/>
    <w:rsid w:val="009A59CF"/>
    <w:rsid w:val="009B4350"/>
    <w:rsid w:val="009D0780"/>
    <w:rsid w:val="009E23E9"/>
    <w:rsid w:val="00A04EF1"/>
    <w:rsid w:val="00A101CA"/>
    <w:rsid w:val="00A238B0"/>
    <w:rsid w:val="00A249F6"/>
    <w:rsid w:val="00A40F60"/>
    <w:rsid w:val="00A45B6C"/>
    <w:rsid w:val="00A47274"/>
    <w:rsid w:val="00A65233"/>
    <w:rsid w:val="00A8301F"/>
    <w:rsid w:val="00A83F6B"/>
    <w:rsid w:val="00AA187D"/>
    <w:rsid w:val="00AA2A3F"/>
    <w:rsid w:val="00AA44A0"/>
    <w:rsid w:val="00AA4EDA"/>
    <w:rsid w:val="00AB2281"/>
    <w:rsid w:val="00AC476B"/>
    <w:rsid w:val="00AD480A"/>
    <w:rsid w:val="00AE2D31"/>
    <w:rsid w:val="00AE5488"/>
    <w:rsid w:val="00AE7F0D"/>
    <w:rsid w:val="00AF5273"/>
    <w:rsid w:val="00AF6839"/>
    <w:rsid w:val="00B01C75"/>
    <w:rsid w:val="00B04BDB"/>
    <w:rsid w:val="00B15765"/>
    <w:rsid w:val="00B161AF"/>
    <w:rsid w:val="00B3114F"/>
    <w:rsid w:val="00B45B66"/>
    <w:rsid w:val="00B5289A"/>
    <w:rsid w:val="00B564F2"/>
    <w:rsid w:val="00B61E4F"/>
    <w:rsid w:val="00B82585"/>
    <w:rsid w:val="00B903DB"/>
    <w:rsid w:val="00B9106F"/>
    <w:rsid w:val="00B95F64"/>
    <w:rsid w:val="00BA7195"/>
    <w:rsid w:val="00BC356B"/>
    <w:rsid w:val="00BC7B39"/>
    <w:rsid w:val="00BD6475"/>
    <w:rsid w:val="00BE02D8"/>
    <w:rsid w:val="00BE36E4"/>
    <w:rsid w:val="00BE3DD3"/>
    <w:rsid w:val="00BE5621"/>
    <w:rsid w:val="00BE59CE"/>
    <w:rsid w:val="00BF278B"/>
    <w:rsid w:val="00BF4264"/>
    <w:rsid w:val="00C059E8"/>
    <w:rsid w:val="00C05EA8"/>
    <w:rsid w:val="00C24618"/>
    <w:rsid w:val="00C33898"/>
    <w:rsid w:val="00C4153C"/>
    <w:rsid w:val="00C461AA"/>
    <w:rsid w:val="00C46800"/>
    <w:rsid w:val="00C55B44"/>
    <w:rsid w:val="00C647A9"/>
    <w:rsid w:val="00C82D44"/>
    <w:rsid w:val="00C83917"/>
    <w:rsid w:val="00C924C3"/>
    <w:rsid w:val="00C93FE8"/>
    <w:rsid w:val="00CA424F"/>
    <w:rsid w:val="00CA77BB"/>
    <w:rsid w:val="00CB4200"/>
    <w:rsid w:val="00CC2E32"/>
    <w:rsid w:val="00CD2FCC"/>
    <w:rsid w:val="00CD4E57"/>
    <w:rsid w:val="00CF6D37"/>
    <w:rsid w:val="00D00198"/>
    <w:rsid w:val="00D171DB"/>
    <w:rsid w:val="00D175F3"/>
    <w:rsid w:val="00D37D04"/>
    <w:rsid w:val="00D51F16"/>
    <w:rsid w:val="00D548FD"/>
    <w:rsid w:val="00D551B9"/>
    <w:rsid w:val="00D91B43"/>
    <w:rsid w:val="00DA0B13"/>
    <w:rsid w:val="00DA32CA"/>
    <w:rsid w:val="00DB1FDD"/>
    <w:rsid w:val="00DB7B8E"/>
    <w:rsid w:val="00DC08AC"/>
    <w:rsid w:val="00DC5E34"/>
    <w:rsid w:val="00DC7B37"/>
    <w:rsid w:val="00DD7A13"/>
    <w:rsid w:val="00DE0EDC"/>
    <w:rsid w:val="00DE3C04"/>
    <w:rsid w:val="00DE6F30"/>
    <w:rsid w:val="00DF624C"/>
    <w:rsid w:val="00DF7183"/>
    <w:rsid w:val="00E0220B"/>
    <w:rsid w:val="00E05644"/>
    <w:rsid w:val="00E06DA4"/>
    <w:rsid w:val="00E07730"/>
    <w:rsid w:val="00E13928"/>
    <w:rsid w:val="00E13BCA"/>
    <w:rsid w:val="00E4354B"/>
    <w:rsid w:val="00E5219A"/>
    <w:rsid w:val="00E53833"/>
    <w:rsid w:val="00E60695"/>
    <w:rsid w:val="00E73C77"/>
    <w:rsid w:val="00E81A6C"/>
    <w:rsid w:val="00E82A13"/>
    <w:rsid w:val="00E929FA"/>
    <w:rsid w:val="00E92E81"/>
    <w:rsid w:val="00E93608"/>
    <w:rsid w:val="00E973D5"/>
    <w:rsid w:val="00EA7DD7"/>
    <w:rsid w:val="00ED13A1"/>
    <w:rsid w:val="00ED1E71"/>
    <w:rsid w:val="00ED352D"/>
    <w:rsid w:val="00ED5424"/>
    <w:rsid w:val="00ED5CC2"/>
    <w:rsid w:val="00EE0E03"/>
    <w:rsid w:val="00EE3277"/>
    <w:rsid w:val="00EE441E"/>
    <w:rsid w:val="00EE6C5A"/>
    <w:rsid w:val="00F00D85"/>
    <w:rsid w:val="00F164DF"/>
    <w:rsid w:val="00F16CB6"/>
    <w:rsid w:val="00F23623"/>
    <w:rsid w:val="00F31C47"/>
    <w:rsid w:val="00F374D4"/>
    <w:rsid w:val="00F376B4"/>
    <w:rsid w:val="00F41333"/>
    <w:rsid w:val="00F432AE"/>
    <w:rsid w:val="00F46651"/>
    <w:rsid w:val="00F5169F"/>
    <w:rsid w:val="00F54DBF"/>
    <w:rsid w:val="00F8115C"/>
    <w:rsid w:val="00F90ABD"/>
    <w:rsid w:val="00F91F85"/>
    <w:rsid w:val="00F92087"/>
    <w:rsid w:val="00F93612"/>
    <w:rsid w:val="00F94959"/>
    <w:rsid w:val="00FA1CEC"/>
    <w:rsid w:val="00FA4E29"/>
    <w:rsid w:val="00FB45A2"/>
    <w:rsid w:val="00FB693B"/>
    <w:rsid w:val="00FB73C2"/>
    <w:rsid w:val="00FC302D"/>
    <w:rsid w:val="00FD24E3"/>
    <w:rsid w:val="00FE65A0"/>
    <w:rsid w:val="00FF458C"/>
    <w:rsid w:val="00FF6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F0314"/>
  <w15:docId w15:val="{B75D74B7-2F4F-45C8-9525-424A6B3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4F82"/>
    <w:rPr>
      <w:color w:val="000000"/>
    </w:rPr>
  </w:style>
  <w:style w:type="paragraph" w:styleId="1">
    <w:name w:val="heading 1"/>
    <w:basedOn w:val="a"/>
    <w:next w:val="a"/>
    <w:link w:val="10"/>
    <w:uiPriority w:val="1"/>
    <w:qFormat/>
    <w:rsid w:val="002C7F71"/>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07A65"/>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DD7A13"/>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66CC"/>
    <w:rPr>
      <w:color w:val="0066CC"/>
      <w:u w:val="single"/>
    </w:rPr>
  </w:style>
  <w:style w:type="character" w:customStyle="1" w:styleId="22">
    <w:name w:val="Основной текст (2)_"/>
    <w:basedOn w:val="a0"/>
    <w:link w:val="2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sid w:val="004866CC"/>
    <w:rPr>
      <w:rFonts w:ascii="Times New Roman" w:eastAsia="Times New Roman" w:hAnsi="Times New Roman" w:cs="Times New Roman"/>
      <w:b w:val="0"/>
      <w:bCs w:val="0"/>
      <w:i w:val="0"/>
      <w:iCs w:val="0"/>
      <w:smallCaps w:val="0"/>
      <w:strike w:val="0"/>
      <w:spacing w:val="0"/>
      <w:sz w:val="35"/>
      <w:szCs w:val="35"/>
    </w:rPr>
  </w:style>
  <w:style w:type="character" w:customStyle="1" w:styleId="32">
    <w:name w:val="Основной текст (3)_"/>
    <w:basedOn w:val="a0"/>
    <w:link w:val="33"/>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34">
    <w:name w:val="Заголовок №3_"/>
    <w:basedOn w:val="a0"/>
    <w:link w:val="35"/>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sid w:val="004866C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Полужирный"/>
    <w:basedOn w:val="a6"/>
    <w:rsid w:val="004866CC"/>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Курсив"/>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 + Полужирный"/>
    <w:basedOn w:val="6"/>
    <w:rsid w:val="004866CC"/>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basedOn w:val="a0"/>
    <w:link w:val="70"/>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_"/>
    <w:basedOn w:val="a0"/>
    <w:link w:val="4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Курсив"/>
    <w:basedOn w:val="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62">
    <w:name w:val="Основной текст (6)"/>
    <w:basedOn w:val="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главление 2 Знак"/>
    <w:basedOn w:val="a0"/>
    <w:link w:val="25"/>
    <w:uiPriority w:val="39"/>
    <w:rsid w:val="00A249F6"/>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главление (2) + Не полужирный"/>
    <w:basedOn w:val="51"/>
    <w:rsid w:val="004866CC"/>
    <w:rPr>
      <w:rFonts w:ascii="Times New Roman" w:eastAsia="Times New Roman" w:hAnsi="Times New Roman" w:cs="Times New Roman"/>
      <w:b/>
      <w:bCs/>
      <w:i w:val="0"/>
      <w:iCs w:val="0"/>
      <w:smallCaps w:val="0"/>
      <w:strike w:val="0"/>
      <w:spacing w:val="0"/>
      <w:sz w:val="26"/>
      <w:szCs w:val="26"/>
    </w:rPr>
  </w:style>
  <w:style w:type="character" w:customStyle="1" w:styleId="a8">
    <w:name w:val="Оглавление + Полужирный"/>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_"/>
    <w:basedOn w:val="a0"/>
    <w:link w:val="28"/>
    <w:rsid w:val="004866CC"/>
    <w:rPr>
      <w:rFonts w:ascii="Franklin Gothic Heavy" w:eastAsia="Franklin Gothic Heavy" w:hAnsi="Franklin Gothic Heavy" w:cs="Franklin Gothic Heavy"/>
      <w:b w:val="0"/>
      <w:bCs w:val="0"/>
      <w:i w:val="0"/>
      <w:iCs w:val="0"/>
      <w:smallCaps w:val="0"/>
      <w:strike w:val="0"/>
      <w:spacing w:val="0"/>
      <w:sz w:val="34"/>
      <w:szCs w:val="34"/>
    </w:rPr>
  </w:style>
  <w:style w:type="character" w:customStyle="1" w:styleId="Candara14pt">
    <w:name w:val="Основной текст + Candara;14 pt"/>
    <w:basedOn w:val="a6"/>
    <w:rsid w:val="004866CC"/>
    <w:rPr>
      <w:rFonts w:ascii="Candara" w:eastAsia="Candara" w:hAnsi="Candara" w:cs="Candara"/>
      <w:b w:val="0"/>
      <w:bCs w:val="0"/>
      <w:i w:val="0"/>
      <w:iCs w:val="0"/>
      <w:smallCaps w:val="0"/>
      <w:strike w:val="0"/>
      <w:spacing w:val="0"/>
      <w:sz w:val="28"/>
      <w:szCs w:val="28"/>
    </w:rPr>
  </w:style>
  <w:style w:type="character" w:customStyle="1" w:styleId="a9">
    <w:name w:val="Основной текст + Полужирный"/>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MicrosoftSansSerif12pt">
    <w:name w:val="Заголовок №4 + Microsoft Sans Serif;12 pt;Курсив"/>
    <w:basedOn w:val="42"/>
    <w:rsid w:val="004866CC"/>
    <w:rPr>
      <w:rFonts w:ascii="Microsoft Sans Serif" w:eastAsia="Microsoft Sans Serif" w:hAnsi="Microsoft Sans Serif" w:cs="Microsoft Sans Serif"/>
      <w:b w:val="0"/>
      <w:bCs w:val="0"/>
      <w:i/>
      <w:iCs/>
      <w:smallCaps w:val="0"/>
      <w:strike w:val="0"/>
      <w:spacing w:val="0"/>
      <w:sz w:val="24"/>
      <w:szCs w:val="24"/>
    </w:rPr>
  </w:style>
  <w:style w:type="character" w:customStyle="1" w:styleId="aa">
    <w:name w:val="Основной текст + Полужирный;Курсив"/>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6">
    <w:name w:val="Основной текст + Полужирный;Курсив4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5">
    <w:name w:val="Основной текст + Полужирный;Курсив4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
    <w:name w:val="Основной текст + Полужирный7"/>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10">
    <w:name w:val="Основной текст + Курсив11"/>
    <w:basedOn w:val="a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44">
    <w:name w:val="Основной текст + Полужирный;Курсив4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 Курсив10"/>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3">
    <w:name w:val="Основной текст + Полужирный6"/>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30">
    <w:name w:val="Основной текст + Полужирный;Курсив4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
    <w:name w:val="Основной текст (7) + Не полужирный;Не курсив"/>
    <w:basedOn w:val="7"/>
    <w:rsid w:val="004866CC"/>
    <w:rPr>
      <w:rFonts w:ascii="Times New Roman" w:eastAsia="Times New Roman" w:hAnsi="Times New Roman" w:cs="Times New Roman"/>
      <w:b/>
      <w:bCs/>
      <w:i/>
      <w:iCs/>
      <w:smallCaps w:val="0"/>
      <w:strike w:val="0"/>
      <w:spacing w:val="0"/>
      <w:sz w:val="26"/>
      <w:szCs w:val="26"/>
    </w:rPr>
  </w:style>
  <w:style w:type="character" w:customStyle="1" w:styleId="420">
    <w:name w:val="Основной текст + Полужирный;Курсив4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10">
    <w:name w:val="Основной текст + Полужирный;Курсив4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5pt">
    <w:name w:val="Основной текст + 12;5 pt"/>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 (8)_"/>
    <w:basedOn w:val="a0"/>
    <w:link w:val="80"/>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95pt">
    <w:name w:val="Основной текст + 9;5 pt"/>
    <w:basedOn w:val="a6"/>
    <w:rsid w:val="004866CC"/>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 Не полужирный;Не курсив4"/>
    <w:basedOn w:val="7"/>
    <w:rsid w:val="004866CC"/>
    <w:rPr>
      <w:rFonts w:ascii="Times New Roman" w:eastAsia="Times New Roman" w:hAnsi="Times New Roman" w:cs="Times New Roman"/>
      <w:b/>
      <w:bCs/>
      <w:i/>
      <w:iCs/>
      <w:smallCaps w:val="0"/>
      <w:strike w:val="0"/>
      <w:spacing w:val="0"/>
      <w:sz w:val="26"/>
      <w:szCs w:val="26"/>
    </w:rPr>
  </w:style>
  <w:style w:type="character" w:customStyle="1" w:styleId="400">
    <w:name w:val="Основной текст + Полужирный;Курсив4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9">
    <w:name w:val="Основной текст + Полужирный;Курсив3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8">
    <w:name w:val="Основной текст + Полужирный;Курсив3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7">
    <w:name w:val="Основной текст + Полужирный;Курсив3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6">
    <w:name w:val="Основной текст + Полужирный;Курсив3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50">
    <w:name w:val="Основной текст + Полужирный;Курсив3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40">
    <w:name w:val="Основной текст + Полужирный;Курсив3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30">
    <w:name w:val="Основной текст + Полужирный;Курсив3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20">
    <w:name w:val="Основной текст + Полужирный;Курсив3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 + Полужирный;Курсив3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00">
    <w:name w:val="Основной текст + Полужирный;Курсив3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
    <w:name w:val="Заголовок №3 + 13 pt"/>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 Курсив9"/>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 Полужирный;Курсив2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80">
    <w:name w:val="Основной текст + Полужирный;Курсив2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70">
    <w:name w:val="Основной текст + Полужирный;Курсив2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60">
    <w:name w:val="Основной текст + Полужирный;Курсив2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50">
    <w:name w:val="Основной текст + Полужирный;Курсив2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40">
    <w:name w:val="Основной текст + Полужирный;Курсив2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3">
    <w:name w:val="Основной текст (7) + Не полужирный;Не курсив3"/>
    <w:basedOn w:val="7"/>
    <w:rsid w:val="004866CC"/>
    <w:rPr>
      <w:rFonts w:ascii="Times New Roman" w:eastAsia="Times New Roman" w:hAnsi="Times New Roman" w:cs="Times New Roman"/>
      <w:b/>
      <w:bCs/>
      <w:i/>
      <w:iCs/>
      <w:smallCaps w:val="0"/>
      <w:strike w:val="0"/>
      <w:spacing w:val="0"/>
      <w:sz w:val="26"/>
      <w:szCs w:val="26"/>
    </w:rPr>
  </w:style>
  <w:style w:type="character" w:customStyle="1" w:styleId="230">
    <w:name w:val="Основной текст + Полужирный;Курсив2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0">
    <w:name w:val="Заголовок №5 (2)_"/>
    <w:basedOn w:val="a0"/>
    <w:link w:val="52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 Полужирный;Курсив2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10">
    <w:name w:val="Основной текст + Полужирный;Курсив2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0">
    <w:name w:val="Основной текст (7) + Не полужирный;Не курсив2"/>
    <w:basedOn w:val="7"/>
    <w:rsid w:val="004866CC"/>
    <w:rPr>
      <w:rFonts w:ascii="Times New Roman" w:eastAsia="Times New Roman" w:hAnsi="Times New Roman" w:cs="Times New Roman"/>
      <w:b/>
      <w:bCs/>
      <w:i/>
      <w:iCs/>
      <w:smallCaps w:val="0"/>
      <w:strike w:val="0"/>
      <w:spacing w:val="0"/>
      <w:sz w:val="26"/>
      <w:szCs w:val="26"/>
    </w:rPr>
  </w:style>
  <w:style w:type="character" w:customStyle="1" w:styleId="200">
    <w:name w:val="Основной текст + Полужирный;Курсив2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9">
    <w:name w:val="Основной текст + Полужирный;Курсив1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8">
    <w:name w:val="Основной текст + Полужирный;Курсив1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4">
    <w:name w:val="Заголовок №3 + 13 pt4"/>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81">
    <w:name w:val="Основной текст + Курсив8"/>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75">
    <w:name w:val="Основной текст + Курсив7"/>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Курсив;Интервал 1 pt"/>
    <w:basedOn w:val="a6"/>
    <w:rsid w:val="004866CC"/>
    <w:rPr>
      <w:rFonts w:ascii="Times New Roman" w:eastAsia="Times New Roman" w:hAnsi="Times New Roman" w:cs="Times New Roman"/>
      <w:b w:val="0"/>
      <w:bCs w:val="0"/>
      <w:i/>
      <w:iCs/>
      <w:smallCaps w:val="0"/>
      <w:strike w:val="0"/>
      <w:spacing w:val="30"/>
      <w:sz w:val="26"/>
      <w:szCs w:val="26"/>
    </w:rPr>
  </w:style>
  <w:style w:type="character" w:customStyle="1" w:styleId="17">
    <w:name w:val="Основной текст + Полужирный;Курсив1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6">
    <w:name w:val="Основной текст + Полужирный;Курсив1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5">
    <w:name w:val="Основной текст + Полужирный;Курсив1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4">
    <w:name w:val="Основной текст + Полужирный;Курсив1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2">
    <w:name w:val="Заголовок №5 (2) + Не полужирный;Не курсив"/>
    <w:basedOn w:val="520"/>
    <w:rsid w:val="004866CC"/>
    <w:rPr>
      <w:rFonts w:ascii="Times New Roman" w:eastAsia="Times New Roman" w:hAnsi="Times New Roman" w:cs="Times New Roman"/>
      <w:b/>
      <w:bCs/>
      <w:i/>
      <w:iCs/>
      <w:smallCaps w:val="0"/>
      <w:strike w:val="0"/>
      <w:spacing w:val="0"/>
      <w:sz w:val="26"/>
      <w:szCs w:val="26"/>
    </w:rPr>
  </w:style>
  <w:style w:type="character" w:customStyle="1" w:styleId="55">
    <w:name w:val="Основной текст + Полужирный5"/>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30">
    <w:name w:val="Основной текст + Полужирный;Курсив1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0">
    <w:name w:val="Основной текст + Полужирный;Курсив1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11">
    <w:name w:val="Основной текст + Полужирный;Курсив1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1">
    <w:name w:val="Основной текст + Полужирный;Курсив1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3">
    <w:name w:val="Заголовок №3 + 13 pt3"/>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7">
    <w:name w:val="Основной текст + Полужирный4"/>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64">
    <w:name w:val="Основной текст + Курсив6"/>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2">
    <w:name w:val="Основной текст + 12;5 pt2"/>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sid w:val="004866CC"/>
    <w:rPr>
      <w:rFonts w:ascii="Times New Roman" w:eastAsia="Times New Roman" w:hAnsi="Times New Roman" w:cs="Times New Roman"/>
      <w:b w:val="0"/>
      <w:bCs w:val="0"/>
      <w:i w:val="0"/>
      <w:iCs w:val="0"/>
      <w:smallCaps w:val="0"/>
      <w:strike w:val="0"/>
      <w:spacing w:val="20"/>
      <w:sz w:val="26"/>
      <w:szCs w:val="26"/>
    </w:rPr>
  </w:style>
  <w:style w:type="character" w:customStyle="1" w:styleId="56">
    <w:name w:val="Основной текст + Курсив5"/>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90">
    <w:name w:val="Основной текст + Полужирный;Курсив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82">
    <w:name w:val="Основной текст + Полужирный;Курсив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2">
    <w:name w:val="Заголовок №3 + 13 pt2"/>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8">
    <w:name w:val="Основной текст + Курсив4"/>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a">
    <w:name w:val="Основной текст + Курсив3"/>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b">
    <w:name w:val="Основной текст + Полужирный3"/>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76">
    <w:name w:val="Основной текст + Полужирный;Курсив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65">
    <w:name w:val="Основной текст + Полужирный;Курсив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a">
    <w:name w:val="Основной текст + Полужирный2"/>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 + Полужирный;Курсив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9">
    <w:name w:val="Основной текст + Полужирный;Курсив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c">
    <w:name w:val="Основной текст + Полужирный;Курсив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91">
    <w:name w:val="Основной текст (9)_"/>
    <w:basedOn w:val="a0"/>
    <w:link w:val="92"/>
    <w:rsid w:val="004866C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 Полужирный;Курсив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0">
    <w:name w:val="Основной текст (7) + Не полужирный;Не курсив1"/>
    <w:basedOn w:val="7"/>
    <w:rsid w:val="004866CC"/>
    <w:rPr>
      <w:rFonts w:ascii="Times New Roman" w:eastAsia="Times New Roman" w:hAnsi="Times New Roman" w:cs="Times New Roman"/>
      <w:b/>
      <w:bCs/>
      <w:i/>
      <w:iCs/>
      <w:smallCaps w:val="0"/>
      <w:strike w:val="0"/>
      <w:spacing w:val="0"/>
      <w:sz w:val="26"/>
      <w:szCs w:val="26"/>
    </w:rPr>
  </w:style>
  <w:style w:type="character" w:customStyle="1" w:styleId="1a">
    <w:name w:val="Основной текст + Полужирный;Курсив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1">
    <w:name w:val="Заголовок №3 + 13 pt1"/>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b">
    <w:name w:val="Основной текст + Полужирный1"/>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2c">
    <w:name w:val="Основной текст + Курсив2"/>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1">
    <w:name w:val="Основной текст + 12;5 pt1"/>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c">
    <w:name w:val="Основной текст + Курсив1"/>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21">
    <w:name w:val="Заголовок №3 (2)_"/>
    <w:basedOn w:val="a0"/>
    <w:link w:val="32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d">
    <w:name w:val="Основной текст1"/>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d">
    <w:name w:val="Основной текст2"/>
    <w:basedOn w:val="a6"/>
    <w:rsid w:val="004866CC"/>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3d">
    <w:name w:val="Основной текст3"/>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b">
    <w:name w:val="Подпись к таблице_"/>
    <w:basedOn w:val="a0"/>
    <w:link w:val="ac"/>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_"/>
    <w:basedOn w:val="a0"/>
    <w:link w:val="113"/>
    <w:rsid w:val="004866CC"/>
    <w:rPr>
      <w:rFonts w:ascii="Times New Roman" w:eastAsia="Times New Roman" w:hAnsi="Times New Roman" w:cs="Times New Roman"/>
      <w:b w:val="0"/>
      <w:bCs w:val="0"/>
      <w:i w:val="0"/>
      <w:iCs w:val="0"/>
      <w:smallCaps w:val="0"/>
      <w:strike w:val="0"/>
      <w:sz w:val="20"/>
      <w:szCs w:val="20"/>
    </w:rPr>
  </w:style>
  <w:style w:type="character" w:customStyle="1" w:styleId="121">
    <w:name w:val="Основной текст (12)_"/>
    <w:basedOn w:val="a0"/>
    <w:link w:val="122"/>
    <w:rsid w:val="004866CC"/>
    <w:rPr>
      <w:rFonts w:ascii="Times New Roman" w:eastAsia="Times New Roman" w:hAnsi="Times New Roman" w:cs="Times New Roman"/>
      <w:b w:val="0"/>
      <w:bCs w:val="0"/>
      <w:i w:val="0"/>
      <w:iCs w:val="0"/>
      <w:smallCaps w:val="0"/>
      <w:strike w:val="0"/>
      <w:sz w:val="20"/>
      <w:szCs w:val="20"/>
    </w:rPr>
  </w:style>
  <w:style w:type="character" w:customStyle="1" w:styleId="180">
    <w:name w:val="Основной текст (18)_"/>
    <w:basedOn w:val="a0"/>
    <w:link w:val="181"/>
    <w:rsid w:val="004866CC"/>
    <w:rPr>
      <w:rFonts w:ascii="Times New Roman" w:eastAsia="Times New Roman" w:hAnsi="Times New Roman" w:cs="Times New Roman"/>
      <w:b w:val="0"/>
      <w:bCs w:val="0"/>
      <w:i w:val="0"/>
      <w:iCs w:val="0"/>
      <w:smallCaps w:val="0"/>
      <w:strike w:val="0"/>
      <w:sz w:val="20"/>
      <w:szCs w:val="20"/>
    </w:rPr>
  </w:style>
  <w:style w:type="character" w:customStyle="1" w:styleId="231">
    <w:name w:val="Основной текст (23)_"/>
    <w:basedOn w:val="a0"/>
    <w:link w:val="232"/>
    <w:rsid w:val="004866CC"/>
    <w:rPr>
      <w:rFonts w:ascii="Times New Roman" w:eastAsia="Times New Roman" w:hAnsi="Times New Roman" w:cs="Times New Roman"/>
      <w:b w:val="0"/>
      <w:bCs w:val="0"/>
      <w:i w:val="0"/>
      <w:iCs w:val="0"/>
      <w:smallCaps w:val="0"/>
      <w:strike w:val="0"/>
      <w:sz w:val="20"/>
      <w:szCs w:val="20"/>
    </w:rPr>
  </w:style>
  <w:style w:type="character" w:customStyle="1" w:styleId="102">
    <w:name w:val="Основной текст (10)_"/>
    <w:basedOn w:val="a0"/>
    <w:link w:val="103"/>
    <w:rsid w:val="004866CC"/>
    <w:rPr>
      <w:rFonts w:ascii="Times New Roman" w:eastAsia="Times New Roman" w:hAnsi="Times New Roman" w:cs="Times New Roman"/>
      <w:b w:val="0"/>
      <w:bCs w:val="0"/>
      <w:i w:val="0"/>
      <w:iCs w:val="0"/>
      <w:smallCaps w:val="0"/>
      <w:strike w:val="0"/>
      <w:sz w:val="8"/>
      <w:szCs w:val="8"/>
    </w:rPr>
  </w:style>
  <w:style w:type="character" w:customStyle="1" w:styleId="190">
    <w:name w:val="Основной текст (19)_"/>
    <w:basedOn w:val="a0"/>
    <w:link w:val="191"/>
    <w:rsid w:val="004866CC"/>
    <w:rPr>
      <w:rFonts w:ascii="Times New Roman" w:eastAsia="Times New Roman" w:hAnsi="Times New Roman" w:cs="Times New Roman"/>
      <w:b w:val="0"/>
      <w:bCs w:val="0"/>
      <w:i w:val="0"/>
      <w:iCs w:val="0"/>
      <w:smallCaps w:val="0"/>
      <w:strike w:val="0"/>
      <w:sz w:val="20"/>
      <w:szCs w:val="20"/>
    </w:rPr>
  </w:style>
  <w:style w:type="character" w:customStyle="1" w:styleId="261">
    <w:name w:val="Основной текст (26)_"/>
    <w:basedOn w:val="a0"/>
    <w:link w:val="262"/>
    <w:rsid w:val="004866CC"/>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_"/>
    <w:basedOn w:val="a0"/>
    <w:link w:val="132"/>
    <w:rsid w:val="004866CC"/>
    <w:rPr>
      <w:rFonts w:ascii="Times New Roman" w:eastAsia="Times New Roman" w:hAnsi="Times New Roman" w:cs="Times New Roman"/>
      <w:b w:val="0"/>
      <w:bCs w:val="0"/>
      <w:i w:val="0"/>
      <w:iCs w:val="0"/>
      <w:smallCaps w:val="0"/>
      <w:strike w:val="0"/>
      <w:sz w:val="20"/>
      <w:szCs w:val="20"/>
    </w:rPr>
  </w:style>
  <w:style w:type="character" w:customStyle="1" w:styleId="211">
    <w:name w:val="Основной текст (21)_"/>
    <w:basedOn w:val="a0"/>
    <w:link w:val="212"/>
    <w:rsid w:val="004866CC"/>
    <w:rPr>
      <w:rFonts w:ascii="Times New Roman" w:eastAsia="Times New Roman" w:hAnsi="Times New Roman" w:cs="Times New Roman"/>
      <w:b w:val="0"/>
      <w:bCs w:val="0"/>
      <w:i w:val="0"/>
      <w:iCs w:val="0"/>
      <w:smallCaps w:val="0"/>
      <w:strike w:val="0"/>
      <w:sz w:val="20"/>
      <w:szCs w:val="20"/>
    </w:rPr>
  </w:style>
  <w:style w:type="character" w:customStyle="1" w:styleId="221">
    <w:name w:val="Основной текст (22)_"/>
    <w:basedOn w:val="a0"/>
    <w:link w:val="222"/>
    <w:rsid w:val="004866CC"/>
    <w:rPr>
      <w:rFonts w:ascii="Times New Roman" w:eastAsia="Times New Roman" w:hAnsi="Times New Roman" w:cs="Times New Roman"/>
      <w:b w:val="0"/>
      <w:bCs w:val="0"/>
      <w:i w:val="0"/>
      <w:iCs w:val="0"/>
      <w:smallCaps w:val="0"/>
      <w:strike w:val="0"/>
      <w:sz w:val="20"/>
      <w:szCs w:val="20"/>
    </w:rPr>
  </w:style>
  <w:style w:type="character" w:customStyle="1" w:styleId="150">
    <w:name w:val="Основной текст (15)_"/>
    <w:basedOn w:val="a0"/>
    <w:link w:val="151"/>
    <w:rsid w:val="004866CC"/>
    <w:rPr>
      <w:rFonts w:ascii="Times New Roman" w:eastAsia="Times New Roman" w:hAnsi="Times New Roman" w:cs="Times New Roman"/>
      <w:b w:val="0"/>
      <w:bCs w:val="0"/>
      <w:i w:val="0"/>
      <w:iCs w:val="0"/>
      <w:smallCaps w:val="0"/>
      <w:strike w:val="0"/>
      <w:sz w:val="20"/>
      <w:szCs w:val="20"/>
    </w:rPr>
  </w:style>
  <w:style w:type="character" w:customStyle="1" w:styleId="160">
    <w:name w:val="Основной текст (16)_"/>
    <w:basedOn w:val="a0"/>
    <w:link w:val="161"/>
    <w:rsid w:val="004866CC"/>
    <w:rPr>
      <w:rFonts w:ascii="Times New Roman" w:eastAsia="Times New Roman" w:hAnsi="Times New Roman" w:cs="Times New Roman"/>
      <w:b w:val="0"/>
      <w:bCs w:val="0"/>
      <w:i w:val="0"/>
      <w:iCs w:val="0"/>
      <w:smallCaps w:val="0"/>
      <w:strike w:val="0"/>
      <w:sz w:val="20"/>
      <w:szCs w:val="20"/>
    </w:rPr>
  </w:style>
  <w:style w:type="character" w:customStyle="1" w:styleId="251">
    <w:name w:val="Основной текст (25)_"/>
    <w:basedOn w:val="a0"/>
    <w:link w:val="252"/>
    <w:rsid w:val="004866CC"/>
    <w:rPr>
      <w:rFonts w:ascii="Times New Roman" w:eastAsia="Times New Roman" w:hAnsi="Times New Roman" w:cs="Times New Roman"/>
      <w:b w:val="0"/>
      <w:bCs w:val="0"/>
      <w:i w:val="0"/>
      <w:iCs w:val="0"/>
      <w:smallCaps w:val="0"/>
      <w:strike w:val="0"/>
      <w:sz w:val="20"/>
      <w:szCs w:val="20"/>
    </w:rPr>
  </w:style>
  <w:style w:type="character" w:customStyle="1" w:styleId="140">
    <w:name w:val="Основной текст (14)_"/>
    <w:basedOn w:val="a0"/>
    <w:link w:val="141"/>
    <w:rsid w:val="004866CC"/>
    <w:rPr>
      <w:rFonts w:ascii="Times New Roman" w:eastAsia="Times New Roman" w:hAnsi="Times New Roman" w:cs="Times New Roman"/>
      <w:b w:val="0"/>
      <w:bCs w:val="0"/>
      <w:i w:val="0"/>
      <w:iCs w:val="0"/>
      <w:smallCaps w:val="0"/>
      <w:strike w:val="0"/>
      <w:sz w:val="20"/>
      <w:szCs w:val="20"/>
    </w:rPr>
  </w:style>
  <w:style w:type="character" w:customStyle="1" w:styleId="170">
    <w:name w:val="Основной текст (17)_"/>
    <w:basedOn w:val="a0"/>
    <w:link w:val="171"/>
    <w:rsid w:val="004866CC"/>
    <w:rPr>
      <w:rFonts w:ascii="Times New Roman" w:eastAsia="Times New Roman" w:hAnsi="Times New Roman" w:cs="Times New Roman"/>
      <w:b w:val="0"/>
      <w:bCs w:val="0"/>
      <w:i w:val="0"/>
      <w:iCs w:val="0"/>
      <w:smallCaps w:val="0"/>
      <w:strike w:val="0"/>
      <w:sz w:val="20"/>
      <w:szCs w:val="20"/>
    </w:rPr>
  </w:style>
  <w:style w:type="character" w:customStyle="1" w:styleId="241">
    <w:name w:val="Основной текст (24)_"/>
    <w:basedOn w:val="a0"/>
    <w:link w:val="242"/>
    <w:rsid w:val="004866CC"/>
    <w:rPr>
      <w:rFonts w:ascii="Times New Roman" w:eastAsia="Times New Roman" w:hAnsi="Times New Roman" w:cs="Times New Roman"/>
      <w:b w:val="0"/>
      <w:bCs w:val="0"/>
      <w:i w:val="0"/>
      <w:iCs w:val="0"/>
      <w:smallCaps w:val="0"/>
      <w:strike w:val="0"/>
      <w:sz w:val="20"/>
      <w:szCs w:val="20"/>
    </w:rPr>
  </w:style>
  <w:style w:type="character" w:customStyle="1" w:styleId="201">
    <w:name w:val="Основной текст (20)_"/>
    <w:basedOn w:val="a0"/>
    <w:link w:val="202"/>
    <w:rsid w:val="004866CC"/>
    <w:rPr>
      <w:rFonts w:ascii="Times New Roman" w:eastAsia="Times New Roman" w:hAnsi="Times New Roman" w:cs="Times New Roman"/>
      <w:b w:val="0"/>
      <w:bCs w:val="0"/>
      <w:i w:val="0"/>
      <w:iCs w:val="0"/>
      <w:smallCaps w:val="0"/>
      <w:strike w:val="0"/>
      <w:sz w:val="20"/>
      <w:szCs w:val="20"/>
    </w:rPr>
  </w:style>
  <w:style w:type="character" w:customStyle="1" w:styleId="271">
    <w:name w:val="Основной текст (27)_"/>
    <w:basedOn w:val="a0"/>
    <w:link w:val="272"/>
    <w:rsid w:val="004866CC"/>
    <w:rPr>
      <w:rFonts w:ascii="Times New Roman" w:eastAsia="Times New Roman" w:hAnsi="Times New Roman" w:cs="Times New Roman"/>
      <w:b w:val="0"/>
      <w:bCs w:val="0"/>
      <w:i w:val="0"/>
      <w:iCs w:val="0"/>
      <w:smallCaps w:val="0"/>
      <w:strike w:val="0"/>
      <w:sz w:val="20"/>
      <w:szCs w:val="20"/>
    </w:rPr>
  </w:style>
  <w:style w:type="character" w:customStyle="1" w:styleId="290">
    <w:name w:val="Основной текст (29)_"/>
    <w:basedOn w:val="a0"/>
    <w:link w:val="291"/>
    <w:rsid w:val="004866CC"/>
    <w:rPr>
      <w:rFonts w:ascii="Times New Roman" w:eastAsia="Times New Roman" w:hAnsi="Times New Roman" w:cs="Times New Roman"/>
      <w:b w:val="0"/>
      <w:bCs w:val="0"/>
      <w:i w:val="0"/>
      <w:iCs w:val="0"/>
      <w:smallCaps w:val="0"/>
      <w:strike w:val="0"/>
      <w:sz w:val="20"/>
      <w:szCs w:val="20"/>
    </w:rPr>
  </w:style>
  <w:style w:type="character" w:customStyle="1" w:styleId="281">
    <w:name w:val="Основной текст (28)_"/>
    <w:basedOn w:val="a0"/>
    <w:link w:val="282"/>
    <w:rsid w:val="004866CC"/>
    <w:rPr>
      <w:rFonts w:ascii="Times New Roman" w:eastAsia="Times New Roman" w:hAnsi="Times New Roman" w:cs="Times New Roman"/>
      <w:b w:val="0"/>
      <w:bCs w:val="0"/>
      <w:i w:val="0"/>
      <w:iCs w:val="0"/>
      <w:smallCaps w:val="0"/>
      <w:strike w:val="0"/>
      <w:sz w:val="20"/>
      <w:szCs w:val="20"/>
    </w:rPr>
  </w:style>
  <w:style w:type="character" w:customStyle="1" w:styleId="331">
    <w:name w:val="Основной текст (33)_"/>
    <w:basedOn w:val="a0"/>
    <w:link w:val="332"/>
    <w:rsid w:val="004866CC"/>
    <w:rPr>
      <w:rFonts w:ascii="Times New Roman" w:eastAsia="Times New Roman" w:hAnsi="Times New Roman" w:cs="Times New Roman"/>
      <w:b w:val="0"/>
      <w:bCs w:val="0"/>
      <w:i w:val="0"/>
      <w:iCs w:val="0"/>
      <w:smallCaps w:val="0"/>
      <w:strike w:val="0"/>
      <w:sz w:val="20"/>
      <w:szCs w:val="20"/>
    </w:rPr>
  </w:style>
  <w:style w:type="character" w:customStyle="1" w:styleId="301">
    <w:name w:val="Основной текст (30)_"/>
    <w:basedOn w:val="a0"/>
    <w:link w:val="302"/>
    <w:rsid w:val="004866CC"/>
    <w:rPr>
      <w:rFonts w:ascii="Times New Roman" w:eastAsia="Times New Roman" w:hAnsi="Times New Roman" w:cs="Times New Roman"/>
      <w:b w:val="0"/>
      <w:bCs w:val="0"/>
      <w:i w:val="0"/>
      <w:iCs w:val="0"/>
      <w:smallCaps w:val="0"/>
      <w:strike w:val="0"/>
      <w:sz w:val="20"/>
      <w:szCs w:val="20"/>
    </w:rPr>
  </w:style>
  <w:style w:type="character" w:customStyle="1" w:styleId="311">
    <w:name w:val="Основной текст (31)_"/>
    <w:basedOn w:val="a0"/>
    <w:link w:val="312"/>
    <w:rsid w:val="004866CC"/>
    <w:rPr>
      <w:rFonts w:ascii="Times New Roman" w:eastAsia="Times New Roman" w:hAnsi="Times New Roman" w:cs="Times New Roman"/>
      <w:b w:val="0"/>
      <w:bCs w:val="0"/>
      <w:i w:val="0"/>
      <w:iCs w:val="0"/>
      <w:smallCaps w:val="0"/>
      <w:strike w:val="0"/>
      <w:sz w:val="20"/>
      <w:szCs w:val="20"/>
    </w:rPr>
  </w:style>
  <w:style w:type="character" w:customStyle="1" w:styleId="323">
    <w:name w:val="Основной текст (32)_"/>
    <w:basedOn w:val="a0"/>
    <w:link w:val="324"/>
    <w:rsid w:val="004866CC"/>
    <w:rPr>
      <w:rFonts w:ascii="Times New Roman" w:eastAsia="Times New Roman" w:hAnsi="Times New Roman" w:cs="Times New Roman"/>
      <w:b w:val="0"/>
      <w:bCs w:val="0"/>
      <w:i w:val="0"/>
      <w:iCs w:val="0"/>
      <w:smallCaps w:val="0"/>
      <w:strike w:val="0"/>
      <w:sz w:val="20"/>
      <w:szCs w:val="20"/>
    </w:rPr>
  </w:style>
  <w:style w:type="paragraph" w:customStyle="1" w:styleId="23">
    <w:name w:val="Основной текст (2)"/>
    <w:basedOn w:val="a"/>
    <w:link w:val="22"/>
    <w:rsid w:val="004866CC"/>
    <w:pPr>
      <w:shd w:val="clear" w:color="auto" w:fill="FFFFFF"/>
      <w:spacing w:after="60" w:line="317" w:lineRule="exact"/>
      <w:ind w:hanging="700"/>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4866CC"/>
    <w:pPr>
      <w:shd w:val="clear" w:color="auto" w:fill="FFFFFF"/>
      <w:spacing w:before="2640" w:after="660" w:line="1243" w:lineRule="exact"/>
      <w:jc w:val="center"/>
      <w:outlineLvl w:val="0"/>
    </w:pPr>
    <w:rPr>
      <w:rFonts w:ascii="Times New Roman" w:eastAsia="Times New Roman" w:hAnsi="Times New Roman" w:cs="Times New Roman"/>
      <w:b/>
      <w:bCs/>
      <w:sz w:val="35"/>
      <w:szCs w:val="35"/>
    </w:rPr>
  </w:style>
  <w:style w:type="paragraph" w:customStyle="1" w:styleId="33">
    <w:name w:val="Основной текст (3)"/>
    <w:basedOn w:val="a"/>
    <w:link w:val="32"/>
    <w:rsid w:val="004866CC"/>
    <w:pPr>
      <w:shd w:val="clear" w:color="auto" w:fill="FFFFFF"/>
      <w:spacing w:before="660" w:after="4620" w:line="0" w:lineRule="atLeast"/>
      <w:jc w:val="center"/>
    </w:pPr>
    <w:rPr>
      <w:rFonts w:ascii="Times New Roman" w:eastAsia="Times New Roman" w:hAnsi="Times New Roman" w:cs="Times New Roman"/>
      <w:sz w:val="31"/>
      <w:szCs w:val="31"/>
    </w:rPr>
  </w:style>
  <w:style w:type="paragraph" w:customStyle="1" w:styleId="35">
    <w:name w:val="Заголовок №3"/>
    <w:basedOn w:val="a"/>
    <w:link w:val="34"/>
    <w:rsid w:val="004866CC"/>
    <w:pPr>
      <w:shd w:val="clear" w:color="auto" w:fill="FFFFFF"/>
      <w:spacing w:before="4620" w:line="0" w:lineRule="atLeast"/>
      <w:jc w:val="center"/>
      <w:outlineLvl w:val="2"/>
    </w:pPr>
    <w:rPr>
      <w:rFonts w:ascii="Times New Roman" w:eastAsia="Times New Roman" w:hAnsi="Times New Roman" w:cs="Times New Roman"/>
      <w:b/>
      <w:bCs/>
      <w:sz w:val="31"/>
      <w:szCs w:val="31"/>
    </w:rPr>
  </w:style>
  <w:style w:type="paragraph" w:customStyle="1" w:styleId="a5">
    <w:name w:val="Колонтитул"/>
    <w:basedOn w:val="a"/>
    <w:link w:val="a4"/>
    <w:rsid w:val="004866CC"/>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rsid w:val="004866CC"/>
    <w:pPr>
      <w:shd w:val="clear" w:color="auto" w:fill="FFFFFF"/>
      <w:spacing w:after="960" w:line="480" w:lineRule="exact"/>
      <w:ind w:hanging="380"/>
      <w:jc w:val="both"/>
    </w:pPr>
    <w:rPr>
      <w:rFonts w:ascii="Times New Roman" w:eastAsia="Times New Roman" w:hAnsi="Times New Roman" w:cs="Times New Roman"/>
      <w:sz w:val="26"/>
      <w:szCs w:val="26"/>
    </w:rPr>
  </w:style>
  <w:style w:type="paragraph" w:customStyle="1" w:styleId="41">
    <w:name w:val="Основной текст (4)"/>
    <w:basedOn w:val="a"/>
    <w:link w:val="40"/>
    <w:rsid w:val="004866CC"/>
    <w:pPr>
      <w:shd w:val="clear" w:color="auto" w:fill="FFFFFF"/>
      <w:spacing w:before="1380" w:after="1260" w:line="322" w:lineRule="exact"/>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rsid w:val="004866CC"/>
    <w:pPr>
      <w:shd w:val="clear" w:color="auto" w:fill="FFFFFF"/>
      <w:spacing w:line="283" w:lineRule="exact"/>
    </w:pPr>
    <w:rPr>
      <w:rFonts w:ascii="Times New Roman" w:eastAsia="Times New Roman" w:hAnsi="Times New Roman" w:cs="Times New Roman"/>
      <w:b/>
      <w:bCs/>
      <w:sz w:val="22"/>
      <w:szCs w:val="22"/>
    </w:rPr>
  </w:style>
  <w:style w:type="paragraph" w:customStyle="1" w:styleId="61">
    <w:name w:val="Основной текст (6)1"/>
    <w:basedOn w:val="a"/>
    <w:link w:val="6"/>
    <w:rsid w:val="004866CC"/>
    <w:pPr>
      <w:shd w:val="clear" w:color="auto" w:fill="FFFFFF"/>
      <w:spacing w:line="250"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4866CC"/>
    <w:pPr>
      <w:shd w:val="clear" w:color="auto" w:fill="FFFFFF"/>
      <w:spacing w:before="120" w:after="360" w:line="0" w:lineRule="atLeast"/>
      <w:jc w:val="center"/>
    </w:pPr>
    <w:rPr>
      <w:rFonts w:ascii="Times New Roman" w:eastAsia="Times New Roman" w:hAnsi="Times New Roman" w:cs="Times New Roman"/>
      <w:b/>
      <w:bCs/>
      <w:i/>
      <w:iCs/>
      <w:sz w:val="26"/>
      <w:szCs w:val="26"/>
    </w:rPr>
  </w:style>
  <w:style w:type="paragraph" w:customStyle="1" w:styleId="43">
    <w:name w:val="Заголовок №4"/>
    <w:basedOn w:val="a"/>
    <w:link w:val="42"/>
    <w:rsid w:val="004866CC"/>
    <w:pPr>
      <w:shd w:val="clear" w:color="auto" w:fill="FFFFFF"/>
      <w:spacing w:before="360" w:after="600" w:line="317" w:lineRule="exact"/>
      <w:ind w:hanging="700"/>
      <w:jc w:val="center"/>
      <w:outlineLvl w:val="3"/>
    </w:pPr>
    <w:rPr>
      <w:rFonts w:ascii="Times New Roman" w:eastAsia="Times New Roman" w:hAnsi="Times New Roman" w:cs="Times New Roman"/>
      <w:b/>
      <w:bCs/>
      <w:sz w:val="26"/>
      <w:szCs w:val="26"/>
    </w:rPr>
  </w:style>
  <w:style w:type="paragraph" w:styleId="25">
    <w:name w:val="toc 2"/>
    <w:basedOn w:val="a"/>
    <w:link w:val="24"/>
    <w:autoRedefine/>
    <w:uiPriority w:val="39"/>
    <w:rsid w:val="00A249F6"/>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rPr>
  </w:style>
  <w:style w:type="paragraph" w:styleId="52">
    <w:name w:val="toc 5"/>
    <w:basedOn w:val="a"/>
    <w:link w:val="51"/>
    <w:autoRedefine/>
    <w:rsid w:val="004866CC"/>
    <w:pPr>
      <w:shd w:val="clear" w:color="auto" w:fill="FFFFFF"/>
      <w:spacing w:line="480" w:lineRule="exact"/>
      <w:ind w:hanging="560"/>
    </w:pPr>
    <w:rPr>
      <w:rFonts w:ascii="Times New Roman" w:eastAsia="Times New Roman" w:hAnsi="Times New Roman" w:cs="Times New Roman"/>
      <w:b/>
      <w:bCs/>
      <w:sz w:val="26"/>
      <w:szCs w:val="26"/>
    </w:rPr>
  </w:style>
  <w:style w:type="paragraph" w:customStyle="1" w:styleId="54">
    <w:name w:val="Заголовок №5"/>
    <w:basedOn w:val="a"/>
    <w:link w:val="53"/>
    <w:rsid w:val="004866CC"/>
    <w:pPr>
      <w:shd w:val="clear" w:color="auto" w:fill="FFFFFF"/>
      <w:spacing w:line="480" w:lineRule="exact"/>
      <w:outlineLvl w:val="4"/>
    </w:pPr>
    <w:rPr>
      <w:rFonts w:ascii="Times New Roman" w:eastAsia="Times New Roman" w:hAnsi="Times New Roman" w:cs="Times New Roman"/>
      <w:b/>
      <w:bCs/>
      <w:sz w:val="26"/>
      <w:szCs w:val="26"/>
    </w:rPr>
  </w:style>
  <w:style w:type="paragraph" w:customStyle="1" w:styleId="28">
    <w:name w:val="Заголовок №2"/>
    <w:basedOn w:val="a"/>
    <w:link w:val="27"/>
    <w:rsid w:val="004866CC"/>
    <w:pPr>
      <w:shd w:val="clear" w:color="auto" w:fill="FFFFFF"/>
      <w:spacing w:before="180" w:after="480" w:line="0" w:lineRule="atLeast"/>
      <w:outlineLvl w:val="1"/>
    </w:pPr>
    <w:rPr>
      <w:rFonts w:ascii="Franklin Gothic Heavy" w:eastAsia="Franklin Gothic Heavy" w:hAnsi="Franklin Gothic Heavy" w:cs="Franklin Gothic Heavy"/>
      <w:sz w:val="34"/>
      <w:szCs w:val="34"/>
    </w:rPr>
  </w:style>
  <w:style w:type="paragraph" w:customStyle="1" w:styleId="80">
    <w:name w:val="Основной текст (8)"/>
    <w:basedOn w:val="a"/>
    <w:link w:val="8"/>
    <w:rsid w:val="004866CC"/>
    <w:pPr>
      <w:shd w:val="clear" w:color="auto" w:fill="FFFFFF"/>
      <w:spacing w:line="480" w:lineRule="exact"/>
    </w:pPr>
    <w:rPr>
      <w:rFonts w:ascii="Times New Roman" w:eastAsia="Times New Roman" w:hAnsi="Times New Roman" w:cs="Times New Roman"/>
      <w:sz w:val="25"/>
      <w:szCs w:val="25"/>
    </w:rPr>
  </w:style>
  <w:style w:type="paragraph" w:customStyle="1" w:styleId="521">
    <w:name w:val="Заголовок №5 (2)"/>
    <w:basedOn w:val="a"/>
    <w:link w:val="520"/>
    <w:rsid w:val="004866CC"/>
    <w:pPr>
      <w:shd w:val="clear" w:color="auto" w:fill="FFFFFF"/>
      <w:spacing w:line="480" w:lineRule="exact"/>
      <w:ind w:firstLine="700"/>
      <w:jc w:val="both"/>
      <w:outlineLvl w:val="4"/>
    </w:pPr>
    <w:rPr>
      <w:rFonts w:ascii="Times New Roman" w:eastAsia="Times New Roman" w:hAnsi="Times New Roman" w:cs="Times New Roman"/>
      <w:b/>
      <w:bCs/>
      <w:i/>
      <w:iCs/>
      <w:sz w:val="26"/>
      <w:szCs w:val="26"/>
    </w:rPr>
  </w:style>
  <w:style w:type="paragraph" w:customStyle="1" w:styleId="92">
    <w:name w:val="Основной текст (9)"/>
    <w:basedOn w:val="a"/>
    <w:link w:val="91"/>
    <w:rsid w:val="004866CC"/>
    <w:pPr>
      <w:shd w:val="clear" w:color="auto" w:fill="FFFFFF"/>
      <w:spacing w:line="0" w:lineRule="atLeast"/>
    </w:pPr>
    <w:rPr>
      <w:rFonts w:ascii="Times New Roman" w:eastAsia="Times New Roman" w:hAnsi="Times New Roman" w:cs="Times New Roman"/>
      <w:sz w:val="23"/>
      <w:szCs w:val="23"/>
    </w:rPr>
  </w:style>
  <w:style w:type="paragraph" w:customStyle="1" w:styleId="322">
    <w:name w:val="Заголовок №3 (2)"/>
    <w:basedOn w:val="a"/>
    <w:link w:val="321"/>
    <w:rsid w:val="004866CC"/>
    <w:pPr>
      <w:shd w:val="clear" w:color="auto" w:fill="FFFFFF"/>
      <w:spacing w:line="480" w:lineRule="exact"/>
      <w:ind w:firstLine="360"/>
      <w:jc w:val="both"/>
      <w:outlineLvl w:val="2"/>
    </w:pPr>
    <w:rPr>
      <w:rFonts w:ascii="Times New Roman" w:eastAsia="Times New Roman" w:hAnsi="Times New Roman" w:cs="Times New Roman"/>
      <w:b/>
      <w:bCs/>
      <w:sz w:val="26"/>
      <w:szCs w:val="26"/>
    </w:rPr>
  </w:style>
  <w:style w:type="paragraph" w:customStyle="1" w:styleId="ac">
    <w:name w:val="Подпись к таблице"/>
    <w:basedOn w:val="a"/>
    <w:link w:val="ab"/>
    <w:rsid w:val="004866CC"/>
    <w:pPr>
      <w:shd w:val="clear" w:color="auto" w:fill="FFFFFF"/>
      <w:spacing w:line="480" w:lineRule="exact"/>
    </w:pPr>
    <w:rPr>
      <w:rFonts w:ascii="Times New Roman" w:eastAsia="Times New Roman" w:hAnsi="Times New Roman" w:cs="Times New Roman"/>
      <w:i/>
      <w:iCs/>
      <w:sz w:val="26"/>
      <w:szCs w:val="26"/>
    </w:rPr>
  </w:style>
  <w:style w:type="paragraph" w:customStyle="1" w:styleId="113">
    <w:name w:val="Основной текст (11)"/>
    <w:basedOn w:val="a"/>
    <w:link w:val="112"/>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122">
    <w:name w:val="Основной текст (12)"/>
    <w:basedOn w:val="a"/>
    <w:link w:val="12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81">
    <w:name w:val="Основной текст (18)"/>
    <w:basedOn w:val="a"/>
    <w:link w:val="18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32">
    <w:name w:val="Основной текст (23)"/>
    <w:basedOn w:val="a"/>
    <w:link w:val="23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03">
    <w:name w:val="Основной текст (10)"/>
    <w:basedOn w:val="a"/>
    <w:link w:val="102"/>
    <w:rsid w:val="004866CC"/>
    <w:pPr>
      <w:shd w:val="clear" w:color="auto" w:fill="FFFFFF"/>
      <w:spacing w:line="0" w:lineRule="atLeast"/>
    </w:pPr>
    <w:rPr>
      <w:rFonts w:ascii="Times New Roman" w:eastAsia="Times New Roman" w:hAnsi="Times New Roman" w:cs="Times New Roman"/>
      <w:sz w:val="8"/>
      <w:szCs w:val="8"/>
    </w:rPr>
  </w:style>
  <w:style w:type="paragraph" w:customStyle="1" w:styleId="191">
    <w:name w:val="Основной текст (19)"/>
    <w:basedOn w:val="a"/>
    <w:link w:val="19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62">
    <w:name w:val="Основной текст (26)"/>
    <w:basedOn w:val="a"/>
    <w:link w:val="26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32">
    <w:name w:val="Основной текст (13)"/>
    <w:basedOn w:val="a"/>
    <w:link w:val="13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212">
    <w:name w:val="Основной текст (21)"/>
    <w:basedOn w:val="a"/>
    <w:link w:val="21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22">
    <w:name w:val="Основной текст (22)"/>
    <w:basedOn w:val="a"/>
    <w:link w:val="22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51">
    <w:name w:val="Основной текст (15)"/>
    <w:basedOn w:val="a"/>
    <w:link w:val="150"/>
    <w:rsid w:val="004866CC"/>
    <w:pPr>
      <w:shd w:val="clear" w:color="auto" w:fill="FFFFFF"/>
      <w:spacing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52">
    <w:name w:val="Основной текст (25)"/>
    <w:basedOn w:val="a"/>
    <w:link w:val="25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41">
    <w:name w:val="Основной текст (14)"/>
    <w:basedOn w:val="a"/>
    <w:link w:val="140"/>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71">
    <w:name w:val="Основной текст (17)"/>
    <w:basedOn w:val="a"/>
    <w:link w:val="17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42">
    <w:name w:val="Основной текст (24)"/>
    <w:basedOn w:val="a"/>
    <w:link w:val="24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02">
    <w:name w:val="Основной текст (20)"/>
    <w:basedOn w:val="a"/>
    <w:link w:val="20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72">
    <w:name w:val="Основной текст (27)"/>
    <w:basedOn w:val="a"/>
    <w:link w:val="27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91">
    <w:name w:val="Основной текст (29)"/>
    <w:basedOn w:val="a"/>
    <w:link w:val="290"/>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82">
    <w:name w:val="Основной текст (28)"/>
    <w:basedOn w:val="a"/>
    <w:link w:val="28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32">
    <w:name w:val="Основной текст (33)"/>
    <w:basedOn w:val="a"/>
    <w:link w:val="33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02">
    <w:name w:val="Основной текст (30)"/>
    <w:basedOn w:val="a"/>
    <w:link w:val="30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12">
    <w:name w:val="Основной текст (31)"/>
    <w:basedOn w:val="a"/>
    <w:link w:val="31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24">
    <w:name w:val="Основной текст (32)"/>
    <w:basedOn w:val="a"/>
    <w:link w:val="323"/>
    <w:rsid w:val="004866CC"/>
    <w:pPr>
      <w:shd w:val="clear" w:color="auto" w:fill="FFFFFF"/>
      <w:spacing w:line="0" w:lineRule="atLeast"/>
    </w:pPr>
    <w:rPr>
      <w:rFonts w:ascii="Times New Roman" w:eastAsia="Times New Roman" w:hAnsi="Times New Roman" w:cs="Times New Roman"/>
      <w:sz w:val="20"/>
      <w:szCs w:val="20"/>
    </w:rPr>
  </w:style>
  <w:style w:type="paragraph" w:styleId="1e">
    <w:name w:val="toc 1"/>
    <w:basedOn w:val="a"/>
    <w:next w:val="a"/>
    <w:autoRedefine/>
    <w:uiPriority w:val="39"/>
    <w:unhideWhenUsed/>
    <w:rsid w:val="009A5995"/>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F376B4"/>
    <w:pPr>
      <w:spacing w:after="100"/>
      <w:ind w:left="480"/>
    </w:pPr>
  </w:style>
  <w:style w:type="character" w:customStyle="1" w:styleId="10">
    <w:name w:val="Заголовок 1 Знак"/>
    <w:basedOn w:val="a0"/>
    <w:link w:val="1"/>
    <w:uiPriority w:val="1"/>
    <w:rsid w:val="002C7F71"/>
    <w:rPr>
      <w:rFonts w:ascii="Times New Roman" w:eastAsiaTheme="majorEastAsia" w:hAnsi="Times New Roman" w:cstheme="majorBidi"/>
      <w:b/>
      <w:sz w:val="28"/>
      <w:szCs w:val="32"/>
    </w:rPr>
  </w:style>
  <w:style w:type="paragraph" w:styleId="ad">
    <w:name w:val="header"/>
    <w:basedOn w:val="a"/>
    <w:link w:val="ae"/>
    <w:uiPriority w:val="99"/>
    <w:unhideWhenUsed/>
    <w:rsid w:val="00EE441E"/>
    <w:pPr>
      <w:tabs>
        <w:tab w:val="center" w:pos="4677"/>
        <w:tab w:val="right" w:pos="9355"/>
      </w:tabs>
    </w:pPr>
  </w:style>
  <w:style w:type="character" w:customStyle="1" w:styleId="ae">
    <w:name w:val="Верхний колонтитул Знак"/>
    <w:basedOn w:val="a0"/>
    <w:link w:val="ad"/>
    <w:uiPriority w:val="99"/>
    <w:rsid w:val="00EE441E"/>
    <w:rPr>
      <w:color w:val="000000"/>
    </w:rPr>
  </w:style>
  <w:style w:type="paragraph" w:styleId="af">
    <w:name w:val="footer"/>
    <w:basedOn w:val="a"/>
    <w:link w:val="af0"/>
    <w:uiPriority w:val="99"/>
    <w:unhideWhenUsed/>
    <w:rsid w:val="00EE441E"/>
    <w:pPr>
      <w:tabs>
        <w:tab w:val="center" w:pos="4677"/>
        <w:tab w:val="right" w:pos="9355"/>
      </w:tabs>
    </w:pPr>
  </w:style>
  <w:style w:type="character" w:customStyle="1" w:styleId="af0">
    <w:name w:val="Нижний колонтитул Знак"/>
    <w:basedOn w:val="a0"/>
    <w:link w:val="af"/>
    <w:uiPriority w:val="99"/>
    <w:rsid w:val="00EE441E"/>
    <w:rPr>
      <w:color w:val="000000"/>
    </w:rPr>
  </w:style>
  <w:style w:type="paragraph" w:styleId="af1">
    <w:name w:val="List Paragraph"/>
    <w:aliases w:val="Заголовок мой1,СписокСТПр,Нумерация,List Paragraph,Маркер"/>
    <w:basedOn w:val="a"/>
    <w:link w:val="af2"/>
    <w:uiPriority w:val="34"/>
    <w:qFormat/>
    <w:rsid w:val="003B0E51"/>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3B0E51"/>
    <w:pPr>
      <w:widowControl w:val="0"/>
      <w:snapToGrid w:val="0"/>
      <w:spacing w:after="200" w:line="276" w:lineRule="auto"/>
      <w:ind w:firstLine="0"/>
    </w:pPr>
    <w:rPr>
      <w:rFonts w:ascii="Courier New" w:eastAsia="Times New Roman" w:hAnsi="Courier New" w:cs="Times New Roman"/>
      <w:sz w:val="22"/>
      <w:szCs w:val="22"/>
    </w:rPr>
  </w:style>
  <w:style w:type="character" w:customStyle="1" w:styleId="21">
    <w:name w:val="Заголовок 2 Знак"/>
    <w:basedOn w:val="a0"/>
    <w:link w:val="20"/>
    <w:uiPriority w:val="1"/>
    <w:rsid w:val="00807A65"/>
    <w:rPr>
      <w:rFonts w:ascii="Times New Roman" w:eastAsiaTheme="majorEastAsia" w:hAnsi="Times New Roman" w:cstheme="majorBidi"/>
      <w:b/>
      <w:sz w:val="28"/>
      <w:szCs w:val="26"/>
    </w:rPr>
  </w:style>
  <w:style w:type="character" w:customStyle="1" w:styleId="31">
    <w:name w:val="Заголовок 3 Знак"/>
    <w:basedOn w:val="a0"/>
    <w:link w:val="30"/>
    <w:uiPriority w:val="1"/>
    <w:rsid w:val="00DD7A13"/>
    <w:rPr>
      <w:rFonts w:ascii="Times New Roman" w:eastAsia="Times New Roman" w:hAnsi="Times New Roman" w:cstheme="minorBidi"/>
      <w:b/>
      <w:bCs/>
      <w:i/>
      <w:sz w:val="28"/>
      <w:szCs w:val="28"/>
      <w:lang w:val="en-US" w:eastAsia="en-US"/>
    </w:rPr>
  </w:style>
  <w:style w:type="table" w:customStyle="1" w:styleId="TableNormal">
    <w:name w:val="Table Normal"/>
    <w:uiPriority w:val="2"/>
    <w:semiHidden/>
    <w:unhideWhenUsed/>
    <w:qFormat/>
    <w:rsid w:val="00DD7A13"/>
    <w:pPr>
      <w:widowControl w:val="0"/>
      <w:spacing w:line="240" w:lineRule="auto"/>
      <w:ind w:firstLine="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DD7A13"/>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DD7A13"/>
    <w:rPr>
      <w:rFonts w:ascii="Times New Roman" w:eastAsia="Times New Roman" w:hAnsi="Times New Roman" w:cstheme="minorBidi"/>
      <w:sz w:val="28"/>
      <w:szCs w:val="28"/>
      <w:lang w:val="en-US" w:eastAsia="en-US"/>
    </w:rPr>
  </w:style>
  <w:style w:type="paragraph" w:customStyle="1" w:styleId="TableParagraph">
    <w:name w:val="Table Paragraph"/>
    <w:basedOn w:val="a"/>
    <w:uiPriority w:val="1"/>
    <w:qFormat/>
    <w:rsid w:val="00DD7A13"/>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9000F4"/>
    <w:pPr>
      <w:autoSpaceDE w:val="0"/>
      <w:autoSpaceDN w:val="0"/>
      <w:adjustRightInd w:val="0"/>
      <w:spacing w:line="240" w:lineRule="auto"/>
      <w:ind w:firstLine="720"/>
    </w:pPr>
    <w:rPr>
      <w:rFonts w:ascii="Arial" w:eastAsia="Times New Roman" w:hAnsi="Arial" w:cs="Arial"/>
      <w:sz w:val="20"/>
      <w:szCs w:val="20"/>
    </w:rPr>
  </w:style>
  <w:style w:type="paragraph" w:customStyle="1" w:styleId="Style1">
    <w:name w:val="Style1"/>
    <w:basedOn w:val="a"/>
    <w:uiPriority w:val="99"/>
    <w:rsid w:val="00807A65"/>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07A65"/>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07A65"/>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07A65"/>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07A65"/>
    <w:rPr>
      <w:rFonts w:ascii="Times New Roman" w:hAnsi="Times New Roman" w:cs="Times New Roman"/>
      <w:sz w:val="20"/>
      <w:szCs w:val="20"/>
    </w:rPr>
  </w:style>
  <w:style w:type="character" w:customStyle="1" w:styleId="FontStyle74">
    <w:name w:val="Font Style74"/>
    <w:basedOn w:val="a0"/>
    <w:uiPriority w:val="99"/>
    <w:rsid w:val="00807A65"/>
    <w:rPr>
      <w:rFonts w:ascii="Times New Roman" w:hAnsi="Times New Roman" w:cs="Times New Roman"/>
      <w:b/>
      <w:bCs/>
      <w:sz w:val="30"/>
      <w:szCs w:val="30"/>
    </w:rPr>
  </w:style>
  <w:style w:type="character" w:customStyle="1" w:styleId="FontStyle76">
    <w:name w:val="Font Style76"/>
    <w:basedOn w:val="a0"/>
    <w:uiPriority w:val="99"/>
    <w:rsid w:val="00807A65"/>
    <w:rPr>
      <w:rFonts w:ascii="Times New Roman" w:hAnsi="Times New Roman" w:cs="Times New Roman"/>
      <w:b/>
      <w:bCs/>
      <w:i/>
      <w:iCs/>
      <w:sz w:val="26"/>
      <w:szCs w:val="26"/>
    </w:rPr>
  </w:style>
  <w:style w:type="character" w:customStyle="1" w:styleId="FontStyle77">
    <w:name w:val="Font Style77"/>
    <w:basedOn w:val="a0"/>
    <w:uiPriority w:val="99"/>
    <w:rsid w:val="00807A65"/>
    <w:rPr>
      <w:rFonts w:ascii="Times New Roman" w:hAnsi="Times New Roman" w:cs="Times New Roman"/>
      <w:b/>
      <w:bCs/>
      <w:sz w:val="26"/>
      <w:szCs w:val="26"/>
    </w:rPr>
  </w:style>
  <w:style w:type="character" w:customStyle="1" w:styleId="FontStyle78">
    <w:name w:val="Font Style78"/>
    <w:basedOn w:val="a0"/>
    <w:uiPriority w:val="99"/>
    <w:rsid w:val="00807A65"/>
    <w:rPr>
      <w:rFonts w:ascii="Times New Roman" w:hAnsi="Times New Roman" w:cs="Times New Roman"/>
      <w:sz w:val="26"/>
      <w:szCs w:val="26"/>
    </w:rPr>
  </w:style>
  <w:style w:type="paragraph" w:styleId="af5">
    <w:name w:val="Balloon Text"/>
    <w:basedOn w:val="a"/>
    <w:link w:val="af6"/>
    <w:uiPriority w:val="99"/>
    <w:semiHidden/>
    <w:unhideWhenUsed/>
    <w:rsid w:val="00730FA2"/>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30FA2"/>
    <w:rPr>
      <w:rFonts w:ascii="Segoe UI" w:hAnsi="Segoe UI" w:cs="Segoe UI"/>
      <w:color w:val="000000"/>
      <w:sz w:val="18"/>
      <w:szCs w:val="18"/>
    </w:rPr>
  </w:style>
  <w:style w:type="table" w:styleId="af7">
    <w:name w:val="Table Grid"/>
    <w:basedOn w:val="a1"/>
    <w:uiPriority w:val="59"/>
    <w:rsid w:val="00EE3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E3B7A"/>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6E3B7A"/>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6E3B7A"/>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6E3B7A"/>
    <w:rPr>
      <w:rFonts w:ascii="Times New Roman" w:hAnsi="Times New Roman" w:cs="Times New Roman"/>
      <w:b/>
      <w:bCs/>
      <w:sz w:val="22"/>
      <w:szCs w:val="22"/>
    </w:rPr>
  </w:style>
  <w:style w:type="character" w:customStyle="1" w:styleId="FontStyle15">
    <w:name w:val="Font Style15"/>
    <w:basedOn w:val="a0"/>
    <w:uiPriority w:val="99"/>
    <w:rsid w:val="006E3B7A"/>
    <w:rPr>
      <w:rFonts w:ascii="Times New Roman" w:hAnsi="Times New Roman" w:cs="Times New Roman"/>
      <w:sz w:val="22"/>
      <w:szCs w:val="22"/>
    </w:rPr>
  </w:style>
  <w:style w:type="character" w:customStyle="1" w:styleId="FontStyle17">
    <w:name w:val="Font Style17"/>
    <w:basedOn w:val="a0"/>
    <w:rsid w:val="006E3B7A"/>
    <w:rPr>
      <w:rFonts w:ascii="Times New Roman" w:hAnsi="Times New Roman" w:cs="Times New Roman"/>
      <w:sz w:val="24"/>
      <w:szCs w:val="24"/>
    </w:rPr>
  </w:style>
  <w:style w:type="paragraph" w:customStyle="1" w:styleId="Style2">
    <w:name w:val="Style2"/>
    <w:basedOn w:val="a"/>
    <w:uiPriority w:val="99"/>
    <w:rsid w:val="000153B4"/>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0153B4"/>
    <w:rPr>
      <w:rFonts w:ascii="Times New Roman" w:hAnsi="Times New Roman" w:cs="Times New Roman"/>
      <w:b/>
      <w:bCs/>
      <w:i/>
      <w:iCs/>
      <w:sz w:val="24"/>
      <w:szCs w:val="24"/>
    </w:rPr>
  </w:style>
  <w:style w:type="character" w:customStyle="1" w:styleId="FontStyle20">
    <w:name w:val="Font Style20"/>
    <w:basedOn w:val="a0"/>
    <w:uiPriority w:val="99"/>
    <w:rsid w:val="000153B4"/>
    <w:rPr>
      <w:rFonts w:ascii="Times New Roman" w:hAnsi="Times New Roman" w:cs="Times New Roman"/>
      <w:sz w:val="24"/>
      <w:szCs w:val="24"/>
    </w:rPr>
  </w:style>
  <w:style w:type="table" w:customStyle="1" w:styleId="1f0">
    <w:name w:val="Сетка таблицы1"/>
    <w:basedOn w:val="a1"/>
    <w:next w:val="af7"/>
    <w:uiPriority w:val="59"/>
    <w:rsid w:val="005D4F82"/>
    <w:pPr>
      <w:spacing w:line="240" w:lineRule="auto"/>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uiPriority w:val="99"/>
    <w:rsid w:val="00F5169F"/>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F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F5169F"/>
    <w:rPr>
      <w:rFonts w:ascii="Courier New" w:eastAsia="Times New Roman" w:hAnsi="Courier New" w:cs="Courier New"/>
      <w:sz w:val="20"/>
      <w:szCs w:val="20"/>
      <w:lang w:val="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nhideWhenUsed/>
    <w:rsid w:val="00D00198"/>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AE5488"/>
    <w:rPr>
      <w:rFonts w:ascii="Calibri" w:eastAsia="Calibri" w:hAnsi="Calibri" w:cs="Calibri"/>
      <w:sz w:val="22"/>
      <w:szCs w:val="22"/>
      <w:lang w:eastAsia="en-US"/>
    </w:rPr>
  </w:style>
  <w:style w:type="character" w:customStyle="1" w:styleId="af9">
    <w:name w:val="Заголовок Знак"/>
    <w:basedOn w:val="a0"/>
    <w:link w:val="afa"/>
    <w:locked/>
    <w:rsid w:val="00297B2D"/>
    <w:rPr>
      <w:b/>
    </w:rPr>
  </w:style>
  <w:style w:type="paragraph" w:styleId="afa">
    <w:name w:val="Title"/>
    <w:basedOn w:val="a"/>
    <w:link w:val="af9"/>
    <w:qFormat/>
    <w:rsid w:val="00297B2D"/>
    <w:pPr>
      <w:spacing w:line="240" w:lineRule="auto"/>
      <w:ind w:firstLine="0"/>
      <w:jc w:val="center"/>
    </w:pPr>
    <w:rPr>
      <w:b/>
      <w:color w:val="auto"/>
    </w:rPr>
  </w:style>
  <w:style w:type="character" w:customStyle="1" w:styleId="1f1">
    <w:name w:val="Название Знак1"/>
    <w:basedOn w:val="a0"/>
    <w:uiPriority w:val="10"/>
    <w:rsid w:val="00297B2D"/>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C24618"/>
    <w:rPr>
      <w:b/>
      <w:bCs/>
    </w:rPr>
  </w:style>
  <w:style w:type="paragraph" w:customStyle="1" w:styleId="1f2">
    <w:name w:val="Стиль1"/>
    <w:basedOn w:val="1"/>
    <w:rsid w:val="00097FE0"/>
    <w:pPr>
      <w:tabs>
        <w:tab w:val="left" w:pos="993"/>
      </w:tabs>
    </w:pPr>
  </w:style>
  <w:style w:type="paragraph" w:customStyle="1" w:styleId="2">
    <w:name w:val="Стиль2"/>
    <w:basedOn w:val="1"/>
    <w:rsid w:val="00097FE0"/>
    <w:pPr>
      <w:numPr>
        <w:numId w:val="5"/>
      </w:numPr>
      <w:spacing w:before="0" w:after="0" w:line="240" w:lineRule="auto"/>
      <w:ind w:left="0" w:firstLine="709"/>
    </w:pPr>
  </w:style>
  <w:style w:type="paragraph" w:customStyle="1" w:styleId="3">
    <w:name w:val="Стиль3"/>
    <w:basedOn w:val="20"/>
    <w:rsid w:val="00097FE0"/>
    <w:pPr>
      <w:numPr>
        <w:numId w:val="6"/>
      </w:numPr>
      <w:spacing w:line="240" w:lineRule="auto"/>
      <w:ind w:left="0" w:firstLine="709"/>
      <w:jc w:val="both"/>
    </w:pPr>
    <w:rPr>
      <w:rFonts w:cs="Times New Roman"/>
      <w:szCs w:val="28"/>
    </w:rPr>
  </w:style>
  <w:style w:type="paragraph" w:customStyle="1" w:styleId="afc">
    <w:name w:val="Базовый"/>
    <w:rsid w:val="001100FA"/>
    <w:pPr>
      <w:tabs>
        <w:tab w:val="left" w:pos="709"/>
      </w:tabs>
      <w:suppressAutoHyphens/>
      <w:spacing w:after="200" w:line="276" w:lineRule="auto"/>
      <w:ind w:firstLine="0"/>
    </w:pPr>
    <w:rPr>
      <w:rFonts w:ascii="Times New Roman" w:eastAsia="Times New Roman" w:hAnsi="Times New Roman" w:cs="Times New Roman"/>
    </w:rPr>
  </w:style>
  <w:style w:type="paragraph" w:styleId="afd">
    <w:name w:val="TOC Heading"/>
    <w:basedOn w:val="1"/>
    <w:next w:val="a"/>
    <w:uiPriority w:val="39"/>
    <w:unhideWhenUsed/>
    <w:qFormat/>
    <w:rsid w:val="001100FA"/>
    <w:pPr>
      <w:spacing w:after="0" w:line="259" w:lineRule="auto"/>
      <w:ind w:firstLine="0"/>
      <w:outlineLvl w:val="9"/>
    </w:pPr>
    <w:rPr>
      <w:rFonts w:asciiTheme="majorHAnsi" w:hAnsiTheme="majorHAnsi"/>
      <w:b w:val="0"/>
      <w:color w:val="365F91" w:themeColor="accent1" w:themeShade="BF"/>
      <w:sz w:val="32"/>
    </w:rPr>
  </w:style>
  <w:style w:type="paragraph" w:styleId="afe">
    <w:name w:val="No Spacing"/>
    <w:link w:val="aff"/>
    <w:uiPriority w:val="1"/>
    <w:qFormat/>
    <w:rsid w:val="00AD480A"/>
    <w:pPr>
      <w:spacing w:line="240" w:lineRule="auto"/>
    </w:pPr>
    <w:rPr>
      <w:color w:val="000000"/>
    </w:rPr>
  </w:style>
  <w:style w:type="paragraph" w:customStyle="1" w:styleId="1f3">
    <w:name w:val="Абзац списка1"/>
    <w:basedOn w:val="a"/>
    <w:uiPriority w:val="99"/>
    <w:rsid w:val="007E5E0E"/>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7E5E0E"/>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CD4E57"/>
    <w:rPr>
      <w:rFonts w:ascii="Times New Roman" w:hAnsi="Times New Roman"/>
      <w:sz w:val="24"/>
    </w:rPr>
  </w:style>
  <w:style w:type="character" w:customStyle="1" w:styleId="aff">
    <w:name w:val="Без интервала Знак"/>
    <w:link w:val="afe"/>
    <w:uiPriority w:val="1"/>
    <w:rsid w:val="00F41333"/>
    <w:rPr>
      <w:color w:val="000000"/>
    </w:rPr>
  </w:style>
  <w:style w:type="character" w:customStyle="1" w:styleId="apple-converted-space">
    <w:name w:val="apple-converted-space"/>
    <w:basedOn w:val="a0"/>
    <w:rsid w:val="004260F2"/>
  </w:style>
  <w:style w:type="character" w:customStyle="1" w:styleId="212pt">
    <w:name w:val="Основной текст (2) + 12 pt"/>
    <w:basedOn w:val="a0"/>
    <w:rsid w:val="00DB7B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F30F3"/>
    <w:pPr>
      <w:autoSpaceDE w:val="0"/>
      <w:autoSpaceDN w:val="0"/>
      <w:adjustRightInd w:val="0"/>
      <w:spacing w:line="240" w:lineRule="auto"/>
      <w:ind w:firstLine="0"/>
    </w:pPr>
    <w:rPr>
      <w:rFonts w:ascii="Times New Roman" w:eastAsia="Calibri" w:hAnsi="Times New Roman" w:cs="Times New Roman"/>
      <w:color w:val="000000"/>
    </w:rPr>
  </w:style>
  <w:style w:type="paragraph" w:styleId="aff0">
    <w:name w:val="footnote text"/>
    <w:basedOn w:val="a"/>
    <w:link w:val="aff1"/>
    <w:rsid w:val="00A249F6"/>
    <w:pPr>
      <w:spacing w:line="240" w:lineRule="auto"/>
      <w:ind w:firstLine="340"/>
      <w:jc w:val="both"/>
    </w:pPr>
    <w:rPr>
      <w:rFonts w:ascii="Calibri" w:eastAsia="Times New Roman" w:hAnsi="Calibri" w:cs="Times New Roman"/>
      <w:color w:val="auto"/>
      <w:sz w:val="20"/>
      <w:szCs w:val="20"/>
      <w:lang w:eastAsia="en-US"/>
    </w:rPr>
  </w:style>
  <w:style w:type="character" w:customStyle="1" w:styleId="aff1">
    <w:name w:val="Текст сноски Знак"/>
    <w:basedOn w:val="a0"/>
    <w:link w:val="aff0"/>
    <w:rsid w:val="00A249F6"/>
    <w:rPr>
      <w:rFonts w:ascii="Calibri" w:eastAsia="Times New Roman" w:hAnsi="Calibri" w:cs="Times New Roman"/>
      <w:sz w:val="20"/>
      <w:szCs w:val="20"/>
      <w:lang w:eastAsia="en-US"/>
    </w:rPr>
  </w:style>
  <w:style w:type="character" w:styleId="aff2">
    <w:name w:val="footnote reference"/>
    <w:basedOn w:val="a0"/>
    <w:uiPriority w:val="99"/>
    <w:unhideWhenUsed/>
    <w:rsid w:val="00A249F6"/>
    <w:rPr>
      <w:vertAlign w:val="superscript"/>
    </w:rPr>
  </w:style>
  <w:style w:type="paragraph" w:styleId="3f">
    <w:name w:val="Body Text 3"/>
    <w:basedOn w:val="a"/>
    <w:link w:val="3f0"/>
    <w:uiPriority w:val="99"/>
    <w:semiHidden/>
    <w:unhideWhenUsed/>
    <w:rsid w:val="00A249F6"/>
    <w:pPr>
      <w:spacing w:after="120"/>
    </w:pPr>
    <w:rPr>
      <w:sz w:val="16"/>
      <w:szCs w:val="16"/>
    </w:rPr>
  </w:style>
  <w:style w:type="character" w:customStyle="1" w:styleId="3f0">
    <w:name w:val="Основной текст 3 Знак"/>
    <w:basedOn w:val="a0"/>
    <w:link w:val="3f"/>
    <w:uiPriority w:val="99"/>
    <w:semiHidden/>
    <w:rsid w:val="00A249F6"/>
    <w:rPr>
      <w:color w:val="000000"/>
      <w:sz w:val="16"/>
      <w:szCs w:val="16"/>
    </w:rPr>
  </w:style>
  <w:style w:type="paragraph" w:customStyle="1" w:styleId="Style51">
    <w:name w:val="Style51"/>
    <w:basedOn w:val="a"/>
    <w:rsid w:val="00A249F6"/>
    <w:pPr>
      <w:widowControl w:val="0"/>
      <w:autoSpaceDE w:val="0"/>
      <w:autoSpaceDN w:val="0"/>
      <w:adjustRightInd w:val="0"/>
      <w:spacing w:line="234" w:lineRule="exact"/>
      <w:ind w:firstLine="256"/>
    </w:pPr>
    <w:rPr>
      <w:rFonts w:ascii="Georgia" w:eastAsia="Times New Roman" w:hAnsi="Georg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962">
      <w:bodyDiv w:val="1"/>
      <w:marLeft w:val="0"/>
      <w:marRight w:val="0"/>
      <w:marTop w:val="0"/>
      <w:marBottom w:val="0"/>
      <w:divBdr>
        <w:top w:val="none" w:sz="0" w:space="0" w:color="auto"/>
        <w:left w:val="none" w:sz="0" w:space="0" w:color="auto"/>
        <w:bottom w:val="none" w:sz="0" w:space="0" w:color="auto"/>
        <w:right w:val="none" w:sz="0" w:space="0" w:color="auto"/>
      </w:divBdr>
      <w:divsChild>
        <w:div w:id="346490971">
          <w:marLeft w:val="0"/>
          <w:marRight w:val="0"/>
          <w:marTop w:val="0"/>
          <w:marBottom w:val="0"/>
          <w:divBdr>
            <w:top w:val="none" w:sz="0" w:space="0" w:color="auto"/>
            <w:left w:val="none" w:sz="0" w:space="0" w:color="auto"/>
            <w:bottom w:val="none" w:sz="0" w:space="0" w:color="auto"/>
            <w:right w:val="none" w:sz="0" w:space="0" w:color="auto"/>
          </w:divBdr>
        </w:div>
      </w:divsChild>
    </w:div>
    <w:div w:id="723338078">
      <w:bodyDiv w:val="1"/>
      <w:marLeft w:val="0"/>
      <w:marRight w:val="0"/>
      <w:marTop w:val="0"/>
      <w:marBottom w:val="0"/>
      <w:divBdr>
        <w:top w:val="none" w:sz="0" w:space="0" w:color="auto"/>
        <w:left w:val="none" w:sz="0" w:space="0" w:color="auto"/>
        <w:bottom w:val="none" w:sz="0" w:space="0" w:color="auto"/>
        <w:right w:val="none" w:sz="0" w:space="0" w:color="auto"/>
      </w:divBdr>
    </w:div>
    <w:div w:id="1396472815">
      <w:bodyDiv w:val="1"/>
      <w:marLeft w:val="0"/>
      <w:marRight w:val="0"/>
      <w:marTop w:val="0"/>
      <w:marBottom w:val="0"/>
      <w:divBdr>
        <w:top w:val="none" w:sz="0" w:space="0" w:color="auto"/>
        <w:left w:val="none" w:sz="0" w:space="0" w:color="auto"/>
        <w:bottom w:val="none" w:sz="0" w:space="0" w:color="auto"/>
        <w:right w:val="none" w:sz="0" w:space="0" w:color="auto"/>
      </w:divBdr>
      <w:divsChild>
        <w:div w:id="187839592">
          <w:marLeft w:val="0"/>
          <w:marRight w:val="0"/>
          <w:marTop w:val="0"/>
          <w:marBottom w:val="0"/>
          <w:divBdr>
            <w:top w:val="none" w:sz="0" w:space="0" w:color="auto"/>
            <w:left w:val="none" w:sz="0" w:space="0" w:color="auto"/>
            <w:bottom w:val="none" w:sz="0" w:space="0" w:color="auto"/>
            <w:right w:val="none" w:sz="0" w:space="0" w:color="auto"/>
          </w:divBdr>
        </w:div>
        <w:div w:id="247160192">
          <w:marLeft w:val="0"/>
          <w:marRight w:val="0"/>
          <w:marTop w:val="0"/>
          <w:marBottom w:val="0"/>
          <w:divBdr>
            <w:top w:val="none" w:sz="0" w:space="0" w:color="auto"/>
            <w:left w:val="none" w:sz="0" w:space="0" w:color="auto"/>
            <w:bottom w:val="none" w:sz="0" w:space="0" w:color="auto"/>
            <w:right w:val="none" w:sz="0" w:space="0" w:color="auto"/>
          </w:divBdr>
        </w:div>
        <w:div w:id="301204513">
          <w:marLeft w:val="0"/>
          <w:marRight w:val="0"/>
          <w:marTop w:val="0"/>
          <w:marBottom w:val="0"/>
          <w:divBdr>
            <w:top w:val="none" w:sz="0" w:space="0" w:color="auto"/>
            <w:left w:val="none" w:sz="0" w:space="0" w:color="auto"/>
            <w:bottom w:val="none" w:sz="0" w:space="0" w:color="auto"/>
            <w:right w:val="none" w:sz="0" w:space="0" w:color="auto"/>
          </w:divBdr>
        </w:div>
        <w:div w:id="372467351">
          <w:marLeft w:val="0"/>
          <w:marRight w:val="0"/>
          <w:marTop w:val="0"/>
          <w:marBottom w:val="0"/>
          <w:divBdr>
            <w:top w:val="none" w:sz="0" w:space="0" w:color="auto"/>
            <w:left w:val="none" w:sz="0" w:space="0" w:color="auto"/>
            <w:bottom w:val="none" w:sz="0" w:space="0" w:color="auto"/>
            <w:right w:val="none" w:sz="0" w:space="0" w:color="auto"/>
          </w:divBdr>
        </w:div>
        <w:div w:id="719668338">
          <w:marLeft w:val="0"/>
          <w:marRight w:val="0"/>
          <w:marTop w:val="0"/>
          <w:marBottom w:val="0"/>
          <w:divBdr>
            <w:top w:val="none" w:sz="0" w:space="0" w:color="auto"/>
            <w:left w:val="none" w:sz="0" w:space="0" w:color="auto"/>
            <w:bottom w:val="none" w:sz="0" w:space="0" w:color="auto"/>
            <w:right w:val="none" w:sz="0" w:space="0" w:color="auto"/>
          </w:divBdr>
        </w:div>
        <w:div w:id="807091168">
          <w:marLeft w:val="0"/>
          <w:marRight w:val="0"/>
          <w:marTop w:val="0"/>
          <w:marBottom w:val="0"/>
          <w:divBdr>
            <w:top w:val="none" w:sz="0" w:space="0" w:color="auto"/>
            <w:left w:val="none" w:sz="0" w:space="0" w:color="auto"/>
            <w:bottom w:val="none" w:sz="0" w:space="0" w:color="auto"/>
            <w:right w:val="none" w:sz="0" w:space="0" w:color="auto"/>
          </w:divBdr>
        </w:div>
        <w:div w:id="1078136293">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499543987">
          <w:marLeft w:val="0"/>
          <w:marRight w:val="0"/>
          <w:marTop w:val="0"/>
          <w:marBottom w:val="0"/>
          <w:divBdr>
            <w:top w:val="none" w:sz="0" w:space="0" w:color="auto"/>
            <w:left w:val="none" w:sz="0" w:space="0" w:color="auto"/>
            <w:bottom w:val="none" w:sz="0" w:space="0" w:color="auto"/>
            <w:right w:val="none" w:sz="0" w:space="0" w:color="auto"/>
          </w:divBdr>
        </w:div>
        <w:div w:id="2063015538">
          <w:marLeft w:val="0"/>
          <w:marRight w:val="0"/>
          <w:marTop w:val="0"/>
          <w:marBottom w:val="0"/>
          <w:divBdr>
            <w:top w:val="none" w:sz="0" w:space="0" w:color="auto"/>
            <w:left w:val="none" w:sz="0" w:space="0" w:color="auto"/>
            <w:bottom w:val="none" w:sz="0" w:space="0" w:color="auto"/>
            <w:right w:val="none" w:sz="0" w:space="0" w:color="auto"/>
          </w:divBdr>
        </w:div>
        <w:div w:id="2130925549">
          <w:marLeft w:val="0"/>
          <w:marRight w:val="0"/>
          <w:marTop w:val="0"/>
          <w:marBottom w:val="0"/>
          <w:divBdr>
            <w:top w:val="none" w:sz="0" w:space="0" w:color="auto"/>
            <w:left w:val="none" w:sz="0" w:space="0" w:color="auto"/>
            <w:bottom w:val="none" w:sz="0" w:space="0" w:color="auto"/>
            <w:right w:val="none" w:sz="0" w:space="0" w:color="auto"/>
          </w:divBdr>
        </w:div>
      </w:divsChild>
    </w:div>
    <w:div w:id="1681853036">
      <w:bodyDiv w:val="1"/>
      <w:marLeft w:val="0"/>
      <w:marRight w:val="0"/>
      <w:marTop w:val="0"/>
      <w:marBottom w:val="0"/>
      <w:divBdr>
        <w:top w:val="none" w:sz="0" w:space="0" w:color="auto"/>
        <w:left w:val="none" w:sz="0" w:space="0" w:color="auto"/>
        <w:bottom w:val="none" w:sz="0" w:space="0" w:color="auto"/>
        <w:right w:val="none" w:sz="0" w:space="0" w:color="auto"/>
      </w:divBdr>
    </w:div>
    <w:div w:id="1822770629">
      <w:bodyDiv w:val="1"/>
      <w:marLeft w:val="0"/>
      <w:marRight w:val="0"/>
      <w:marTop w:val="0"/>
      <w:marBottom w:val="0"/>
      <w:divBdr>
        <w:top w:val="none" w:sz="0" w:space="0" w:color="auto"/>
        <w:left w:val="none" w:sz="0" w:space="0" w:color="auto"/>
        <w:bottom w:val="none" w:sz="0" w:space="0" w:color="auto"/>
        <w:right w:val="none" w:sz="0" w:space="0" w:color="auto"/>
      </w:divBdr>
      <w:divsChild>
        <w:div w:id="61833034">
          <w:marLeft w:val="0"/>
          <w:marRight w:val="0"/>
          <w:marTop w:val="0"/>
          <w:marBottom w:val="0"/>
          <w:divBdr>
            <w:top w:val="none" w:sz="0" w:space="0" w:color="auto"/>
            <w:left w:val="none" w:sz="0" w:space="0" w:color="auto"/>
            <w:bottom w:val="none" w:sz="0" w:space="0" w:color="auto"/>
            <w:right w:val="none" w:sz="0" w:space="0" w:color="auto"/>
          </w:divBdr>
        </w:div>
        <w:div w:id="72823017">
          <w:marLeft w:val="0"/>
          <w:marRight w:val="0"/>
          <w:marTop w:val="0"/>
          <w:marBottom w:val="0"/>
          <w:divBdr>
            <w:top w:val="none" w:sz="0" w:space="0" w:color="auto"/>
            <w:left w:val="none" w:sz="0" w:space="0" w:color="auto"/>
            <w:bottom w:val="none" w:sz="0" w:space="0" w:color="auto"/>
            <w:right w:val="none" w:sz="0" w:space="0" w:color="auto"/>
          </w:divBdr>
        </w:div>
        <w:div w:id="78984329">
          <w:marLeft w:val="0"/>
          <w:marRight w:val="0"/>
          <w:marTop w:val="0"/>
          <w:marBottom w:val="0"/>
          <w:divBdr>
            <w:top w:val="none" w:sz="0" w:space="0" w:color="auto"/>
            <w:left w:val="none" w:sz="0" w:space="0" w:color="auto"/>
            <w:bottom w:val="none" w:sz="0" w:space="0" w:color="auto"/>
            <w:right w:val="none" w:sz="0" w:space="0" w:color="auto"/>
          </w:divBdr>
        </w:div>
        <w:div w:id="167520329">
          <w:marLeft w:val="0"/>
          <w:marRight w:val="0"/>
          <w:marTop w:val="0"/>
          <w:marBottom w:val="0"/>
          <w:divBdr>
            <w:top w:val="none" w:sz="0" w:space="0" w:color="auto"/>
            <w:left w:val="none" w:sz="0" w:space="0" w:color="auto"/>
            <w:bottom w:val="none" w:sz="0" w:space="0" w:color="auto"/>
            <w:right w:val="none" w:sz="0" w:space="0" w:color="auto"/>
          </w:divBdr>
        </w:div>
        <w:div w:id="171378844">
          <w:marLeft w:val="0"/>
          <w:marRight w:val="0"/>
          <w:marTop w:val="0"/>
          <w:marBottom w:val="0"/>
          <w:divBdr>
            <w:top w:val="none" w:sz="0" w:space="0" w:color="auto"/>
            <w:left w:val="none" w:sz="0" w:space="0" w:color="auto"/>
            <w:bottom w:val="none" w:sz="0" w:space="0" w:color="auto"/>
            <w:right w:val="none" w:sz="0" w:space="0" w:color="auto"/>
          </w:divBdr>
        </w:div>
        <w:div w:id="182943438">
          <w:marLeft w:val="0"/>
          <w:marRight w:val="0"/>
          <w:marTop w:val="0"/>
          <w:marBottom w:val="0"/>
          <w:divBdr>
            <w:top w:val="none" w:sz="0" w:space="0" w:color="auto"/>
            <w:left w:val="none" w:sz="0" w:space="0" w:color="auto"/>
            <w:bottom w:val="none" w:sz="0" w:space="0" w:color="auto"/>
            <w:right w:val="none" w:sz="0" w:space="0" w:color="auto"/>
          </w:divBdr>
        </w:div>
        <w:div w:id="197817212">
          <w:marLeft w:val="0"/>
          <w:marRight w:val="0"/>
          <w:marTop w:val="0"/>
          <w:marBottom w:val="0"/>
          <w:divBdr>
            <w:top w:val="none" w:sz="0" w:space="0" w:color="auto"/>
            <w:left w:val="none" w:sz="0" w:space="0" w:color="auto"/>
            <w:bottom w:val="none" w:sz="0" w:space="0" w:color="auto"/>
            <w:right w:val="none" w:sz="0" w:space="0" w:color="auto"/>
          </w:divBdr>
        </w:div>
        <w:div w:id="246234634">
          <w:marLeft w:val="0"/>
          <w:marRight w:val="0"/>
          <w:marTop w:val="0"/>
          <w:marBottom w:val="0"/>
          <w:divBdr>
            <w:top w:val="none" w:sz="0" w:space="0" w:color="auto"/>
            <w:left w:val="none" w:sz="0" w:space="0" w:color="auto"/>
            <w:bottom w:val="none" w:sz="0" w:space="0" w:color="auto"/>
            <w:right w:val="none" w:sz="0" w:space="0" w:color="auto"/>
          </w:divBdr>
        </w:div>
        <w:div w:id="254169463">
          <w:marLeft w:val="0"/>
          <w:marRight w:val="0"/>
          <w:marTop w:val="0"/>
          <w:marBottom w:val="0"/>
          <w:divBdr>
            <w:top w:val="none" w:sz="0" w:space="0" w:color="auto"/>
            <w:left w:val="none" w:sz="0" w:space="0" w:color="auto"/>
            <w:bottom w:val="none" w:sz="0" w:space="0" w:color="auto"/>
            <w:right w:val="none" w:sz="0" w:space="0" w:color="auto"/>
          </w:divBdr>
        </w:div>
        <w:div w:id="305207133">
          <w:marLeft w:val="0"/>
          <w:marRight w:val="0"/>
          <w:marTop w:val="0"/>
          <w:marBottom w:val="0"/>
          <w:divBdr>
            <w:top w:val="none" w:sz="0" w:space="0" w:color="auto"/>
            <w:left w:val="none" w:sz="0" w:space="0" w:color="auto"/>
            <w:bottom w:val="none" w:sz="0" w:space="0" w:color="auto"/>
            <w:right w:val="none" w:sz="0" w:space="0" w:color="auto"/>
          </w:divBdr>
        </w:div>
        <w:div w:id="312371549">
          <w:marLeft w:val="0"/>
          <w:marRight w:val="0"/>
          <w:marTop w:val="0"/>
          <w:marBottom w:val="0"/>
          <w:divBdr>
            <w:top w:val="none" w:sz="0" w:space="0" w:color="auto"/>
            <w:left w:val="none" w:sz="0" w:space="0" w:color="auto"/>
            <w:bottom w:val="none" w:sz="0" w:space="0" w:color="auto"/>
            <w:right w:val="none" w:sz="0" w:space="0" w:color="auto"/>
          </w:divBdr>
        </w:div>
        <w:div w:id="353117299">
          <w:marLeft w:val="0"/>
          <w:marRight w:val="0"/>
          <w:marTop w:val="0"/>
          <w:marBottom w:val="0"/>
          <w:divBdr>
            <w:top w:val="none" w:sz="0" w:space="0" w:color="auto"/>
            <w:left w:val="none" w:sz="0" w:space="0" w:color="auto"/>
            <w:bottom w:val="none" w:sz="0" w:space="0" w:color="auto"/>
            <w:right w:val="none" w:sz="0" w:space="0" w:color="auto"/>
          </w:divBdr>
        </w:div>
        <w:div w:id="356082195">
          <w:marLeft w:val="0"/>
          <w:marRight w:val="0"/>
          <w:marTop w:val="0"/>
          <w:marBottom w:val="0"/>
          <w:divBdr>
            <w:top w:val="none" w:sz="0" w:space="0" w:color="auto"/>
            <w:left w:val="none" w:sz="0" w:space="0" w:color="auto"/>
            <w:bottom w:val="none" w:sz="0" w:space="0" w:color="auto"/>
            <w:right w:val="none" w:sz="0" w:space="0" w:color="auto"/>
          </w:divBdr>
        </w:div>
        <w:div w:id="409617896">
          <w:marLeft w:val="0"/>
          <w:marRight w:val="0"/>
          <w:marTop w:val="0"/>
          <w:marBottom w:val="0"/>
          <w:divBdr>
            <w:top w:val="none" w:sz="0" w:space="0" w:color="auto"/>
            <w:left w:val="none" w:sz="0" w:space="0" w:color="auto"/>
            <w:bottom w:val="none" w:sz="0" w:space="0" w:color="auto"/>
            <w:right w:val="none" w:sz="0" w:space="0" w:color="auto"/>
          </w:divBdr>
        </w:div>
        <w:div w:id="431780548">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495998490">
          <w:marLeft w:val="0"/>
          <w:marRight w:val="0"/>
          <w:marTop w:val="0"/>
          <w:marBottom w:val="0"/>
          <w:divBdr>
            <w:top w:val="none" w:sz="0" w:space="0" w:color="auto"/>
            <w:left w:val="none" w:sz="0" w:space="0" w:color="auto"/>
            <w:bottom w:val="none" w:sz="0" w:space="0" w:color="auto"/>
            <w:right w:val="none" w:sz="0" w:space="0" w:color="auto"/>
          </w:divBdr>
        </w:div>
        <w:div w:id="536430185">
          <w:marLeft w:val="0"/>
          <w:marRight w:val="0"/>
          <w:marTop w:val="0"/>
          <w:marBottom w:val="0"/>
          <w:divBdr>
            <w:top w:val="none" w:sz="0" w:space="0" w:color="auto"/>
            <w:left w:val="none" w:sz="0" w:space="0" w:color="auto"/>
            <w:bottom w:val="none" w:sz="0" w:space="0" w:color="auto"/>
            <w:right w:val="none" w:sz="0" w:space="0" w:color="auto"/>
          </w:divBdr>
        </w:div>
        <w:div w:id="587466534">
          <w:marLeft w:val="0"/>
          <w:marRight w:val="0"/>
          <w:marTop w:val="0"/>
          <w:marBottom w:val="0"/>
          <w:divBdr>
            <w:top w:val="none" w:sz="0" w:space="0" w:color="auto"/>
            <w:left w:val="none" w:sz="0" w:space="0" w:color="auto"/>
            <w:bottom w:val="none" w:sz="0" w:space="0" w:color="auto"/>
            <w:right w:val="none" w:sz="0" w:space="0" w:color="auto"/>
          </w:divBdr>
        </w:div>
        <w:div w:id="641040144">
          <w:marLeft w:val="0"/>
          <w:marRight w:val="0"/>
          <w:marTop w:val="0"/>
          <w:marBottom w:val="0"/>
          <w:divBdr>
            <w:top w:val="none" w:sz="0" w:space="0" w:color="auto"/>
            <w:left w:val="none" w:sz="0" w:space="0" w:color="auto"/>
            <w:bottom w:val="none" w:sz="0" w:space="0" w:color="auto"/>
            <w:right w:val="none" w:sz="0" w:space="0" w:color="auto"/>
          </w:divBdr>
        </w:div>
        <w:div w:id="666131113">
          <w:marLeft w:val="0"/>
          <w:marRight w:val="0"/>
          <w:marTop w:val="0"/>
          <w:marBottom w:val="0"/>
          <w:divBdr>
            <w:top w:val="none" w:sz="0" w:space="0" w:color="auto"/>
            <w:left w:val="none" w:sz="0" w:space="0" w:color="auto"/>
            <w:bottom w:val="none" w:sz="0" w:space="0" w:color="auto"/>
            <w:right w:val="none" w:sz="0" w:space="0" w:color="auto"/>
          </w:divBdr>
        </w:div>
        <w:div w:id="681786475">
          <w:marLeft w:val="0"/>
          <w:marRight w:val="0"/>
          <w:marTop w:val="0"/>
          <w:marBottom w:val="0"/>
          <w:divBdr>
            <w:top w:val="none" w:sz="0" w:space="0" w:color="auto"/>
            <w:left w:val="none" w:sz="0" w:space="0" w:color="auto"/>
            <w:bottom w:val="none" w:sz="0" w:space="0" w:color="auto"/>
            <w:right w:val="none" w:sz="0" w:space="0" w:color="auto"/>
          </w:divBdr>
        </w:div>
        <w:div w:id="782261966">
          <w:marLeft w:val="0"/>
          <w:marRight w:val="0"/>
          <w:marTop w:val="0"/>
          <w:marBottom w:val="0"/>
          <w:divBdr>
            <w:top w:val="none" w:sz="0" w:space="0" w:color="auto"/>
            <w:left w:val="none" w:sz="0" w:space="0" w:color="auto"/>
            <w:bottom w:val="none" w:sz="0" w:space="0" w:color="auto"/>
            <w:right w:val="none" w:sz="0" w:space="0" w:color="auto"/>
          </w:divBdr>
        </w:div>
        <w:div w:id="794106243">
          <w:marLeft w:val="0"/>
          <w:marRight w:val="0"/>
          <w:marTop w:val="0"/>
          <w:marBottom w:val="0"/>
          <w:divBdr>
            <w:top w:val="none" w:sz="0" w:space="0" w:color="auto"/>
            <w:left w:val="none" w:sz="0" w:space="0" w:color="auto"/>
            <w:bottom w:val="none" w:sz="0" w:space="0" w:color="auto"/>
            <w:right w:val="none" w:sz="0" w:space="0" w:color="auto"/>
          </w:divBdr>
        </w:div>
        <w:div w:id="797450307">
          <w:marLeft w:val="0"/>
          <w:marRight w:val="0"/>
          <w:marTop w:val="0"/>
          <w:marBottom w:val="0"/>
          <w:divBdr>
            <w:top w:val="none" w:sz="0" w:space="0" w:color="auto"/>
            <w:left w:val="none" w:sz="0" w:space="0" w:color="auto"/>
            <w:bottom w:val="none" w:sz="0" w:space="0" w:color="auto"/>
            <w:right w:val="none" w:sz="0" w:space="0" w:color="auto"/>
          </w:divBdr>
        </w:div>
        <w:div w:id="849954376">
          <w:marLeft w:val="0"/>
          <w:marRight w:val="0"/>
          <w:marTop w:val="0"/>
          <w:marBottom w:val="0"/>
          <w:divBdr>
            <w:top w:val="none" w:sz="0" w:space="0" w:color="auto"/>
            <w:left w:val="none" w:sz="0" w:space="0" w:color="auto"/>
            <w:bottom w:val="none" w:sz="0" w:space="0" w:color="auto"/>
            <w:right w:val="none" w:sz="0" w:space="0" w:color="auto"/>
          </w:divBdr>
        </w:div>
        <w:div w:id="912785638">
          <w:marLeft w:val="0"/>
          <w:marRight w:val="0"/>
          <w:marTop w:val="0"/>
          <w:marBottom w:val="0"/>
          <w:divBdr>
            <w:top w:val="none" w:sz="0" w:space="0" w:color="auto"/>
            <w:left w:val="none" w:sz="0" w:space="0" w:color="auto"/>
            <w:bottom w:val="none" w:sz="0" w:space="0" w:color="auto"/>
            <w:right w:val="none" w:sz="0" w:space="0" w:color="auto"/>
          </w:divBdr>
        </w:div>
        <w:div w:id="979190136">
          <w:marLeft w:val="0"/>
          <w:marRight w:val="0"/>
          <w:marTop w:val="0"/>
          <w:marBottom w:val="0"/>
          <w:divBdr>
            <w:top w:val="none" w:sz="0" w:space="0" w:color="auto"/>
            <w:left w:val="none" w:sz="0" w:space="0" w:color="auto"/>
            <w:bottom w:val="none" w:sz="0" w:space="0" w:color="auto"/>
            <w:right w:val="none" w:sz="0" w:space="0" w:color="auto"/>
          </w:divBdr>
        </w:div>
        <w:div w:id="982545480">
          <w:marLeft w:val="0"/>
          <w:marRight w:val="0"/>
          <w:marTop w:val="0"/>
          <w:marBottom w:val="0"/>
          <w:divBdr>
            <w:top w:val="none" w:sz="0" w:space="0" w:color="auto"/>
            <w:left w:val="none" w:sz="0" w:space="0" w:color="auto"/>
            <w:bottom w:val="none" w:sz="0" w:space="0" w:color="auto"/>
            <w:right w:val="none" w:sz="0" w:space="0" w:color="auto"/>
          </w:divBdr>
        </w:div>
        <w:div w:id="989821988">
          <w:marLeft w:val="0"/>
          <w:marRight w:val="0"/>
          <w:marTop w:val="0"/>
          <w:marBottom w:val="0"/>
          <w:divBdr>
            <w:top w:val="none" w:sz="0" w:space="0" w:color="auto"/>
            <w:left w:val="none" w:sz="0" w:space="0" w:color="auto"/>
            <w:bottom w:val="none" w:sz="0" w:space="0" w:color="auto"/>
            <w:right w:val="none" w:sz="0" w:space="0" w:color="auto"/>
          </w:divBdr>
        </w:div>
        <w:div w:id="1009019401">
          <w:marLeft w:val="0"/>
          <w:marRight w:val="0"/>
          <w:marTop w:val="0"/>
          <w:marBottom w:val="0"/>
          <w:divBdr>
            <w:top w:val="none" w:sz="0" w:space="0" w:color="auto"/>
            <w:left w:val="none" w:sz="0" w:space="0" w:color="auto"/>
            <w:bottom w:val="none" w:sz="0" w:space="0" w:color="auto"/>
            <w:right w:val="none" w:sz="0" w:space="0" w:color="auto"/>
          </w:divBdr>
        </w:div>
        <w:div w:id="1034624056">
          <w:marLeft w:val="0"/>
          <w:marRight w:val="0"/>
          <w:marTop w:val="0"/>
          <w:marBottom w:val="0"/>
          <w:divBdr>
            <w:top w:val="none" w:sz="0" w:space="0" w:color="auto"/>
            <w:left w:val="none" w:sz="0" w:space="0" w:color="auto"/>
            <w:bottom w:val="none" w:sz="0" w:space="0" w:color="auto"/>
            <w:right w:val="none" w:sz="0" w:space="0" w:color="auto"/>
          </w:divBdr>
        </w:div>
        <w:div w:id="1053654972">
          <w:marLeft w:val="0"/>
          <w:marRight w:val="0"/>
          <w:marTop w:val="0"/>
          <w:marBottom w:val="0"/>
          <w:divBdr>
            <w:top w:val="none" w:sz="0" w:space="0" w:color="auto"/>
            <w:left w:val="none" w:sz="0" w:space="0" w:color="auto"/>
            <w:bottom w:val="none" w:sz="0" w:space="0" w:color="auto"/>
            <w:right w:val="none" w:sz="0" w:space="0" w:color="auto"/>
          </w:divBdr>
        </w:div>
        <w:div w:id="1221290622">
          <w:marLeft w:val="0"/>
          <w:marRight w:val="0"/>
          <w:marTop w:val="0"/>
          <w:marBottom w:val="0"/>
          <w:divBdr>
            <w:top w:val="none" w:sz="0" w:space="0" w:color="auto"/>
            <w:left w:val="none" w:sz="0" w:space="0" w:color="auto"/>
            <w:bottom w:val="none" w:sz="0" w:space="0" w:color="auto"/>
            <w:right w:val="none" w:sz="0" w:space="0" w:color="auto"/>
          </w:divBdr>
        </w:div>
        <w:div w:id="1333877899">
          <w:marLeft w:val="0"/>
          <w:marRight w:val="0"/>
          <w:marTop w:val="0"/>
          <w:marBottom w:val="0"/>
          <w:divBdr>
            <w:top w:val="none" w:sz="0" w:space="0" w:color="auto"/>
            <w:left w:val="none" w:sz="0" w:space="0" w:color="auto"/>
            <w:bottom w:val="none" w:sz="0" w:space="0" w:color="auto"/>
            <w:right w:val="none" w:sz="0" w:space="0" w:color="auto"/>
          </w:divBdr>
        </w:div>
        <w:div w:id="1360471956">
          <w:marLeft w:val="0"/>
          <w:marRight w:val="0"/>
          <w:marTop w:val="0"/>
          <w:marBottom w:val="0"/>
          <w:divBdr>
            <w:top w:val="none" w:sz="0" w:space="0" w:color="auto"/>
            <w:left w:val="none" w:sz="0" w:space="0" w:color="auto"/>
            <w:bottom w:val="none" w:sz="0" w:space="0" w:color="auto"/>
            <w:right w:val="none" w:sz="0" w:space="0" w:color="auto"/>
          </w:divBdr>
        </w:div>
        <w:div w:id="1416975004">
          <w:marLeft w:val="0"/>
          <w:marRight w:val="0"/>
          <w:marTop w:val="0"/>
          <w:marBottom w:val="0"/>
          <w:divBdr>
            <w:top w:val="none" w:sz="0" w:space="0" w:color="auto"/>
            <w:left w:val="none" w:sz="0" w:space="0" w:color="auto"/>
            <w:bottom w:val="none" w:sz="0" w:space="0" w:color="auto"/>
            <w:right w:val="none" w:sz="0" w:space="0" w:color="auto"/>
          </w:divBdr>
        </w:div>
        <w:div w:id="1482304459">
          <w:marLeft w:val="0"/>
          <w:marRight w:val="0"/>
          <w:marTop w:val="0"/>
          <w:marBottom w:val="0"/>
          <w:divBdr>
            <w:top w:val="none" w:sz="0" w:space="0" w:color="auto"/>
            <w:left w:val="none" w:sz="0" w:space="0" w:color="auto"/>
            <w:bottom w:val="none" w:sz="0" w:space="0" w:color="auto"/>
            <w:right w:val="none" w:sz="0" w:space="0" w:color="auto"/>
          </w:divBdr>
        </w:div>
        <w:div w:id="1497110722">
          <w:marLeft w:val="0"/>
          <w:marRight w:val="0"/>
          <w:marTop w:val="0"/>
          <w:marBottom w:val="0"/>
          <w:divBdr>
            <w:top w:val="none" w:sz="0" w:space="0" w:color="auto"/>
            <w:left w:val="none" w:sz="0" w:space="0" w:color="auto"/>
            <w:bottom w:val="none" w:sz="0" w:space="0" w:color="auto"/>
            <w:right w:val="none" w:sz="0" w:space="0" w:color="auto"/>
          </w:divBdr>
        </w:div>
        <w:div w:id="1524006541">
          <w:marLeft w:val="0"/>
          <w:marRight w:val="0"/>
          <w:marTop w:val="0"/>
          <w:marBottom w:val="0"/>
          <w:divBdr>
            <w:top w:val="none" w:sz="0" w:space="0" w:color="auto"/>
            <w:left w:val="none" w:sz="0" w:space="0" w:color="auto"/>
            <w:bottom w:val="none" w:sz="0" w:space="0" w:color="auto"/>
            <w:right w:val="none" w:sz="0" w:space="0" w:color="auto"/>
          </w:divBdr>
        </w:div>
        <w:div w:id="1537693452">
          <w:marLeft w:val="0"/>
          <w:marRight w:val="0"/>
          <w:marTop w:val="0"/>
          <w:marBottom w:val="0"/>
          <w:divBdr>
            <w:top w:val="none" w:sz="0" w:space="0" w:color="auto"/>
            <w:left w:val="none" w:sz="0" w:space="0" w:color="auto"/>
            <w:bottom w:val="none" w:sz="0" w:space="0" w:color="auto"/>
            <w:right w:val="none" w:sz="0" w:space="0" w:color="auto"/>
          </w:divBdr>
        </w:div>
        <w:div w:id="1551573100">
          <w:marLeft w:val="0"/>
          <w:marRight w:val="0"/>
          <w:marTop w:val="0"/>
          <w:marBottom w:val="0"/>
          <w:divBdr>
            <w:top w:val="none" w:sz="0" w:space="0" w:color="auto"/>
            <w:left w:val="none" w:sz="0" w:space="0" w:color="auto"/>
            <w:bottom w:val="none" w:sz="0" w:space="0" w:color="auto"/>
            <w:right w:val="none" w:sz="0" w:space="0" w:color="auto"/>
          </w:divBdr>
        </w:div>
        <w:div w:id="1578320019">
          <w:marLeft w:val="0"/>
          <w:marRight w:val="0"/>
          <w:marTop w:val="0"/>
          <w:marBottom w:val="0"/>
          <w:divBdr>
            <w:top w:val="none" w:sz="0" w:space="0" w:color="auto"/>
            <w:left w:val="none" w:sz="0" w:space="0" w:color="auto"/>
            <w:bottom w:val="none" w:sz="0" w:space="0" w:color="auto"/>
            <w:right w:val="none" w:sz="0" w:space="0" w:color="auto"/>
          </w:divBdr>
        </w:div>
        <w:div w:id="1605378636">
          <w:marLeft w:val="0"/>
          <w:marRight w:val="0"/>
          <w:marTop w:val="0"/>
          <w:marBottom w:val="0"/>
          <w:divBdr>
            <w:top w:val="none" w:sz="0" w:space="0" w:color="auto"/>
            <w:left w:val="none" w:sz="0" w:space="0" w:color="auto"/>
            <w:bottom w:val="none" w:sz="0" w:space="0" w:color="auto"/>
            <w:right w:val="none" w:sz="0" w:space="0" w:color="auto"/>
          </w:divBdr>
        </w:div>
        <w:div w:id="1638024099">
          <w:marLeft w:val="0"/>
          <w:marRight w:val="0"/>
          <w:marTop w:val="0"/>
          <w:marBottom w:val="0"/>
          <w:divBdr>
            <w:top w:val="none" w:sz="0" w:space="0" w:color="auto"/>
            <w:left w:val="none" w:sz="0" w:space="0" w:color="auto"/>
            <w:bottom w:val="none" w:sz="0" w:space="0" w:color="auto"/>
            <w:right w:val="none" w:sz="0" w:space="0" w:color="auto"/>
          </w:divBdr>
        </w:div>
        <w:div w:id="1644777760">
          <w:marLeft w:val="0"/>
          <w:marRight w:val="0"/>
          <w:marTop w:val="0"/>
          <w:marBottom w:val="0"/>
          <w:divBdr>
            <w:top w:val="none" w:sz="0" w:space="0" w:color="auto"/>
            <w:left w:val="none" w:sz="0" w:space="0" w:color="auto"/>
            <w:bottom w:val="none" w:sz="0" w:space="0" w:color="auto"/>
            <w:right w:val="none" w:sz="0" w:space="0" w:color="auto"/>
          </w:divBdr>
        </w:div>
        <w:div w:id="1647781414">
          <w:marLeft w:val="0"/>
          <w:marRight w:val="0"/>
          <w:marTop w:val="0"/>
          <w:marBottom w:val="0"/>
          <w:divBdr>
            <w:top w:val="none" w:sz="0" w:space="0" w:color="auto"/>
            <w:left w:val="none" w:sz="0" w:space="0" w:color="auto"/>
            <w:bottom w:val="none" w:sz="0" w:space="0" w:color="auto"/>
            <w:right w:val="none" w:sz="0" w:space="0" w:color="auto"/>
          </w:divBdr>
        </w:div>
        <w:div w:id="1650085997">
          <w:marLeft w:val="0"/>
          <w:marRight w:val="0"/>
          <w:marTop w:val="0"/>
          <w:marBottom w:val="0"/>
          <w:divBdr>
            <w:top w:val="none" w:sz="0" w:space="0" w:color="auto"/>
            <w:left w:val="none" w:sz="0" w:space="0" w:color="auto"/>
            <w:bottom w:val="none" w:sz="0" w:space="0" w:color="auto"/>
            <w:right w:val="none" w:sz="0" w:space="0" w:color="auto"/>
          </w:divBdr>
        </w:div>
        <w:div w:id="1653488995">
          <w:marLeft w:val="0"/>
          <w:marRight w:val="0"/>
          <w:marTop w:val="0"/>
          <w:marBottom w:val="0"/>
          <w:divBdr>
            <w:top w:val="none" w:sz="0" w:space="0" w:color="auto"/>
            <w:left w:val="none" w:sz="0" w:space="0" w:color="auto"/>
            <w:bottom w:val="none" w:sz="0" w:space="0" w:color="auto"/>
            <w:right w:val="none" w:sz="0" w:space="0" w:color="auto"/>
          </w:divBdr>
        </w:div>
        <w:div w:id="1712071433">
          <w:marLeft w:val="0"/>
          <w:marRight w:val="0"/>
          <w:marTop w:val="0"/>
          <w:marBottom w:val="0"/>
          <w:divBdr>
            <w:top w:val="none" w:sz="0" w:space="0" w:color="auto"/>
            <w:left w:val="none" w:sz="0" w:space="0" w:color="auto"/>
            <w:bottom w:val="none" w:sz="0" w:space="0" w:color="auto"/>
            <w:right w:val="none" w:sz="0" w:space="0" w:color="auto"/>
          </w:divBdr>
        </w:div>
        <w:div w:id="1813064153">
          <w:marLeft w:val="0"/>
          <w:marRight w:val="0"/>
          <w:marTop w:val="0"/>
          <w:marBottom w:val="0"/>
          <w:divBdr>
            <w:top w:val="none" w:sz="0" w:space="0" w:color="auto"/>
            <w:left w:val="none" w:sz="0" w:space="0" w:color="auto"/>
            <w:bottom w:val="none" w:sz="0" w:space="0" w:color="auto"/>
            <w:right w:val="none" w:sz="0" w:space="0" w:color="auto"/>
          </w:divBdr>
        </w:div>
        <w:div w:id="1889032771">
          <w:marLeft w:val="0"/>
          <w:marRight w:val="0"/>
          <w:marTop w:val="0"/>
          <w:marBottom w:val="0"/>
          <w:divBdr>
            <w:top w:val="none" w:sz="0" w:space="0" w:color="auto"/>
            <w:left w:val="none" w:sz="0" w:space="0" w:color="auto"/>
            <w:bottom w:val="none" w:sz="0" w:space="0" w:color="auto"/>
            <w:right w:val="none" w:sz="0" w:space="0" w:color="auto"/>
          </w:divBdr>
        </w:div>
        <w:div w:id="1904828633">
          <w:marLeft w:val="0"/>
          <w:marRight w:val="0"/>
          <w:marTop w:val="0"/>
          <w:marBottom w:val="0"/>
          <w:divBdr>
            <w:top w:val="none" w:sz="0" w:space="0" w:color="auto"/>
            <w:left w:val="none" w:sz="0" w:space="0" w:color="auto"/>
            <w:bottom w:val="none" w:sz="0" w:space="0" w:color="auto"/>
            <w:right w:val="none" w:sz="0" w:space="0" w:color="auto"/>
          </w:divBdr>
        </w:div>
        <w:div w:id="1908570084">
          <w:marLeft w:val="0"/>
          <w:marRight w:val="0"/>
          <w:marTop w:val="0"/>
          <w:marBottom w:val="0"/>
          <w:divBdr>
            <w:top w:val="none" w:sz="0" w:space="0" w:color="auto"/>
            <w:left w:val="none" w:sz="0" w:space="0" w:color="auto"/>
            <w:bottom w:val="none" w:sz="0" w:space="0" w:color="auto"/>
            <w:right w:val="none" w:sz="0" w:space="0" w:color="auto"/>
          </w:divBdr>
        </w:div>
        <w:div w:id="1914772760">
          <w:marLeft w:val="0"/>
          <w:marRight w:val="0"/>
          <w:marTop w:val="0"/>
          <w:marBottom w:val="0"/>
          <w:divBdr>
            <w:top w:val="none" w:sz="0" w:space="0" w:color="auto"/>
            <w:left w:val="none" w:sz="0" w:space="0" w:color="auto"/>
            <w:bottom w:val="none" w:sz="0" w:space="0" w:color="auto"/>
            <w:right w:val="none" w:sz="0" w:space="0" w:color="auto"/>
          </w:divBdr>
        </w:div>
        <w:div w:id="1949585837">
          <w:marLeft w:val="0"/>
          <w:marRight w:val="0"/>
          <w:marTop w:val="0"/>
          <w:marBottom w:val="0"/>
          <w:divBdr>
            <w:top w:val="none" w:sz="0" w:space="0" w:color="auto"/>
            <w:left w:val="none" w:sz="0" w:space="0" w:color="auto"/>
            <w:bottom w:val="none" w:sz="0" w:space="0" w:color="auto"/>
            <w:right w:val="none" w:sz="0" w:space="0" w:color="auto"/>
          </w:divBdr>
        </w:div>
        <w:div w:id="1970935970">
          <w:marLeft w:val="0"/>
          <w:marRight w:val="0"/>
          <w:marTop w:val="0"/>
          <w:marBottom w:val="0"/>
          <w:divBdr>
            <w:top w:val="none" w:sz="0" w:space="0" w:color="auto"/>
            <w:left w:val="none" w:sz="0" w:space="0" w:color="auto"/>
            <w:bottom w:val="none" w:sz="0" w:space="0" w:color="auto"/>
            <w:right w:val="none" w:sz="0" w:space="0" w:color="auto"/>
          </w:divBdr>
        </w:div>
        <w:div w:id="2014449969">
          <w:marLeft w:val="0"/>
          <w:marRight w:val="0"/>
          <w:marTop w:val="0"/>
          <w:marBottom w:val="0"/>
          <w:divBdr>
            <w:top w:val="none" w:sz="0" w:space="0" w:color="auto"/>
            <w:left w:val="none" w:sz="0" w:space="0" w:color="auto"/>
            <w:bottom w:val="none" w:sz="0" w:space="0" w:color="auto"/>
            <w:right w:val="none" w:sz="0" w:space="0" w:color="auto"/>
          </w:divBdr>
        </w:div>
        <w:div w:id="2037391684">
          <w:marLeft w:val="0"/>
          <w:marRight w:val="0"/>
          <w:marTop w:val="0"/>
          <w:marBottom w:val="0"/>
          <w:divBdr>
            <w:top w:val="none" w:sz="0" w:space="0" w:color="auto"/>
            <w:left w:val="none" w:sz="0" w:space="0" w:color="auto"/>
            <w:bottom w:val="none" w:sz="0" w:space="0" w:color="auto"/>
            <w:right w:val="none" w:sz="0" w:space="0" w:color="auto"/>
          </w:divBdr>
        </w:div>
        <w:div w:id="2064982246">
          <w:marLeft w:val="0"/>
          <w:marRight w:val="0"/>
          <w:marTop w:val="0"/>
          <w:marBottom w:val="0"/>
          <w:divBdr>
            <w:top w:val="none" w:sz="0" w:space="0" w:color="auto"/>
            <w:left w:val="none" w:sz="0" w:space="0" w:color="auto"/>
            <w:bottom w:val="none" w:sz="0" w:space="0" w:color="auto"/>
            <w:right w:val="none" w:sz="0" w:space="0" w:color="auto"/>
          </w:divBdr>
        </w:div>
        <w:div w:id="2086412148">
          <w:marLeft w:val="0"/>
          <w:marRight w:val="0"/>
          <w:marTop w:val="0"/>
          <w:marBottom w:val="0"/>
          <w:divBdr>
            <w:top w:val="none" w:sz="0" w:space="0" w:color="auto"/>
            <w:left w:val="none" w:sz="0" w:space="0" w:color="auto"/>
            <w:bottom w:val="none" w:sz="0" w:space="0" w:color="auto"/>
            <w:right w:val="none" w:sz="0" w:space="0" w:color="auto"/>
          </w:divBdr>
        </w:div>
        <w:div w:id="2118061276">
          <w:marLeft w:val="0"/>
          <w:marRight w:val="0"/>
          <w:marTop w:val="0"/>
          <w:marBottom w:val="0"/>
          <w:divBdr>
            <w:top w:val="none" w:sz="0" w:space="0" w:color="auto"/>
            <w:left w:val="none" w:sz="0" w:space="0" w:color="auto"/>
            <w:bottom w:val="none" w:sz="0" w:space="0" w:color="auto"/>
            <w:right w:val="none" w:sz="0" w:space="0" w:color="auto"/>
          </w:divBdr>
        </w:div>
        <w:div w:id="2131001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13E9-6505-4884-BA51-D8C7BE11F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04E53-1D1A-4170-B4B6-07F19A41001C}">
  <ds:schemaRefs>
    <ds:schemaRef ds:uri="http://schemas.microsoft.com/sharepoint/v3/contenttype/forms"/>
  </ds:schemaRefs>
</ds:datastoreItem>
</file>

<file path=customXml/itemProps3.xml><?xml version="1.0" encoding="utf-8"?>
<ds:datastoreItem xmlns:ds="http://schemas.openxmlformats.org/officeDocument/2006/customXml" ds:itemID="{254E4581-5119-408E-B564-6C70EBC8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8D5F5-765D-407D-8764-D2501819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nivanova</dc:creator>
  <cp:lastModifiedBy>Термосесов Дмитрий Сергеевич</cp:lastModifiedBy>
  <cp:revision>12</cp:revision>
  <cp:lastPrinted>2020-03-05T08:55:00Z</cp:lastPrinted>
  <dcterms:created xsi:type="dcterms:W3CDTF">2020-02-17T09:15:00Z</dcterms:created>
  <dcterms:modified xsi:type="dcterms:W3CDTF">2021-02-26T07:25:00Z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