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D2" w:rsidRDefault="009E0C2B" w:rsidP="00735A49">
      <w:pPr>
        <w:rPr>
          <w:rFonts w:ascii="Century Gothic" w:hAnsi="Century Gothic" w:cs="Times New Roman"/>
          <w:color w:val="4472C4" w:themeColor="accent1"/>
          <w:sz w:val="24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E58B0BD" wp14:editId="2B814F14">
            <wp:simplePos x="0" y="0"/>
            <wp:positionH relativeFrom="column">
              <wp:posOffset>72405</wp:posOffset>
            </wp:positionH>
            <wp:positionV relativeFrom="paragraph">
              <wp:posOffset>6557</wp:posOffset>
            </wp:positionV>
            <wp:extent cx="2443480" cy="752475"/>
            <wp:effectExtent l="0" t="0" r="0" b="9525"/>
            <wp:wrapTight wrapText="bothSides">
              <wp:wrapPolygon edited="0">
                <wp:start x="6062" y="0"/>
                <wp:lineTo x="5220" y="8749"/>
                <wp:lineTo x="2694" y="17499"/>
                <wp:lineTo x="0" y="20233"/>
                <wp:lineTo x="0" y="21327"/>
                <wp:lineTo x="21387" y="21327"/>
                <wp:lineTo x="21387" y="5468"/>
                <wp:lineTo x="6736" y="0"/>
                <wp:lineTo x="6062" y="0"/>
              </wp:wrapPolygon>
            </wp:wrapTight>
            <wp:docPr id="1" name="Рисунок 1" descr="Логотип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0C2B" w:rsidRPr="008C736E" w:rsidRDefault="009E0C2B" w:rsidP="009E0C2B">
      <w:pPr>
        <w:jc w:val="center"/>
        <w:rPr>
          <w:rFonts w:ascii="Century Gothic" w:hAnsi="Century Gothic" w:cs="Times New Roman"/>
          <w:color w:val="4472C4" w:themeColor="accent1"/>
          <w:sz w:val="20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C736E">
        <w:rPr>
          <w:rFonts w:ascii="Century Gothic" w:hAnsi="Century Gothic" w:cs="Times New Roman"/>
          <w:color w:val="4472C4" w:themeColor="accent1"/>
          <w:sz w:val="20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Кафедра «Анализ рисков и экономическая безопасность»</w:t>
      </w:r>
    </w:p>
    <w:p w:rsidR="00DF3FD2" w:rsidRDefault="009E0C2B" w:rsidP="00DF3FD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88073" wp14:editId="0C846764">
                <wp:simplePos x="0" y="0"/>
                <wp:positionH relativeFrom="column">
                  <wp:posOffset>34113</wp:posOffset>
                </wp:positionH>
                <wp:positionV relativeFrom="paragraph">
                  <wp:posOffset>10101</wp:posOffset>
                </wp:positionV>
                <wp:extent cx="4761230" cy="7429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3FD2" w:rsidRPr="00601B26" w:rsidRDefault="00DF3FD2" w:rsidP="00DF3FD2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2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B26">
                              <w:rPr>
                                <w:rFonts w:ascii="Century Gothic" w:hAnsi="Century Gothic" w:cs="Times New Roman"/>
                                <w:color w:val="4472C4" w:themeColor="accent1"/>
                                <w:sz w:val="24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Программа Всероссийской Студенческой конференции памяти </w:t>
                            </w:r>
                            <w:r w:rsidRPr="00601B26">
                              <w:rPr>
                                <w:rStyle w:val="a4"/>
                                <w:rFonts w:ascii="Century Gothic" w:hAnsi="Century Gothic" w:cs="Times New Roman"/>
                                <w:b w:val="0"/>
                                <w:color w:val="4472C4" w:themeColor="accent1"/>
                                <w:sz w:val="24"/>
                                <w:szCs w:val="72"/>
                                <w:shd w:val="clear" w:color="auto" w:fill="FFFFFF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В.К. Сенчагова: Научные чтения по актуальным проблемам экономической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98807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.7pt;margin-top:.8pt;width:374.9pt;height:58.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" filled="f" stroked="f">
                <v:textbox>
                  <w:txbxContent>
                    <w:p w:rsidR="00DF3FD2" w:rsidRPr="00601B26" w:rsidRDefault="00DF3FD2" w:rsidP="00DF3FD2">
                      <w:pPr>
                        <w:jc w:val="center"/>
                        <w:rPr>
                          <w:rFonts w:ascii="Century Gothic" w:hAnsi="Century Gothic" w:cs="Times New Roman"/>
                          <w:color w:val="4472C4" w:themeColor="accent1"/>
                          <w:sz w:val="2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B26">
                        <w:rPr>
                          <w:rFonts w:ascii="Century Gothic" w:hAnsi="Century Gothic" w:cs="Times New Roman"/>
                          <w:color w:val="4472C4" w:themeColor="accent1"/>
                          <w:sz w:val="24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Программа Всероссийской Студенческой конференции памяти </w:t>
                      </w:r>
                      <w:r w:rsidRPr="00601B26">
                        <w:rPr>
                          <w:rStyle w:val="a4"/>
                          <w:rFonts w:ascii="Century Gothic" w:hAnsi="Century Gothic" w:cs="Times New Roman"/>
                          <w:b w:val="0"/>
                          <w:color w:val="4472C4" w:themeColor="accent1"/>
                          <w:sz w:val="24"/>
                          <w:szCs w:val="72"/>
                          <w:shd w:val="clear" w:color="auto" w:fill="FFFFFF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В.К. Сенчагова: Научные чтения по актуальным проблемам экономической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F3FD2" w:rsidRDefault="00DF3FD2" w:rsidP="00DF3FD2"/>
    <w:tbl>
      <w:tblPr>
        <w:tblStyle w:val="-311"/>
        <w:tblpPr w:leftFromText="180" w:rightFromText="180" w:vertAnchor="text" w:horzAnchor="margin" w:tblpX="250" w:tblpY="2420"/>
        <w:tblW w:w="7748" w:type="dxa"/>
        <w:tblLook w:val="0400" w:firstRow="0" w:lastRow="0" w:firstColumn="0" w:lastColumn="0" w:noHBand="0" w:noVBand="1"/>
      </w:tblPr>
      <w:tblGrid>
        <w:gridCol w:w="996"/>
        <w:gridCol w:w="1834"/>
        <w:gridCol w:w="4918"/>
      </w:tblGrid>
      <w:tr w:rsidR="009E0C2B" w:rsidRPr="00610C47" w:rsidTr="009E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tcW w:w="996" w:type="dxa"/>
            <w:hideMark/>
          </w:tcPr>
          <w:p w:rsidR="009E0C2B" w:rsidRPr="00610C47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610C47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9:00-10: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00</w:t>
            </w:r>
          </w:p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(</w:t>
            </w:r>
            <w:r w:rsidRPr="00A92620">
              <w:rPr>
                <w:rFonts w:ascii="Cambria" w:eastAsia="Microsoft Yi Baiti" w:hAnsi="Cambria" w:cs="Cambria"/>
                <w:b/>
                <w:color w:val="333333"/>
                <w:sz w:val="14"/>
                <w:szCs w:val="28"/>
                <w:lang w:eastAsia="ru-RU"/>
              </w:rPr>
              <w:t>холл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 xml:space="preserve"> 7 </w:t>
            </w:r>
            <w:r w:rsidRPr="00A92620">
              <w:rPr>
                <w:rFonts w:ascii="Cambria" w:eastAsia="Microsoft Yi Baiti" w:hAnsi="Cambria" w:cs="Cambria"/>
                <w:b/>
                <w:color w:val="333333"/>
                <w:sz w:val="14"/>
                <w:szCs w:val="28"/>
                <w:lang w:eastAsia="ru-RU"/>
              </w:rPr>
              <w:t>этажа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)</w:t>
            </w:r>
          </w:p>
        </w:tc>
        <w:tc>
          <w:tcPr>
            <w:tcW w:w="6752" w:type="dxa"/>
            <w:gridSpan w:val="2"/>
            <w:hideMark/>
          </w:tcPr>
          <w:p w:rsidR="009E0C2B" w:rsidRPr="00601B26" w:rsidRDefault="009E0C2B" w:rsidP="009E0C2B">
            <w:pPr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Регистрация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участников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конференции</w:t>
            </w:r>
          </w:p>
        </w:tc>
      </w:tr>
      <w:tr w:rsidR="009E0C2B" w:rsidRPr="00610C47" w:rsidTr="009E0C2B">
        <w:trPr>
          <w:trHeight w:val="149"/>
        </w:trPr>
        <w:tc>
          <w:tcPr>
            <w:tcW w:w="996" w:type="dxa"/>
            <w:hideMark/>
          </w:tcPr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</w:p>
        </w:tc>
        <w:tc>
          <w:tcPr>
            <w:tcW w:w="6752" w:type="dxa"/>
            <w:gridSpan w:val="2"/>
            <w:hideMark/>
          </w:tcPr>
          <w:p w:rsidR="009E0C2B" w:rsidRPr="00601B26" w:rsidRDefault="009E0C2B" w:rsidP="009E0C2B">
            <w:pPr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Приветствие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организаторов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конференции</w:t>
            </w:r>
          </w:p>
        </w:tc>
      </w:tr>
      <w:tr w:rsidR="009E0C2B" w:rsidRPr="00610C47" w:rsidTr="009E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tcW w:w="996" w:type="dxa"/>
            <w:hideMark/>
          </w:tcPr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610C47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10:00- 10: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30</w:t>
            </w:r>
            <w:r w:rsidRPr="00A92620">
              <w:rPr>
                <w:rFonts w:ascii="Times New Roman" w:eastAsia="Microsoft Yi Baiti" w:hAnsi="Times New Roman" w:cs="Times New Roman"/>
                <w:b/>
                <w:color w:val="333333"/>
                <w:sz w:val="14"/>
                <w:szCs w:val="28"/>
                <w:lang w:eastAsia="ru-RU"/>
              </w:rPr>
              <w:t>​</w:t>
            </w:r>
          </w:p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(</w:t>
            </w:r>
            <w:r w:rsidRPr="00A92620">
              <w:rPr>
                <w:rFonts w:ascii="Cambria" w:eastAsia="Microsoft Yi Baiti" w:hAnsi="Cambria" w:cs="Cambria"/>
                <w:b/>
                <w:color w:val="333333"/>
                <w:sz w:val="14"/>
                <w:szCs w:val="28"/>
                <w:lang w:eastAsia="ru-RU"/>
              </w:rPr>
              <w:t>ауд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. 710)</w:t>
            </w:r>
          </w:p>
        </w:tc>
        <w:tc>
          <w:tcPr>
            <w:tcW w:w="6752" w:type="dxa"/>
            <w:gridSpan w:val="2"/>
            <w:hideMark/>
          </w:tcPr>
          <w:p w:rsidR="009E0C2B" w:rsidRPr="00601B26" w:rsidRDefault="009E0C2B" w:rsidP="009E0C2B">
            <w:pPr>
              <w:ind w:left="34" w:hanging="34"/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> </w:t>
            </w:r>
            <w:proofErr w:type="spellStart"/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Авдийский</w:t>
            </w:r>
            <w:proofErr w:type="spellEnd"/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Владимир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Иванович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, </w:t>
            </w:r>
            <w:proofErr w:type="spellStart"/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ю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proofErr w:type="spellEnd"/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декан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Факультета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им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Сенчагова</w:t>
            </w:r>
          </w:p>
          <w:p w:rsidR="009E0C2B" w:rsidRPr="00601B26" w:rsidRDefault="009E0C2B" w:rsidP="009E0C2B">
            <w:pPr>
              <w:ind w:left="34" w:hanging="34"/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> 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Сильвестров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Сергей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Николаевич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– 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директор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Института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политики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проблем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Финансового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университета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Правительстве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Российской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Федерации</w:t>
            </w:r>
          </w:p>
        </w:tc>
      </w:tr>
      <w:tr w:rsidR="009E0C2B" w:rsidRPr="00610C47" w:rsidTr="009E0C2B">
        <w:trPr>
          <w:trHeight w:val="1406"/>
        </w:trPr>
        <w:tc>
          <w:tcPr>
            <w:tcW w:w="996" w:type="dxa"/>
            <w:hideMark/>
          </w:tcPr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610C47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10:30-13: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00</w:t>
            </w:r>
          </w:p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(</w:t>
            </w:r>
            <w:r w:rsidRPr="00A92620">
              <w:rPr>
                <w:rFonts w:ascii="Cambria" w:eastAsia="Microsoft Yi Baiti" w:hAnsi="Cambria" w:cs="Cambria"/>
                <w:b/>
                <w:color w:val="333333"/>
                <w:sz w:val="14"/>
                <w:szCs w:val="28"/>
                <w:lang w:eastAsia="ru-RU"/>
              </w:rPr>
              <w:t>ауд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. 710)</w:t>
            </w:r>
          </w:p>
        </w:tc>
        <w:tc>
          <w:tcPr>
            <w:tcW w:w="6752" w:type="dxa"/>
            <w:gridSpan w:val="2"/>
            <w:hideMark/>
          </w:tcPr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Пленарное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заседание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Модераторы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:</w:t>
            </w:r>
          </w:p>
          <w:p w:rsidR="009E0C2B" w:rsidRPr="00601B26" w:rsidRDefault="009E0C2B" w:rsidP="009E0C2B">
            <w:pPr>
              <w:ind w:left="34"/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eastAsia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- </w:t>
            </w:r>
            <w:r w:rsidRPr="00601B26">
              <w:rPr>
                <w:rFonts w:eastAsia="Microsoft Yi Baiti" w:cs="Times New Roman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color w:val="333333"/>
                <w:sz w:val="16"/>
                <w:szCs w:val="14"/>
                <w:lang w:eastAsia="ru-RU"/>
              </w:rPr>
              <w:t>Земсков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Владимир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Васильевич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заведующий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кафедрой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«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экономическая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»</w:t>
            </w:r>
          </w:p>
          <w:p w:rsidR="009E0C2B" w:rsidRPr="00601B26" w:rsidRDefault="009E0C2B" w:rsidP="009E0C2B">
            <w:pPr>
              <w:ind w:left="34"/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> 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Старовойтов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Владимир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Гаврилович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–</w:t>
            </w:r>
            <w:r w:rsidRPr="00601B26">
              <w:rPr>
                <w:rFonts w:eastAsia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.,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> 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Директор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центра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проблем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стратегического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планирования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Института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политики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проблем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Финансового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университета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Правительстве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Российской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Федерации</w:t>
            </w:r>
          </w:p>
          <w:p w:rsidR="009E0C2B" w:rsidRPr="00601B26" w:rsidRDefault="009E0C2B" w:rsidP="009E0C2B">
            <w:pPr>
              <w:ind w:left="34"/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5"/>
                <w:lang w:eastAsia="ru-RU"/>
              </w:rPr>
              <w:t> 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Безденежных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Вячеслав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Михайлович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> 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заместитель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заведующего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кафедрой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«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экономическая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»</w:t>
            </w:r>
          </w:p>
        </w:tc>
      </w:tr>
      <w:tr w:rsidR="009E0C2B" w:rsidRPr="00610C47" w:rsidTr="009E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tcW w:w="996" w:type="dxa"/>
            <w:hideMark/>
          </w:tcPr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610C47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14:00 –18: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00</w:t>
            </w:r>
          </w:p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(</w:t>
            </w:r>
            <w:r w:rsidRPr="00A92620">
              <w:rPr>
                <w:rFonts w:ascii="Cambria" w:eastAsia="Microsoft Yi Baiti" w:hAnsi="Cambria" w:cs="Cambria"/>
                <w:b/>
                <w:color w:val="333333"/>
                <w:sz w:val="14"/>
                <w:szCs w:val="28"/>
                <w:lang w:eastAsia="ru-RU"/>
              </w:rPr>
              <w:t>ауд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. 306)</w:t>
            </w:r>
          </w:p>
        </w:tc>
        <w:tc>
          <w:tcPr>
            <w:tcW w:w="6752" w:type="dxa"/>
            <w:gridSpan w:val="2"/>
            <w:hideMark/>
          </w:tcPr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Секция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Times New Roman" w:eastAsia="Microsoft Yi Baiti" w:hAnsi="Times New Roman" w:cs="Times New Roman"/>
                <w:b/>
                <w:bCs/>
                <w:color w:val="333333"/>
                <w:sz w:val="16"/>
                <w:szCs w:val="28"/>
                <w:lang w:eastAsia="ru-RU"/>
              </w:rPr>
              <w:t>№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1. «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Актуальные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проблемы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экономической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безопасности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>»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Модератор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>: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>   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Кабанова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Наталья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Алексеевна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доцент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кафедры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«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экономическая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»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 xml:space="preserve">  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Боташева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Людмила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Хасановна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доцент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доцент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кафедры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«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экономическая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»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>   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Мясищева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Елизавета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Романовна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- 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студент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 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Факультета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им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Сенчагова</w:t>
            </w:r>
          </w:p>
        </w:tc>
      </w:tr>
      <w:tr w:rsidR="009E0C2B" w:rsidRPr="00610C47" w:rsidTr="009E0C2B">
        <w:trPr>
          <w:trHeight w:val="1069"/>
        </w:trPr>
        <w:tc>
          <w:tcPr>
            <w:tcW w:w="996" w:type="dxa"/>
            <w:tcBorders>
              <w:bottom w:val="single" w:sz="4" w:space="0" w:color="8EAADB" w:themeColor="accent1" w:themeTint="99"/>
            </w:tcBorders>
            <w:hideMark/>
          </w:tcPr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610C47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15:30 – 18: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00</w:t>
            </w:r>
          </w:p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(</w:t>
            </w:r>
            <w:r w:rsidRPr="00A92620">
              <w:rPr>
                <w:rFonts w:ascii="Cambria" w:eastAsia="Microsoft Yi Baiti" w:hAnsi="Cambria" w:cs="Cambria"/>
                <w:b/>
                <w:color w:val="333333"/>
                <w:sz w:val="14"/>
                <w:szCs w:val="28"/>
                <w:lang w:eastAsia="ru-RU"/>
              </w:rPr>
              <w:t>ауд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. 305)</w:t>
            </w:r>
          </w:p>
        </w:tc>
        <w:tc>
          <w:tcPr>
            <w:tcW w:w="6752" w:type="dxa"/>
            <w:gridSpan w:val="2"/>
            <w:tcBorders>
              <w:bottom w:val="single" w:sz="4" w:space="0" w:color="8EAADB" w:themeColor="accent1" w:themeTint="99"/>
            </w:tcBorders>
            <w:hideMark/>
          </w:tcPr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Секция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Times New Roman" w:eastAsia="Microsoft Yi Baiti" w:hAnsi="Times New Roman" w:cs="Times New Roman"/>
                <w:b/>
                <w:bCs/>
                <w:color w:val="333333"/>
                <w:sz w:val="16"/>
                <w:szCs w:val="28"/>
                <w:lang w:eastAsia="ru-RU"/>
              </w:rPr>
              <w:t>№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2. «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Влияние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реального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сектора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экономики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на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экономическую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государства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>»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Модератор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>: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> 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Авдийский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Владимир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Иванович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, </w:t>
            </w:r>
            <w:proofErr w:type="spellStart"/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ю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proofErr w:type="spellEnd"/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декан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Факультета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им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профессора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Сенчагова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> 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Дадалко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Василий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Александрович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кафедры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«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экономическая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»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> 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Синявский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Николай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Григорьевич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профессор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кафедры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«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экономическая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»</w:t>
            </w:r>
          </w:p>
        </w:tc>
      </w:tr>
      <w:tr w:rsidR="009E0C2B" w:rsidRPr="00610C47" w:rsidTr="009E0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610C47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15:30 – 18: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00</w:t>
            </w:r>
          </w:p>
          <w:p w:rsidR="009E0C2B" w:rsidRPr="00A92620" w:rsidRDefault="009E0C2B" w:rsidP="009E0C2B">
            <w:pPr>
              <w:jc w:val="center"/>
              <w:rPr>
                <w:rFonts w:ascii="Microsoft Yi Baiti" w:eastAsia="Microsoft Yi Baiti" w:hAnsi="Microsoft Yi Baiti" w:cs="Times New Roman"/>
                <w:b/>
                <w:color w:val="333333"/>
                <w:sz w:val="14"/>
                <w:lang w:eastAsia="ru-RU"/>
              </w:rPr>
            </w:pP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(</w:t>
            </w:r>
            <w:r w:rsidRPr="00A92620">
              <w:rPr>
                <w:rFonts w:ascii="Cambria" w:eastAsia="Microsoft Yi Baiti" w:hAnsi="Cambria" w:cs="Cambria"/>
                <w:b/>
                <w:color w:val="333333"/>
                <w:sz w:val="14"/>
                <w:szCs w:val="28"/>
                <w:lang w:eastAsia="ru-RU"/>
              </w:rPr>
              <w:t>ауд</w:t>
            </w:r>
            <w:r w:rsidRPr="00A92620">
              <w:rPr>
                <w:rFonts w:ascii="Microsoft Yi Baiti" w:eastAsia="Microsoft Yi Baiti" w:hAnsi="Microsoft Yi Baiti" w:cs="Times New Roman" w:hint="eastAsia"/>
                <w:b/>
                <w:color w:val="333333"/>
                <w:sz w:val="14"/>
                <w:szCs w:val="28"/>
                <w:lang w:eastAsia="ru-RU"/>
              </w:rPr>
              <w:t>. 601)</w:t>
            </w:r>
          </w:p>
        </w:tc>
        <w:tc>
          <w:tcPr>
            <w:tcW w:w="6752" w:type="dxa"/>
            <w:gridSpan w:val="2"/>
            <w:tcBorders>
              <w:bottom w:val="single" w:sz="4" w:space="0" w:color="auto"/>
            </w:tcBorders>
            <w:hideMark/>
          </w:tcPr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Секция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Times New Roman" w:eastAsia="Microsoft Yi Baiti" w:hAnsi="Times New Roman" w:cs="Times New Roman"/>
                <w:b/>
                <w:bCs/>
                <w:color w:val="333333"/>
                <w:sz w:val="16"/>
                <w:szCs w:val="28"/>
                <w:lang w:eastAsia="ru-RU"/>
              </w:rPr>
              <w:t>№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3 «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Коррупционные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риски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,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влияющие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на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экономическую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>»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Модератор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>: 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> 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Земсков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Владимир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Васильевич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заведующий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кафедрой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«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экономическая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»</w:t>
            </w:r>
          </w:p>
          <w:p w:rsidR="009E0C2B" w:rsidRPr="00601B26" w:rsidRDefault="009E0C2B" w:rsidP="009E0C2B">
            <w:pPr>
              <w:jc w:val="both"/>
              <w:rPr>
                <w:rFonts w:ascii="Microsoft Yi Baiti" w:eastAsia="Microsoft Yi Baiti" w:hAnsi="Microsoft Yi Baiti" w:cs="Times New Roman"/>
                <w:color w:val="333333"/>
                <w:sz w:val="16"/>
                <w:lang w:eastAsia="ru-RU"/>
              </w:rPr>
            </w:pP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-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14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Прасолов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Валерий</w:t>
            </w:r>
            <w:r w:rsidRPr="00601B26">
              <w:rPr>
                <w:rFonts w:ascii="Microsoft Yi Baiti" w:eastAsia="Microsoft Yi Baiti" w:hAnsi="Microsoft Yi Baiti" w:cs="Times New Roman" w:hint="eastAsia"/>
                <w:b/>
                <w:bCs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b/>
                <w:bCs/>
                <w:color w:val="333333"/>
                <w:sz w:val="16"/>
                <w:szCs w:val="28"/>
                <w:lang w:eastAsia="ru-RU"/>
              </w:rPr>
              <w:t>Иванович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 –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доцент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, </w:t>
            </w:r>
            <w:proofErr w:type="spellStart"/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пол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.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н</w:t>
            </w:r>
            <w:proofErr w:type="spellEnd"/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.,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доцент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кафедры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«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Анализ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рисков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и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экономическая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 xml:space="preserve"> </w:t>
            </w:r>
            <w:r w:rsidRPr="00601B26">
              <w:rPr>
                <w:rFonts w:ascii="Cambria" w:eastAsia="Microsoft Yi Baiti" w:hAnsi="Cambria" w:cs="Cambria"/>
                <w:color w:val="333333"/>
                <w:sz w:val="16"/>
                <w:szCs w:val="28"/>
                <w:lang w:eastAsia="ru-RU"/>
              </w:rPr>
              <w:t>безопасность</w:t>
            </w:r>
            <w:r w:rsidRPr="00601B26">
              <w:rPr>
                <w:rFonts w:ascii="Microsoft Yi Baiti" w:eastAsia="Microsoft Yi Baiti" w:hAnsi="Microsoft Yi Baiti" w:cs="Times New Roman" w:hint="eastAsia"/>
                <w:color w:val="333333"/>
                <w:sz w:val="16"/>
                <w:szCs w:val="28"/>
                <w:lang w:eastAsia="ru-RU"/>
              </w:rPr>
              <w:t>»</w:t>
            </w:r>
          </w:p>
        </w:tc>
      </w:tr>
      <w:tr w:rsidR="009E0C2B" w:rsidRPr="00610C47" w:rsidTr="009E0C2B">
        <w:trPr>
          <w:trHeight w:val="428"/>
        </w:trPr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C2B" w:rsidRPr="0026499A" w:rsidRDefault="009E0C2B" w:rsidP="009E0C2B">
            <w:pPr>
              <w:pStyle w:val="a8"/>
              <w:contextualSpacing/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</w:pPr>
            <w:r w:rsidRPr="0026499A"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  <w:t>Согласовано:</w:t>
            </w:r>
          </w:p>
          <w:p w:rsidR="009E0C2B" w:rsidRPr="00601B26" w:rsidRDefault="009E0C2B" w:rsidP="009E0C2B">
            <w:pPr>
              <w:pStyle w:val="a8"/>
              <w:contextualSpacing/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</w:pPr>
            <w:r w:rsidRPr="0026499A"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  <w:t>Декан Факультета анализа рисков</w:t>
            </w:r>
            <w:r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  <w:t xml:space="preserve"> и</w:t>
            </w:r>
            <w:r w:rsidRPr="0026499A"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  <w:t xml:space="preserve"> экономическая безопасность                           </w:t>
            </w:r>
            <w:r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C2B" w:rsidRDefault="009E0C2B" w:rsidP="009E0C2B">
            <w:pPr>
              <w:pStyle w:val="a8"/>
              <w:contextualSpacing/>
              <w:jc w:val="right"/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</w:pPr>
          </w:p>
          <w:p w:rsidR="009E0C2B" w:rsidRDefault="009E0C2B" w:rsidP="009E0C2B">
            <w:pPr>
              <w:pStyle w:val="a8"/>
              <w:contextualSpacing/>
              <w:jc w:val="right"/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</w:pPr>
          </w:p>
          <w:p w:rsidR="009E0C2B" w:rsidRDefault="009E0C2B" w:rsidP="009E0C2B">
            <w:pPr>
              <w:pStyle w:val="a8"/>
              <w:contextualSpacing/>
              <w:jc w:val="right"/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</w:pPr>
            <w:r w:rsidRPr="0026499A"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  <w:t>В.И.</w:t>
            </w:r>
            <w:r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  <w:t xml:space="preserve"> </w:t>
            </w:r>
            <w:proofErr w:type="spellStart"/>
            <w:r w:rsidRPr="0026499A"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  <w:t>Авдийский</w:t>
            </w:r>
            <w:proofErr w:type="spellEnd"/>
          </w:p>
          <w:p w:rsidR="009E0C2B" w:rsidRDefault="009E0C2B" w:rsidP="009E0C2B">
            <w:pPr>
              <w:pStyle w:val="a8"/>
              <w:contextualSpacing/>
              <w:jc w:val="right"/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</w:pPr>
          </w:p>
          <w:p w:rsidR="009E0C2B" w:rsidRDefault="009E0C2B" w:rsidP="009E0C2B">
            <w:pPr>
              <w:pStyle w:val="a8"/>
              <w:contextualSpacing/>
              <w:jc w:val="right"/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</w:pPr>
          </w:p>
          <w:p w:rsidR="009E0C2B" w:rsidRPr="00601B26" w:rsidRDefault="009E0C2B" w:rsidP="009E0C2B">
            <w:pPr>
              <w:pStyle w:val="a8"/>
              <w:contextualSpacing/>
              <w:jc w:val="right"/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</w:pPr>
            <w:r>
              <w:rPr>
                <w:rFonts w:ascii="Cambria" w:eastAsia="Microsoft Yi Baiti" w:hAnsi="Cambria" w:cs="Cambria"/>
                <w:color w:val="333333"/>
                <w:sz w:val="16"/>
                <w:szCs w:val="28"/>
              </w:rPr>
              <w:t xml:space="preserve">                         </w:t>
            </w:r>
          </w:p>
        </w:tc>
      </w:tr>
    </w:tbl>
    <w:p w:rsidR="009E0C2B" w:rsidRDefault="009E0C2B" w:rsidP="00DF3FD2"/>
    <w:tbl>
      <w:tblPr>
        <w:tblStyle w:val="-611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743E21" w:rsidTr="0060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B73420" w:rsidRDefault="00743E21" w:rsidP="00B73420">
            <w:pPr>
              <w:jc w:val="center"/>
              <w:rPr>
                <w:rFonts w:ascii="Cambria" w:eastAsia="Microsoft Yi Baiti" w:hAnsi="Cambria" w:cs="Cambria"/>
                <w:bCs w:val="0"/>
                <w:i/>
                <w:color w:val="333333"/>
                <w:sz w:val="14"/>
                <w:szCs w:val="28"/>
                <w:lang w:eastAsia="ru-RU"/>
              </w:rPr>
            </w:pPr>
            <w:r w:rsidRPr="00B73420">
              <w:rPr>
                <w:rFonts w:ascii="Cambria" w:eastAsia="Microsoft Yi Baiti" w:hAnsi="Cambria" w:cs="Cambria"/>
                <w:bCs w:val="0"/>
                <w:i/>
                <w:color w:val="333333"/>
                <w:sz w:val="18"/>
                <w:szCs w:val="28"/>
                <w:lang w:eastAsia="ru-RU"/>
              </w:rPr>
              <w:t>Пленарное заседание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Бакулина Анна Александровна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– к.э.н, заместитель проректора по научной работе Финуниверситета</w:t>
            </w:r>
          </w:p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«О возможности создания гибридной модели в оборонно-промышленном комплексе»</w:t>
            </w: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Старовойтов Владимир Гаврилович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д.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э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.н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., 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Директор центра проблем экономической безопасности и стратегического планирования Института экономической политики и проблем экономической безопасности Финансового университета при Правительстве Российской Федерации</w:t>
            </w:r>
          </w:p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«Стратегическое планирование, как механизм обеспечения экономической безопасности»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Селиванов Александр Иванович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proofErr w:type="spellStart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д.филос.н</w:t>
            </w:r>
            <w:proofErr w:type="spellEnd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., профессор, главный научный сотрудник Института экономической политики и проблем экономической безопасности Финансового университета при Правительстве Российской Федерации</w:t>
            </w:r>
          </w:p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«Методологические основания исследования трансформации вызов, угроз и рисков экономической безопасности России в условиях развивающегося характера мировой динамики»</w:t>
            </w: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Трошин Дмитрий Владимирович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канд. </w:t>
            </w:r>
            <w:proofErr w:type="spellStart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техн</w:t>
            </w:r>
            <w:proofErr w:type="spellEnd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. наук, ведущий научный сотрудник Института экономической политики и проблем экономической безопасности</w:t>
            </w:r>
          </w:p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«Вербальное описание предмета мониторинга внешней и внутренней среды для обеспечения экономической безопасности на федеральном уровне»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Бауэр Владимир Петрович 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д.э.н</w:t>
            </w:r>
            <w:proofErr w:type="spellEnd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, главный научный сотрудник Института экономической политики и проблем экономической безопасности Финансового университета при Правительстве Российской Федерации</w:t>
            </w:r>
          </w:p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</w:t>
            </w: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«Концепция мониторинга рисков и угроз экономической безопасности на основе системы распределения реестров»</w:t>
            </w: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Дадалко Василий Александрович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– д.э.н., профессор кафедры «Анализ риск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ов и экономическая безопасность»</w:t>
            </w:r>
          </w:p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«Риски в обеспечении экономической безопасности государства»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Бурцев Юрий Алексеевич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– д.э.н., профессор кафедры «Анализ рисков и экономическая безопасность.</w:t>
            </w:r>
          </w:p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«Обеспечение экономической безопасности промышленного предприятия»</w:t>
            </w: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Боташева</w:t>
            </w:r>
            <w:proofErr w:type="spellEnd"/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Людмила </w:t>
            </w:r>
            <w:proofErr w:type="spellStart"/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Хасановна</w:t>
            </w:r>
            <w:proofErr w:type="spellEnd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– к.э.н., доцент кафедры «Анализ риск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ов и экономическая безопасность»</w:t>
            </w:r>
          </w:p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«Экономические аспекты реализации механизма государственно-частного партнерства при формировании системы продовольственной безопасности»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Прасолов Валерий Иванович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– </w:t>
            </w:r>
            <w:proofErr w:type="spellStart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к.п.н</w:t>
            </w:r>
            <w:proofErr w:type="spellEnd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., доцент кафедры «Анализ риск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ов и экономическая безопасность»</w:t>
            </w:r>
          </w:p>
          <w:p w:rsidR="00743E21" w:rsidRPr="00743E21" w:rsidRDefault="00743E21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«Проблемы теневой экономики в современной России»</w:t>
            </w: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Default="00743E21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B73420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Фешина Стелла Сергеевна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 к.э.н., доцент кафедры «Анализ риск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ов и экономическая безопасность»</w:t>
            </w:r>
          </w:p>
          <w:p w:rsidR="00743E21" w:rsidRPr="00B73420" w:rsidRDefault="00B73420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Тема: «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B73420" w:rsidRDefault="00B73420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B73420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Кабанова Наталья Алексеевна</w:t>
            </w:r>
            <w:r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к.э.н., доцент кафедры «Анализ риск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ов и экономическая безопасность»</w:t>
            </w:r>
          </w:p>
          <w:p w:rsidR="00743E21" w:rsidRPr="00B73420" w:rsidRDefault="00B73420" w:rsidP="00601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420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«Анализ процедур проверки делового партнера»</w:t>
            </w: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B73420" w:rsidRPr="00B73420" w:rsidRDefault="00B73420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B73420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Соловьев Анатолий Ильич</w:t>
            </w:r>
            <w:r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– к.э.н, доцент кафедры «Анализ риск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ов и экономическая безопасность»</w:t>
            </w:r>
          </w:p>
          <w:p w:rsidR="00743E21" w:rsidRPr="00743E21" w:rsidRDefault="00B73420" w:rsidP="00601B26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B73420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«О подходах к оценке влияния глобальных рисков на экономику России»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67630C" w:rsidRPr="0067630C" w:rsidRDefault="0067630C" w:rsidP="00FC2749">
            <w:pPr>
              <w:jc w:val="both"/>
              <w:rPr>
                <w:rFonts w:ascii="Cambria" w:hAnsi="Cambria"/>
                <w:b w:val="0"/>
                <w:color w:val="auto"/>
                <w:sz w:val="14"/>
                <w:szCs w:val="14"/>
              </w:rPr>
            </w:pPr>
            <w:r w:rsidRPr="00FC2749">
              <w:rPr>
                <w:rStyle w:val="FontStyle35"/>
                <w:rFonts w:ascii="Cambria" w:hAnsi="Cambria"/>
                <w:color w:val="auto"/>
                <w:sz w:val="14"/>
                <w:szCs w:val="14"/>
              </w:rPr>
              <w:t>Гребенкина С. А.,</w:t>
            </w:r>
            <w:r w:rsidRPr="00FC2749">
              <w:rPr>
                <w:rStyle w:val="FontStyle35"/>
                <w:rFonts w:ascii="Cambria" w:hAnsi="Cambria"/>
                <w:b w:val="0"/>
                <w:color w:val="auto"/>
                <w:sz w:val="14"/>
                <w:szCs w:val="14"/>
              </w:rPr>
              <w:t xml:space="preserve"> преподаватель</w:t>
            </w:r>
            <w:r w:rsidR="00FC2749">
              <w:rPr>
                <w:rStyle w:val="FontStyle35"/>
                <w:rFonts w:ascii="Cambria" w:hAnsi="Cambria"/>
                <w:i/>
                <w:color w:val="auto"/>
                <w:sz w:val="14"/>
                <w:szCs w:val="14"/>
              </w:rPr>
              <w:t xml:space="preserve"> </w:t>
            </w:r>
            <w:r w:rsidR="00FC2749"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кафедры «Анализ риск</w:t>
            </w:r>
            <w:r w:rsidR="00FC2749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ов и экономическая безопасность». Тема: </w:t>
            </w:r>
            <w:r w:rsidRPr="0067630C">
              <w:rPr>
                <w:rFonts w:ascii="Cambria" w:hAnsi="Cambria"/>
                <w:b w:val="0"/>
                <w:color w:val="auto"/>
                <w:sz w:val="14"/>
                <w:szCs w:val="14"/>
              </w:rPr>
              <w:t xml:space="preserve">ТЕОРЕТИЧЕСКИЕ АСПЕКТЫ УПРАВЛЕНИЯ ЭКОНОМИЧЕСКОЙ БЕЗОПАСНОСТЬЮ РЕГИОНАЛЬНЫХ СИСТЕМ </w:t>
            </w:r>
          </w:p>
          <w:p w:rsidR="00743E21" w:rsidRPr="00743E21" w:rsidRDefault="00743E21" w:rsidP="00147273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B73420" w:rsidRDefault="00743E21" w:rsidP="00B73420">
            <w:pPr>
              <w:jc w:val="center"/>
              <w:rPr>
                <w:rFonts w:ascii="Cambria" w:eastAsia="Microsoft Yi Baiti" w:hAnsi="Cambria" w:cs="Cambria"/>
                <w:bCs w:val="0"/>
                <w:i/>
                <w:color w:val="333333"/>
                <w:sz w:val="14"/>
                <w:szCs w:val="28"/>
                <w:lang w:eastAsia="ru-RU"/>
              </w:rPr>
            </w:pPr>
            <w:r w:rsidRPr="00B73420">
              <w:rPr>
                <w:rFonts w:ascii="Cambria" w:eastAsia="Microsoft Yi Baiti" w:hAnsi="Cambria" w:cs="Cambria"/>
                <w:bCs w:val="0"/>
                <w:i/>
                <w:color w:val="333333"/>
                <w:sz w:val="18"/>
                <w:szCs w:val="28"/>
                <w:lang w:eastAsia="ru-RU"/>
              </w:rPr>
              <w:t>Секция № 1. «Актуальные проблемы экономической безопасности»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346C68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Файншмидт Роман Иосифович, 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Национальный исследовательский университет «Высшая школа экономики»,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Москва, Студент магистерской программы «Социально-экономическое и политическое развитие современной Азии», </w:t>
            </w: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«Роль мегаполисов в обеспечении стабильности мировой экономики»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, Научный руководитель: Канаев Евгений Александрович, д.и.н., профессор</w:t>
            </w: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743E21" w:rsidRDefault="00743E21" w:rsidP="00346C68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Семенюк</w:t>
            </w:r>
            <w:proofErr w:type="spellEnd"/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Елизавета Анатольевна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, ФГБОУ </w:t>
            </w:r>
            <w:proofErr w:type="gramStart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ВО</w:t>
            </w:r>
            <w:proofErr w:type="gramEnd"/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«Тамбовский государственный университет имени Г.Р.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Державина», Тамбов. Институт экономики управления и сервиса, 2 курс, 09, кафедра «Кадровое управление». </w:t>
            </w:r>
            <w:r w:rsidRPr="00743E21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«Рисковые факторы в системе обеспечения кадровой безопасности предприятия»</w:t>
            </w:r>
            <w:r w:rsidRPr="00743E21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, Научный руководитель: Колесниченко Елена Александровна, д.э.н., проф.</w:t>
            </w:r>
          </w:p>
        </w:tc>
      </w:tr>
      <w:tr w:rsidR="00DF3FD2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F3FD2" w:rsidRPr="00743E21" w:rsidRDefault="00DF3FD2" w:rsidP="00D31506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Коган А</w:t>
            </w:r>
            <w:r w:rsidR="00D31506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лександр Робертович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Московский государственный университет путей сообщения императора Николая II (МИИТ), 3 курс, каф</w:t>
            </w:r>
            <w:r w:rsidR="000D05CE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едра «Инновационных технологий».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«Пути </w:t>
            </w:r>
            <w:proofErr w:type="gramStart"/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развития возможностей венчурного финансирования предприятий инновационной сферы</w:t>
            </w:r>
            <w:proofErr w:type="gramEnd"/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в современных российских условиях»</w:t>
            </w:r>
            <w:r w:rsidR="00D31506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. </w:t>
            </w:r>
            <w:r w:rsidR="00D31506"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</w:t>
            </w:r>
            <w:r w:rsidR="00D31506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: </w:t>
            </w:r>
            <w:r w:rsidR="00D3150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Коновалова Оксана Владимировна, к.э.н., доц.</w:t>
            </w: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B73420" w:rsidRDefault="00B73420" w:rsidP="00346C68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B73420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Комиссарова Дарья Андреевна</w:t>
            </w:r>
            <w:r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. </w:t>
            </w:r>
            <w:r w:rsid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студент </w:t>
            </w:r>
            <w:r w:rsidR="00710237"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Факультет</w:t>
            </w:r>
            <w:r w:rsid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а</w:t>
            </w:r>
            <w:r w:rsidR="00710237"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анализа рисков и экономической безопасность имени профессора В.К. Сенчагова, </w:t>
            </w:r>
            <w:r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ЭБ3-3. </w:t>
            </w:r>
            <w:r w:rsidRPr="00B73420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«Внедрение эколого-экономического элемента системы безопасности как инструмента повышения экономической эффективности металлургических предприятий на примере ОАО «ММК»</w:t>
            </w:r>
            <w:r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. Научный руководитель: Кабанова Наталья Алексеевна, к.э.н.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B73420" w:rsidRDefault="00B73420" w:rsidP="00346C68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B73420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Чупилина Татьяна Сергеевна</w:t>
            </w:r>
            <w:r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, </w:t>
            </w:r>
            <w:r w:rsid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студент </w:t>
            </w:r>
            <w:r w:rsidR="00710237"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Факультет</w:t>
            </w:r>
            <w:r w:rsid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а</w:t>
            </w:r>
            <w:r w:rsidR="00710237"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анализа рисков и экономической безопасность имени профессора В.К. Сенчагова, </w:t>
            </w:r>
            <w:r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ЭБ3-3. </w:t>
            </w:r>
            <w:r w:rsidRPr="00B73420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«Противодействие мошенничеству, как необходимый элемент обеспечения экономической безопасности малого бизнеса на примере компании ООО «Поступь».</w:t>
            </w:r>
            <w:r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Кабанова Наталья Алексеевна, к.э.н.</w:t>
            </w:r>
          </w:p>
        </w:tc>
      </w:tr>
      <w:tr w:rsidR="00743E21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743E21" w:rsidRPr="00DF3FD2" w:rsidRDefault="00DF3FD2" w:rsidP="00346C68">
            <w:pPr>
              <w:pStyle w:val="a8"/>
              <w:contextualSpacing/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</w:rPr>
              <w:t>Судьбина Яна Германовна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, </w:t>
            </w:r>
            <w:r w:rsid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студент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Факультет</w:t>
            </w:r>
            <w:r w:rsid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а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анализа рисков и экономической безопасность имени профессора В.К. Сенчагова, 3 курс, группа ЭБ3-2. </w:t>
            </w: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</w:rPr>
              <w:t>Тема: «Оптимизация использования инвестиционных ресурсов в процессе совершенствования системы экономической безопасности топливной компании ТВЭЛ».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Научный руководитель: Прасолов Валерий Иванович, </w:t>
            </w:r>
            <w:proofErr w:type="spellStart"/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к.пол.н</w:t>
            </w:r>
            <w:proofErr w:type="spellEnd"/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., доц.</w:t>
            </w:r>
          </w:p>
        </w:tc>
      </w:tr>
      <w:tr w:rsidR="00743E21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F3FD2" w:rsidRPr="00DF3FD2" w:rsidRDefault="00DF3FD2" w:rsidP="00346C68">
            <w:pPr>
              <w:pStyle w:val="a8"/>
              <w:contextualSpacing/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</w:pPr>
            <w:proofErr w:type="spellStart"/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</w:rPr>
              <w:t>Телкова</w:t>
            </w:r>
            <w:proofErr w:type="spellEnd"/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</w:rPr>
              <w:t xml:space="preserve"> Екатерина и Антонова Мария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, студенты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Ф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акультета анализа рисков и экономической безопасности имени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lastRenderedPageBreak/>
              <w:t>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Сенчагова, группы ЭБ</w:t>
            </w:r>
            <w:r w:rsidR="00196A8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1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-1</w:t>
            </w:r>
          </w:p>
          <w:p w:rsidR="00743E21" w:rsidRDefault="00DF3FD2" w:rsidP="00346C68">
            <w:pPr>
              <w:pStyle w:val="a8"/>
              <w:contextualSpacing/>
              <w:jc w:val="both"/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</w:rPr>
              <w:t>Тема: «Риски инвестиционных проектов и их оценка».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Н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аучный руководитель –</w:t>
            </w:r>
            <w:r w:rsidR="000D05CE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Бурцев Юрий Алексеевич, д.э.н.</w:t>
            </w:r>
          </w:p>
        </w:tc>
      </w:tr>
      <w:tr w:rsidR="00DF3FD2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F3FD2" w:rsidRPr="00DF3FD2" w:rsidRDefault="00DF3FD2" w:rsidP="00346C68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lastRenderedPageBreak/>
              <w:t>Шабельникова Екатерина Владимировна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 группы ЭБ3-1</w:t>
            </w:r>
          </w:p>
          <w:p w:rsidR="00DF3FD2" w:rsidRPr="00DF3FD2" w:rsidRDefault="00DF3FD2" w:rsidP="00D118C5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«Совершенствование системы управления кадровыми рисками на примере организации розничной торговли».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аучный руководите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ль</w:t>
            </w:r>
            <w:r w:rsid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: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Родионов Александр Сергеевич, д.т.н.</w:t>
            </w:r>
          </w:p>
        </w:tc>
      </w:tr>
      <w:tr w:rsidR="00DF3FD2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F3FD2" w:rsidRPr="00DF3FD2" w:rsidRDefault="00DF3FD2" w:rsidP="00346C68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Войтковская Елена Ивановна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студент Ф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 группы ЭБ3-1</w:t>
            </w:r>
          </w:p>
          <w:p w:rsidR="00DF3FD2" w:rsidRPr="00DF3FD2" w:rsidRDefault="00DF3FD2" w:rsidP="00D118C5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«Разработка системы риск- индикаторов экономической безопасности на примере производственного предприятия».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аучный руков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одитель</w:t>
            </w:r>
            <w:r w:rsid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: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Родионов Александр Сергеевич, д.т.н.</w:t>
            </w:r>
          </w:p>
        </w:tc>
      </w:tr>
      <w:tr w:rsidR="00DF3FD2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F3FD2" w:rsidRPr="00DF3FD2" w:rsidRDefault="00DF3FD2" w:rsidP="00346C68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Худяков Даниил Сергеевич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 группы ЭБ3-1</w:t>
            </w:r>
          </w:p>
          <w:p w:rsidR="00DF3FD2" w:rsidRPr="00DF3FD2" w:rsidRDefault="00DF3FD2" w:rsidP="00D118C5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«Разработка системы риск-индикаторов экономической безопасности как основы аналитической модели функционирования хозяйствующего субъекта на примере ПАО «ГАЗ».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аучный руко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водитель</w:t>
            </w:r>
            <w:r w:rsid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: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Земсков Владимир Васильевич, д.э.н.</w:t>
            </w:r>
          </w:p>
        </w:tc>
      </w:tr>
      <w:tr w:rsidR="00DF3FD2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F3FD2" w:rsidRPr="00DF3FD2" w:rsidRDefault="00DF3FD2" w:rsidP="00346C68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Зуев Владимир Дмитриевич, Севостьянов Иван Владимирович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студенты </w:t>
            </w:r>
            <w:r w:rsidR="00B317BE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 группы ЭБ3-1</w:t>
            </w:r>
          </w:p>
          <w:p w:rsidR="00DF3FD2" w:rsidRPr="00DF3FD2" w:rsidRDefault="00DF3FD2" w:rsidP="00346C68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DF3FD2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«Логистические проблемы как основы централизации России»</w:t>
            </w:r>
          </w:p>
          <w:p w:rsidR="00DF3FD2" w:rsidRPr="00DF3FD2" w:rsidRDefault="00DF3FD2" w:rsidP="00346C68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аучный руков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одитель –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Прасолов Валерий Иванович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, </w:t>
            </w:r>
            <w:proofErr w:type="spellStart"/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к.пол.н</w:t>
            </w:r>
            <w:proofErr w:type="spellEnd"/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., доц.</w:t>
            </w:r>
          </w:p>
        </w:tc>
      </w:tr>
      <w:tr w:rsidR="00D118C5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118C5" w:rsidRPr="00DF3FD2" w:rsidRDefault="00D118C5" w:rsidP="00D118C5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Москвина Юлия Александровна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студенты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Сенчагова. </w:t>
            </w: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«Анализ и оценка механизмов противодействия киберпреступности как актуальная проблема экономической безопасности современных организаций».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аучный руков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одитель – Родионов Александр Сергеевич, д.т.н.</w:t>
            </w:r>
          </w:p>
        </w:tc>
      </w:tr>
      <w:tr w:rsidR="00D118C5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118C5" w:rsidRPr="00D118C5" w:rsidRDefault="00D118C5" w:rsidP="00D118C5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Коршунов Владислав Иванович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3 курс,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групп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а ЭБ3-3. </w:t>
            </w: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«Исследование проблем противодействия мошенничеству с банковскими картами со стороны ЦБ РФ». 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Научный руководитель: </w:t>
            </w:r>
            <w:r w:rsidRPr="00B7342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Кабанова Наталья Алексеевна, к.э.н.</w:t>
            </w:r>
          </w:p>
        </w:tc>
      </w:tr>
      <w:tr w:rsidR="00D118C5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118C5" w:rsidRPr="00D118C5" w:rsidRDefault="00D118C5" w:rsidP="00D118C5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Максимова Вера Викторовна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ЭБ3-2. </w:t>
            </w: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Учет индивидуальных особенностей развития хозяйствующего субъекта при установлении пороговых значений индикаторов экономической безопасности на примере АО «Альфа-Банк».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аучный руков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одитель: Родионов Александр Сергеевич, д.т.н.</w:t>
            </w:r>
          </w:p>
        </w:tc>
      </w:tr>
      <w:tr w:rsidR="00DF3FD2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F3FD2" w:rsidRPr="00D118C5" w:rsidRDefault="00D118C5" w:rsidP="00D118C5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Иконников Максим Андреевич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2 курс, группа ЭБ2-3. </w:t>
            </w: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«Риски аутсорсинга».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Каб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анова Наталья Алексеевна, к.э.н.</w:t>
            </w:r>
          </w:p>
        </w:tc>
      </w:tr>
      <w:tr w:rsidR="00D118C5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118C5" w:rsidRPr="00D118C5" w:rsidRDefault="00D118C5" w:rsidP="00D118C5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Кадиева</w:t>
            </w:r>
            <w:proofErr w:type="spellEnd"/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Лейла Магомедовна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ЭБ3-1. </w:t>
            </w: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«Использование методов получения информации о стейкхолдерах в целях управления рисками хозяйствующего субъекта на примере (ПАО) ГК «Космос».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Безденежных Вячеслав Михайлович, д.э.н., проф.</w:t>
            </w:r>
          </w:p>
        </w:tc>
      </w:tr>
      <w:tr w:rsidR="00D118C5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118C5" w:rsidRPr="00710237" w:rsidRDefault="00D118C5" w:rsidP="00D118C5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Лысых А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нна Алексеевна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3 курс, группа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ЭБ3-2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.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«Выявление ключевых рисков в деятельности хозяйствующего субъекта и методы расчета ущерба от них».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: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Коновалова Оксана Владимировна, к.э.н.</w:t>
            </w:r>
            <w:r w:rsidR="0026499E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, доц.</w:t>
            </w:r>
          </w:p>
        </w:tc>
      </w:tr>
      <w:tr w:rsidR="00D118C5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118C5" w:rsidRPr="00710237" w:rsidRDefault="00D118C5" w:rsidP="00D118C5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Сургутанова</w:t>
            </w:r>
            <w:proofErr w:type="spellEnd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Кристина Н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иколаевна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3 курс,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групп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ЭБ3-2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.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«Выявление рисков и расчет ущерба при их игнорировании при внедрении системы противодействия кассовому мошенничеству».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: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Коновалова Оксана Владимировна, к.э.н.</w:t>
            </w:r>
            <w:r w:rsidR="0026499E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, доц.</w:t>
            </w:r>
          </w:p>
        </w:tc>
      </w:tr>
      <w:tr w:rsidR="00D118C5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D118C5" w:rsidRPr="009630ED" w:rsidRDefault="00D118C5" w:rsidP="009630ED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Кунц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Николай Сергеевич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 w:rsid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ЭБ3-3.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«Мошенничество в автостраховании: рассмотрение техник мошенников и предложение методов защиты». 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руководитель: Кабанова Наталья Алексеевна, к.э.н.</w:t>
            </w:r>
          </w:p>
        </w:tc>
      </w:tr>
      <w:tr w:rsidR="009630ED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630ED" w:rsidRPr="009630ED" w:rsidRDefault="009630ED" w:rsidP="00147273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Мергенева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Альбина </w:t>
            </w: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Уразаевна</w:t>
            </w:r>
            <w:proofErr w:type="spellEnd"/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ЭБ3-3.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«Анализ форм проявления корпоративного мошенничества и разработка способов его выявления службой экономической безопасности на примере ПАО «TRANSIT EXPRESS».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Кабанова Наталья Алексеевна, к.э.н.</w:t>
            </w:r>
          </w:p>
        </w:tc>
      </w:tr>
      <w:tr w:rsidR="009630ED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630ED" w:rsidRPr="009630ED" w:rsidRDefault="009630ED" w:rsidP="00147273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Карасева Светлана Сергеевна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ЭБ3-1.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«Особенности применения ДЬЮ ДИЛИДЖЕНС в обеспечении экономической безопасности хозяйствующего субъекта».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Кабанова Наталья Алексеевна, к.э.н.</w:t>
            </w:r>
          </w:p>
        </w:tc>
      </w:tr>
      <w:tr w:rsidR="009630ED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630ED" w:rsidRPr="009630ED" w:rsidRDefault="009630ED" w:rsidP="00147273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Гандилян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Гаяне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Сейрановна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, Мезенцева Дарья Андреевна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студент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ы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3 курс, группа ЭБ3-1.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«Анализ влияния агрессивной политики Microsoft на рынок свободной конкуренции и экономическую безопасность компании».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руководитель: Кабанова Наталья Алексеевна, к.э.н.</w:t>
            </w:r>
          </w:p>
        </w:tc>
      </w:tr>
      <w:tr w:rsidR="009630ED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601B26" w:rsidRPr="00601B26" w:rsidRDefault="009630ED" w:rsidP="00601B26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Богданова Мария Валерьевна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студент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ы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ЭБ3-3.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«Контрольные механизмы противодействия</w:t>
            </w:r>
            <w:r w:rsidR="00601B26" w:rsidRPr="00601B26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="00601B26"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мошенничеству в сфере налогообложения малого и среднего предпринимательства».</w:t>
            </w:r>
            <w:r w:rsidR="00601B26"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</w:t>
            </w:r>
            <w:r w:rsidR="00601B2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val="en-US" w:eastAsia="ru-RU"/>
              </w:rPr>
              <w:t xml:space="preserve"> </w:t>
            </w:r>
            <w:r w:rsidR="00601B26"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руководитель: Кабанова Наталья Алексеевна, к.э.н.</w:t>
            </w:r>
          </w:p>
        </w:tc>
      </w:tr>
      <w:tr w:rsidR="0026499E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26499E" w:rsidRPr="0026499E" w:rsidRDefault="0026499E" w:rsidP="0026499E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26499E">
              <w:rPr>
                <w:rFonts w:ascii="Cambria" w:hAnsi="Cambria"/>
                <w:color w:val="auto"/>
                <w:sz w:val="14"/>
                <w:szCs w:val="14"/>
              </w:rPr>
              <w:t>Тухбатулина</w:t>
            </w:r>
            <w:proofErr w:type="spellEnd"/>
            <w:r w:rsidRPr="0026499E">
              <w:rPr>
                <w:rFonts w:ascii="Cambria" w:hAnsi="Cambria"/>
                <w:color w:val="auto"/>
                <w:sz w:val="14"/>
                <w:szCs w:val="14"/>
              </w:rPr>
              <w:t xml:space="preserve"> Мария Александровна - </w:t>
            </w:r>
            <w:r w:rsidRPr="0026499E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 xml:space="preserve">студенты Факультета анализа рисков и экономической безопасности имени профессора В.К. Сенчагова, 3 курс, группа ЭБ3-3. </w:t>
            </w:r>
            <w:r w:rsidRPr="0026499E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  <w:lang w:eastAsia="ru-RU"/>
              </w:rPr>
              <w:t>Тема: «</w:t>
            </w:r>
            <w:r w:rsidRPr="0026499E">
              <w:rPr>
                <w:rFonts w:ascii="Cambria" w:hAnsi="Cambria"/>
                <w:color w:val="auto"/>
                <w:sz w:val="14"/>
                <w:szCs w:val="14"/>
              </w:rPr>
              <w:t>Методы обеспечения конфиденциальной информации</w:t>
            </w:r>
            <w:r w:rsidRPr="0026499E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  <w:lang w:eastAsia="ru-RU"/>
              </w:rPr>
              <w:t>».</w:t>
            </w:r>
            <w:r w:rsidRPr="0026499E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 xml:space="preserve"> Научный руководитель: </w:t>
            </w:r>
            <w:proofErr w:type="spellStart"/>
            <w:r w:rsidRPr="0026499E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>Боташева</w:t>
            </w:r>
            <w:proofErr w:type="spellEnd"/>
            <w:r w:rsidRPr="0026499E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 xml:space="preserve"> Людмила </w:t>
            </w:r>
            <w:proofErr w:type="spellStart"/>
            <w:r w:rsidRPr="0026499E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>Хасановна</w:t>
            </w:r>
            <w:proofErr w:type="spellEnd"/>
            <w:r w:rsidRPr="0026499E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>, к.э.н.</w:t>
            </w:r>
            <w:r w:rsidR="00402C11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>, доц.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9630ED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Потехина Валерия Васильевна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акультета анализа рисков и экономической безопасности имени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lastRenderedPageBreak/>
              <w:t>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ЭБ3-3.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«Анализ методов противодействия мошенничеству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br/>
              <w:t>интернет-магазинов».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Кабанова Наталья Алексеевна, к.э.н.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9630ED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Левакова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Дарья Андреевна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 курс, группа ЭБ3-3.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«Кадровая безопасность как инструмент противодействия мошенничеству на примере банка».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руководитель: Кабанова Наталья Алексеевна, к.э.н.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D01060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14"/>
                <w:lang w:eastAsia="ru-RU"/>
              </w:rPr>
            </w:pPr>
            <w:r w:rsidRPr="00D01060">
              <w:rPr>
                <w:rFonts w:ascii="Cambria" w:eastAsia="Microsoft Yi Baiti" w:hAnsi="Cambria" w:cs="Cambria"/>
                <w:color w:val="333333"/>
                <w:sz w:val="14"/>
                <w:szCs w:val="14"/>
                <w:lang w:eastAsia="ru-RU"/>
              </w:rPr>
              <w:t xml:space="preserve">Третьякова Юлия Дмитриевна - </w:t>
            </w:r>
            <w:r w:rsidRPr="00D0106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14"/>
                <w:lang w:eastAsia="ru-RU"/>
              </w:rPr>
              <w:t xml:space="preserve">студент Факультета анализа рисков и экономической безопасности имени профессора В.К. Сенчагова, 4 курс, группа ЭБ4-2. </w:t>
            </w:r>
            <w:r w:rsidRPr="009E0C2B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14"/>
                <w:lang w:eastAsia="ru-RU"/>
              </w:rPr>
              <w:t xml:space="preserve">Тема: «Ротация кадров, как элемент обеспечения экономической безопасности». </w:t>
            </w:r>
            <w:r w:rsidRPr="00D01060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14"/>
                <w:lang w:eastAsia="ru-RU"/>
              </w:rPr>
              <w:t>Научный руководитель: Кабанова Наталья Алексеевна, к.э.н.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center"/>
              <w:rPr>
                <w:rFonts w:ascii="Cambria" w:eastAsia="Microsoft Yi Baiti" w:hAnsi="Cambria" w:cs="Cambria"/>
                <w:bCs w:val="0"/>
                <w:i/>
                <w:color w:val="333333"/>
                <w:sz w:val="18"/>
                <w:szCs w:val="28"/>
                <w:lang w:eastAsia="ru-RU"/>
              </w:rPr>
            </w:pPr>
            <w:r w:rsidRPr="00710237">
              <w:rPr>
                <w:rFonts w:ascii="Cambria" w:eastAsia="Microsoft Yi Baiti" w:hAnsi="Cambria" w:cs="Cambria"/>
                <w:bCs w:val="0"/>
                <w:i/>
                <w:color w:val="333333"/>
                <w:sz w:val="18"/>
                <w:szCs w:val="28"/>
                <w:lang w:eastAsia="ru-RU"/>
              </w:rPr>
              <w:t>Секция № 2. «Влияние рисков реального сектора экономики на экономи</w:t>
            </w:r>
            <w:r>
              <w:rPr>
                <w:rFonts w:ascii="Cambria" w:eastAsia="Microsoft Yi Baiti" w:hAnsi="Cambria" w:cs="Cambria"/>
                <w:bCs w:val="0"/>
                <w:i/>
                <w:color w:val="333333"/>
                <w:sz w:val="18"/>
                <w:szCs w:val="28"/>
                <w:lang w:eastAsia="ru-RU"/>
              </w:rPr>
              <w:t>ческую безопасность государства»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both"/>
              <w:rPr>
                <w:sz w:val="24"/>
                <w:szCs w:val="24"/>
              </w:rPr>
            </w:pP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Хадисов Магомед-Рамзан </w:t>
            </w:r>
            <w:proofErr w:type="spellStart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Бувайсарович</w:t>
            </w:r>
            <w:proofErr w:type="spellEnd"/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,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color w:val="333333"/>
                <w:sz w:val="14"/>
                <w:szCs w:val="28"/>
                <w:lang w:eastAsia="ru-RU"/>
              </w:rPr>
              <w:t xml:space="preserve">ФГБОУ ВО «Грозненский государственный нефтяной технический университет имени академика М.Д. </w:t>
            </w:r>
            <w:proofErr w:type="spellStart"/>
            <w:r w:rsidRPr="00710237">
              <w:rPr>
                <w:rFonts w:ascii="Cambria" w:eastAsia="Microsoft Yi Baiti" w:hAnsi="Cambria" w:cs="Cambria"/>
                <w:b w:val="0"/>
                <w:color w:val="333333"/>
                <w:sz w:val="14"/>
                <w:szCs w:val="28"/>
                <w:lang w:eastAsia="ru-RU"/>
              </w:rPr>
              <w:t>Миллионщикова</w:t>
            </w:r>
            <w:proofErr w:type="spellEnd"/>
            <w:r w:rsidRPr="00710237">
              <w:rPr>
                <w:rFonts w:ascii="Cambria" w:eastAsia="Microsoft Yi Baiti" w:hAnsi="Cambria" w:cs="Cambria"/>
                <w:b w:val="0"/>
                <w:color w:val="333333"/>
                <w:sz w:val="14"/>
                <w:szCs w:val="28"/>
                <w:lang w:eastAsia="ru-RU"/>
              </w:rPr>
              <w:t>», Грозный</w:t>
            </w:r>
            <w:r w:rsidRPr="00710237"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 xml:space="preserve">,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Совет по физико-математическому образованию ГГНТУ, аспирант 3 года кафедры «Высшая и прикладная математика».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«Индикативный метод оценки уровня экономической безопасности Чеченской республики».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</w:t>
            </w:r>
            <w:proofErr w:type="spellStart"/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Даурбеков</w:t>
            </w:r>
            <w:proofErr w:type="spellEnd"/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Сайд-Эми </w:t>
            </w:r>
            <w:proofErr w:type="spellStart"/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Сайдалиевич</w:t>
            </w:r>
            <w:proofErr w:type="spellEnd"/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к.э.н.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Киселев Никита Андреевич,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Дипломатическая Академия Министерства Иностранных Дел Российской Федерации, Москва. Международные отношения и международное право, 3 курс, группа 3.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«Эволюция стратегии экономической безопасности РФ».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Феофанов Константин Анатольевич, </w:t>
            </w:r>
            <w:proofErr w:type="spellStart"/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д.пол.н</w:t>
            </w:r>
            <w:proofErr w:type="spellEnd"/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</w:pPr>
            <w:r w:rsidRPr="008C7856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Лукин Андрей Борисович</w:t>
            </w:r>
            <w:r w:rsidRPr="008C785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, Дипломатическая Академия Министерства иностранных дел Российской Федерации, Факультет международные отношения, 3 курс, 3 группа. </w:t>
            </w:r>
            <w:r w:rsidRPr="008C7856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«Экономическая безопасность 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Р</w:t>
            </w:r>
            <w:r w:rsidRPr="008C7856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оссийской 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8C7856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едерации в рамках стратегии развития шанхайской организации сотрудничества до 2025 года».</w:t>
            </w:r>
            <w:r w:rsidRPr="008C785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</w:t>
            </w:r>
            <w:proofErr w:type="spellStart"/>
            <w:r w:rsidRPr="008C785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Стратанович</w:t>
            </w:r>
            <w:proofErr w:type="spellEnd"/>
            <w:r w:rsidRPr="008C785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Владимир </w:t>
            </w:r>
            <w:proofErr w:type="spellStart"/>
            <w:r w:rsidRPr="008C785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Феодосьевич</w:t>
            </w:r>
            <w:proofErr w:type="spellEnd"/>
            <w:r w:rsidRPr="008C785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, </w:t>
            </w:r>
            <w:proofErr w:type="spellStart"/>
            <w:r w:rsidRPr="008C785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к.и.н</w:t>
            </w:r>
            <w:proofErr w:type="spellEnd"/>
            <w:r w:rsidRPr="008C7856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3A74F8" w:rsidRDefault="009E0C2B" w:rsidP="009E0C2B">
            <w:pPr>
              <w:jc w:val="both"/>
              <w:rPr>
                <w:rFonts w:ascii="Cambria" w:hAnsi="Cambria" w:cs="Times New Roman"/>
                <w:color w:val="auto"/>
                <w:sz w:val="14"/>
                <w:szCs w:val="14"/>
              </w:rPr>
            </w:pPr>
            <w:r w:rsidRPr="003A74F8">
              <w:rPr>
                <w:rFonts w:ascii="Cambria" w:hAnsi="Cambria"/>
                <w:color w:val="auto"/>
                <w:sz w:val="14"/>
                <w:szCs w:val="14"/>
              </w:rPr>
              <w:t xml:space="preserve">Рязанова Олеся Александровна </w:t>
            </w:r>
            <w:r w:rsidRPr="003A74F8">
              <w:rPr>
                <w:rFonts w:ascii="Cambria" w:hAnsi="Cambria"/>
                <w:b w:val="0"/>
                <w:color w:val="auto"/>
                <w:sz w:val="14"/>
                <w:szCs w:val="14"/>
              </w:rPr>
              <w:t>ФГБОУ ВО «Вятский государственный университет», г. Киров, аспирант 2-го года кафедры «Финансов и экономической безопасности».</w:t>
            </w:r>
            <w:r w:rsidRPr="003A74F8">
              <w:rPr>
                <w:rFonts w:ascii="Cambria" w:hAnsi="Cambria"/>
                <w:color w:val="auto"/>
                <w:sz w:val="14"/>
                <w:szCs w:val="14"/>
              </w:rPr>
              <w:t xml:space="preserve"> Тема: РОЛЬ МАЛОГО ПРЕДПРИНИМАТЕЛЬСТВА В ОБЕСПЕЧЕНИИ ЭКОНОМИЧЕСКОЙ БЕЗОПАСНОСТИ РЕГИОНА. </w:t>
            </w:r>
            <w:r w:rsidRPr="003A74F8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 xml:space="preserve">Научный руководитель: </w:t>
            </w:r>
            <w:r w:rsidRPr="003A74F8">
              <w:rPr>
                <w:rFonts w:ascii="Cambria" w:hAnsi="Cambria" w:cs="Times New Roman"/>
                <w:color w:val="auto"/>
                <w:sz w:val="14"/>
                <w:szCs w:val="14"/>
              </w:rPr>
              <w:t xml:space="preserve">д.э.н., доцент </w:t>
            </w:r>
            <w:proofErr w:type="spellStart"/>
            <w:r w:rsidRPr="003A74F8">
              <w:rPr>
                <w:rFonts w:ascii="Cambria" w:hAnsi="Cambria" w:cs="Times New Roman"/>
                <w:color w:val="auto"/>
                <w:sz w:val="14"/>
                <w:szCs w:val="14"/>
              </w:rPr>
              <w:t>Каранина</w:t>
            </w:r>
            <w:proofErr w:type="spellEnd"/>
            <w:r w:rsidRPr="003A74F8">
              <w:rPr>
                <w:rFonts w:ascii="Cambria" w:hAnsi="Cambria" w:cs="Times New Roman"/>
                <w:color w:val="auto"/>
                <w:sz w:val="14"/>
                <w:szCs w:val="14"/>
              </w:rPr>
              <w:t xml:space="preserve"> Е.В.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D118C5" w:rsidRDefault="009E0C2B" w:rsidP="009E0C2B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Кузнецова Варвара Павловна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D118C5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2курс, группа ЭБ2-4. </w:t>
            </w:r>
            <w:r w:rsidRPr="00D118C5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«Особенности снижения рисков венчурного бизнеса».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: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Коновалова Оксана Владимировна, к.э.н.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Тишкина Софья Александровна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студент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Факультет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а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анализа рисков и экономической безопасность имени профессора В.К. Сенчагова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,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3 курс, группа ЭБ3-1,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«Совершенствование мер управления операционными рисками ПАО «Сбербанк России».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Научный руководитель: Коновалова Оксана Владимировна, к.э.н., доц. 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9630ED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</w:pP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</w:rPr>
              <w:t>Афанасьева Анастасия Олеговна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студент 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Факультет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а</w:t>
            </w:r>
            <w:r w:rsidRPr="00DF3FD2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анализа рисков и экономической безопасность имени профессора В.К. Сенчагова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,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1 курс, группа ЭБ1-5,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</w:rPr>
              <w:t>Тема: «Теория и методология управления рисками инвестиционных проектов в строительстве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</w:rPr>
              <w:t xml:space="preserve">».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Научный руководитель: </w:t>
            </w:r>
            <w:proofErr w:type="spellStart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>Дадалко</w:t>
            </w:r>
            <w:proofErr w:type="spellEnd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</w:rPr>
              <w:t xml:space="preserve"> Василий Александрович,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DE234E" w:rsidRDefault="009E0C2B" w:rsidP="009E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Анцерова</w:t>
            </w:r>
            <w:proofErr w:type="spellEnd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А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нна Сергеевна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4 курс,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групп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ЭБ4-1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.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«Риски торговых организаций: современные реалии». Н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аучный руководитель: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Коновалова Оксана Владимировна, к.э.н.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9630ED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Семенов Никита Сергеевич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</w:t>
            </w:r>
            <w:bookmarkStart w:id="0" w:name="_GoBack"/>
            <w:bookmarkEnd w:id="0"/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1 курс, группа ЭБ1-4,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«Влияние миграционных рисков на экономическую безопасность Российской Федерации»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.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Научный руководитель: </w:t>
            </w:r>
            <w:proofErr w:type="spellStart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Дадалко</w:t>
            </w:r>
            <w:proofErr w:type="spellEnd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Василий Александрович,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Default="009E0C2B" w:rsidP="009E0C2B">
            <w:pPr>
              <w:jc w:val="both"/>
            </w:pP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Кочикин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Иван Вадимович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3курс, группа ЭБ3-2,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«Выявление роли государства в обеспечении экономической безопасности на примере Волгоградского Завода Буровой Техники»,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</w:t>
            </w:r>
            <w:proofErr w:type="spellStart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Фешина</w:t>
            </w:r>
            <w:proofErr w:type="spellEnd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Стелла Сергеевна, к.э.н.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9630ED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Свешникова Виктория Александровна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2 курс, группа ЭБ2-2.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«Анализ эффективности инвестиций в инфраструктуру Краснодарского края и обеспечения экономической безопасности региона на примере спортивных объектов Сочи 2014».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руководитель: Кабанова Наталья Алексеевна, к.э.н.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9630ED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Коченов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Антон Павлович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2 курс, группа ЭБ2-2.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«Анализ бюджетной политики как фактор обеспечения национальной экономической безопасности России».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Научный руководитель: </w:t>
            </w:r>
            <w:proofErr w:type="spellStart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Буянский</w:t>
            </w:r>
            <w:proofErr w:type="spellEnd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Станислав Геннадьевич, </w:t>
            </w:r>
            <w:proofErr w:type="spellStart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к.ю.н</w:t>
            </w:r>
            <w:proofErr w:type="spellEnd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346C68" w:rsidRDefault="009E0C2B" w:rsidP="009E0C2B">
            <w:pP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Щербаков Андрей Николаевич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Сенчагова,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2 курс, группа ЭБ2-3. 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«К вопросу о роли внешнеэкономической преступности в системе национальной безопасности России».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346C68" w:rsidRDefault="009E0C2B" w:rsidP="009E0C2B">
            <w:pPr>
              <w:rPr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 w:rsidRPr="00346C68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Юфкин</w:t>
            </w:r>
            <w:proofErr w:type="spellEnd"/>
            <w:r w:rsidRPr="00346C68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Александр Юрьевич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, </w:t>
            </w:r>
            <w:r w:rsidRPr="00346C68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студент Факультета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г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осударственного и муниципального управления, 3 курс, группа ГМУ3-1. </w:t>
            </w:r>
            <w:r w:rsidRPr="00346C68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«Проблемы формирования налогообложения в республике Мордовия».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Научный руководитель: </w:t>
            </w:r>
            <w:r w:rsidRPr="00346C68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Липатова Инна Владимировна, к.э.н.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both"/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</w:pP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Тарасов Ян Владимирович.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Тема: «Влияние рисков на аграрный сектор экономики».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62D28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14"/>
                <w:lang w:eastAsia="ru-RU"/>
              </w:rPr>
            </w:pPr>
            <w:r w:rsidRPr="00762D28">
              <w:rPr>
                <w:rFonts w:ascii="Cambria" w:hAnsi="Cambria"/>
                <w:color w:val="auto"/>
                <w:sz w:val="14"/>
                <w:szCs w:val="14"/>
              </w:rPr>
              <w:t xml:space="preserve">Лобанова Татьяна Андреевна </w:t>
            </w:r>
            <w:r w:rsidRPr="00762D28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 xml:space="preserve">студент Факультета анализа рисков и экономической безопасности имени профессора В.К. Сенчагова, </w:t>
            </w:r>
            <w:r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>1</w:t>
            </w:r>
            <w:r w:rsidRPr="00762D28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 xml:space="preserve"> курс, группа ЭБ1-5. Тема:</w:t>
            </w:r>
            <w:r w:rsidRPr="00762D28">
              <w:rPr>
                <w:rFonts w:ascii="Cambria" w:eastAsia="Calibri" w:hAnsi="Cambria"/>
                <w:color w:val="auto"/>
                <w:sz w:val="14"/>
                <w:szCs w:val="14"/>
              </w:rPr>
              <w:t xml:space="preserve"> Риски в системе финансового контроля в обеспечении экономической безопасности предприятия</w:t>
            </w:r>
            <w:r>
              <w:rPr>
                <w:rFonts w:ascii="Cambria" w:eastAsia="Calibri" w:hAnsi="Cambria"/>
                <w:color w:val="auto"/>
                <w:sz w:val="14"/>
                <w:szCs w:val="14"/>
              </w:rPr>
              <w:t xml:space="preserve">. 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Научный руководитель: </w:t>
            </w:r>
            <w:proofErr w:type="spellStart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Дадалко</w:t>
            </w:r>
            <w:proofErr w:type="spellEnd"/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Василий Александрович, д.э.н.,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62D28" w:rsidRDefault="009E0C2B" w:rsidP="009E0C2B">
            <w:pPr>
              <w:pStyle w:val="1"/>
              <w:spacing w:before="0"/>
              <w:jc w:val="both"/>
              <w:outlineLvl w:val="0"/>
              <w:rPr>
                <w:rFonts w:ascii="Cambria" w:hAnsi="Cambria"/>
                <w:sz w:val="14"/>
                <w:szCs w:val="14"/>
              </w:rPr>
            </w:pPr>
            <w:r w:rsidRPr="00FE5DA0">
              <w:rPr>
                <w:rFonts w:ascii="Cambria" w:hAnsi="Cambria"/>
                <w:color w:val="auto"/>
                <w:sz w:val="14"/>
                <w:szCs w:val="14"/>
              </w:rPr>
              <w:lastRenderedPageBreak/>
              <w:t xml:space="preserve">Глушенкова Анастасия Алексеевна - </w:t>
            </w:r>
            <w:r w:rsidRPr="00FE5DA0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485AE2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Тема: «РИСКИ В СИСТЕМЕ ОБЕСПЕЧЕНИЯ ЭКОНОМИЧЕСКОЙ БЕЗОПАСНОСТИ». </w:t>
            </w:r>
            <w:r w:rsidRPr="00FE5DA0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FE5DA0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FE5DA0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AA6B2C" w:rsidRDefault="009E0C2B" w:rsidP="009E0C2B">
            <w:pPr>
              <w:pStyle w:val="1"/>
              <w:spacing w:before="0"/>
              <w:jc w:val="both"/>
              <w:outlineLvl w:val="0"/>
              <w:rPr>
                <w:rFonts w:ascii="Cambria" w:hAnsi="Cambria"/>
                <w:color w:val="auto"/>
                <w:sz w:val="14"/>
                <w:szCs w:val="14"/>
              </w:rPr>
            </w:pPr>
            <w:r w:rsidRPr="00AA6B2C">
              <w:rPr>
                <w:rFonts w:ascii="Cambria" w:hAnsi="Cambria"/>
                <w:color w:val="auto"/>
                <w:sz w:val="14"/>
                <w:szCs w:val="14"/>
              </w:rPr>
              <w:t xml:space="preserve">Кулаковская Глафира Юрьевна - </w:t>
            </w:r>
            <w:r w:rsidRPr="00AA6B2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AA6B2C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>Тема: «</w:t>
            </w:r>
            <w:r w:rsidRPr="00AA6B2C">
              <w:rPr>
                <w:rFonts w:ascii="Cambria" w:hAnsi="Cambria"/>
                <w:color w:val="auto"/>
                <w:sz w:val="14"/>
                <w:szCs w:val="14"/>
              </w:rPr>
              <w:t>Бегство капитала как угроза экономической безопасности</w:t>
            </w:r>
            <w:r w:rsidRPr="00AA6B2C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 xml:space="preserve">». </w:t>
            </w:r>
            <w:r w:rsidRPr="00AA6B2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AA6B2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AA6B2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AA6B2C" w:rsidRDefault="009E0C2B" w:rsidP="009E0C2B">
            <w:pPr>
              <w:jc w:val="both"/>
              <w:rPr>
                <w:rFonts w:ascii="Cambria" w:hAnsi="Cambria"/>
                <w:color w:val="auto"/>
                <w:sz w:val="14"/>
                <w:szCs w:val="14"/>
              </w:rPr>
            </w:pPr>
            <w:r w:rsidRPr="00692B75">
              <w:rPr>
                <w:rFonts w:ascii="Cambria" w:hAnsi="Cambria"/>
                <w:color w:val="auto"/>
                <w:sz w:val="14"/>
                <w:szCs w:val="14"/>
              </w:rPr>
              <w:t xml:space="preserve">Панфилова Анастасия Владимировна - </w:t>
            </w:r>
            <w:r w:rsidRPr="00692B75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692B75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>Тема: «</w:t>
            </w:r>
            <w:r w:rsidRPr="00692B75">
              <w:rPr>
                <w:rFonts w:ascii="Cambria" w:hAnsi="Cambria"/>
                <w:color w:val="auto"/>
                <w:sz w:val="14"/>
                <w:szCs w:val="14"/>
              </w:rPr>
              <w:t>Управление рисками финанс</w:t>
            </w:r>
            <w:r>
              <w:rPr>
                <w:rFonts w:ascii="Cambria" w:hAnsi="Cambria"/>
                <w:color w:val="auto"/>
                <w:sz w:val="14"/>
                <w:szCs w:val="14"/>
              </w:rPr>
              <w:t>ово-бюджетного развития региона</w:t>
            </w:r>
            <w:r w:rsidRPr="00692B75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 xml:space="preserve">». </w:t>
            </w:r>
            <w:r w:rsidRPr="00692B75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692B75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692B75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67630C" w:rsidRDefault="009E0C2B" w:rsidP="009E0C2B">
            <w:pPr>
              <w:jc w:val="both"/>
              <w:rPr>
                <w:rFonts w:ascii="Cambria" w:hAnsi="Cambria"/>
                <w:sz w:val="14"/>
                <w:szCs w:val="14"/>
              </w:rPr>
            </w:pPr>
            <w:r w:rsidRPr="0067630C">
              <w:rPr>
                <w:rFonts w:ascii="Cambria" w:hAnsi="Cambria"/>
                <w:color w:val="auto"/>
                <w:sz w:val="14"/>
                <w:szCs w:val="14"/>
              </w:rPr>
              <w:t xml:space="preserve">Горбунов Андрей Андреевич - </w:t>
            </w:r>
            <w:r w:rsidRPr="0067630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67630C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>Тема: «</w:t>
            </w:r>
            <w:r w:rsidRPr="0067630C">
              <w:rPr>
                <w:rFonts w:ascii="Cambria" w:hAnsi="Cambria"/>
                <w:color w:val="auto"/>
                <w:sz w:val="14"/>
                <w:szCs w:val="14"/>
              </w:rPr>
              <w:t>Влияние рисков образования на национальную безопасность государства</w:t>
            </w:r>
            <w:r w:rsidRPr="0067630C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 xml:space="preserve">». </w:t>
            </w:r>
            <w:r w:rsidRPr="0067630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67630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67630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67630C" w:rsidRDefault="009E0C2B" w:rsidP="009E0C2B">
            <w:pPr>
              <w:jc w:val="both"/>
              <w:rPr>
                <w:rFonts w:ascii="Cambria" w:hAnsi="Cambria"/>
                <w:sz w:val="14"/>
                <w:szCs w:val="14"/>
              </w:rPr>
            </w:pPr>
            <w:r w:rsidRPr="00FC2749">
              <w:rPr>
                <w:rFonts w:ascii="Cambria" w:hAnsi="Cambria"/>
                <w:color w:val="auto"/>
                <w:sz w:val="14"/>
                <w:szCs w:val="14"/>
              </w:rPr>
              <w:t xml:space="preserve">Сысоева Виктория Александровна - </w:t>
            </w:r>
            <w:r w:rsidRPr="00FC2749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FC2749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>Тема: «</w:t>
            </w:r>
            <w:r w:rsidRPr="00FC2749">
              <w:rPr>
                <w:rFonts w:ascii="Cambria" w:hAnsi="Cambria"/>
                <w:color w:val="auto"/>
                <w:sz w:val="14"/>
                <w:szCs w:val="14"/>
              </w:rPr>
              <w:t xml:space="preserve">Методы оценки уровня рисков на </w:t>
            </w:r>
            <w:r>
              <w:rPr>
                <w:rFonts w:ascii="Cambria" w:hAnsi="Cambria"/>
                <w:color w:val="auto"/>
                <w:sz w:val="14"/>
                <w:szCs w:val="14"/>
              </w:rPr>
              <w:t>предприятии и их характеристика</w:t>
            </w:r>
            <w:r w:rsidRPr="00FC2749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 xml:space="preserve">». </w:t>
            </w:r>
            <w:r w:rsidRPr="00FC2749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FC2749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FC2749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901F41" w:rsidRDefault="009E0C2B" w:rsidP="009E0C2B">
            <w:pPr>
              <w:jc w:val="both"/>
              <w:rPr>
                <w:rFonts w:ascii="Cambria" w:hAnsi="Cambria"/>
                <w:sz w:val="14"/>
                <w:szCs w:val="14"/>
              </w:rPr>
            </w:pPr>
            <w:proofErr w:type="spellStart"/>
            <w:r w:rsidRPr="00901F41">
              <w:rPr>
                <w:rFonts w:ascii="Cambria" w:hAnsi="Cambria"/>
                <w:color w:val="auto"/>
                <w:sz w:val="14"/>
                <w:szCs w:val="14"/>
              </w:rPr>
              <w:t>Лоханова</w:t>
            </w:r>
            <w:proofErr w:type="spellEnd"/>
            <w:r w:rsidRPr="00901F41">
              <w:rPr>
                <w:rFonts w:ascii="Cambria" w:hAnsi="Cambria"/>
                <w:color w:val="auto"/>
                <w:sz w:val="14"/>
                <w:szCs w:val="14"/>
              </w:rPr>
              <w:t xml:space="preserve"> Елена Владимировна - </w:t>
            </w:r>
            <w:r w:rsidRPr="00901F41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901F41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>Тема: «</w:t>
            </w:r>
            <w:r w:rsidRPr="00901F41">
              <w:rPr>
                <w:rFonts w:ascii="Cambria" w:hAnsi="Cambria"/>
                <w:color w:val="auto"/>
                <w:sz w:val="14"/>
                <w:szCs w:val="14"/>
              </w:rPr>
              <w:t>Валютные колебания как ключевой фактор валютных рисков</w:t>
            </w:r>
            <w:r w:rsidRPr="00901F41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 xml:space="preserve">». </w:t>
            </w:r>
            <w:r w:rsidRPr="00901F41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901F41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901F41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901F41" w:rsidRDefault="009E0C2B" w:rsidP="009E0C2B">
            <w:pPr>
              <w:jc w:val="both"/>
              <w:rPr>
                <w:rFonts w:ascii="Cambria" w:hAnsi="Cambria"/>
                <w:sz w:val="14"/>
                <w:szCs w:val="14"/>
              </w:rPr>
            </w:pPr>
            <w:r w:rsidRPr="00901F41">
              <w:rPr>
                <w:rFonts w:ascii="Cambria" w:hAnsi="Cambria"/>
                <w:color w:val="auto"/>
                <w:sz w:val="14"/>
                <w:szCs w:val="14"/>
              </w:rPr>
              <w:t xml:space="preserve">Попова Виктория </w:t>
            </w:r>
            <w:proofErr w:type="spellStart"/>
            <w:r w:rsidRPr="00901F41">
              <w:rPr>
                <w:rFonts w:ascii="Cambria" w:hAnsi="Cambria"/>
                <w:color w:val="auto"/>
                <w:sz w:val="14"/>
                <w:szCs w:val="14"/>
              </w:rPr>
              <w:t>Микельевна</w:t>
            </w:r>
            <w:proofErr w:type="spellEnd"/>
            <w:r w:rsidRPr="00901F41">
              <w:rPr>
                <w:rFonts w:ascii="Cambria" w:hAnsi="Cambria"/>
                <w:color w:val="auto"/>
                <w:sz w:val="14"/>
                <w:szCs w:val="14"/>
              </w:rPr>
              <w:t xml:space="preserve"> - </w:t>
            </w:r>
            <w:r w:rsidRPr="00901F41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901F41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>Тема: «</w:t>
            </w:r>
            <w:r w:rsidRPr="00901F41">
              <w:rPr>
                <w:rFonts w:ascii="Cambria" w:hAnsi="Cambria"/>
                <w:color w:val="auto"/>
                <w:sz w:val="14"/>
                <w:szCs w:val="14"/>
              </w:rPr>
              <w:t>Комплаенс-контроль как метод управления рисками предприятия</w:t>
            </w:r>
            <w:r w:rsidRPr="00901F41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 xml:space="preserve">». </w:t>
            </w:r>
            <w:r w:rsidRPr="00901F41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901F41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901F41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16014C" w:rsidRDefault="009E0C2B" w:rsidP="009E0C2B">
            <w:pPr>
              <w:jc w:val="both"/>
              <w:rPr>
                <w:rFonts w:ascii="Cambria" w:hAnsi="Cambria"/>
                <w:sz w:val="14"/>
                <w:szCs w:val="14"/>
              </w:rPr>
            </w:pPr>
            <w:r w:rsidRPr="0016014C">
              <w:rPr>
                <w:rFonts w:ascii="Cambria" w:hAnsi="Cambria"/>
                <w:color w:val="auto"/>
                <w:sz w:val="14"/>
                <w:szCs w:val="14"/>
              </w:rPr>
              <w:t xml:space="preserve">Захарова Татьяна Сергеевна - </w:t>
            </w:r>
            <w:r w:rsidRPr="0016014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16014C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 xml:space="preserve">Тема: </w:t>
            </w:r>
            <w:r w:rsidRPr="0016014C">
              <w:rPr>
                <w:rFonts w:ascii="Cambria" w:hAnsi="Cambria"/>
                <w:color w:val="auto"/>
                <w:sz w:val="14"/>
                <w:szCs w:val="14"/>
              </w:rPr>
              <w:t>«Влияние рисков в агропромышленном комплексе на экономическую безопасность государства»</w:t>
            </w:r>
            <w:r w:rsidRPr="0016014C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 xml:space="preserve">. </w:t>
            </w:r>
            <w:r w:rsidRPr="0016014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16014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16014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67630C" w:rsidRDefault="009E0C2B" w:rsidP="009E0C2B">
            <w:pPr>
              <w:jc w:val="both"/>
              <w:rPr>
                <w:rFonts w:ascii="Cambria" w:hAnsi="Cambria"/>
                <w:sz w:val="14"/>
                <w:szCs w:val="14"/>
              </w:rPr>
            </w:pPr>
            <w:r w:rsidRPr="0067630C">
              <w:rPr>
                <w:rFonts w:ascii="Cambria" w:hAnsi="Cambria"/>
                <w:color w:val="auto"/>
                <w:sz w:val="14"/>
                <w:szCs w:val="14"/>
              </w:rPr>
              <w:t xml:space="preserve">Горбунов Андрей Андреевич - </w:t>
            </w:r>
            <w:r w:rsidRPr="0067630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67630C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>Тема: «</w:t>
            </w:r>
            <w:r w:rsidRPr="0067630C">
              <w:rPr>
                <w:rFonts w:ascii="Cambria" w:hAnsi="Cambria"/>
                <w:color w:val="auto"/>
                <w:sz w:val="14"/>
                <w:szCs w:val="14"/>
              </w:rPr>
              <w:t>Влияние рисков образования на национальную безопасность государства</w:t>
            </w:r>
            <w:r w:rsidRPr="0067630C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</w:rPr>
              <w:t xml:space="preserve">». </w:t>
            </w:r>
            <w:r w:rsidRPr="0067630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67630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67630C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B713F2" w:rsidRDefault="009E0C2B" w:rsidP="009E0C2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713F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Тимофеева Мария Александровна -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B713F2"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 xml:space="preserve">Тема: </w:t>
            </w:r>
            <w:r w:rsidRPr="00B713F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««Управление операционными рисками в деятельности кредитной организации»»</w:t>
            </w:r>
            <w:r w:rsidRPr="00B713F2"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 xml:space="preserve">.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4065E7" w:rsidRDefault="009E0C2B" w:rsidP="009E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Александрова Ольга В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ячеславовна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 группы ЭБ4-1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.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«Исследование рисков издательской деятельности в современных условиях ведения бизнеса»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. Научный руководитель: Коновалова Оксана Владимировна, к.э.н.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Панкратьева Елизавета В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ладимировна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 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Сенчагова,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4 курс,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группы ЭБ4-1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.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«Практика разработки и внедрения подсистемы управления финансовыми рисками в российских микрофинансовых организациях».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: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Коновалова Оксана Владимировна, к.э.н., доц.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</w:pPr>
            <w:r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 xml:space="preserve">Арутюнян Диана Эдуардовна -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B713F2"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 xml:space="preserve">Тема: </w:t>
            </w:r>
            <w:r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Риски в обеспечении экономической безопасности государства</w:t>
            </w:r>
            <w:r w:rsidRPr="00B713F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»</w:t>
            </w:r>
            <w:r w:rsidRPr="00B713F2"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 xml:space="preserve">.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</w:pPr>
            <w:r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 xml:space="preserve">Денисова Полина Сергеевна -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B713F2"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 xml:space="preserve">Тема: </w:t>
            </w:r>
            <w:r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Инвестиционные риски предприятия</w:t>
            </w:r>
            <w:r w:rsidRPr="00B713F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»</w:t>
            </w:r>
            <w:r w:rsidRPr="00B713F2"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 xml:space="preserve">.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8A6C16"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>Габибулаев</w:t>
            </w:r>
            <w:proofErr w:type="spellEnd"/>
            <w:r w:rsidRPr="008A6C16"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 xml:space="preserve"> Магомед </w:t>
            </w:r>
            <w:proofErr w:type="spellStart"/>
            <w:r w:rsidRPr="008A6C16"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>Ризванович</w:t>
            </w:r>
            <w:proofErr w:type="spellEnd"/>
            <w:r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 xml:space="preserve"> -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экономической безопасность имени профессора В.К. Сенчагова, 1 курс, группа ЭБ1-5, </w:t>
            </w:r>
            <w:r w:rsidRPr="00B713F2"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 xml:space="preserve">Тема: </w:t>
            </w:r>
            <w:r w:rsidRPr="00B713F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Франчайзинг как вид предпринимательских рисков в обеспечении экономической безопасности</w:t>
            </w:r>
            <w:r w:rsidRPr="00B713F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»</w:t>
            </w:r>
            <w:r w:rsidRPr="00B713F2">
              <w:rPr>
                <w:rFonts w:ascii="Times New Roman" w:eastAsia="Microsoft Yi Baiti" w:hAnsi="Times New Roman" w:cs="Times New Roman"/>
                <w:bCs w:val="0"/>
                <w:color w:val="auto"/>
                <w:sz w:val="14"/>
                <w:szCs w:val="14"/>
              </w:rPr>
              <w:t xml:space="preserve">.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proofErr w:type="spellStart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Дадалко</w:t>
            </w:r>
            <w:proofErr w:type="spellEnd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Василий Александрович,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</w:pPr>
            <w:r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 xml:space="preserve">Головина Софья Игоревна -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студент Факультета анализа рисков и экономической безопасность имени профессора В.К. Сенчагова, 1 курс, группа ЭБ1-</w:t>
            </w:r>
            <w:r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4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, </w:t>
            </w:r>
            <w:r w:rsidRPr="00485AE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Тема: «Риски, связанные с обеспечением военной и экономической безопасности государства».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r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Бурцев Юрий Алексеевич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, д.э.н.,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</w:pPr>
            <w:r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 xml:space="preserve">Решетка Олеся Сергеевна  -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студент Факультета анализа рисков и </w:t>
            </w:r>
            <w:proofErr w:type="gramStart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экономической</w:t>
            </w:r>
            <w:proofErr w:type="gramEnd"/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безопасность имени профессора В.К. Сенчагова, 1 курс, группа ЭБ1-</w:t>
            </w:r>
            <w:r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4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, </w:t>
            </w:r>
            <w:r w:rsidRPr="00485AE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Тема: «Риски, в деятельности банка, приводящие к незаконному выводу </w:t>
            </w:r>
            <w:proofErr w:type="spellStart"/>
            <w:r w:rsidRPr="00485AE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активовв</w:t>
            </w:r>
            <w:proofErr w:type="spellEnd"/>
            <w:r w:rsidRPr="00485AE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организации».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r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Бурцев Юрий Алексеевич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, д.э.н., проф.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</w:pPr>
            <w:proofErr w:type="spellStart"/>
            <w:r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>Батьянова</w:t>
            </w:r>
            <w:proofErr w:type="spellEnd"/>
            <w:r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  <w:t xml:space="preserve"> Анастасия Алексеевна -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студент Факультета анализа рисков и экономической безопасность имени профессора В.К. Сенчагова, 1 курс, группа ЭБ1-</w:t>
            </w:r>
            <w:r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4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, </w:t>
            </w:r>
            <w:r w:rsidRPr="00485AE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Тема: «Экономические риски коммерческих </w:t>
            </w:r>
            <w:proofErr w:type="spellStart"/>
            <w:r w:rsidRPr="00485AE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банкова</w:t>
            </w:r>
            <w:proofErr w:type="spellEnd"/>
            <w:r w:rsidRPr="00485AE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». 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Научный руководитель: </w:t>
            </w:r>
            <w:r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Бурцев Юрий Алексеевич</w:t>
            </w:r>
            <w:r w:rsidRPr="00B713F2">
              <w:rPr>
                <w:rFonts w:ascii="Times New Roman" w:eastAsia="Microsoft Yi Baiti" w:hAnsi="Times New Roman" w:cs="Times New Roman"/>
                <w:b w:val="0"/>
                <w:bCs w:val="0"/>
                <w:color w:val="auto"/>
                <w:sz w:val="14"/>
                <w:szCs w:val="14"/>
              </w:rPr>
              <w:t>, д.э.н., проф.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center"/>
              <w:rPr>
                <w:rFonts w:ascii="Cambria" w:eastAsia="Microsoft Yi Baiti" w:hAnsi="Cambria" w:cs="Cambria"/>
                <w:bCs w:val="0"/>
                <w:i/>
                <w:color w:val="333333"/>
                <w:sz w:val="18"/>
                <w:szCs w:val="28"/>
                <w:lang w:eastAsia="ru-RU"/>
              </w:rPr>
            </w:pPr>
            <w:r w:rsidRPr="00710237">
              <w:rPr>
                <w:rFonts w:ascii="Cambria" w:eastAsia="Microsoft Yi Baiti" w:hAnsi="Cambria" w:cs="Cambria"/>
                <w:bCs w:val="0"/>
                <w:i/>
                <w:color w:val="333333"/>
                <w:sz w:val="18"/>
                <w:szCs w:val="28"/>
                <w:lang w:eastAsia="ru-RU"/>
              </w:rPr>
              <w:t>Секция № 3</w:t>
            </w:r>
            <w:r>
              <w:rPr>
                <w:rFonts w:ascii="Cambria" w:eastAsia="Microsoft Yi Baiti" w:hAnsi="Cambria" w:cs="Cambria"/>
                <w:bCs w:val="0"/>
                <w:i/>
                <w:color w:val="333333"/>
                <w:sz w:val="18"/>
                <w:szCs w:val="28"/>
                <w:lang w:eastAsia="ru-RU"/>
              </w:rPr>
              <w:t>.</w:t>
            </w:r>
            <w:r w:rsidRPr="00710237">
              <w:rPr>
                <w:rFonts w:ascii="Cambria" w:eastAsia="Microsoft Yi Baiti" w:hAnsi="Cambria" w:cs="Cambria"/>
                <w:bCs w:val="0"/>
                <w:i/>
                <w:color w:val="333333"/>
                <w:sz w:val="18"/>
                <w:szCs w:val="28"/>
                <w:lang w:eastAsia="ru-RU"/>
              </w:rPr>
              <w:t xml:space="preserve"> «Коррупционные риски, влияющие на экономическую безопасность»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28"/>
                <w:lang w:eastAsia="ru-RU"/>
              </w:rPr>
            </w:pPr>
            <w:r w:rsidRPr="003A29D3">
              <w:rPr>
                <w:rFonts w:ascii="Cambria" w:eastAsia="Microsoft Yi Baiti" w:hAnsi="Cambria" w:cs="Cambria"/>
                <w:color w:val="auto"/>
                <w:sz w:val="14"/>
                <w:szCs w:val="14"/>
                <w:lang w:eastAsia="ru-RU"/>
              </w:rPr>
              <w:t xml:space="preserve">Горохова Татьяна Григорьевна </w:t>
            </w:r>
            <w:r w:rsidRPr="003A29D3">
              <w:rPr>
                <w:rFonts w:ascii="Cambria" w:eastAsia="Microsoft Yi Baiti" w:hAnsi="Cambria" w:cs="Cambria"/>
                <w:b w:val="0"/>
                <w:color w:val="auto"/>
                <w:sz w:val="14"/>
                <w:szCs w:val="14"/>
                <w:lang w:eastAsia="ru-RU"/>
              </w:rPr>
              <w:t xml:space="preserve">- </w:t>
            </w:r>
            <w:r w:rsidRPr="003A29D3">
              <w:rPr>
                <w:rFonts w:ascii="Cambria" w:eastAsia="Times New Roman" w:hAnsi="Cambria"/>
                <w:b w:val="0"/>
                <w:color w:val="auto"/>
                <w:sz w:val="14"/>
                <w:szCs w:val="14"/>
                <w:lang w:eastAsia="ru-RU"/>
              </w:rPr>
              <w:t>студент 2 курса (магистр), ФГБОУ ВО «Вятский государственный университет».</w:t>
            </w:r>
            <w:r>
              <w:rPr>
                <w:rFonts w:ascii="Cambria" w:eastAsia="Times New Roman" w:hAnsi="Cambria"/>
                <w:color w:val="auto"/>
                <w:sz w:val="14"/>
                <w:szCs w:val="14"/>
                <w:lang w:eastAsia="ru-RU"/>
              </w:rPr>
              <w:t xml:space="preserve"> </w:t>
            </w:r>
            <w:r w:rsidRPr="003A29D3">
              <w:rPr>
                <w:rFonts w:ascii="Cambria" w:eastAsia="Microsoft Yi Baiti" w:hAnsi="Cambria" w:cs="Cambria"/>
                <w:color w:val="auto"/>
                <w:sz w:val="14"/>
                <w:szCs w:val="14"/>
                <w:lang w:eastAsia="ru-RU"/>
              </w:rPr>
              <w:t>Тема:</w:t>
            </w:r>
            <w:r w:rsidRPr="003A29D3">
              <w:rPr>
                <w:rFonts w:ascii="Cambria" w:hAnsi="Cambria"/>
                <w:b w:val="0"/>
                <w:caps/>
                <w:color w:val="auto"/>
                <w:sz w:val="14"/>
                <w:szCs w:val="14"/>
              </w:rPr>
              <w:t xml:space="preserve"> </w:t>
            </w:r>
            <w:r w:rsidRPr="003A29D3">
              <w:rPr>
                <w:rFonts w:ascii="Cambria" w:hAnsi="Cambria"/>
                <w:caps/>
                <w:color w:val="auto"/>
                <w:sz w:val="14"/>
                <w:szCs w:val="14"/>
              </w:rPr>
              <w:t>ПРОВЕДЕНИЕ НЕЗАВИСИМОЙ ОЦЕНКИ РЫНОЧНОЙ СТОИМОСТИ МУНИЦИПАЛЬНОГО ИМУЩЕСТВА КАК ОДИН ИЗ ИНСТРУМЕНТОВ ПРОТИВОДЕЙСТВИЯ КОРРУПЦИИ</w:t>
            </w:r>
            <w:r>
              <w:rPr>
                <w:rFonts w:ascii="Cambria" w:hAnsi="Cambria"/>
                <w:b w:val="0"/>
                <w:caps/>
                <w:color w:val="auto"/>
                <w:sz w:val="14"/>
                <w:szCs w:val="14"/>
              </w:rPr>
              <w:t xml:space="preserve">. </w:t>
            </w:r>
            <w:r w:rsidRPr="003A29D3">
              <w:rPr>
                <w:rFonts w:ascii="Cambria" w:eastAsia="Times New Roman" w:hAnsi="Cambria"/>
                <w:b w:val="0"/>
                <w:color w:val="auto"/>
                <w:sz w:val="14"/>
                <w:szCs w:val="14"/>
                <w:lang w:eastAsia="ru-RU"/>
              </w:rPr>
              <w:t xml:space="preserve">Научный руководитель - к.э.н., доцент кафедры финансов и экономической безопасности </w:t>
            </w:r>
            <w:proofErr w:type="spellStart"/>
            <w:r w:rsidRPr="003A29D3">
              <w:rPr>
                <w:rFonts w:ascii="Cambria" w:eastAsia="Times New Roman" w:hAnsi="Cambria"/>
                <w:b w:val="0"/>
                <w:color w:val="auto"/>
                <w:sz w:val="14"/>
                <w:szCs w:val="14"/>
                <w:lang w:eastAsia="ru-RU"/>
              </w:rPr>
              <w:t>Гринь</w:t>
            </w:r>
            <w:proofErr w:type="spellEnd"/>
            <w:r w:rsidRPr="003A29D3">
              <w:rPr>
                <w:rFonts w:ascii="Cambria" w:eastAsia="Times New Roman" w:hAnsi="Cambria"/>
                <w:b w:val="0"/>
                <w:color w:val="auto"/>
                <w:sz w:val="14"/>
                <w:szCs w:val="14"/>
                <w:lang w:eastAsia="ru-RU"/>
              </w:rPr>
              <w:t xml:space="preserve"> С.В.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710237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proofErr w:type="spellStart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Чувилкин</w:t>
            </w:r>
            <w:proofErr w:type="spellEnd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Никита Александрович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-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A80348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Факультета анализа рисков и экономической безопасности имени профессора В.К. Сенчагова,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4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курс, группа ЭБ4-1, </w:t>
            </w:r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</w:t>
            </w:r>
            <w:proofErr w:type="spellStart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Дью</w:t>
            </w:r>
            <w:proofErr w:type="spellEnd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proofErr w:type="spellStart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Дилидженс</w:t>
            </w:r>
            <w:proofErr w:type="spellEnd"/>
            <w:r w:rsidRPr="00710237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как инструмент противодействия коррупции»,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Научный руководитель: Кабанова Наталья Алексеевна, к.э.н.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346C68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Кабанов Владимир Сергеевич 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Сенчагова,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2 курс, группа ЭБ2-2. </w:t>
            </w:r>
            <w:r w:rsidRPr="00A80348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Тема: «Антикоррупционный комплаенс как инструмент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A80348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управления процессом инвестирования».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Кабанова Наталья Алексеевна, к.э.н.</w:t>
            </w:r>
          </w:p>
        </w:tc>
      </w:tr>
      <w:tr w:rsidR="009E0C2B" w:rsidTr="0060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9630ED" w:rsidRDefault="009E0C2B" w:rsidP="009E0C2B">
            <w:pPr>
              <w:jc w:val="both"/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</w:pP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Шабалина Алена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-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студент 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Ф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>акультета анализа рисков и экономической безопасности имени профессора В.К.</w:t>
            </w:r>
            <w:r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r w:rsidRPr="00710237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lastRenderedPageBreak/>
              <w:t>Сенчагова,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3 курс, группа ЭБ3-1, </w:t>
            </w:r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Тема: «Процедура </w:t>
            </w: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дью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</w:t>
            </w:r>
            <w:proofErr w:type="spellStart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>дилидженс</w:t>
            </w:r>
            <w:proofErr w:type="spellEnd"/>
            <w:r w:rsidRPr="009630ED">
              <w:rPr>
                <w:rFonts w:ascii="Cambria" w:eastAsia="Microsoft Yi Baiti" w:hAnsi="Cambria" w:cs="Cambria"/>
                <w:bCs w:val="0"/>
                <w:color w:val="333333"/>
                <w:sz w:val="14"/>
                <w:szCs w:val="28"/>
                <w:lang w:eastAsia="ru-RU"/>
              </w:rPr>
              <w:t xml:space="preserve"> как метод снижения степени риска неблагонадежности деловых партнеров в организациях лесоперерабатывающей отрасли».</w:t>
            </w:r>
            <w:r w:rsidRPr="009630ED">
              <w:rPr>
                <w:rFonts w:ascii="Cambria" w:eastAsia="Microsoft Yi Baiti" w:hAnsi="Cambria" w:cs="Cambria"/>
                <w:b w:val="0"/>
                <w:bCs w:val="0"/>
                <w:color w:val="333333"/>
                <w:sz w:val="14"/>
                <w:szCs w:val="28"/>
                <w:lang w:eastAsia="ru-RU"/>
              </w:rPr>
              <w:t xml:space="preserve"> Научный руководитель: Коновалова Оксана Владимировна, к.э.н., доц. </w:t>
            </w:r>
          </w:p>
        </w:tc>
      </w:tr>
      <w:tr w:rsidR="009E0C2B" w:rsidTr="00601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9E0C2B" w:rsidRPr="008A4D13" w:rsidRDefault="009E0C2B" w:rsidP="009E0C2B">
            <w:pPr>
              <w:jc w:val="both"/>
              <w:rPr>
                <w:rFonts w:ascii="Cambria" w:eastAsia="Microsoft Yi Baiti" w:hAnsi="Cambria" w:cs="Cambria"/>
                <w:color w:val="333333"/>
                <w:sz w:val="14"/>
                <w:szCs w:val="14"/>
                <w:lang w:eastAsia="ru-RU"/>
              </w:rPr>
            </w:pPr>
            <w:r w:rsidRPr="008A4D13">
              <w:rPr>
                <w:rFonts w:ascii="Cambria" w:hAnsi="Cambria"/>
                <w:color w:val="auto"/>
                <w:sz w:val="14"/>
                <w:szCs w:val="14"/>
              </w:rPr>
              <w:t xml:space="preserve">Тихон Виктория Ивановна - </w:t>
            </w:r>
            <w:r w:rsidRPr="008A4D13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 xml:space="preserve">студент Факультета анализа рисков и экономической безопасности имени профессора В.К. Сенчагова, 2 курс, группа ЭБ2-2. </w:t>
            </w:r>
            <w:r w:rsidRPr="008A4D13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  <w:lang w:eastAsia="ru-RU"/>
              </w:rPr>
              <w:t>Тема: «</w:t>
            </w:r>
            <w:r w:rsidRPr="008A4D13">
              <w:rPr>
                <w:rFonts w:ascii="Cambria" w:hAnsi="Cambria"/>
                <w:color w:val="auto"/>
                <w:sz w:val="14"/>
                <w:szCs w:val="14"/>
              </w:rPr>
              <w:t>Методика выявления теневой составляющей строительных организаций</w:t>
            </w:r>
            <w:r w:rsidRPr="008A4D13">
              <w:rPr>
                <w:rFonts w:ascii="Cambria" w:eastAsia="Microsoft Yi Baiti" w:hAnsi="Cambria" w:cs="Cambria"/>
                <w:bCs w:val="0"/>
                <w:color w:val="auto"/>
                <w:sz w:val="14"/>
                <w:szCs w:val="14"/>
                <w:lang w:eastAsia="ru-RU"/>
              </w:rPr>
              <w:t>».</w:t>
            </w:r>
            <w:r w:rsidRPr="008A4D13">
              <w:rPr>
                <w:rFonts w:ascii="Cambria" w:eastAsia="Microsoft Yi Baiti" w:hAnsi="Cambria" w:cs="Cambria"/>
                <w:b w:val="0"/>
                <w:bCs w:val="0"/>
                <w:color w:val="auto"/>
                <w:sz w:val="14"/>
                <w:szCs w:val="14"/>
                <w:lang w:eastAsia="ru-RU"/>
              </w:rPr>
              <w:t xml:space="preserve"> Научный руководитель: Коновалова Оксана Владимировна, к.э.н., доц.</w:t>
            </w:r>
          </w:p>
        </w:tc>
      </w:tr>
    </w:tbl>
    <w:p w:rsidR="008C7856" w:rsidRDefault="008C7856" w:rsidP="000B18D9"/>
    <w:sectPr w:rsidR="008C7856" w:rsidSect="00601B26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terITC">
    <w:altName w:val="CharterIT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20"/>
    <w:rsid w:val="00012CF6"/>
    <w:rsid w:val="00015A14"/>
    <w:rsid w:val="000B18D9"/>
    <w:rsid w:val="000C76E3"/>
    <w:rsid w:val="000D05CE"/>
    <w:rsid w:val="00150321"/>
    <w:rsid w:val="0016014C"/>
    <w:rsid w:val="00196A87"/>
    <w:rsid w:val="001D2BB9"/>
    <w:rsid w:val="0026499A"/>
    <w:rsid w:val="0026499E"/>
    <w:rsid w:val="00265B22"/>
    <w:rsid w:val="002B3599"/>
    <w:rsid w:val="00305A9C"/>
    <w:rsid w:val="00346C68"/>
    <w:rsid w:val="00347EB9"/>
    <w:rsid w:val="003A74F8"/>
    <w:rsid w:val="003B40CF"/>
    <w:rsid w:val="00402C11"/>
    <w:rsid w:val="00485AE2"/>
    <w:rsid w:val="005B16CA"/>
    <w:rsid w:val="00601B26"/>
    <w:rsid w:val="00610C47"/>
    <w:rsid w:val="0067630C"/>
    <w:rsid w:val="00692B75"/>
    <w:rsid w:val="00697B04"/>
    <w:rsid w:val="006B76CF"/>
    <w:rsid w:val="00710237"/>
    <w:rsid w:val="00735A49"/>
    <w:rsid w:val="00743E21"/>
    <w:rsid w:val="00762D28"/>
    <w:rsid w:val="00775807"/>
    <w:rsid w:val="00873356"/>
    <w:rsid w:val="008A4D13"/>
    <w:rsid w:val="008A6C16"/>
    <w:rsid w:val="008C736E"/>
    <w:rsid w:val="008C7856"/>
    <w:rsid w:val="00901F41"/>
    <w:rsid w:val="009630ED"/>
    <w:rsid w:val="009C0DF1"/>
    <w:rsid w:val="009E0C2B"/>
    <w:rsid w:val="00A24F40"/>
    <w:rsid w:val="00A76FAD"/>
    <w:rsid w:val="00A80348"/>
    <w:rsid w:val="00A92620"/>
    <w:rsid w:val="00AA6B2C"/>
    <w:rsid w:val="00B317BE"/>
    <w:rsid w:val="00B713F2"/>
    <w:rsid w:val="00B73420"/>
    <w:rsid w:val="00D01060"/>
    <w:rsid w:val="00D118C5"/>
    <w:rsid w:val="00D31506"/>
    <w:rsid w:val="00DD1DB1"/>
    <w:rsid w:val="00DF31EB"/>
    <w:rsid w:val="00DF3FD2"/>
    <w:rsid w:val="00F31114"/>
    <w:rsid w:val="00FC2749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620"/>
    <w:rPr>
      <w:b/>
      <w:bCs/>
    </w:rPr>
  </w:style>
  <w:style w:type="table" w:customStyle="1" w:styleId="-311">
    <w:name w:val="Таблица-сетка 3 — акцент 11"/>
    <w:basedOn w:val="a1"/>
    <w:uiPriority w:val="48"/>
    <w:rsid w:val="00610C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C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6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4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 — акцент 11"/>
    <w:basedOn w:val="a1"/>
    <w:uiPriority w:val="51"/>
    <w:rsid w:val="00743E2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8">
    <w:name w:val="Normal (Web)"/>
    <w:basedOn w:val="a"/>
    <w:uiPriority w:val="99"/>
    <w:unhideWhenUsed/>
    <w:rsid w:val="00DF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6">
    <w:name w:val="A16"/>
    <w:uiPriority w:val="99"/>
    <w:rsid w:val="00710237"/>
    <w:rPr>
      <w:rFonts w:cs="CharterITC"/>
      <w:color w:val="221E1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5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35">
    <w:name w:val="Font Style35"/>
    <w:rsid w:val="0067630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620"/>
    <w:rPr>
      <w:b/>
      <w:bCs/>
    </w:rPr>
  </w:style>
  <w:style w:type="table" w:customStyle="1" w:styleId="-311">
    <w:name w:val="Таблица-сетка 3 — акцент 11"/>
    <w:basedOn w:val="a1"/>
    <w:uiPriority w:val="48"/>
    <w:rsid w:val="00610C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C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36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4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а-сетка 6 цветная — акцент 11"/>
    <w:basedOn w:val="a1"/>
    <w:uiPriority w:val="51"/>
    <w:rsid w:val="00743E2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8">
    <w:name w:val="Normal (Web)"/>
    <w:basedOn w:val="a"/>
    <w:uiPriority w:val="99"/>
    <w:unhideWhenUsed/>
    <w:rsid w:val="00DF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6">
    <w:name w:val="A16"/>
    <w:uiPriority w:val="99"/>
    <w:rsid w:val="00710237"/>
    <w:rPr>
      <w:rFonts w:cs="CharterITC"/>
      <w:color w:val="221E1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5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35">
    <w:name w:val="Font Style35"/>
    <w:rsid w:val="0067630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B525517E2CC74487E648ED986374E4" ma:contentTypeVersion="1" ma:contentTypeDescription="Создание документа." ma:contentTypeScope="" ma:versionID="4f22bf25d6361f8b7fea7442cecfb5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C4D5C-A08F-4FC3-8E91-D256A744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CF692-B206-4A7D-97A2-583C2E71F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7D6AF-8DD3-4E4C-9713-6F83393B61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DFCA1B-F0E3-4AEF-9020-89EB9765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 Солодовникова</dc:creator>
  <cp:lastModifiedBy>1</cp:lastModifiedBy>
  <cp:revision>4</cp:revision>
  <cp:lastPrinted>2017-05-18T08:57:00Z</cp:lastPrinted>
  <dcterms:created xsi:type="dcterms:W3CDTF">2017-06-04T19:11:00Z</dcterms:created>
  <dcterms:modified xsi:type="dcterms:W3CDTF">2017-06-04T21:33:00Z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0x0101000CB525517E2CC74487E648ED986374E4</vt:lpwstr>
  </property>
</Properties>
</file>