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28" w:rsidRPr="0023759A" w:rsidRDefault="003E4369" w:rsidP="00210828">
      <w:pPr>
        <w:keepNext/>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0828" w:rsidRPr="0023759A">
        <w:rPr>
          <w:rFonts w:ascii="Times New Roman" w:eastAsia="Times New Roman" w:hAnsi="Times New Roman" w:cs="Times New Roman"/>
          <w:sz w:val="28"/>
          <w:szCs w:val="28"/>
          <w:lang w:eastAsia="ru-RU"/>
        </w:rPr>
        <w:t>Приложение № 1</w:t>
      </w:r>
    </w:p>
    <w:p w:rsidR="00210828" w:rsidRPr="0023759A" w:rsidRDefault="00210828" w:rsidP="00210828">
      <w:pPr>
        <w:keepNext/>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3759A">
        <w:rPr>
          <w:rFonts w:ascii="Times New Roman" w:eastAsia="Times New Roman" w:hAnsi="Times New Roman" w:cs="Times New Roman"/>
          <w:sz w:val="28"/>
          <w:szCs w:val="28"/>
          <w:lang w:eastAsia="ru-RU"/>
        </w:rPr>
        <w:t xml:space="preserve">к распоряжению </w:t>
      </w:r>
      <w:proofErr w:type="spellStart"/>
      <w:r w:rsidRPr="0023759A">
        <w:rPr>
          <w:rFonts w:ascii="Times New Roman" w:eastAsia="Times New Roman" w:hAnsi="Times New Roman" w:cs="Times New Roman"/>
          <w:sz w:val="28"/>
          <w:szCs w:val="28"/>
          <w:lang w:eastAsia="ru-RU"/>
        </w:rPr>
        <w:t>Финуниверситета</w:t>
      </w:r>
      <w:proofErr w:type="spellEnd"/>
      <w:r w:rsidRPr="0023759A">
        <w:rPr>
          <w:rFonts w:ascii="Times New Roman" w:eastAsia="Times New Roman" w:hAnsi="Times New Roman" w:cs="Times New Roman"/>
          <w:sz w:val="28"/>
          <w:szCs w:val="28"/>
          <w:lang w:eastAsia="ru-RU"/>
        </w:rPr>
        <w:t xml:space="preserve"> </w:t>
      </w:r>
    </w:p>
    <w:p w:rsidR="00210828" w:rsidRPr="005E0A78" w:rsidRDefault="00210828" w:rsidP="00210828">
      <w:pPr>
        <w:keepNext/>
        <w:widowControl w:val="0"/>
        <w:autoSpaceDE w:val="0"/>
        <w:autoSpaceDN w:val="0"/>
        <w:adjustRightInd w:val="0"/>
        <w:spacing w:after="0" w:line="240" w:lineRule="auto"/>
        <w:ind w:left="3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bookmarkStart w:id="0" w:name="_Hlk49110735"/>
      <w:r>
        <w:rPr>
          <w:rFonts w:ascii="Times New Roman" w:eastAsia="Times New Roman" w:hAnsi="Times New Roman" w:cs="Times New Roman"/>
          <w:sz w:val="28"/>
          <w:szCs w:val="28"/>
          <w:lang w:eastAsia="ru-RU"/>
        </w:rPr>
        <w:t xml:space="preserve">от </w:t>
      </w:r>
      <w:r w:rsidRPr="00B76291">
        <w:rPr>
          <w:rFonts w:ascii="Times New Roman" w:eastAsia="Times New Roman" w:hAnsi="Times New Roman" w:cs="Times New Roman"/>
          <w:sz w:val="28"/>
          <w:szCs w:val="28"/>
          <w:u w:val="single"/>
          <w:lang w:eastAsia="ru-RU"/>
        </w:rPr>
        <w:t>«</w:t>
      </w:r>
      <w:r w:rsidRPr="00A75BE8">
        <w:rPr>
          <w:rFonts w:ascii="Times New Roman" w:eastAsia="Times New Roman" w:hAnsi="Times New Roman" w:cs="Times New Roman"/>
          <w:sz w:val="28"/>
          <w:szCs w:val="28"/>
          <w:u w:val="single"/>
          <w:lang w:eastAsia="ru-RU"/>
        </w:rPr>
        <w:t>18» 07 2019</w:t>
      </w:r>
      <w:r w:rsidRPr="0023759A">
        <w:rPr>
          <w:rFonts w:ascii="Times New Roman" w:eastAsia="Times New Roman" w:hAnsi="Times New Roman" w:cs="Times New Roman"/>
          <w:sz w:val="28"/>
          <w:szCs w:val="28"/>
          <w:lang w:eastAsia="ru-RU"/>
        </w:rPr>
        <w:t xml:space="preserve"> № </w:t>
      </w:r>
      <w:r w:rsidRPr="005E0A78">
        <w:rPr>
          <w:rFonts w:ascii="Times New Roman" w:eastAsia="Times New Roman" w:hAnsi="Times New Roman" w:cs="Times New Roman"/>
          <w:sz w:val="28"/>
          <w:szCs w:val="28"/>
          <w:u w:val="single"/>
          <w:lang w:eastAsia="ru-RU"/>
        </w:rPr>
        <w:t>0591</w:t>
      </w:r>
    </w:p>
    <w:bookmarkEnd w:id="0"/>
    <w:p w:rsidR="003E4369" w:rsidRPr="003E4369" w:rsidRDefault="003E4369" w:rsidP="00210828">
      <w:pPr>
        <w:keepNext/>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3E4369" w:rsidRPr="0023759A" w:rsidRDefault="003E4369" w:rsidP="003E4369">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759A">
        <w:rPr>
          <w:rFonts w:ascii="Times New Roman" w:eastAsia="Times New Roman" w:hAnsi="Times New Roman" w:cs="Times New Roman"/>
          <w:b/>
          <w:sz w:val="28"/>
          <w:szCs w:val="28"/>
          <w:lang w:eastAsia="ru-RU"/>
        </w:rPr>
        <w:t>Шаблон структуры и содержания рабочей программы дисциплины</w:t>
      </w:r>
    </w:p>
    <w:p w:rsidR="003E4369" w:rsidRPr="003E4369" w:rsidRDefault="003E4369"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535D08" w:rsidRPr="003E4369" w:rsidRDefault="0053625B" w:rsidP="00F34323">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rsidR="00535D08" w:rsidRPr="00AF00C7" w:rsidRDefault="00535D08" w:rsidP="00AF00C7">
      <w:pPr>
        <w:pStyle w:val="ac"/>
        <w:keepNext/>
        <w:widowControl w:val="0"/>
        <w:numPr>
          <w:ilvl w:val="0"/>
          <w:numId w:val="1"/>
        </w:numPr>
        <w:autoSpaceDE w:val="0"/>
        <w:autoSpaceDN w:val="0"/>
        <w:adjustRightInd w:val="0"/>
        <w:spacing w:after="0"/>
        <w:jc w:val="both"/>
        <w:rPr>
          <w:rFonts w:ascii="Times New Roman" w:eastAsia="Times New Roman" w:hAnsi="Times New Roman" w:cs="Times New Roman"/>
          <w:b/>
          <w:sz w:val="28"/>
          <w:szCs w:val="28"/>
          <w:lang w:val="en-US" w:eastAsia="ru-RU"/>
        </w:rPr>
      </w:pPr>
      <w:r w:rsidRPr="00A13B67">
        <w:rPr>
          <w:rFonts w:ascii="Times New Roman" w:eastAsia="Times New Roman" w:hAnsi="Times New Roman" w:cs="Times New Roman"/>
          <w:b/>
          <w:sz w:val="28"/>
          <w:szCs w:val="28"/>
          <w:lang w:val="en-US" w:eastAsia="ru-RU"/>
        </w:rPr>
        <w:t xml:space="preserve">Name of a </w:t>
      </w:r>
      <w:r w:rsidR="00101860" w:rsidRPr="00A13B67">
        <w:rPr>
          <w:rFonts w:ascii="Times New Roman" w:eastAsia="Times New Roman" w:hAnsi="Times New Roman" w:cs="Times New Roman"/>
          <w:b/>
          <w:sz w:val="28"/>
          <w:szCs w:val="28"/>
          <w:lang w:val="en-US" w:eastAsia="ru-RU"/>
        </w:rPr>
        <w:t>subject</w:t>
      </w:r>
      <w:r w:rsidR="00AF00C7">
        <w:rPr>
          <w:rFonts w:ascii="Times New Roman" w:eastAsia="Times New Roman" w:hAnsi="Times New Roman" w:cs="Times New Roman"/>
          <w:b/>
          <w:sz w:val="28"/>
          <w:szCs w:val="28"/>
          <w:lang w:val="en-US" w:eastAsia="ru-RU"/>
        </w:rPr>
        <w:t xml:space="preserve"> </w:t>
      </w:r>
      <w:r w:rsidR="00A13B67" w:rsidRPr="00AF00C7">
        <w:rPr>
          <w:rFonts w:ascii="Times New Roman" w:eastAsia="Times New Roman" w:hAnsi="Times New Roman" w:cs="Times New Roman"/>
          <w:sz w:val="28"/>
          <w:szCs w:val="28"/>
          <w:lang w:val="en-US" w:eastAsia="ru-RU"/>
        </w:rPr>
        <w:t>“</w:t>
      </w:r>
      <w:r w:rsidR="00A13B67" w:rsidRPr="00AF00C7">
        <w:rPr>
          <w:rFonts w:ascii="Times New Roman" w:eastAsia="Times New Roman" w:hAnsi="Times New Roman" w:cs="Times New Roman"/>
          <w:sz w:val="28"/>
          <w:szCs w:val="28"/>
          <w:u w:val="single"/>
          <w:lang w:val="en-US" w:eastAsia="ru-RU"/>
        </w:rPr>
        <w:t xml:space="preserve">Corporate and </w:t>
      </w:r>
      <w:r w:rsidR="00F34323" w:rsidRPr="00AF00C7">
        <w:rPr>
          <w:rFonts w:ascii="Times New Roman" w:eastAsia="Times New Roman" w:hAnsi="Times New Roman" w:cs="Times New Roman"/>
          <w:sz w:val="28"/>
          <w:szCs w:val="28"/>
          <w:u w:val="single"/>
          <w:lang w:val="en-US" w:eastAsia="ru-RU"/>
        </w:rPr>
        <w:t>B</w:t>
      </w:r>
      <w:r w:rsidR="00A13B67" w:rsidRPr="00AF00C7">
        <w:rPr>
          <w:rFonts w:ascii="Times New Roman" w:eastAsia="Times New Roman" w:hAnsi="Times New Roman" w:cs="Times New Roman"/>
          <w:sz w:val="28"/>
          <w:szCs w:val="28"/>
          <w:u w:val="single"/>
          <w:lang w:val="en-US" w:eastAsia="ru-RU"/>
        </w:rPr>
        <w:t xml:space="preserve">usiness </w:t>
      </w:r>
      <w:r w:rsidR="00F34323" w:rsidRPr="00AF00C7">
        <w:rPr>
          <w:rFonts w:ascii="Times New Roman" w:eastAsia="Times New Roman" w:hAnsi="Times New Roman" w:cs="Times New Roman"/>
          <w:sz w:val="28"/>
          <w:szCs w:val="28"/>
          <w:u w:val="single"/>
          <w:lang w:val="en-US" w:eastAsia="ru-RU"/>
        </w:rPr>
        <w:t>L</w:t>
      </w:r>
      <w:r w:rsidR="00A13B67" w:rsidRPr="00AF00C7">
        <w:rPr>
          <w:rFonts w:ascii="Times New Roman" w:eastAsia="Times New Roman" w:hAnsi="Times New Roman" w:cs="Times New Roman"/>
          <w:sz w:val="28"/>
          <w:szCs w:val="28"/>
          <w:u w:val="single"/>
          <w:lang w:val="en-US" w:eastAsia="ru-RU"/>
        </w:rPr>
        <w:t>aw</w:t>
      </w:r>
      <w:r w:rsidR="00A13B67" w:rsidRPr="00AF00C7">
        <w:rPr>
          <w:rFonts w:ascii="Times New Roman" w:eastAsia="Times New Roman" w:hAnsi="Times New Roman" w:cs="Times New Roman"/>
          <w:sz w:val="28"/>
          <w:szCs w:val="28"/>
          <w:lang w:val="en-US" w:eastAsia="ru-RU"/>
        </w:rPr>
        <w:t>”</w:t>
      </w:r>
      <w:r w:rsidRPr="00AF00C7">
        <w:rPr>
          <w:rFonts w:ascii="Times New Roman" w:eastAsia="Times New Roman" w:hAnsi="Times New Roman" w:cs="Times New Roman"/>
          <w:sz w:val="28"/>
          <w:szCs w:val="28"/>
          <w:lang w:val="en-US" w:eastAsia="ru-RU"/>
        </w:rPr>
        <w:t xml:space="preserve">                                                </w:t>
      </w:r>
    </w:p>
    <w:p w:rsidR="00535D08" w:rsidRPr="003E4369"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2. </w:t>
      </w:r>
      <w:r w:rsidR="0053625B" w:rsidRPr="003E4369">
        <w:rPr>
          <w:rFonts w:ascii="Times New Roman" w:eastAsia="Times New Roman" w:hAnsi="Times New Roman" w:cs="Times New Roman"/>
          <w:b/>
          <w:sz w:val="28"/>
          <w:szCs w:val="28"/>
          <w:lang w:val="en-US" w:eastAsia="ru-RU"/>
        </w:rPr>
        <w:t>Mapping</w:t>
      </w:r>
      <w:r w:rsidR="00F813EB" w:rsidRPr="003E4369">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3E4369">
        <w:rPr>
          <w:rFonts w:ascii="Times New Roman" w:eastAsia="Times New Roman" w:hAnsi="Times New Roman" w:cs="Times New Roman"/>
          <w:b/>
          <w:sz w:val="28"/>
          <w:szCs w:val="28"/>
          <w:lang w:val="en-US" w:eastAsia="ru-RU"/>
        </w:rPr>
        <w:t>subject</w:t>
      </w:r>
      <w:r w:rsidR="009567A9" w:rsidRPr="003E4369">
        <w:rPr>
          <w:rFonts w:ascii="Times New Roman" w:eastAsia="Times New Roman" w:hAnsi="Times New Roman" w:cs="Times New Roman"/>
          <w:b/>
          <w:sz w:val="28"/>
          <w:szCs w:val="28"/>
          <w:lang w:val="en-US" w:eastAsia="ru-RU"/>
        </w:rPr>
        <w:t xml:space="preserve"> learning outcomes indicated </w:t>
      </w:r>
      <w:r w:rsidR="00F813EB" w:rsidRPr="003E4369">
        <w:rPr>
          <w:rFonts w:ascii="Times New Roman" w:eastAsia="Times New Roman" w:hAnsi="Times New Roman" w:cs="Times New Roman"/>
          <w:b/>
          <w:sz w:val="28"/>
          <w:szCs w:val="28"/>
          <w:lang w:val="en-US" w:eastAsia="ru-RU"/>
        </w:rPr>
        <w:t xml:space="preserve">  </w:t>
      </w:r>
      <w:r w:rsidR="009567A9" w:rsidRPr="003E4369">
        <w:rPr>
          <w:rFonts w:ascii="Times New Roman" w:eastAsia="Times New Roman" w:hAnsi="Times New Roman" w:cs="Times New Roman"/>
          <w:b/>
          <w:sz w:val="28"/>
          <w:szCs w:val="28"/>
          <w:lang w:val="en-US" w:eastAsia="ru-RU"/>
        </w:rPr>
        <w:t xml:space="preserve"> </w:t>
      </w:r>
    </w:p>
    <w:p w:rsidR="00535D08" w:rsidRPr="003E4369" w:rsidRDefault="00535D08"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                                                                                                              </w:t>
      </w:r>
      <w:r w:rsidR="0067209E" w:rsidRPr="003E4369">
        <w:rPr>
          <w:rFonts w:ascii="Times New Roman" w:eastAsia="Times New Roman" w:hAnsi="Times New Roman" w:cs="Times New Roman"/>
          <w:sz w:val="28"/>
          <w:szCs w:val="28"/>
          <w:lang w:val="en-US" w:eastAsia="ru-RU"/>
        </w:rPr>
        <w:t xml:space="preserve">Table </w:t>
      </w:r>
      <w:r w:rsidRPr="003E4369">
        <w:rPr>
          <w:rFonts w:ascii="Times New Roman" w:eastAsia="Times New Roman" w:hAnsi="Times New Roman" w:cs="Times New Roman"/>
          <w:sz w:val="28"/>
          <w:szCs w:val="28"/>
          <w:lang w:eastAsia="ru-RU"/>
        </w:rPr>
        <w:t>1</w:t>
      </w:r>
    </w:p>
    <w:tbl>
      <w:tblPr>
        <w:tblStyle w:val="a6"/>
        <w:tblW w:w="5000" w:type="pct"/>
        <w:tblLook w:val="04A0" w:firstRow="1" w:lastRow="0" w:firstColumn="1" w:lastColumn="0" w:noHBand="0" w:noVBand="1"/>
      </w:tblPr>
      <w:tblGrid>
        <w:gridCol w:w="1418"/>
        <w:gridCol w:w="3101"/>
        <w:gridCol w:w="2151"/>
        <w:gridCol w:w="3525"/>
      </w:tblGrid>
      <w:tr w:rsidR="0067209E" w:rsidRPr="00AF00C7" w:rsidTr="00A13B67">
        <w:tc>
          <w:tcPr>
            <w:tcW w:w="695"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Competence code</w:t>
            </w:r>
          </w:p>
        </w:tc>
        <w:tc>
          <w:tcPr>
            <w:tcW w:w="1521"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Competence  </w:t>
            </w:r>
          </w:p>
        </w:tc>
        <w:tc>
          <w:tcPr>
            <w:tcW w:w="1055"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Competence development indicators</w:t>
            </w:r>
            <w:r w:rsidR="00535D08" w:rsidRPr="00535D08">
              <w:rPr>
                <w:rFonts w:ascii="Times New Roman" w:eastAsia="Times New Roman" w:hAnsi="Times New Roman" w:cs="Times New Roman"/>
                <w:sz w:val="24"/>
                <w:szCs w:val="28"/>
                <w:vertAlign w:val="superscript"/>
                <w:lang w:eastAsia="ru-RU"/>
              </w:rPr>
              <w:footnoteReference w:id="1"/>
            </w:r>
          </w:p>
        </w:tc>
        <w:tc>
          <w:tcPr>
            <w:tcW w:w="1729" w:type="pct"/>
          </w:tcPr>
          <w:p w:rsidR="00535D08" w:rsidRPr="0050232C"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Learning</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outcomes</w:t>
            </w:r>
            <w:r w:rsidR="00535D08"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00535D08" w:rsidRPr="00535D08">
              <w:rPr>
                <w:rFonts w:ascii="Times New Roman" w:eastAsia="Times New Roman" w:hAnsi="Times New Roman" w:cs="Times New Roman"/>
                <w:sz w:val="24"/>
                <w:szCs w:val="28"/>
                <w:vertAlign w:val="superscript"/>
                <w:lang w:eastAsia="ru-RU"/>
              </w:rPr>
              <w:footnoteReference w:id="2"/>
            </w:r>
            <w:r w:rsidR="00535D08"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and</w:t>
            </w:r>
            <w:r w:rsidR="00120920"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knowledge</w:t>
            </w:r>
            <w:r w:rsidR="00535D08" w:rsidRPr="0050232C">
              <w:rPr>
                <w:rFonts w:ascii="Times New Roman" w:eastAsia="Times New Roman" w:hAnsi="Times New Roman" w:cs="Times New Roman"/>
                <w:sz w:val="24"/>
                <w:szCs w:val="28"/>
                <w:lang w:val="en-US" w:eastAsia="ru-RU"/>
              </w:rPr>
              <w: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and</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indicators</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that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show competence development </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 </w:t>
            </w:r>
          </w:p>
        </w:tc>
      </w:tr>
      <w:tr w:rsidR="0067209E" w:rsidRPr="00AF00C7" w:rsidTr="00A13B67">
        <w:tc>
          <w:tcPr>
            <w:tcW w:w="695" w:type="pct"/>
          </w:tcPr>
          <w:p w:rsidR="00535D08" w:rsidRPr="0050232C" w:rsidRDefault="00A13B67" w:rsidP="00A13B67">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PKP-4</w:t>
            </w:r>
          </w:p>
        </w:tc>
        <w:tc>
          <w:tcPr>
            <w:tcW w:w="1521" w:type="pct"/>
          </w:tcPr>
          <w:p w:rsidR="00535D08" w:rsidRPr="0050232C" w:rsidRDefault="00A13B67" w:rsidP="00A13B67">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Capacity</w:t>
            </w:r>
            <w:r w:rsidRPr="00A13B67">
              <w:rPr>
                <w:rFonts w:ascii="Times New Roman" w:eastAsia="Times New Roman" w:hAnsi="Times New Roman" w:cs="Times New Roman"/>
                <w:sz w:val="24"/>
                <w:szCs w:val="28"/>
                <w:lang w:val="en-US" w:eastAsia="ru-RU"/>
              </w:rPr>
              <w:t xml:space="preserve"> of Business</w:t>
            </w:r>
            <w:r>
              <w:rPr>
                <w:rFonts w:ascii="Times New Roman" w:eastAsia="Times New Roman" w:hAnsi="Times New Roman" w:cs="Times New Roman"/>
                <w:sz w:val="24"/>
                <w:szCs w:val="28"/>
                <w:lang w:val="en-US" w:eastAsia="ru-RU"/>
              </w:rPr>
              <w:t xml:space="preserve">` </w:t>
            </w:r>
            <w:r w:rsidRPr="00A13B67">
              <w:rPr>
                <w:rFonts w:ascii="Times New Roman" w:eastAsia="Times New Roman" w:hAnsi="Times New Roman" w:cs="Times New Roman"/>
                <w:sz w:val="24"/>
                <w:szCs w:val="28"/>
                <w:lang w:val="en-US" w:eastAsia="ru-RU"/>
              </w:rPr>
              <w:t>Legal Support; analysis and identification of best solutions in the field of international investment financing</w:t>
            </w:r>
            <w:r>
              <w:rPr>
                <w:rFonts w:ascii="Times New Roman" w:eastAsia="Times New Roman" w:hAnsi="Times New Roman" w:cs="Times New Roman"/>
                <w:sz w:val="24"/>
                <w:szCs w:val="28"/>
                <w:lang w:val="en-US" w:eastAsia="ru-RU"/>
              </w:rPr>
              <w:t xml:space="preserve"> and</w:t>
            </w:r>
            <w:r w:rsidRPr="00A13B67">
              <w:rPr>
                <w:rFonts w:ascii="Times New Roman" w:eastAsia="Times New Roman" w:hAnsi="Times New Roman" w:cs="Times New Roman"/>
                <w:sz w:val="24"/>
                <w:szCs w:val="28"/>
                <w:lang w:val="en-US" w:eastAsia="ru-RU"/>
              </w:rPr>
              <w:t xml:space="preserve"> other financial issues of international business</w:t>
            </w:r>
            <w:r>
              <w:rPr>
                <w:rFonts w:ascii="Times New Roman" w:eastAsia="Times New Roman" w:hAnsi="Times New Roman" w:cs="Times New Roman"/>
                <w:sz w:val="24"/>
                <w:szCs w:val="28"/>
                <w:lang w:val="en-US" w:eastAsia="ru-RU"/>
              </w:rPr>
              <w:t>.</w:t>
            </w:r>
          </w:p>
        </w:tc>
        <w:tc>
          <w:tcPr>
            <w:tcW w:w="1055" w:type="pct"/>
          </w:tcPr>
          <w:p w:rsidR="00F34323" w:rsidRPr="0050232C" w:rsidRDefault="00A13B67" w:rsidP="00A13B67">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A13B67">
              <w:rPr>
                <w:rFonts w:ascii="Times New Roman" w:eastAsia="Times New Roman" w:hAnsi="Times New Roman" w:cs="Times New Roman"/>
                <w:sz w:val="24"/>
                <w:szCs w:val="28"/>
                <w:lang w:val="en-US" w:eastAsia="ru-RU"/>
              </w:rPr>
              <w:t xml:space="preserve">1.Conducts independent internal audits and consultations on the reliability and </w:t>
            </w:r>
            <w:r w:rsidR="00A243D6">
              <w:rPr>
                <w:rFonts w:ascii="Times New Roman" w:eastAsia="Times New Roman" w:hAnsi="Times New Roman" w:cs="Times New Roman"/>
                <w:sz w:val="24"/>
                <w:szCs w:val="28"/>
                <w:lang w:val="en-US" w:eastAsia="ru-RU"/>
              </w:rPr>
              <w:t xml:space="preserve">the </w:t>
            </w:r>
            <w:r w:rsidRPr="00A13B67">
              <w:rPr>
                <w:rFonts w:ascii="Times New Roman" w:eastAsia="Times New Roman" w:hAnsi="Times New Roman" w:cs="Times New Roman"/>
                <w:sz w:val="24"/>
                <w:szCs w:val="28"/>
                <w:lang w:val="en-US" w:eastAsia="ru-RU"/>
              </w:rPr>
              <w:t>efficiency of risk management systems, internal control, corporate governance, operational activities and information systems of organization</w:t>
            </w:r>
            <w:r>
              <w:rPr>
                <w:rFonts w:ascii="Times New Roman" w:eastAsia="Times New Roman" w:hAnsi="Times New Roman" w:cs="Times New Roman"/>
                <w:sz w:val="24"/>
                <w:szCs w:val="28"/>
                <w:lang w:val="en-US" w:eastAsia="ru-RU"/>
              </w:rPr>
              <w:t>.</w:t>
            </w:r>
          </w:p>
        </w:tc>
        <w:tc>
          <w:tcPr>
            <w:tcW w:w="1729" w:type="pct"/>
          </w:tcPr>
          <w:p w:rsidR="00F34323" w:rsidRPr="00F34323" w:rsidRDefault="00F34323" w:rsidP="00F34323">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5700C0">
              <w:rPr>
                <w:rFonts w:ascii="Times New Roman" w:eastAsia="Times New Roman" w:hAnsi="Times New Roman" w:cs="Times New Roman"/>
                <w:b/>
                <w:bCs/>
                <w:sz w:val="24"/>
                <w:szCs w:val="28"/>
                <w:lang w:val="en-US" w:eastAsia="ru-RU"/>
              </w:rPr>
              <w:t>Knowledge:</w:t>
            </w:r>
            <w:r w:rsidRPr="00F34323">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 xml:space="preserve">to know </w:t>
            </w:r>
            <w:r w:rsidRPr="00F34323">
              <w:rPr>
                <w:rFonts w:ascii="Times New Roman" w:eastAsia="Times New Roman" w:hAnsi="Times New Roman" w:cs="Times New Roman"/>
                <w:sz w:val="24"/>
                <w:szCs w:val="28"/>
                <w:lang w:val="en-US" w:eastAsia="ru-RU"/>
              </w:rPr>
              <w:t>corporate governance system</w:t>
            </w:r>
            <w:r>
              <w:rPr>
                <w:rFonts w:ascii="Times New Roman" w:eastAsia="Times New Roman" w:hAnsi="Times New Roman" w:cs="Times New Roman"/>
                <w:sz w:val="24"/>
                <w:szCs w:val="28"/>
                <w:lang w:val="en-US" w:eastAsia="ru-RU"/>
              </w:rPr>
              <w:t>.</w:t>
            </w:r>
          </w:p>
          <w:p w:rsidR="00535D08" w:rsidRPr="0050232C" w:rsidRDefault="00F34323" w:rsidP="00F34323">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5700C0">
              <w:rPr>
                <w:rFonts w:ascii="Times New Roman" w:eastAsia="Times New Roman" w:hAnsi="Times New Roman" w:cs="Times New Roman"/>
                <w:b/>
                <w:bCs/>
                <w:sz w:val="24"/>
                <w:szCs w:val="28"/>
                <w:lang w:val="en-US" w:eastAsia="ru-RU"/>
              </w:rPr>
              <w:t>Skills:</w:t>
            </w:r>
            <w:r w:rsidRPr="00F34323">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 xml:space="preserve">to </w:t>
            </w:r>
            <w:r w:rsidRPr="00F34323">
              <w:rPr>
                <w:rFonts w:ascii="Times New Roman" w:eastAsia="Times New Roman" w:hAnsi="Times New Roman" w:cs="Times New Roman"/>
                <w:sz w:val="24"/>
                <w:szCs w:val="28"/>
                <w:lang w:val="en-US" w:eastAsia="ru-RU"/>
              </w:rPr>
              <w:t>conduct independent internal audits on the reliability and efficiency of corporate governance</w:t>
            </w:r>
            <w:r>
              <w:rPr>
                <w:rFonts w:ascii="Times New Roman" w:eastAsia="Times New Roman" w:hAnsi="Times New Roman" w:cs="Times New Roman"/>
                <w:sz w:val="24"/>
                <w:szCs w:val="28"/>
                <w:lang w:val="en-US" w:eastAsia="ru-RU"/>
              </w:rPr>
              <w:t>.</w:t>
            </w:r>
          </w:p>
        </w:tc>
      </w:tr>
      <w:tr w:rsidR="00A13B67" w:rsidRPr="00AF00C7" w:rsidTr="00A13B67">
        <w:tc>
          <w:tcPr>
            <w:tcW w:w="695" w:type="pct"/>
          </w:tcPr>
          <w:p w:rsidR="00A13B67" w:rsidRPr="0050232C" w:rsidRDefault="00A13B67"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c>
          <w:tcPr>
            <w:tcW w:w="1521" w:type="pct"/>
          </w:tcPr>
          <w:p w:rsidR="00A13B67" w:rsidRPr="0050232C" w:rsidRDefault="00A13B67"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c>
          <w:tcPr>
            <w:tcW w:w="1055" w:type="pct"/>
          </w:tcPr>
          <w:p w:rsidR="00A13B67" w:rsidRPr="0050232C" w:rsidRDefault="00F34323" w:rsidP="00F34323">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F34323">
              <w:rPr>
                <w:rFonts w:ascii="Times New Roman" w:eastAsia="Times New Roman" w:hAnsi="Times New Roman" w:cs="Times New Roman"/>
                <w:sz w:val="24"/>
                <w:szCs w:val="28"/>
                <w:lang w:val="en-US" w:eastAsia="ru-RU"/>
              </w:rPr>
              <w:t xml:space="preserve">2. Conducts a study of </w:t>
            </w:r>
            <w:r w:rsidR="00A243D6">
              <w:rPr>
                <w:rFonts w:ascii="Times New Roman" w:eastAsia="Times New Roman" w:hAnsi="Times New Roman" w:cs="Times New Roman"/>
                <w:sz w:val="24"/>
                <w:szCs w:val="28"/>
                <w:lang w:val="en-US" w:eastAsia="ru-RU"/>
              </w:rPr>
              <w:t>the</w:t>
            </w:r>
            <w:r w:rsidRPr="00F34323">
              <w:rPr>
                <w:rFonts w:ascii="Times New Roman" w:eastAsia="Times New Roman" w:hAnsi="Times New Roman" w:cs="Times New Roman"/>
                <w:sz w:val="24"/>
                <w:szCs w:val="28"/>
                <w:lang w:val="en-US" w:eastAsia="ru-RU"/>
              </w:rPr>
              <w:t xml:space="preserve"> financial market and </w:t>
            </w:r>
            <w:r w:rsidR="00A243D6">
              <w:rPr>
                <w:rFonts w:ascii="Times New Roman" w:eastAsia="Times New Roman" w:hAnsi="Times New Roman" w:cs="Times New Roman"/>
                <w:sz w:val="24"/>
                <w:szCs w:val="28"/>
                <w:lang w:val="en-US" w:eastAsia="ru-RU"/>
              </w:rPr>
              <w:t xml:space="preserve">a </w:t>
            </w:r>
            <w:r w:rsidRPr="00F34323">
              <w:rPr>
                <w:rFonts w:ascii="Times New Roman" w:eastAsia="Times New Roman" w:hAnsi="Times New Roman" w:cs="Times New Roman"/>
                <w:sz w:val="24"/>
                <w:szCs w:val="28"/>
                <w:lang w:val="en-US" w:eastAsia="ru-RU"/>
              </w:rPr>
              <w:t>study of offers of financial services (including current rules and conditions, tariff policy and applicable forms of documentation)</w:t>
            </w:r>
            <w:r>
              <w:rPr>
                <w:rFonts w:ascii="Times New Roman" w:eastAsia="Times New Roman" w:hAnsi="Times New Roman" w:cs="Times New Roman"/>
                <w:sz w:val="24"/>
                <w:szCs w:val="28"/>
                <w:lang w:val="en-US" w:eastAsia="ru-RU"/>
              </w:rPr>
              <w:t>.</w:t>
            </w:r>
          </w:p>
        </w:tc>
        <w:tc>
          <w:tcPr>
            <w:tcW w:w="1729" w:type="pct"/>
          </w:tcPr>
          <w:p w:rsidR="00F34323" w:rsidRPr="00F34323" w:rsidRDefault="00F34323" w:rsidP="00F34323">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5700C0">
              <w:rPr>
                <w:rFonts w:ascii="Times New Roman" w:eastAsia="Times New Roman" w:hAnsi="Times New Roman" w:cs="Times New Roman"/>
                <w:b/>
                <w:bCs/>
                <w:sz w:val="24"/>
                <w:szCs w:val="28"/>
                <w:lang w:val="en-US" w:eastAsia="ru-RU"/>
              </w:rPr>
              <w:t>Knowledge:</w:t>
            </w:r>
            <w:r>
              <w:rPr>
                <w:rFonts w:ascii="Times New Roman" w:eastAsia="Times New Roman" w:hAnsi="Times New Roman" w:cs="Times New Roman"/>
                <w:sz w:val="24"/>
                <w:szCs w:val="28"/>
                <w:lang w:val="en-US" w:eastAsia="ru-RU"/>
              </w:rPr>
              <w:t xml:space="preserve"> to know</w:t>
            </w:r>
            <w:r w:rsidRPr="00F34323">
              <w:rPr>
                <w:rFonts w:ascii="Times New Roman" w:eastAsia="Times New Roman" w:hAnsi="Times New Roman" w:cs="Times New Roman"/>
                <w:sz w:val="24"/>
                <w:szCs w:val="28"/>
                <w:lang w:val="en-US" w:eastAsia="ru-RU"/>
              </w:rPr>
              <w:t xml:space="preserve"> the structure of the financial market and financial services</w:t>
            </w:r>
            <w:r>
              <w:rPr>
                <w:rFonts w:ascii="Times New Roman" w:eastAsia="Times New Roman" w:hAnsi="Times New Roman" w:cs="Times New Roman"/>
                <w:sz w:val="24"/>
                <w:szCs w:val="28"/>
                <w:lang w:val="en-US" w:eastAsia="ru-RU"/>
              </w:rPr>
              <w:t>.</w:t>
            </w:r>
          </w:p>
          <w:p w:rsidR="00A13B67" w:rsidRPr="0050232C" w:rsidRDefault="00F34323" w:rsidP="00F34323">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5700C0">
              <w:rPr>
                <w:rFonts w:ascii="Times New Roman" w:eastAsia="Times New Roman" w:hAnsi="Times New Roman" w:cs="Times New Roman"/>
                <w:b/>
                <w:bCs/>
                <w:sz w:val="24"/>
                <w:szCs w:val="28"/>
                <w:lang w:val="en-US" w:eastAsia="ru-RU"/>
              </w:rPr>
              <w:t>Skills:</w:t>
            </w:r>
            <w:r w:rsidRPr="00F34323">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 xml:space="preserve">to </w:t>
            </w:r>
            <w:r w:rsidRPr="00F34323">
              <w:rPr>
                <w:rFonts w:ascii="Times New Roman" w:eastAsia="Times New Roman" w:hAnsi="Times New Roman" w:cs="Times New Roman"/>
                <w:sz w:val="24"/>
                <w:szCs w:val="28"/>
                <w:lang w:val="en-US" w:eastAsia="ru-RU"/>
              </w:rPr>
              <w:t>identify the best solutions in international investment finance</w:t>
            </w:r>
            <w:r>
              <w:rPr>
                <w:rFonts w:ascii="Times New Roman" w:eastAsia="Times New Roman" w:hAnsi="Times New Roman" w:cs="Times New Roman"/>
                <w:sz w:val="24"/>
                <w:szCs w:val="28"/>
                <w:lang w:val="en-US" w:eastAsia="ru-RU"/>
              </w:rPr>
              <w:t>.</w:t>
            </w:r>
          </w:p>
        </w:tc>
      </w:tr>
    </w:tbl>
    <w:p w:rsidR="00535D08" w:rsidRPr="0050232C"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val="en-US" w:eastAsia="ru-RU"/>
        </w:rPr>
      </w:pPr>
    </w:p>
    <w:p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3. </w:t>
      </w:r>
      <w:r w:rsidR="00D41331" w:rsidRPr="003E4369">
        <w:rPr>
          <w:rFonts w:ascii="Times New Roman" w:eastAsia="Times New Roman" w:hAnsi="Times New Roman" w:cs="Times New Roman"/>
          <w:b/>
          <w:bCs/>
          <w:sz w:val="28"/>
          <w:szCs w:val="28"/>
          <w:lang w:val="en-US" w:eastAsia="ru-RU"/>
        </w:rPr>
        <w:t xml:space="preserve">Place of the </w:t>
      </w:r>
      <w:r w:rsidR="002101EF" w:rsidRPr="003E4369">
        <w:rPr>
          <w:rFonts w:ascii="Times New Roman" w:eastAsia="Times New Roman" w:hAnsi="Times New Roman" w:cs="Times New Roman"/>
          <w:b/>
          <w:bCs/>
          <w:sz w:val="28"/>
          <w:szCs w:val="28"/>
          <w:lang w:val="en-US" w:eastAsia="ru-RU"/>
        </w:rPr>
        <w:t>subject</w:t>
      </w:r>
      <w:r w:rsidR="00D41331" w:rsidRPr="003E4369">
        <w:rPr>
          <w:rFonts w:ascii="Times New Roman" w:eastAsia="Times New Roman" w:hAnsi="Times New Roman" w:cs="Times New Roman"/>
          <w:b/>
          <w:bCs/>
          <w:sz w:val="28"/>
          <w:szCs w:val="28"/>
          <w:lang w:val="en-US" w:eastAsia="ru-RU"/>
        </w:rPr>
        <w:t xml:space="preserve"> in the curriculum  </w:t>
      </w:r>
    </w:p>
    <w:p w:rsidR="00F34323" w:rsidRDefault="00F34323" w:rsidP="003E4369">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F34323">
        <w:rPr>
          <w:rFonts w:ascii="Times New Roman" w:eastAsia="Times New Roman" w:hAnsi="Times New Roman" w:cs="Times New Roman"/>
          <w:bCs/>
          <w:sz w:val="28"/>
          <w:szCs w:val="28"/>
          <w:lang w:val="en-US" w:eastAsia="ru-RU"/>
        </w:rPr>
        <w:lastRenderedPageBreak/>
        <w:t>The discipline "Corporate and Business Law" is a compulsory discipline and is included in the module of the profile "International Finance (in English)" in the direction of preparation 03</w:t>
      </w:r>
      <w:r>
        <w:rPr>
          <w:rFonts w:ascii="Times New Roman" w:eastAsia="Times New Roman" w:hAnsi="Times New Roman" w:cs="Times New Roman"/>
          <w:bCs/>
          <w:sz w:val="28"/>
          <w:szCs w:val="28"/>
          <w:lang w:val="en-US" w:eastAsia="ru-RU"/>
        </w:rPr>
        <w:t>.</w:t>
      </w:r>
      <w:r w:rsidRPr="00F34323">
        <w:rPr>
          <w:rFonts w:ascii="Times New Roman" w:eastAsia="Times New Roman" w:hAnsi="Times New Roman" w:cs="Times New Roman"/>
          <w:bCs/>
          <w:sz w:val="28"/>
          <w:szCs w:val="28"/>
          <w:lang w:val="en-US" w:eastAsia="ru-RU"/>
        </w:rPr>
        <w:t>38</w:t>
      </w:r>
      <w:r>
        <w:rPr>
          <w:rFonts w:ascii="Times New Roman" w:eastAsia="Times New Roman" w:hAnsi="Times New Roman" w:cs="Times New Roman"/>
          <w:bCs/>
          <w:sz w:val="28"/>
          <w:szCs w:val="28"/>
          <w:lang w:val="en-US" w:eastAsia="ru-RU"/>
        </w:rPr>
        <w:t>.</w:t>
      </w:r>
      <w:r w:rsidRPr="00F34323">
        <w:rPr>
          <w:rFonts w:ascii="Times New Roman" w:eastAsia="Times New Roman" w:hAnsi="Times New Roman" w:cs="Times New Roman"/>
          <w:bCs/>
          <w:sz w:val="28"/>
          <w:szCs w:val="28"/>
          <w:lang w:val="en-US" w:eastAsia="ru-RU"/>
        </w:rPr>
        <w:t>01 "Economics".</w:t>
      </w:r>
    </w:p>
    <w:p w:rsidR="003E4369" w:rsidRPr="00F34323" w:rsidRDefault="00535D08" w:rsidP="00F34323">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4. </w:t>
      </w:r>
      <w:r w:rsidR="00D41331" w:rsidRPr="003E4369">
        <w:rPr>
          <w:rFonts w:ascii="Times New Roman" w:eastAsia="Times New Roman" w:hAnsi="Times New Roman" w:cs="Times New Roman"/>
          <w:b/>
          <w:bCs/>
          <w:sz w:val="28"/>
          <w:szCs w:val="28"/>
          <w:lang w:val="en-US" w:eastAsia="ru-RU"/>
        </w:rPr>
        <w:t xml:space="preserve">Workload in credits and academic hours, </w:t>
      </w:r>
      <w:r w:rsidR="00462732" w:rsidRPr="003E4369">
        <w:rPr>
          <w:rFonts w:ascii="Times New Roman" w:eastAsia="Times New Roman" w:hAnsi="Times New Roman" w:cs="Times New Roman"/>
          <w:b/>
          <w:bCs/>
          <w:sz w:val="28"/>
          <w:szCs w:val="28"/>
          <w:lang w:val="en-US" w:eastAsia="ru-RU"/>
        </w:rPr>
        <w:t xml:space="preserve">with </w:t>
      </w:r>
      <w:r w:rsidR="00366158" w:rsidRPr="003E4369">
        <w:rPr>
          <w:rFonts w:ascii="Times New Roman" w:eastAsia="Times New Roman" w:hAnsi="Times New Roman" w:cs="Times New Roman"/>
          <w:b/>
          <w:bCs/>
          <w:sz w:val="28"/>
          <w:szCs w:val="28"/>
          <w:lang w:val="en-US" w:eastAsia="ru-RU"/>
        </w:rPr>
        <w:t xml:space="preserve">class work </w:t>
      </w:r>
      <w:r w:rsidR="0053625B" w:rsidRPr="003E4369">
        <w:rPr>
          <w:rFonts w:ascii="Times New Roman" w:eastAsia="Times New Roman" w:hAnsi="Times New Roman" w:cs="Times New Roman"/>
          <w:b/>
          <w:bCs/>
          <w:sz w:val="28"/>
          <w:szCs w:val="28"/>
          <w:lang w:val="en-US" w:eastAsia="ru-RU"/>
        </w:rPr>
        <w:t xml:space="preserve">(lectures and </w:t>
      </w:r>
      <w:r w:rsidR="00366158" w:rsidRPr="003E4369">
        <w:rPr>
          <w:rFonts w:ascii="Times New Roman" w:eastAsia="Times New Roman" w:hAnsi="Times New Roman" w:cs="Times New Roman"/>
          <w:b/>
          <w:bCs/>
          <w:sz w:val="28"/>
          <w:szCs w:val="28"/>
          <w:lang w:val="en-US" w:eastAsia="ru-RU"/>
        </w:rPr>
        <w:t xml:space="preserve">seminars) and </w:t>
      </w:r>
      <w:r w:rsidR="0053625B" w:rsidRPr="003E4369">
        <w:rPr>
          <w:rFonts w:ascii="Times New Roman" w:eastAsia="Times New Roman" w:hAnsi="Times New Roman" w:cs="Times New Roman"/>
          <w:b/>
          <w:bCs/>
          <w:sz w:val="28"/>
          <w:szCs w:val="28"/>
          <w:lang w:val="en-US" w:eastAsia="ru-RU"/>
        </w:rPr>
        <w:t>self-study</w:t>
      </w:r>
      <w:r w:rsidR="00366158" w:rsidRPr="003E4369">
        <w:rPr>
          <w:rFonts w:ascii="Times New Roman" w:eastAsia="Times New Roman" w:hAnsi="Times New Roman" w:cs="Times New Roman"/>
          <w:b/>
          <w:bCs/>
          <w:sz w:val="28"/>
          <w:szCs w:val="28"/>
          <w:lang w:val="en-US" w:eastAsia="ru-RU"/>
        </w:rPr>
        <w:t xml:space="preserve"> indicated </w:t>
      </w:r>
      <w:r w:rsidR="00D41331" w:rsidRPr="003E4369">
        <w:rPr>
          <w:rFonts w:ascii="Times New Roman" w:eastAsia="Times New Roman" w:hAnsi="Times New Roman" w:cs="Times New Roman"/>
          <w:b/>
          <w:bCs/>
          <w:sz w:val="28"/>
          <w:szCs w:val="28"/>
          <w:lang w:val="en-US" w:eastAsia="ru-RU"/>
        </w:rPr>
        <w:t xml:space="preserve"> </w:t>
      </w:r>
      <w:r w:rsidR="00366158" w:rsidRPr="003E4369">
        <w:rPr>
          <w:rFonts w:ascii="Times New Roman" w:eastAsia="Times New Roman" w:hAnsi="Times New Roman" w:cs="Times New Roman"/>
          <w:b/>
          <w:bCs/>
          <w:sz w:val="28"/>
          <w:szCs w:val="28"/>
          <w:lang w:val="en-US" w:eastAsia="ru-RU"/>
        </w:rPr>
        <w:t xml:space="preserve"> </w:t>
      </w:r>
    </w:p>
    <w:p w:rsidR="003E4369" w:rsidRDefault="003E4369"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rsidR="00535D08" w:rsidRPr="003E4369" w:rsidRDefault="00496A82" w:rsidP="00496A82">
      <w:pPr>
        <w:widowControl w:val="0"/>
        <w:tabs>
          <w:tab w:val="right" w:pos="851"/>
        </w:tabs>
        <w:autoSpaceDE w:val="0"/>
        <w:autoSpaceDN w:val="0"/>
        <w:adjustRightInd w:val="0"/>
        <w:spacing w:after="0" w:line="240" w:lineRule="auto"/>
        <w:ind w:firstLine="709"/>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sidR="00366158"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val="en-US" w:eastAsia="ru-RU"/>
        </w:rPr>
        <w:t>2</w:t>
      </w:r>
    </w:p>
    <w:tbl>
      <w:tblPr>
        <w:tblW w:w="4240" w:type="pct"/>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483"/>
        <w:gridCol w:w="1553"/>
      </w:tblGrid>
      <w:tr w:rsidR="00F34323" w:rsidRPr="00210828" w:rsidTr="00496A82">
        <w:tc>
          <w:tcPr>
            <w:tcW w:w="3244" w:type="pct"/>
            <w:shd w:val="clear" w:color="auto" w:fill="auto"/>
          </w:tcPr>
          <w:p w:rsidR="00F34323" w:rsidRPr="00210828" w:rsidRDefault="00F34323"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210828">
              <w:rPr>
                <w:rFonts w:ascii="Times New Roman" w:eastAsia="Times New Roman" w:hAnsi="Times New Roman" w:cs="Times New Roman"/>
                <w:b/>
                <w:sz w:val="24"/>
                <w:szCs w:val="24"/>
                <w:lang w:val="en-US" w:eastAsia="ru-RU"/>
              </w:rPr>
              <w:t xml:space="preserve">Type of work </w:t>
            </w:r>
          </w:p>
        </w:tc>
        <w:tc>
          <w:tcPr>
            <w:tcW w:w="858" w:type="pct"/>
            <w:shd w:val="clear" w:color="auto" w:fill="auto"/>
          </w:tcPr>
          <w:p w:rsidR="00F34323" w:rsidRPr="00210828" w:rsidRDefault="00F34323"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210828">
              <w:rPr>
                <w:rFonts w:ascii="Times New Roman" w:eastAsia="Times New Roman" w:hAnsi="Times New Roman" w:cs="Times New Roman"/>
                <w:b/>
                <w:sz w:val="24"/>
                <w:szCs w:val="24"/>
                <w:lang w:val="en-US" w:eastAsia="ru-RU"/>
              </w:rPr>
              <w:t xml:space="preserve">Total </w:t>
            </w:r>
          </w:p>
          <w:p w:rsidR="00F34323" w:rsidRPr="00210828" w:rsidRDefault="00F34323"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210828">
              <w:rPr>
                <w:rFonts w:ascii="Times New Roman" w:eastAsia="Times New Roman" w:hAnsi="Times New Roman" w:cs="Times New Roman"/>
                <w:b/>
                <w:sz w:val="24"/>
                <w:szCs w:val="24"/>
                <w:lang w:val="en-US" w:eastAsia="ru-RU"/>
              </w:rPr>
              <w:t xml:space="preserve">(in credits and hours)   </w:t>
            </w:r>
          </w:p>
        </w:tc>
        <w:tc>
          <w:tcPr>
            <w:tcW w:w="898" w:type="pct"/>
            <w:shd w:val="clear" w:color="auto" w:fill="auto"/>
          </w:tcPr>
          <w:p w:rsidR="00F34323" w:rsidRPr="00210828" w:rsidRDefault="00F34323" w:rsidP="00113F7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0828">
              <w:rPr>
                <w:rFonts w:ascii="Times New Roman" w:eastAsia="Times New Roman" w:hAnsi="Times New Roman" w:cs="Times New Roman"/>
                <w:b/>
                <w:sz w:val="24"/>
                <w:szCs w:val="24"/>
                <w:lang w:val="en-US" w:eastAsia="ru-RU"/>
              </w:rPr>
              <w:t xml:space="preserve">Semester 8 </w:t>
            </w:r>
            <w:r w:rsidRPr="00210828">
              <w:rPr>
                <w:rFonts w:ascii="Times New Roman" w:eastAsia="Times New Roman" w:hAnsi="Times New Roman" w:cs="Times New Roman"/>
                <w:b/>
                <w:sz w:val="24"/>
                <w:szCs w:val="24"/>
                <w:lang w:eastAsia="ru-RU"/>
              </w:rPr>
              <w:t>(</w:t>
            </w:r>
            <w:r w:rsidRPr="00210828">
              <w:rPr>
                <w:rFonts w:ascii="Times New Roman" w:eastAsia="Times New Roman" w:hAnsi="Times New Roman" w:cs="Times New Roman"/>
                <w:b/>
                <w:sz w:val="24"/>
                <w:szCs w:val="24"/>
                <w:lang w:val="en-US" w:eastAsia="ru-RU"/>
              </w:rPr>
              <w:t>in hours</w:t>
            </w:r>
            <w:r w:rsidRPr="00210828">
              <w:rPr>
                <w:rFonts w:ascii="Times New Roman" w:eastAsia="Times New Roman" w:hAnsi="Times New Roman" w:cs="Times New Roman"/>
                <w:b/>
                <w:sz w:val="24"/>
                <w:szCs w:val="24"/>
                <w:lang w:eastAsia="ru-RU"/>
              </w:rPr>
              <w:t>)</w:t>
            </w:r>
          </w:p>
        </w:tc>
      </w:tr>
      <w:tr w:rsidR="00F34323" w:rsidRPr="00210828" w:rsidTr="00496A82">
        <w:tc>
          <w:tcPr>
            <w:tcW w:w="3244" w:type="pct"/>
            <w:shd w:val="clear" w:color="auto" w:fill="auto"/>
          </w:tcPr>
          <w:p w:rsidR="00F34323" w:rsidRPr="00210828" w:rsidRDefault="00F34323" w:rsidP="00F34323">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10828">
              <w:rPr>
                <w:rFonts w:ascii="Times New Roman" w:eastAsia="Times New Roman" w:hAnsi="Times New Roman" w:cs="Times New Roman"/>
                <w:b/>
                <w:sz w:val="24"/>
                <w:szCs w:val="24"/>
                <w:lang w:val="en-US" w:eastAsia="ru-RU"/>
              </w:rPr>
              <w:t xml:space="preserve">Overall workload </w:t>
            </w:r>
            <w:r w:rsidRPr="00210828">
              <w:rPr>
                <w:rFonts w:ascii="Times New Roman" w:eastAsia="Times New Roman" w:hAnsi="Times New Roman" w:cs="Times New Roman"/>
                <w:b/>
                <w:sz w:val="24"/>
                <w:szCs w:val="24"/>
                <w:lang w:eastAsia="ru-RU"/>
              </w:rPr>
              <w:t xml:space="preserve"> </w:t>
            </w:r>
          </w:p>
        </w:tc>
        <w:tc>
          <w:tcPr>
            <w:tcW w:w="858" w:type="pct"/>
            <w:shd w:val="clear" w:color="auto" w:fill="auto"/>
            <w:vAlign w:val="center"/>
          </w:tcPr>
          <w:p w:rsidR="00F34323" w:rsidRPr="00210828" w:rsidRDefault="00F34323" w:rsidP="00F34323">
            <w:pPr>
              <w:tabs>
                <w:tab w:val="num" w:pos="0"/>
              </w:tabs>
              <w:spacing w:after="0" w:line="400" w:lineRule="exact"/>
              <w:jc w:val="center"/>
              <w:rPr>
                <w:rFonts w:ascii="Times New Roman" w:hAnsi="Times New Roman" w:cs="Times New Roman"/>
                <w:b/>
                <w:bCs/>
                <w:i/>
                <w:sz w:val="24"/>
                <w:szCs w:val="24"/>
                <w:lang w:eastAsia="ru-RU"/>
              </w:rPr>
            </w:pPr>
            <w:r w:rsidRPr="00210828">
              <w:rPr>
                <w:rFonts w:ascii="Times New Roman" w:hAnsi="Times New Roman" w:cs="Times New Roman"/>
                <w:b/>
                <w:bCs/>
                <w:i/>
                <w:sz w:val="24"/>
                <w:szCs w:val="24"/>
                <w:lang w:eastAsia="ru-RU"/>
              </w:rPr>
              <w:t>4 / 144</w:t>
            </w:r>
          </w:p>
        </w:tc>
        <w:tc>
          <w:tcPr>
            <w:tcW w:w="898" w:type="pct"/>
            <w:shd w:val="clear" w:color="auto" w:fill="auto"/>
            <w:vAlign w:val="center"/>
          </w:tcPr>
          <w:p w:rsidR="00F34323" w:rsidRPr="00210828" w:rsidRDefault="00F34323" w:rsidP="00F34323">
            <w:pPr>
              <w:tabs>
                <w:tab w:val="num" w:pos="0"/>
              </w:tabs>
              <w:spacing w:after="0" w:line="400" w:lineRule="exact"/>
              <w:jc w:val="center"/>
              <w:rPr>
                <w:rFonts w:ascii="Times New Roman" w:hAnsi="Times New Roman" w:cs="Times New Roman"/>
                <w:b/>
                <w:bCs/>
                <w:i/>
                <w:sz w:val="24"/>
                <w:szCs w:val="24"/>
                <w:lang w:eastAsia="ru-RU"/>
              </w:rPr>
            </w:pPr>
            <w:r w:rsidRPr="00210828">
              <w:rPr>
                <w:rFonts w:ascii="Times New Roman" w:hAnsi="Times New Roman" w:cs="Times New Roman"/>
                <w:b/>
                <w:bCs/>
                <w:i/>
                <w:sz w:val="24"/>
                <w:szCs w:val="24"/>
                <w:lang w:eastAsia="ru-RU"/>
              </w:rPr>
              <w:t>144</w:t>
            </w:r>
          </w:p>
        </w:tc>
      </w:tr>
      <w:tr w:rsidR="00F34323" w:rsidRPr="00210828" w:rsidTr="00496A82">
        <w:tc>
          <w:tcPr>
            <w:tcW w:w="3244" w:type="pct"/>
            <w:shd w:val="clear" w:color="auto" w:fill="auto"/>
          </w:tcPr>
          <w:p w:rsidR="00F34323" w:rsidRPr="00210828" w:rsidRDefault="00F34323" w:rsidP="00F34323">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210828">
              <w:rPr>
                <w:rFonts w:ascii="Times New Roman" w:eastAsia="Times New Roman" w:hAnsi="Times New Roman" w:cs="Times New Roman"/>
                <w:b/>
                <w:i/>
                <w:sz w:val="24"/>
                <w:szCs w:val="24"/>
                <w:lang w:val="en-US" w:eastAsia="ru-RU"/>
              </w:rPr>
              <w:t>Contact work - Class work</w:t>
            </w:r>
            <w:r w:rsidRPr="00210828">
              <w:rPr>
                <w:rFonts w:ascii="Times New Roman" w:eastAsia="Times New Roman" w:hAnsi="Times New Roman" w:cs="Times New Roman"/>
                <w:b/>
                <w:i/>
                <w:sz w:val="24"/>
                <w:szCs w:val="24"/>
                <w:lang w:eastAsia="ru-RU"/>
              </w:rPr>
              <w:t xml:space="preserve"> </w:t>
            </w:r>
            <w:r w:rsidRPr="00210828">
              <w:rPr>
                <w:rFonts w:ascii="Times New Roman" w:eastAsia="Times New Roman" w:hAnsi="Times New Roman" w:cs="Times New Roman"/>
                <w:b/>
                <w:i/>
                <w:sz w:val="24"/>
                <w:szCs w:val="24"/>
                <w:lang w:val="en-US" w:eastAsia="ru-RU"/>
              </w:rPr>
              <w:t xml:space="preserve"> </w:t>
            </w:r>
            <w:r w:rsidRPr="00210828">
              <w:rPr>
                <w:rFonts w:ascii="Times New Roman" w:eastAsia="Times New Roman" w:hAnsi="Times New Roman" w:cs="Times New Roman"/>
                <w:b/>
                <w:i/>
                <w:sz w:val="24"/>
                <w:szCs w:val="24"/>
                <w:lang w:eastAsia="ru-RU"/>
              </w:rPr>
              <w:t xml:space="preserve"> </w:t>
            </w:r>
          </w:p>
        </w:tc>
        <w:tc>
          <w:tcPr>
            <w:tcW w:w="858" w:type="pct"/>
            <w:shd w:val="clear" w:color="auto" w:fill="auto"/>
            <w:vAlign w:val="center"/>
          </w:tcPr>
          <w:p w:rsidR="00F34323" w:rsidRPr="00210828" w:rsidRDefault="00F34323" w:rsidP="00F34323">
            <w:pPr>
              <w:tabs>
                <w:tab w:val="num" w:pos="0"/>
              </w:tabs>
              <w:spacing w:after="0" w:line="400" w:lineRule="exact"/>
              <w:jc w:val="center"/>
              <w:rPr>
                <w:rFonts w:ascii="Times New Roman" w:hAnsi="Times New Roman" w:cs="Times New Roman"/>
                <w:b/>
                <w:bCs/>
                <w:i/>
                <w:sz w:val="24"/>
                <w:szCs w:val="24"/>
                <w:lang w:eastAsia="ru-RU"/>
              </w:rPr>
            </w:pPr>
            <w:r w:rsidRPr="00210828">
              <w:rPr>
                <w:rFonts w:ascii="Times New Roman" w:hAnsi="Times New Roman" w:cs="Times New Roman"/>
                <w:b/>
                <w:bCs/>
                <w:i/>
                <w:sz w:val="24"/>
                <w:szCs w:val="24"/>
                <w:lang w:eastAsia="ru-RU"/>
              </w:rPr>
              <w:t>36</w:t>
            </w:r>
          </w:p>
        </w:tc>
        <w:tc>
          <w:tcPr>
            <w:tcW w:w="898" w:type="pct"/>
            <w:shd w:val="clear" w:color="auto" w:fill="auto"/>
            <w:vAlign w:val="center"/>
          </w:tcPr>
          <w:p w:rsidR="00F34323" w:rsidRPr="00210828" w:rsidRDefault="00F34323" w:rsidP="00F34323">
            <w:pPr>
              <w:tabs>
                <w:tab w:val="num" w:pos="0"/>
              </w:tabs>
              <w:spacing w:after="0" w:line="400" w:lineRule="exact"/>
              <w:jc w:val="center"/>
              <w:rPr>
                <w:rFonts w:ascii="Times New Roman" w:hAnsi="Times New Roman" w:cs="Times New Roman"/>
                <w:b/>
                <w:bCs/>
                <w:i/>
                <w:sz w:val="24"/>
                <w:szCs w:val="24"/>
                <w:lang w:eastAsia="ru-RU"/>
              </w:rPr>
            </w:pPr>
            <w:r w:rsidRPr="00210828">
              <w:rPr>
                <w:rFonts w:ascii="Times New Roman" w:hAnsi="Times New Roman" w:cs="Times New Roman"/>
                <w:b/>
                <w:bCs/>
                <w:i/>
                <w:sz w:val="24"/>
                <w:szCs w:val="24"/>
                <w:lang w:eastAsia="ru-RU"/>
              </w:rPr>
              <w:t>36</w:t>
            </w:r>
          </w:p>
        </w:tc>
      </w:tr>
      <w:tr w:rsidR="00F34323" w:rsidRPr="00210828" w:rsidTr="00496A82">
        <w:tc>
          <w:tcPr>
            <w:tcW w:w="3244" w:type="pct"/>
            <w:shd w:val="clear" w:color="auto" w:fill="auto"/>
          </w:tcPr>
          <w:p w:rsidR="00F34323" w:rsidRPr="00210828" w:rsidRDefault="00F34323" w:rsidP="00F34323">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10828">
              <w:rPr>
                <w:rFonts w:ascii="Times New Roman" w:eastAsia="Times New Roman" w:hAnsi="Times New Roman" w:cs="Times New Roman"/>
                <w:i/>
                <w:sz w:val="24"/>
                <w:szCs w:val="24"/>
                <w:lang w:val="en-US" w:eastAsia="ru-RU"/>
              </w:rPr>
              <w:t>Lectures</w:t>
            </w:r>
            <w:r w:rsidRPr="00210828">
              <w:rPr>
                <w:rFonts w:ascii="Times New Roman" w:eastAsia="Times New Roman" w:hAnsi="Times New Roman" w:cs="Times New Roman"/>
                <w:i/>
                <w:sz w:val="24"/>
                <w:szCs w:val="24"/>
                <w:lang w:eastAsia="ru-RU"/>
              </w:rPr>
              <w:t xml:space="preserve"> </w:t>
            </w:r>
          </w:p>
        </w:tc>
        <w:tc>
          <w:tcPr>
            <w:tcW w:w="858" w:type="pct"/>
            <w:shd w:val="clear" w:color="auto" w:fill="auto"/>
            <w:vAlign w:val="center"/>
          </w:tcPr>
          <w:p w:rsidR="00F34323" w:rsidRPr="00210828" w:rsidRDefault="00F34323" w:rsidP="00F34323">
            <w:pPr>
              <w:tabs>
                <w:tab w:val="num" w:pos="0"/>
              </w:tabs>
              <w:spacing w:after="0" w:line="400" w:lineRule="exact"/>
              <w:jc w:val="center"/>
              <w:rPr>
                <w:rFonts w:ascii="Times New Roman" w:hAnsi="Times New Roman" w:cs="Times New Roman"/>
                <w:bCs/>
                <w:sz w:val="24"/>
                <w:szCs w:val="24"/>
                <w:lang w:eastAsia="ru-RU"/>
              </w:rPr>
            </w:pPr>
            <w:r w:rsidRPr="00210828">
              <w:rPr>
                <w:rFonts w:ascii="Times New Roman" w:hAnsi="Times New Roman" w:cs="Times New Roman"/>
                <w:bCs/>
                <w:sz w:val="24"/>
                <w:szCs w:val="24"/>
                <w:lang w:eastAsia="ru-RU"/>
              </w:rPr>
              <w:t>12</w:t>
            </w:r>
          </w:p>
        </w:tc>
        <w:tc>
          <w:tcPr>
            <w:tcW w:w="898" w:type="pct"/>
            <w:shd w:val="clear" w:color="auto" w:fill="auto"/>
            <w:vAlign w:val="center"/>
          </w:tcPr>
          <w:p w:rsidR="00F34323" w:rsidRPr="00210828" w:rsidRDefault="00F34323" w:rsidP="00F34323">
            <w:pPr>
              <w:tabs>
                <w:tab w:val="num" w:pos="0"/>
              </w:tabs>
              <w:spacing w:after="0" w:line="400" w:lineRule="exact"/>
              <w:jc w:val="center"/>
              <w:rPr>
                <w:rFonts w:ascii="Times New Roman" w:hAnsi="Times New Roman" w:cs="Times New Roman"/>
                <w:bCs/>
                <w:sz w:val="24"/>
                <w:szCs w:val="24"/>
                <w:lang w:eastAsia="ru-RU"/>
              </w:rPr>
            </w:pPr>
            <w:r w:rsidRPr="00210828">
              <w:rPr>
                <w:rFonts w:ascii="Times New Roman" w:hAnsi="Times New Roman" w:cs="Times New Roman"/>
                <w:bCs/>
                <w:sz w:val="24"/>
                <w:szCs w:val="24"/>
                <w:lang w:eastAsia="ru-RU"/>
              </w:rPr>
              <w:t>12</w:t>
            </w:r>
          </w:p>
        </w:tc>
      </w:tr>
      <w:tr w:rsidR="00F34323" w:rsidRPr="00210828" w:rsidTr="00496A82">
        <w:tc>
          <w:tcPr>
            <w:tcW w:w="3244" w:type="pct"/>
            <w:shd w:val="clear" w:color="auto" w:fill="auto"/>
          </w:tcPr>
          <w:p w:rsidR="00F34323" w:rsidRPr="00210828" w:rsidRDefault="00F34323" w:rsidP="00F34323">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10828">
              <w:rPr>
                <w:rFonts w:ascii="Times New Roman" w:eastAsia="Times New Roman" w:hAnsi="Times New Roman" w:cs="Times New Roman"/>
                <w:i/>
                <w:sz w:val="24"/>
                <w:szCs w:val="24"/>
                <w:lang w:val="en-US" w:eastAsia="ru-RU"/>
              </w:rPr>
              <w:t xml:space="preserve">Seminars, </w:t>
            </w:r>
            <w:proofErr w:type="spellStart"/>
            <w:r w:rsidRPr="00210828">
              <w:rPr>
                <w:rFonts w:ascii="Times New Roman" w:eastAsia="Times New Roman" w:hAnsi="Times New Roman" w:cs="Times New Roman"/>
                <w:i/>
                <w:sz w:val="24"/>
                <w:szCs w:val="24"/>
                <w:lang w:val="en-US" w:eastAsia="ru-RU"/>
              </w:rPr>
              <w:t>practicals</w:t>
            </w:r>
            <w:proofErr w:type="spellEnd"/>
            <w:r w:rsidRPr="00210828">
              <w:rPr>
                <w:rFonts w:ascii="Times New Roman" w:eastAsia="Times New Roman" w:hAnsi="Times New Roman" w:cs="Times New Roman"/>
                <w:i/>
                <w:sz w:val="24"/>
                <w:szCs w:val="24"/>
                <w:lang w:eastAsia="ru-RU"/>
              </w:rPr>
              <w:t xml:space="preserve">  </w:t>
            </w:r>
          </w:p>
        </w:tc>
        <w:tc>
          <w:tcPr>
            <w:tcW w:w="858" w:type="pct"/>
            <w:shd w:val="clear" w:color="auto" w:fill="auto"/>
            <w:vAlign w:val="center"/>
          </w:tcPr>
          <w:p w:rsidR="00F34323" w:rsidRPr="00210828" w:rsidRDefault="00F34323" w:rsidP="00F34323">
            <w:pPr>
              <w:tabs>
                <w:tab w:val="num" w:pos="0"/>
              </w:tabs>
              <w:spacing w:after="0" w:line="400" w:lineRule="exact"/>
              <w:jc w:val="center"/>
              <w:rPr>
                <w:rFonts w:ascii="Times New Roman" w:hAnsi="Times New Roman" w:cs="Times New Roman"/>
                <w:bCs/>
                <w:sz w:val="24"/>
                <w:szCs w:val="24"/>
                <w:lang w:eastAsia="ru-RU"/>
              </w:rPr>
            </w:pPr>
            <w:r w:rsidRPr="00210828">
              <w:rPr>
                <w:rFonts w:ascii="Times New Roman" w:hAnsi="Times New Roman" w:cs="Times New Roman"/>
                <w:bCs/>
                <w:sz w:val="24"/>
                <w:szCs w:val="24"/>
                <w:lang w:eastAsia="ru-RU"/>
              </w:rPr>
              <w:t>24</w:t>
            </w:r>
          </w:p>
        </w:tc>
        <w:tc>
          <w:tcPr>
            <w:tcW w:w="898" w:type="pct"/>
            <w:shd w:val="clear" w:color="auto" w:fill="auto"/>
            <w:vAlign w:val="center"/>
          </w:tcPr>
          <w:p w:rsidR="00F34323" w:rsidRPr="00210828" w:rsidRDefault="00F34323" w:rsidP="00F34323">
            <w:pPr>
              <w:tabs>
                <w:tab w:val="num" w:pos="0"/>
              </w:tabs>
              <w:spacing w:after="0" w:line="400" w:lineRule="exact"/>
              <w:jc w:val="center"/>
              <w:rPr>
                <w:rFonts w:ascii="Times New Roman" w:hAnsi="Times New Roman" w:cs="Times New Roman"/>
                <w:bCs/>
                <w:sz w:val="24"/>
                <w:szCs w:val="24"/>
                <w:lang w:eastAsia="ru-RU"/>
              </w:rPr>
            </w:pPr>
            <w:r w:rsidRPr="00210828">
              <w:rPr>
                <w:rFonts w:ascii="Times New Roman" w:hAnsi="Times New Roman" w:cs="Times New Roman"/>
                <w:bCs/>
                <w:sz w:val="24"/>
                <w:szCs w:val="24"/>
                <w:lang w:eastAsia="ru-RU"/>
              </w:rPr>
              <w:t>24</w:t>
            </w:r>
          </w:p>
        </w:tc>
      </w:tr>
      <w:tr w:rsidR="00F34323" w:rsidRPr="00210828" w:rsidTr="00496A82">
        <w:tc>
          <w:tcPr>
            <w:tcW w:w="3244" w:type="pct"/>
            <w:shd w:val="clear" w:color="auto" w:fill="auto"/>
          </w:tcPr>
          <w:p w:rsidR="00F34323" w:rsidRPr="00210828" w:rsidRDefault="00F34323" w:rsidP="00F34323">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proofErr w:type="spellStart"/>
            <w:r w:rsidRPr="00210828">
              <w:rPr>
                <w:rFonts w:ascii="Times New Roman" w:eastAsia="Times New Roman" w:hAnsi="Times New Roman" w:cs="Times New Roman"/>
                <w:b/>
                <w:i/>
                <w:sz w:val="24"/>
                <w:szCs w:val="24"/>
                <w:lang w:val="en-US" w:eastAsia="ru-RU"/>
              </w:rPr>
              <w:t>Self study</w:t>
            </w:r>
            <w:proofErr w:type="spellEnd"/>
            <w:r w:rsidRPr="00210828">
              <w:rPr>
                <w:rFonts w:ascii="Times New Roman" w:eastAsia="Times New Roman" w:hAnsi="Times New Roman" w:cs="Times New Roman"/>
                <w:b/>
                <w:i/>
                <w:sz w:val="24"/>
                <w:szCs w:val="24"/>
                <w:lang w:val="en-US" w:eastAsia="ru-RU"/>
              </w:rPr>
              <w:t xml:space="preserve"> </w:t>
            </w:r>
          </w:p>
        </w:tc>
        <w:tc>
          <w:tcPr>
            <w:tcW w:w="858" w:type="pct"/>
            <w:shd w:val="clear" w:color="auto" w:fill="auto"/>
            <w:vAlign w:val="center"/>
          </w:tcPr>
          <w:p w:rsidR="00F34323" w:rsidRPr="00210828" w:rsidRDefault="00F34323" w:rsidP="00F34323">
            <w:pPr>
              <w:tabs>
                <w:tab w:val="num" w:pos="0"/>
              </w:tabs>
              <w:spacing w:after="0" w:line="400" w:lineRule="exact"/>
              <w:jc w:val="center"/>
              <w:rPr>
                <w:rFonts w:ascii="Times New Roman" w:hAnsi="Times New Roman" w:cs="Times New Roman"/>
                <w:b/>
                <w:bCs/>
                <w:i/>
                <w:sz w:val="24"/>
                <w:szCs w:val="24"/>
                <w:lang w:eastAsia="ru-RU"/>
              </w:rPr>
            </w:pPr>
            <w:r w:rsidRPr="00210828">
              <w:rPr>
                <w:rFonts w:ascii="Times New Roman" w:hAnsi="Times New Roman" w:cs="Times New Roman"/>
                <w:b/>
                <w:bCs/>
                <w:i/>
                <w:sz w:val="24"/>
                <w:szCs w:val="24"/>
                <w:lang w:eastAsia="ru-RU"/>
              </w:rPr>
              <w:t>72</w:t>
            </w:r>
          </w:p>
        </w:tc>
        <w:tc>
          <w:tcPr>
            <w:tcW w:w="898" w:type="pct"/>
            <w:shd w:val="clear" w:color="auto" w:fill="auto"/>
            <w:vAlign w:val="center"/>
          </w:tcPr>
          <w:p w:rsidR="00F34323" w:rsidRPr="00210828" w:rsidRDefault="00F34323" w:rsidP="00F34323">
            <w:pPr>
              <w:tabs>
                <w:tab w:val="num" w:pos="0"/>
              </w:tabs>
              <w:spacing w:after="0" w:line="400" w:lineRule="exact"/>
              <w:jc w:val="center"/>
              <w:rPr>
                <w:rFonts w:ascii="Times New Roman" w:hAnsi="Times New Roman" w:cs="Times New Roman"/>
                <w:b/>
                <w:bCs/>
                <w:i/>
                <w:sz w:val="24"/>
                <w:szCs w:val="24"/>
                <w:lang w:eastAsia="ru-RU"/>
              </w:rPr>
            </w:pPr>
            <w:r w:rsidRPr="00210828">
              <w:rPr>
                <w:rFonts w:ascii="Times New Roman" w:hAnsi="Times New Roman" w:cs="Times New Roman"/>
                <w:b/>
                <w:bCs/>
                <w:i/>
                <w:sz w:val="24"/>
                <w:szCs w:val="24"/>
                <w:lang w:eastAsia="ru-RU"/>
              </w:rPr>
              <w:t>72</w:t>
            </w:r>
          </w:p>
        </w:tc>
      </w:tr>
      <w:tr w:rsidR="00F34323" w:rsidRPr="00210828" w:rsidTr="00496A82">
        <w:tc>
          <w:tcPr>
            <w:tcW w:w="3244" w:type="pct"/>
            <w:shd w:val="clear" w:color="auto" w:fill="auto"/>
          </w:tcPr>
          <w:p w:rsidR="00F34323" w:rsidRPr="00210828" w:rsidRDefault="00F34323" w:rsidP="00F34323">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0828">
              <w:rPr>
                <w:rFonts w:ascii="Times New Roman" w:eastAsia="Times New Roman" w:hAnsi="Times New Roman" w:cs="Times New Roman"/>
                <w:sz w:val="24"/>
                <w:szCs w:val="24"/>
                <w:lang w:val="en-US" w:eastAsia="ru-RU"/>
              </w:rPr>
              <w:t xml:space="preserve">Formative assessment   </w:t>
            </w:r>
          </w:p>
        </w:tc>
        <w:tc>
          <w:tcPr>
            <w:tcW w:w="858" w:type="pct"/>
            <w:shd w:val="clear" w:color="auto" w:fill="auto"/>
            <w:vAlign w:val="center"/>
          </w:tcPr>
          <w:p w:rsidR="00F34323" w:rsidRPr="00210828" w:rsidRDefault="00496A82" w:rsidP="00F34323">
            <w:pPr>
              <w:tabs>
                <w:tab w:val="num" w:pos="0"/>
              </w:tabs>
              <w:spacing w:after="0" w:line="240" w:lineRule="auto"/>
              <w:jc w:val="center"/>
              <w:rPr>
                <w:rFonts w:ascii="Times New Roman" w:hAnsi="Times New Roman" w:cs="Times New Roman"/>
                <w:bCs/>
                <w:sz w:val="24"/>
                <w:szCs w:val="24"/>
                <w:lang w:val="en-US" w:eastAsia="ru-RU"/>
              </w:rPr>
            </w:pPr>
            <w:r w:rsidRPr="00210828">
              <w:rPr>
                <w:rFonts w:ascii="Times New Roman" w:hAnsi="Times New Roman" w:cs="Times New Roman"/>
                <w:sz w:val="24"/>
                <w:szCs w:val="24"/>
                <w:lang w:val="en-US" w:eastAsia="ru-RU"/>
              </w:rPr>
              <w:t>Essay</w:t>
            </w:r>
          </w:p>
        </w:tc>
        <w:tc>
          <w:tcPr>
            <w:tcW w:w="898" w:type="pct"/>
            <w:shd w:val="clear" w:color="auto" w:fill="auto"/>
            <w:vAlign w:val="center"/>
          </w:tcPr>
          <w:p w:rsidR="00F34323" w:rsidRPr="00210828" w:rsidRDefault="00496A82" w:rsidP="00F34323">
            <w:pPr>
              <w:tabs>
                <w:tab w:val="num" w:pos="0"/>
              </w:tabs>
              <w:spacing w:after="0" w:line="240" w:lineRule="auto"/>
              <w:jc w:val="center"/>
              <w:rPr>
                <w:rFonts w:ascii="Times New Roman" w:hAnsi="Times New Roman" w:cs="Times New Roman"/>
                <w:bCs/>
                <w:sz w:val="24"/>
                <w:szCs w:val="24"/>
                <w:lang w:eastAsia="ru-RU"/>
              </w:rPr>
            </w:pPr>
            <w:r w:rsidRPr="00210828">
              <w:rPr>
                <w:rFonts w:ascii="Times New Roman" w:hAnsi="Times New Roman" w:cs="Times New Roman"/>
                <w:sz w:val="24"/>
                <w:szCs w:val="24"/>
                <w:lang w:val="en-US" w:eastAsia="ru-RU"/>
              </w:rPr>
              <w:t>Essay</w:t>
            </w:r>
          </w:p>
        </w:tc>
      </w:tr>
      <w:tr w:rsidR="00F34323" w:rsidRPr="00210828" w:rsidTr="00496A82">
        <w:tc>
          <w:tcPr>
            <w:tcW w:w="3244" w:type="pct"/>
            <w:shd w:val="clear" w:color="auto" w:fill="auto"/>
          </w:tcPr>
          <w:p w:rsidR="00F34323" w:rsidRPr="00210828" w:rsidRDefault="00F34323" w:rsidP="00F34323">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0828">
              <w:rPr>
                <w:rFonts w:ascii="Times New Roman" w:eastAsia="Times New Roman" w:hAnsi="Times New Roman" w:cs="Times New Roman"/>
                <w:sz w:val="24"/>
                <w:szCs w:val="24"/>
                <w:lang w:val="en-US" w:eastAsia="ru-RU"/>
              </w:rPr>
              <w:t xml:space="preserve">Summative assessment   </w:t>
            </w:r>
          </w:p>
        </w:tc>
        <w:tc>
          <w:tcPr>
            <w:tcW w:w="858" w:type="pct"/>
            <w:shd w:val="clear" w:color="auto" w:fill="auto"/>
            <w:vAlign w:val="center"/>
          </w:tcPr>
          <w:p w:rsidR="00F34323" w:rsidRPr="00210828" w:rsidRDefault="00496A82" w:rsidP="00F34323">
            <w:pPr>
              <w:tabs>
                <w:tab w:val="num" w:pos="0"/>
              </w:tabs>
              <w:spacing w:after="0" w:line="400" w:lineRule="exact"/>
              <w:jc w:val="center"/>
              <w:rPr>
                <w:rFonts w:ascii="Times New Roman" w:hAnsi="Times New Roman" w:cs="Times New Roman"/>
                <w:bCs/>
                <w:sz w:val="24"/>
                <w:szCs w:val="24"/>
                <w:lang w:val="en-US" w:eastAsia="ru-RU"/>
              </w:rPr>
            </w:pPr>
            <w:r w:rsidRPr="00210828">
              <w:rPr>
                <w:rFonts w:ascii="Times New Roman" w:hAnsi="Times New Roman" w:cs="Times New Roman"/>
                <w:bCs/>
                <w:sz w:val="24"/>
                <w:szCs w:val="24"/>
                <w:lang w:val="en-US" w:eastAsia="ru-RU"/>
              </w:rPr>
              <w:t>Credit</w:t>
            </w:r>
          </w:p>
        </w:tc>
        <w:tc>
          <w:tcPr>
            <w:tcW w:w="898" w:type="pct"/>
            <w:shd w:val="clear" w:color="auto" w:fill="auto"/>
            <w:vAlign w:val="center"/>
          </w:tcPr>
          <w:p w:rsidR="00F34323" w:rsidRPr="00210828" w:rsidRDefault="00496A82" w:rsidP="00F34323">
            <w:pPr>
              <w:tabs>
                <w:tab w:val="num" w:pos="0"/>
              </w:tabs>
              <w:spacing w:after="0" w:line="400" w:lineRule="exact"/>
              <w:jc w:val="center"/>
              <w:rPr>
                <w:rFonts w:ascii="Times New Roman" w:hAnsi="Times New Roman" w:cs="Times New Roman"/>
                <w:bCs/>
                <w:sz w:val="24"/>
                <w:szCs w:val="24"/>
                <w:lang w:val="en-US" w:eastAsia="ru-RU"/>
              </w:rPr>
            </w:pPr>
            <w:r w:rsidRPr="00210828">
              <w:rPr>
                <w:rFonts w:ascii="Times New Roman" w:hAnsi="Times New Roman" w:cs="Times New Roman"/>
                <w:bCs/>
                <w:sz w:val="24"/>
                <w:szCs w:val="24"/>
                <w:lang w:val="en-US" w:eastAsia="ru-RU"/>
              </w:rPr>
              <w:t>Credit</w:t>
            </w:r>
          </w:p>
        </w:tc>
      </w:tr>
    </w:tbl>
    <w:p w:rsidR="00535D08" w:rsidRPr="00210828" w:rsidRDefault="00535D08" w:rsidP="00535D08">
      <w:pPr>
        <w:spacing w:after="0" w:line="240" w:lineRule="auto"/>
        <w:jc w:val="both"/>
        <w:rPr>
          <w:rFonts w:ascii="Times New Roman" w:eastAsia="Times New Roman" w:hAnsi="Times New Roman" w:cs="Times New Roman"/>
          <w:sz w:val="24"/>
          <w:szCs w:val="24"/>
          <w:lang w:val="en-US" w:eastAsia="ru-RU"/>
        </w:rPr>
      </w:pPr>
    </w:p>
    <w:p w:rsidR="00496A82" w:rsidRPr="00496A82"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5. </w:t>
      </w:r>
      <w:r w:rsidR="002101EF" w:rsidRPr="003E4369">
        <w:rPr>
          <w:rFonts w:ascii="Times New Roman" w:eastAsia="Times New Roman" w:hAnsi="Times New Roman" w:cs="Times New Roman"/>
          <w:b/>
          <w:bCs/>
          <w:sz w:val="28"/>
          <w:szCs w:val="28"/>
          <w:lang w:val="en-US" w:eastAsia="ru-RU"/>
        </w:rPr>
        <w:t>Subject</w:t>
      </w:r>
      <w:r w:rsidR="00D66CE7" w:rsidRPr="003E4369">
        <w:rPr>
          <w:rFonts w:ascii="Times New Roman" w:eastAsia="Times New Roman" w:hAnsi="Times New Roman" w:cs="Times New Roman"/>
          <w:b/>
          <w:bCs/>
          <w:sz w:val="28"/>
          <w:szCs w:val="28"/>
          <w:lang w:val="en-US" w:eastAsia="ru-RU"/>
        </w:rPr>
        <w:t xml:space="preserve"> content</w:t>
      </w:r>
      <w:r w:rsidR="0053625B" w:rsidRPr="003E4369">
        <w:rPr>
          <w:rFonts w:ascii="Times New Roman" w:eastAsia="Times New Roman" w:hAnsi="Times New Roman" w:cs="Times New Roman"/>
          <w:b/>
          <w:bCs/>
          <w:sz w:val="28"/>
          <w:szCs w:val="28"/>
          <w:lang w:val="en-US" w:eastAsia="ru-RU"/>
        </w:rPr>
        <w:t xml:space="preserve"> (</w:t>
      </w:r>
      <w:r w:rsidR="00D66CE7" w:rsidRPr="003E4369">
        <w:rPr>
          <w:rFonts w:ascii="Times New Roman" w:eastAsia="Times New Roman" w:hAnsi="Times New Roman" w:cs="Times New Roman"/>
          <w:b/>
          <w:bCs/>
          <w:sz w:val="28"/>
          <w:szCs w:val="28"/>
          <w:lang w:val="en-US" w:eastAsia="ru-RU"/>
        </w:rPr>
        <w:t>with</w:t>
      </w:r>
      <w:r w:rsidR="00617EA1" w:rsidRPr="003E4369">
        <w:rPr>
          <w:rFonts w:ascii="Times New Roman" w:eastAsia="Times New Roman" w:hAnsi="Times New Roman" w:cs="Times New Roman"/>
          <w:b/>
          <w:bCs/>
          <w:sz w:val="28"/>
          <w:szCs w:val="28"/>
          <w:lang w:val="en-US" w:eastAsia="ru-RU"/>
        </w:rPr>
        <w:t xml:space="preserve"> </w:t>
      </w:r>
      <w:r w:rsidR="00B62ED8" w:rsidRPr="003E4369">
        <w:rPr>
          <w:rFonts w:ascii="Times New Roman" w:eastAsia="Times New Roman" w:hAnsi="Times New Roman" w:cs="Times New Roman"/>
          <w:b/>
          <w:bCs/>
          <w:sz w:val="28"/>
          <w:szCs w:val="28"/>
          <w:lang w:val="en-US" w:eastAsia="ru-RU"/>
        </w:rPr>
        <w:t xml:space="preserve">the </w:t>
      </w:r>
      <w:r w:rsidR="0053625B" w:rsidRPr="003E4369">
        <w:rPr>
          <w:rFonts w:ascii="Times New Roman" w:eastAsia="Times New Roman" w:hAnsi="Times New Roman" w:cs="Times New Roman"/>
          <w:b/>
          <w:bCs/>
          <w:sz w:val="28"/>
          <w:szCs w:val="28"/>
          <w:lang w:val="en-US" w:eastAsia="ru-RU"/>
        </w:rPr>
        <w:t xml:space="preserve">thematic </w:t>
      </w:r>
      <w:r w:rsidR="00617EA1" w:rsidRPr="003E4369">
        <w:rPr>
          <w:rFonts w:ascii="Times New Roman" w:eastAsia="Times New Roman" w:hAnsi="Times New Roman" w:cs="Times New Roman"/>
          <w:b/>
          <w:bCs/>
          <w:sz w:val="28"/>
          <w:szCs w:val="28"/>
          <w:lang w:val="en-US" w:eastAsia="ru-RU"/>
        </w:rPr>
        <w:t>components</w:t>
      </w:r>
      <w:r w:rsidR="00D66CE7" w:rsidRPr="003E4369">
        <w:rPr>
          <w:rFonts w:ascii="Times New Roman" w:eastAsia="Times New Roman" w:hAnsi="Times New Roman" w:cs="Times New Roman"/>
          <w:b/>
          <w:bCs/>
          <w:sz w:val="28"/>
          <w:szCs w:val="28"/>
          <w:lang w:val="en-US" w:eastAsia="ru-RU"/>
        </w:rPr>
        <w:t xml:space="preserve"> </w:t>
      </w:r>
      <w:r w:rsidR="00617EA1" w:rsidRPr="003E4369">
        <w:rPr>
          <w:rFonts w:ascii="Times New Roman" w:eastAsia="Times New Roman" w:hAnsi="Times New Roman" w:cs="Times New Roman"/>
          <w:b/>
          <w:bCs/>
          <w:sz w:val="28"/>
          <w:szCs w:val="28"/>
          <w:lang w:val="en-US" w:eastAsia="ru-RU"/>
        </w:rPr>
        <w:t>indicated</w:t>
      </w:r>
      <w:r w:rsidR="00496A82">
        <w:rPr>
          <w:rFonts w:ascii="Times New Roman" w:eastAsia="Times New Roman" w:hAnsi="Times New Roman" w:cs="Times New Roman"/>
          <w:b/>
          <w:bCs/>
          <w:sz w:val="28"/>
          <w:szCs w:val="28"/>
          <w:lang w:val="en-US" w:eastAsia="ru-RU"/>
        </w:rPr>
        <w:t>,</w:t>
      </w:r>
      <w:r w:rsidR="00496A82" w:rsidRPr="00496A82">
        <w:rPr>
          <w:rFonts w:ascii="Times New Roman" w:eastAsia="Times New Roman" w:hAnsi="Times New Roman" w:cs="Times New Roman"/>
          <w:bCs/>
          <w:sz w:val="28"/>
          <w:szCs w:val="28"/>
          <w:lang w:val="en-US" w:eastAsia="ru-RU"/>
        </w:rPr>
        <w:t xml:space="preserve"> </w:t>
      </w:r>
      <w:r w:rsidR="00496A82" w:rsidRPr="00496A82">
        <w:rPr>
          <w:rFonts w:ascii="Times New Roman" w:eastAsia="Times New Roman" w:hAnsi="Times New Roman" w:cs="Times New Roman"/>
          <w:b/>
          <w:sz w:val="28"/>
          <w:szCs w:val="28"/>
          <w:lang w:val="en-US" w:eastAsia="ru-RU"/>
        </w:rPr>
        <w:t>its volumes (in academic hours) and types of training.</w:t>
      </w:r>
    </w:p>
    <w:p w:rsidR="00496A82" w:rsidRPr="00496A82" w:rsidRDefault="00496A82"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496A82">
        <w:rPr>
          <w:rFonts w:ascii="Times New Roman" w:eastAsia="Times New Roman" w:hAnsi="Times New Roman" w:cs="Times New Roman"/>
          <w:b/>
          <w:sz w:val="28"/>
          <w:szCs w:val="28"/>
          <w:lang w:val="en-US" w:eastAsia="ru-RU"/>
        </w:rPr>
        <w:t>5.1. Subject content</w:t>
      </w:r>
    </w:p>
    <w:p w:rsidR="00496A82" w:rsidRPr="00496A82" w:rsidRDefault="00496A82" w:rsidP="00496A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496A82">
        <w:rPr>
          <w:rFonts w:ascii="Times New Roman" w:eastAsia="Times New Roman" w:hAnsi="Times New Roman" w:cs="Times New Roman"/>
          <w:b/>
          <w:sz w:val="28"/>
          <w:szCs w:val="28"/>
          <w:lang w:val="en-US" w:eastAsia="ru-RU"/>
        </w:rPr>
        <w:t>Topic 1. The concept of corporation and corporate law</w:t>
      </w:r>
    </w:p>
    <w:p w:rsidR="00496A82" w:rsidRPr="00496A82" w:rsidRDefault="00496A82" w:rsidP="00496A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96A82">
        <w:rPr>
          <w:rFonts w:ascii="Times New Roman" w:eastAsia="Times New Roman" w:hAnsi="Times New Roman" w:cs="Times New Roman"/>
          <w:bCs/>
          <w:sz w:val="28"/>
          <w:szCs w:val="28"/>
          <w:lang w:val="en-US" w:eastAsia="ru-RU"/>
        </w:rPr>
        <w:t xml:space="preserve">The legal system of the Russian Federation. The concept of corporate law. </w:t>
      </w:r>
      <w:r w:rsidR="00806C5C">
        <w:rPr>
          <w:rFonts w:ascii="Times New Roman" w:eastAsia="Times New Roman" w:hAnsi="Times New Roman" w:cs="Times New Roman"/>
          <w:bCs/>
          <w:sz w:val="28"/>
          <w:szCs w:val="28"/>
          <w:lang w:val="en-US" w:eastAsia="ru-RU"/>
        </w:rPr>
        <w:t>C</w:t>
      </w:r>
      <w:r w:rsidRPr="00496A82">
        <w:rPr>
          <w:rFonts w:ascii="Times New Roman" w:eastAsia="Times New Roman" w:hAnsi="Times New Roman" w:cs="Times New Roman"/>
          <w:bCs/>
          <w:sz w:val="28"/>
          <w:szCs w:val="28"/>
          <w:lang w:val="en-US" w:eastAsia="ru-RU"/>
        </w:rPr>
        <w:t>ombination of imperative and dispositive methods in corporate law.</w:t>
      </w:r>
    </w:p>
    <w:p w:rsidR="00496A82" w:rsidRPr="00496A82" w:rsidRDefault="00496A82" w:rsidP="00496A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96A82">
        <w:rPr>
          <w:rFonts w:ascii="Times New Roman" w:eastAsia="Times New Roman" w:hAnsi="Times New Roman" w:cs="Times New Roman"/>
          <w:bCs/>
          <w:sz w:val="28"/>
          <w:szCs w:val="28"/>
          <w:lang w:val="en-US" w:eastAsia="ru-RU"/>
        </w:rPr>
        <w:t>The concept and types of corporate law</w:t>
      </w:r>
      <w:r w:rsidR="00806C5C">
        <w:rPr>
          <w:rFonts w:ascii="Times New Roman" w:eastAsia="Times New Roman" w:hAnsi="Times New Roman" w:cs="Times New Roman"/>
          <w:bCs/>
          <w:sz w:val="28"/>
          <w:szCs w:val="28"/>
          <w:lang w:val="en-US" w:eastAsia="ru-RU"/>
        </w:rPr>
        <w:t xml:space="preserve">`s </w:t>
      </w:r>
      <w:r w:rsidR="00806C5C" w:rsidRPr="00496A82">
        <w:rPr>
          <w:rFonts w:ascii="Times New Roman" w:eastAsia="Times New Roman" w:hAnsi="Times New Roman" w:cs="Times New Roman"/>
          <w:bCs/>
          <w:sz w:val="28"/>
          <w:szCs w:val="28"/>
          <w:lang w:val="en-US" w:eastAsia="ru-RU"/>
        </w:rPr>
        <w:t>principles</w:t>
      </w:r>
      <w:r w:rsidRPr="00496A82">
        <w:rPr>
          <w:rFonts w:ascii="Times New Roman" w:eastAsia="Times New Roman" w:hAnsi="Times New Roman" w:cs="Times New Roman"/>
          <w:bCs/>
          <w:sz w:val="28"/>
          <w:szCs w:val="28"/>
          <w:lang w:val="en-US" w:eastAsia="ru-RU"/>
        </w:rPr>
        <w:t>.</w:t>
      </w:r>
    </w:p>
    <w:p w:rsidR="00496A82" w:rsidRPr="00496A82" w:rsidRDefault="00496A82" w:rsidP="00496A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96A82">
        <w:rPr>
          <w:rFonts w:ascii="Times New Roman" w:eastAsia="Times New Roman" w:hAnsi="Times New Roman" w:cs="Times New Roman"/>
          <w:bCs/>
          <w:sz w:val="28"/>
          <w:szCs w:val="28"/>
          <w:lang w:val="en-US" w:eastAsia="ru-RU"/>
        </w:rPr>
        <w:t xml:space="preserve">Corporate norms and </w:t>
      </w:r>
      <w:r w:rsidR="00806C5C">
        <w:rPr>
          <w:rFonts w:ascii="Times New Roman" w:eastAsia="Times New Roman" w:hAnsi="Times New Roman" w:cs="Times New Roman"/>
          <w:bCs/>
          <w:sz w:val="28"/>
          <w:szCs w:val="28"/>
          <w:lang w:val="en-US" w:eastAsia="ru-RU"/>
        </w:rPr>
        <w:t>its</w:t>
      </w:r>
      <w:r w:rsidRPr="00496A82">
        <w:rPr>
          <w:rFonts w:ascii="Times New Roman" w:eastAsia="Times New Roman" w:hAnsi="Times New Roman" w:cs="Times New Roman"/>
          <w:bCs/>
          <w:sz w:val="28"/>
          <w:szCs w:val="28"/>
          <w:lang w:val="en-US" w:eastAsia="ru-RU"/>
        </w:rPr>
        <w:t xml:space="preserve"> types. Corporate Governance Code as a Source of Corporate Law. Constituent documents of the corporation. Local corporate acts.</w:t>
      </w:r>
    </w:p>
    <w:p w:rsidR="00496A82" w:rsidRPr="00496A82" w:rsidRDefault="00496A82" w:rsidP="00496A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96A82">
        <w:rPr>
          <w:rFonts w:ascii="Times New Roman" w:eastAsia="Times New Roman" w:hAnsi="Times New Roman" w:cs="Times New Roman"/>
          <w:bCs/>
          <w:sz w:val="28"/>
          <w:szCs w:val="28"/>
          <w:lang w:val="en-US" w:eastAsia="ru-RU"/>
        </w:rPr>
        <w:t>The system of legal entities in the Russian Federation. C</w:t>
      </w:r>
      <w:r w:rsidR="00806C5C">
        <w:rPr>
          <w:rFonts w:ascii="Times New Roman" w:eastAsia="Times New Roman" w:hAnsi="Times New Roman" w:cs="Times New Roman"/>
          <w:bCs/>
          <w:sz w:val="28"/>
          <w:szCs w:val="28"/>
          <w:lang w:val="en-US" w:eastAsia="ru-RU"/>
        </w:rPr>
        <w:t>oncept of c</w:t>
      </w:r>
      <w:r w:rsidRPr="00496A82">
        <w:rPr>
          <w:rFonts w:ascii="Times New Roman" w:eastAsia="Times New Roman" w:hAnsi="Times New Roman" w:cs="Times New Roman"/>
          <w:bCs/>
          <w:sz w:val="28"/>
          <w:szCs w:val="28"/>
          <w:lang w:val="en-US" w:eastAsia="ru-RU"/>
        </w:rPr>
        <w:t>orporate organization. Corporation</w:t>
      </w:r>
      <w:r w:rsidR="00806C5C">
        <w:rPr>
          <w:rFonts w:ascii="Times New Roman" w:eastAsia="Times New Roman" w:hAnsi="Times New Roman" w:cs="Times New Roman"/>
          <w:bCs/>
          <w:sz w:val="28"/>
          <w:szCs w:val="28"/>
          <w:lang w:val="en-US" w:eastAsia="ru-RU"/>
        </w:rPr>
        <w:t xml:space="preserve"> is</w:t>
      </w:r>
      <w:r w:rsidRPr="00496A82">
        <w:rPr>
          <w:rFonts w:ascii="Times New Roman" w:eastAsia="Times New Roman" w:hAnsi="Times New Roman" w:cs="Times New Roman"/>
          <w:bCs/>
          <w:sz w:val="28"/>
          <w:szCs w:val="28"/>
          <w:lang w:val="en-US" w:eastAsia="ru-RU"/>
        </w:rPr>
        <w:t xml:space="preserve"> in the broad and narrow sense.</w:t>
      </w:r>
    </w:p>
    <w:p w:rsidR="00496A82" w:rsidRPr="00496A82" w:rsidRDefault="00496A82" w:rsidP="00496A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96A82">
        <w:rPr>
          <w:rFonts w:ascii="Times New Roman" w:eastAsia="Times New Roman" w:hAnsi="Times New Roman" w:cs="Times New Roman"/>
          <w:bCs/>
          <w:sz w:val="28"/>
          <w:szCs w:val="28"/>
          <w:lang w:val="en-US" w:eastAsia="ru-RU"/>
        </w:rPr>
        <w:t>Legal entity structure. Organizational unity. Name and place of registration of the legal entity. Types of corporate legal entities in the Russian Federation. System of governing bodies of a corporate legal entity</w:t>
      </w:r>
      <w:r w:rsidR="00806C5C">
        <w:rPr>
          <w:rFonts w:ascii="Times New Roman" w:eastAsia="Times New Roman" w:hAnsi="Times New Roman" w:cs="Times New Roman"/>
          <w:bCs/>
          <w:sz w:val="28"/>
          <w:szCs w:val="28"/>
          <w:lang w:val="en-US" w:eastAsia="ru-RU"/>
        </w:rPr>
        <w:t>.</w:t>
      </w:r>
    </w:p>
    <w:p w:rsidR="00496A82" w:rsidRPr="00496A82" w:rsidRDefault="00496A82" w:rsidP="00496A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96A82">
        <w:rPr>
          <w:rFonts w:ascii="Times New Roman" w:eastAsia="Times New Roman" w:hAnsi="Times New Roman" w:cs="Times New Roman"/>
          <w:bCs/>
          <w:sz w:val="28"/>
          <w:szCs w:val="28"/>
          <w:lang w:val="en-US" w:eastAsia="ru-RU"/>
        </w:rPr>
        <w:t>Creation of a corporation: founders of the organization, stages of creation, legislative regulation.</w:t>
      </w:r>
    </w:p>
    <w:p w:rsidR="00496A82" w:rsidRDefault="00496A82" w:rsidP="00496A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96A82">
        <w:rPr>
          <w:rFonts w:ascii="Times New Roman" w:eastAsia="Times New Roman" w:hAnsi="Times New Roman" w:cs="Times New Roman"/>
          <w:bCs/>
          <w:sz w:val="28"/>
          <w:szCs w:val="28"/>
          <w:lang w:val="en-US" w:eastAsia="ru-RU"/>
        </w:rPr>
        <w:t xml:space="preserve">Reorganization of </w:t>
      </w:r>
      <w:r w:rsidR="00806C5C">
        <w:rPr>
          <w:rFonts w:ascii="Times New Roman" w:eastAsia="Times New Roman" w:hAnsi="Times New Roman" w:cs="Times New Roman"/>
          <w:bCs/>
          <w:sz w:val="28"/>
          <w:szCs w:val="28"/>
          <w:lang w:val="en-US" w:eastAsia="ru-RU"/>
        </w:rPr>
        <w:t>a</w:t>
      </w:r>
      <w:r w:rsidRPr="00496A82">
        <w:rPr>
          <w:rFonts w:ascii="Times New Roman" w:eastAsia="Times New Roman" w:hAnsi="Times New Roman" w:cs="Times New Roman"/>
          <w:bCs/>
          <w:sz w:val="28"/>
          <w:szCs w:val="28"/>
          <w:lang w:val="en-US" w:eastAsia="ru-RU"/>
        </w:rPr>
        <w:t xml:space="preserve"> corporation. Liquidation of a corporation: concept, types, stages.</w:t>
      </w:r>
    </w:p>
    <w:p w:rsidR="00496A82" w:rsidRDefault="00496A82"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806C5C" w:rsidRPr="00806C5C" w:rsidRDefault="00806C5C" w:rsidP="00806C5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806C5C">
        <w:rPr>
          <w:rFonts w:ascii="Times New Roman" w:eastAsia="Times New Roman" w:hAnsi="Times New Roman" w:cs="Times New Roman"/>
          <w:b/>
          <w:sz w:val="28"/>
          <w:szCs w:val="28"/>
          <w:lang w:val="en-US" w:eastAsia="ru-RU"/>
        </w:rPr>
        <w:t>Topic 2. System of governing bodies of a corporate legal entity</w:t>
      </w:r>
    </w:p>
    <w:p w:rsidR="00806C5C" w:rsidRPr="00806C5C" w:rsidRDefault="00806C5C" w:rsidP="00806C5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06C5C">
        <w:rPr>
          <w:rFonts w:ascii="Times New Roman" w:eastAsia="Times New Roman" w:hAnsi="Times New Roman" w:cs="Times New Roman"/>
          <w:bCs/>
          <w:sz w:val="28"/>
          <w:szCs w:val="28"/>
          <w:lang w:val="en-US" w:eastAsia="ru-RU"/>
        </w:rPr>
        <w:t xml:space="preserve">The concept of </w:t>
      </w:r>
      <w:r>
        <w:rPr>
          <w:rFonts w:ascii="Times New Roman" w:eastAsia="Times New Roman" w:hAnsi="Times New Roman" w:cs="Times New Roman"/>
          <w:bCs/>
          <w:sz w:val="28"/>
          <w:szCs w:val="28"/>
          <w:lang w:val="en-US" w:eastAsia="ru-RU"/>
        </w:rPr>
        <w:t>a</w:t>
      </w:r>
      <w:r w:rsidRPr="00806C5C">
        <w:rPr>
          <w:rFonts w:ascii="Times New Roman" w:eastAsia="Times New Roman" w:hAnsi="Times New Roman" w:cs="Times New Roman"/>
          <w:bCs/>
          <w:sz w:val="28"/>
          <w:szCs w:val="28"/>
          <w:lang w:val="en-US" w:eastAsia="ru-RU"/>
        </w:rPr>
        <w:t xml:space="preserve"> structure of legal entity. Organizational unity as a sign of a legal entity.</w:t>
      </w:r>
    </w:p>
    <w:p w:rsidR="00806C5C" w:rsidRPr="00806C5C" w:rsidRDefault="00806C5C" w:rsidP="00806C5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06C5C">
        <w:rPr>
          <w:rFonts w:ascii="Times New Roman" w:eastAsia="Times New Roman" w:hAnsi="Times New Roman" w:cs="Times New Roman"/>
          <w:bCs/>
          <w:sz w:val="28"/>
          <w:szCs w:val="28"/>
          <w:lang w:val="en-US" w:eastAsia="ru-RU"/>
        </w:rPr>
        <w:t xml:space="preserve">General meeting as the highest governing body in the corporation. Concept, competence and convocation of </w:t>
      </w:r>
      <w:r w:rsidR="006A42DC">
        <w:rPr>
          <w:rFonts w:ascii="Times New Roman" w:eastAsia="Times New Roman" w:hAnsi="Times New Roman" w:cs="Times New Roman"/>
          <w:bCs/>
          <w:sz w:val="28"/>
          <w:szCs w:val="28"/>
          <w:lang w:val="en-US" w:eastAsia="ru-RU"/>
        </w:rPr>
        <w:t>a</w:t>
      </w:r>
      <w:r w:rsidRPr="00806C5C">
        <w:rPr>
          <w:rFonts w:ascii="Times New Roman" w:eastAsia="Times New Roman" w:hAnsi="Times New Roman" w:cs="Times New Roman"/>
          <w:bCs/>
          <w:sz w:val="28"/>
          <w:szCs w:val="28"/>
          <w:lang w:val="en-US" w:eastAsia="ru-RU"/>
        </w:rPr>
        <w:t xml:space="preserve"> general meeting. Making decisions at </w:t>
      </w:r>
      <w:r w:rsidR="006A42DC">
        <w:rPr>
          <w:rFonts w:ascii="Times New Roman" w:eastAsia="Times New Roman" w:hAnsi="Times New Roman" w:cs="Times New Roman"/>
          <w:bCs/>
          <w:sz w:val="28"/>
          <w:szCs w:val="28"/>
          <w:lang w:val="en-US" w:eastAsia="ru-RU"/>
        </w:rPr>
        <w:t>a</w:t>
      </w:r>
      <w:r w:rsidRPr="00806C5C">
        <w:rPr>
          <w:rFonts w:ascii="Times New Roman" w:eastAsia="Times New Roman" w:hAnsi="Times New Roman" w:cs="Times New Roman"/>
          <w:bCs/>
          <w:sz w:val="28"/>
          <w:szCs w:val="28"/>
          <w:lang w:val="en-US" w:eastAsia="ru-RU"/>
        </w:rPr>
        <w:t xml:space="preserve"> general meeting. Minutes </w:t>
      </w:r>
      <w:r w:rsidR="00A243D6">
        <w:rPr>
          <w:rFonts w:ascii="Times New Roman" w:eastAsia="Times New Roman" w:hAnsi="Times New Roman" w:cs="Times New Roman"/>
          <w:bCs/>
          <w:sz w:val="28"/>
          <w:szCs w:val="28"/>
          <w:lang w:val="en-US" w:eastAsia="ru-RU"/>
        </w:rPr>
        <w:t xml:space="preserve">as </w:t>
      </w:r>
      <w:r w:rsidRPr="00806C5C">
        <w:rPr>
          <w:rFonts w:ascii="Times New Roman" w:eastAsia="Times New Roman" w:hAnsi="Times New Roman" w:cs="Times New Roman"/>
          <w:bCs/>
          <w:sz w:val="28"/>
          <w:szCs w:val="28"/>
          <w:lang w:val="en-US" w:eastAsia="ru-RU"/>
        </w:rPr>
        <w:t>general meeting</w:t>
      </w:r>
      <w:r w:rsidR="006A42DC">
        <w:rPr>
          <w:rFonts w:ascii="Times New Roman" w:eastAsia="Times New Roman" w:hAnsi="Times New Roman" w:cs="Times New Roman"/>
          <w:bCs/>
          <w:sz w:val="28"/>
          <w:szCs w:val="28"/>
          <w:lang w:val="en-US" w:eastAsia="ru-RU"/>
        </w:rPr>
        <w:t>`s decisions</w:t>
      </w:r>
      <w:r w:rsidRPr="00806C5C">
        <w:rPr>
          <w:rFonts w:ascii="Times New Roman" w:eastAsia="Times New Roman" w:hAnsi="Times New Roman" w:cs="Times New Roman"/>
          <w:bCs/>
          <w:sz w:val="28"/>
          <w:szCs w:val="28"/>
          <w:lang w:val="en-US" w:eastAsia="ru-RU"/>
        </w:rPr>
        <w:t>. Counting commission.</w:t>
      </w:r>
    </w:p>
    <w:p w:rsidR="00806C5C" w:rsidRPr="00806C5C" w:rsidRDefault="00806C5C" w:rsidP="00806C5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06C5C">
        <w:rPr>
          <w:rFonts w:ascii="Times New Roman" w:eastAsia="Times New Roman" w:hAnsi="Times New Roman" w:cs="Times New Roman"/>
          <w:bCs/>
          <w:sz w:val="28"/>
          <w:szCs w:val="28"/>
          <w:lang w:val="en-US" w:eastAsia="ru-RU"/>
        </w:rPr>
        <w:t xml:space="preserve">Executive bodies of </w:t>
      </w:r>
      <w:r w:rsidR="006A42DC">
        <w:rPr>
          <w:rFonts w:ascii="Times New Roman" w:eastAsia="Times New Roman" w:hAnsi="Times New Roman" w:cs="Times New Roman"/>
          <w:bCs/>
          <w:sz w:val="28"/>
          <w:szCs w:val="28"/>
          <w:lang w:val="en-US" w:eastAsia="ru-RU"/>
        </w:rPr>
        <w:t>a</w:t>
      </w:r>
      <w:r w:rsidRPr="00806C5C">
        <w:rPr>
          <w:rFonts w:ascii="Times New Roman" w:eastAsia="Times New Roman" w:hAnsi="Times New Roman" w:cs="Times New Roman"/>
          <w:bCs/>
          <w:sz w:val="28"/>
          <w:szCs w:val="28"/>
          <w:lang w:val="en-US" w:eastAsia="ru-RU"/>
        </w:rPr>
        <w:t xml:space="preserve"> corporation. Sole executive body of </w:t>
      </w:r>
      <w:r w:rsidR="006A42DC">
        <w:rPr>
          <w:rFonts w:ascii="Times New Roman" w:eastAsia="Times New Roman" w:hAnsi="Times New Roman" w:cs="Times New Roman"/>
          <w:bCs/>
          <w:sz w:val="28"/>
          <w:szCs w:val="28"/>
          <w:lang w:val="en-US" w:eastAsia="ru-RU"/>
        </w:rPr>
        <w:t>a</w:t>
      </w:r>
      <w:r w:rsidRPr="00806C5C">
        <w:rPr>
          <w:rFonts w:ascii="Times New Roman" w:eastAsia="Times New Roman" w:hAnsi="Times New Roman" w:cs="Times New Roman"/>
          <w:bCs/>
          <w:sz w:val="28"/>
          <w:szCs w:val="28"/>
          <w:lang w:val="en-US" w:eastAsia="ru-RU"/>
        </w:rPr>
        <w:t xml:space="preserve"> corporation (</w:t>
      </w:r>
      <w:r w:rsidR="006A42DC">
        <w:rPr>
          <w:rFonts w:ascii="Times New Roman" w:eastAsia="Times New Roman" w:hAnsi="Times New Roman" w:cs="Times New Roman"/>
          <w:bCs/>
          <w:sz w:val="28"/>
          <w:szCs w:val="28"/>
          <w:lang w:val="en-US" w:eastAsia="ru-RU"/>
        </w:rPr>
        <w:t>CE</w:t>
      </w:r>
      <w:r w:rsidRPr="00806C5C">
        <w:rPr>
          <w:rFonts w:ascii="Times New Roman" w:eastAsia="Times New Roman" w:hAnsi="Times New Roman" w:cs="Times New Roman"/>
          <w:bCs/>
          <w:sz w:val="28"/>
          <w:szCs w:val="28"/>
          <w:lang w:val="en-US" w:eastAsia="ru-RU"/>
        </w:rPr>
        <w:t xml:space="preserve">O). </w:t>
      </w:r>
      <w:r w:rsidRPr="00806C5C">
        <w:rPr>
          <w:rFonts w:ascii="Times New Roman" w:eastAsia="Times New Roman" w:hAnsi="Times New Roman" w:cs="Times New Roman"/>
          <w:bCs/>
          <w:sz w:val="28"/>
          <w:szCs w:val="28"/>
          <w:lang w:val="en-US" w:eastAsia="ru-RU"/>
        </w:rPr>
        <w:lastRenderedPageBreak/>
        <w:t xml:space="preserve">Powers of the sole executive body. The procedure </w:t>
      </w:r>
      <w:r w:rsidR="00A243D6">
        <w:rPr>
          <w:rFonts w:ascii="Times New Roman" w:eastAsia="Times New Roman" w:hAnsi="Times New Roman" w:cs="Times New Roman"/>
          <w:bCs/>
          <w:sz w:val="28"/>
          <w:szCs w:val="28"/>
          <w:lang w:val="en-US" w:eastAsia="ru-RU"/>
        </w:rPr>
        <w:t>of</w:t>
      </w:r>
      <w:r w:rsidRPr="00806C5C">
        <w:rPr>
          <w:rFonts w:ascii="Times New Roman" w:eastAsia="Times New Roman" w:hAnsi="Times New Roman" w:cs="Times New Roman"/>
          <w:bCs/>
          <w:sz w:val="28"/>
          <w:szCs w:val="28"/>
          <w:lang w:val="en-US" w:eastAsia="ru-RU"/>
        </w:rPr>
        <w:t xml:space="preserve"> exercising the powers of the sole executive body. The procedure </w:t>
      </w:r>
      <w:r w:rsidR="00A243D6">
        <w:rPr>
          <w:rFonts w:ascii="Times New Roman" w:eastAsia="Times New Roman" w:hAnsi="Times New Roman" w:cs="Times New Roman"/>
          <w:bCs/>
          <w:sz w:val="28"/>
          <w:szCs w:val="28"/>
          <w:lang w:val="en-US" w:eastAsia="ru-RU"/>
        </w:rPr>
        <w:t xml:space="preserve">of </w:t>
      </w:r>
      <w:r w:rsidRPr="00806C5C">
        <w:rPr>
          <w:rFonts w:ascii="Times New Roman" w:eastAsia="Times New Roman" w:hAnsi="Times New Roman" w:cs="Times New Roman"/>
          <w:bCs/>
          <w:sz w:val="28"/>
          <w:szCs w:val="28"/>
          <w:lang w:val="en-US" w:eastAsia="ru-RU"/>
        </w:rPr>
        <w:t xml:space="preserve">the election and dismissal of the CEO. Responsibility of the CEO </w:t>
      </w:r>
      <w:r w:rsidR="00A243D6">
        <w:rPr>
          <w:rFonts w:ascii="Times New Roman" w:eastAsia="Times New Roman" w:hAnsi="Times New Roman" w:cs="Times New Roman"/>
          <w:bCs/>
          <w:sz w:val="28"/>
          <w:szCs w:val="28"/>
          <w:lang w:val="en-US" w:eastAsia="ru-RU"/>
        </w:rPr>
        <w:t>in a</w:t>
      </w:r>
      <w:r w:rsidRPr="00806C5C">
        <w:rPr>
          <w:rFonts w:ascii="Times New Roman" w:eastAsia="Times New Roman" w:hAnsi="Times New Roman" w:cs="Times New Roman"/>
          <w:bCs/>
          <w:sz w:val="28"/>
          <w:szCs w:val="28"/>
          <w:lang w:val="en-US" w:eastAsia="ru-RU"/>
        </w:rPr>
        <w:t xml:space="preserve"> corporation.</w:t>
      </w:r>
    </w:p>
    <w:p w:rsidR="00496A82" w:rsidRDefault="00806C5C" w:rsidP="00806C5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06C5C">
        <w:rPr>
          <w:rFonts w:ascii="Times New Roman" w:eastAsia="Times New Roman" w:hAnsi="Times New Roman" w:cs="Times New Roman"/>
          <w:bCs/>
          <w:sz w:val="28"/>
          <w:szCs w:val="28"/>
          <w:lang w:val="en-US" w:eastAsia="ru-RU"/>
        </w:rPr>
        <w:t xml:space="preserve">Supervisory Board (Board of Directors). Powers of </w:t>
      </w:r>
      <w:r w:rsidR="006A42DC">
        <w:rPr>
          <w:rFonts w:ascii="Times New Roman" w:eastAsia="Times New Roman" w:hAnsi="Times New Roman" w:cs="Times New Roman"/>
          <w:bCs/>
          <w:sz w:val="28"/>
          <w:szCs w:val="28"/>
          <w:lang w:val="en-US" w:eastAsia="ru-RU"/>
        </w:rPr>
        <w:t>a</w:t>
      </w:r>
      <w:r w:rsidRPr="00806C5C">
        <w:rPr>
          <w:rFonts w:ascii="Times New Roman" w:eastAsia="Times New Roman" w:hAnsi="Times New Roman" w:cs="Times New Roman"/>
          <w:bCs/>
          <w:sz w:val="28"/>
          <w:szCs w:val="28"/>
          <w:lang w:val="en-US" w:eastAsia="ru-RU"/>
        </w:rPr>
        <w:t xml:space="preserve"> supervisory board of </w:t>
      </w:r>
      <w:r w:rsidR="00A243D6">
        <w:rPr>
          <w:rFonts w:ascii="Times New Roman" w:eastAsia="Times New Roman" w:hAnsi="Times New Roman" w:cs="Times New Roman"/>
          <w:bCs/>
          <w:sz w:val="28"/>
          <w:szCs w:val="28"/>
          <w:lang w:val="en-US" w:eastAsia="ru-RU"/>
        </w:rPr>
        <w:t xml:space="preserve">a </w:t>
      </w:r>
      <w:r w:rsidRPr="00806C5C">
        <w:rPr>
          <w:rFonts w:ascii="Times New Roman" w:eastAsia="Times New Roman" w:hAnsi="Times New Roman" w:cs="Times New Roman"/>
          <w:bCs/>
          <w:sz w:val="28"/>
          <w:szCs w:val="28"/>
          <w:lang w:val="en-US" w:eastAsia="ru-RU"/>
        </w:rPr>
        <w:t xml:space="preserve">corporation. The procedure </w:t>
      </w:r>
      <w:r w:rsidR="00A243D6">
        <w:rPr>
          <w:rFonts w:ascii="Times New Roman" w:eastAsia="Times New Roman" w:hAnsi="Times New Roman" w:cs="Times New Roman"/>
          <w:bCs/>
          <w:sz w:val="28"/>
          <w:szCs w:val="28"/>
          <w:lang w:val="en-US" w:eastAsia="ru-RU"/>
        </w:rPr>
        <w:t>of</w:t>
      </w:r>
      <w:r w:rsidRPr="00806C5C">
        <w:rPr>
          <w:rFonts w:ascii="Times New Roman" w:eastAsia="Times New Roman" w:hAnsi="Times New Roman" w:cs="Times New Roman"/>
          <w:bCs/>
          <w:sz w:val="28"/>
          <w:szCs w:val="28"/>
          <w:lang w:val="en-US" w:eastAsia="ru-RU"/>
        </w:rPr>
        <w:t xml:space="preserve"> electing and exercising the functions of the SB (</w:t>
      </w:r>
      <w:proofErr w:type="spellStart"/>
      <w:r w:rsidRPr="00806C5C">
        <w:rPr>
          <w:rFonts w:ascii="Times New Roman" w:eastAsia="Times New Roman" w:hAnsi="Times New Roman" w:cs="Times New Roman"/>
          <w:bCs/>
          <w:sz w:val="28"/>
          <w:szCs w:val="28"/>
          <w:lang w:val="en-US" w:eastAsia="ru-RU"/>
        </w:rPr>
        <w:t>BoD</w:t>
      </w:r>
      <w:proofErr w:type="spellEnd"/>
      <w:r w:rsidRPr="00806C5C">
        <w:rPr>
          <w:rFonts w:ascii="Times New Roman" w:eastAsia="Times New Roman" w:hAnsi="Times New Roman" w:cs="Times New Roman"/>
          <w:bCs/>
          <w:sz w:val="28"/>
          <w:szCs w:val="28"/>
          <w:lang w:val="en-US" w:eastAsia="ru-RU"/>
        </w:rPr>
        <w:t>). Re</w:t>
      </w:r>
      <w:r w:rsidR="006A42DC">
        <w:rPr>
          <w:rFonts w:ascii="Times New Roman" w:eastAsia="Times New Roman" w:hAnsi="Times New Roman" w:cs="Times New Roman"/>
          <w:bCs/>
          <w:sz w:val="28"/>
          <w:szCs w:val="28"/>
          <w:lang w:val="en-US" w:eastAsia="ru-RU"/>
        </w:rPr>
        <w:t>ward</w:t>
      </w:r>
      <w:r w:rsidRPr="00806C5C">
        <w:rPr>
          <w:rFonts w:ascii="Times New Roman" w:eastAsia="Times New Roman" w:hAnsi="Times New Roman" w:cs="Times New Roman"/>
          <w:bCs/>
          <w:sz w:val="28"/>
          <w:szCs w:val="28"/>
          <w:lang w:val="en-US" w:eastAsia="ru-RU"/>
        </w:rPr>
        <w:t xml:space="preserve"> and responsibility of members of the supervisory board (</w:t>
      </w:r>
      <w:proofErr w:type="spellStart"/>
      <w:r w:rsidRPr="00806C5C">
        <w:rPr>
          <w:rFonts w:ascii="Times New Roman" w:eastAsia="Times New Roman" w:hAnsi="Times New Roman" w:cs="Times New Roman"/>
          <w:bCs/>
          <w:sz w:val="28"/>
          <w:szCs w:val="28"/>
          <w:lang w:val="en-US" w:eastAsia="ru-RU"/>
        </w:rPr>
        <w:t>BoD</w:t>
      </w:r>
      <w:proofErr w:type="spellEnd"/>
      <w:r w:rsidRPr="00806C5C">
        <w:rPr>
          <w:rFonts w:ascii="Times New Roman" w:eastAsia="Times New Roman" w:hAnsi="Times New Roman" w:cs="Times New Roman"/>
          <w:bCs/>
          <w:sz w:val="28"/>
          <w:szCs w:val="28"/>
          <w:lang w:val="en-US" w:eastAsia="ru-RU"/>
        </w:rPr>
        <w:t>).</w:t>
      </w:r>
    </w:p>
    <w:p w:rsidR="006A42DC" w:rsidRDefault="006A42DC" w:rsidP="00806C5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6A42DC" w:rsidRPr="006A42DC" w:rsidRDefault="006A42DC" w:rsidP="006A42D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6A42DC">
        <w:rPr>
          <w:rFonts w:ascii="Times New Roman" w:eastAsia="Times New Roman" w:hAnsi="Times New Roman" w:cs="Times New Roman"/>
          <w:b/>
          <w:sz w:val="28"/>
          <w:szCs w:val="28"/>
          <w:lang w:val="en-US" w:eastAsia="ru-RU"/>
        </w:rPr>
        <w:t>Topic 3. Corporations as participants in legal relations</w:t>
      </w:r>
    </w:p>
    <w:p w:rsidR="006A42DC" w:rsidRPr="006A42DC" w:rsidRDefault="006A42DC" w:rsidP="006A42D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A42DC">
        <w:rPr>
          <w:rFonts w:ascii="Times New Roman" w:eastAsia="Times New Roman" w:hAnsi="Times New Roman" w:cs="Times New Roman"/>
          <w:bCs/>
          <w:sz w:val="28"/>
          <w:szCs w:val="28"/>
          <w:lang w:val="en-US" w:eastAsia="ru-RU"/>
        </w:rPr>
        <w:t xml:space="preserve">Corporations in legal relations. Enterprise activities of </w:t>
      </w:r>
      <w:r>
        <w:rPr>
          <w:rFonts w:ascii="Times New Roman" w:eastAsia="Times New Roman" w:hAnsi="Times New Roman" w:cs="Times New Roman"/>
          <w:bCs/>
          <w:sz w:val="28"/>
          <w:szCs w:val="28"/>
          <w:lang w:val="en-US" w:eastAsia="ru-RU"/>
        </w:rPr>
        <w:t>a</w:t>
      </w:r>
      <w:r w:rsidRPr="006A42DC">
        <w:rPr>
          <w:rFonts w:ascii="Times New Roman" w:eastAsia="Times New Roman" w:hAnsi="Times New Roman" w:cs="Times New Roman"/>
          <w:bCs/>
          <w:sz w:val="28"/>
          <w:szCs w:val="28"/>
          <w:lang w:val="en-US" w:eastAsia="ru-RU"/>
        </w:rPr>
        <w:t xml:space="preserve"> corporation. Conclusion of transactions by the corporation, powers of management bodies </w:t>
      </w:r>
      <w:r>
        <w:rPr>
          <w:rFonts w:ascii="Times New Roman" w:eastAsia="Times New Roman" w:hAnsi="Times New Roman" w:cs="Times New Roman"/>
          <w:bCs/>
          <w:sz w:val="28"/>
          <w:szCs w:val="28"/>
          <w:lang w:val="en-US" w:eastAsia="ru-RU"/>
        </w:rPr>
        <w:t>in</w:t>
      </w:r>
      <w:r w:rsidRPr="006A42DC">
        <w:rPr>
          <w:rFonts w:ascii="Times New Roman" w:eastAsia="Times New Roman" w:hAnsi="Times New Roman" w:cs="Times New Roman"/>
          <w:bCs/>
          <w:sz w:val="28"/>
          <w:szCs w:val="28"/>
          <w:lang w:val="en-US" w:eastAsia="ru-RU"/>
        </w:rPr>
        <w:t xml:space="preserve"> conclud</w:t>
      </w:r>
      <w:r>
        <w:rPr>
          <w:rFonts w:ascii="Times New Roman" w:eastAsia="Times New Roman" w:hAnsi="Times New Roman" w:cs="Times New Roman"/>
          <w:bCs/>
          <w:sz w:val="28"/>
          <w:szCs w:val="28"/>
          <w:lang w:val="en-US" w:eastAsia="ru-RU"/>
        </w:rPr>
        <w:t>ing</w:t>
      </w:r>
      <w:r w:rsidRPr="006A42DC">
        <w:rPr>
          <w:rFonts w:ascii="Times New Roman" w:eastAsia="Times New Roman" w:hAnsi="Times New Roman" w:cs="Times New Roman"/>
          <w:bCs/>
          <w:sz w:val="28"/>
          <w:szCs w:val="28"/>
          <w:lang w:val="en-US" w:eastAsia="ru-RU"/>
        </w:rPr>
        <w:t xml:space="preserve"> transactions. Feature</w:t>
      </w:r>
      <w:r>
        <w:rPr>
          <w:rFonts w:ascii="Times New Roman" w:eastAsia="Times New Roman" w:hAnsi="Times New Roman" w:cs="Times New Roman"/>
          <w:bCs/>
          <w:sz w:val="28"/>
          <w:szCs w:val="28"/>
          <w:lang w:val="en-US" w:eastAsia="ru-RU"/>
        </w:rPr>
        <w:t>s</w:t>
      </w:r>
      <w:r w:rsidRPr="006A42DC">
        <w:rPr>
          <w:rFonts w:ascii="Times New Roman" w:eastAsia="Times New Roman" w:hAnsi="Times New Roman" w:cs="Times New Roman"/>
          <w:bCs/>
          <w:sz w:val="28"/>
          <w:szCs w:val="28"/>
          <w:lang w:val="en-US" w:eastAsia="ru-RU"/>
        </w:rPr>
        <w:t xml:space="preserve"> of large transactions and related party transactions.</w:t>
      </w:r>
    </w:p>
    <w:p w:rsidR="006A42DC" w:rsidRPr="006A42DC" w:rsidRDefault="006A42DC" w:rsidP="006A42D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A42DC">
        <w:rPr>
          <w:rFonts w:ascii="Times New Roman" w:eastAsia="Times New Roman" w:hAnsi="Times New Roman" w:cs="Times New Roman"/>
          <w:bCs/>
          <w:sz w:val="28"/>
          <w:szCs w:val="28"/>
          <w:lang w:val="en-US" w:eastAsia="ru-RU"/>
        </w:rPr>
        <w:t xml:space="preserve">The concept of property basis of </w:t>
      </w:r>
      <w:r>
        <w:rPr>
          <w:rFonts w:ascii="Times New Roman" w:eastAsia="Times New Roman" w:hAnsi="Times New Roman" w:cs="Times New Roman"/>
          <w:bCs/>
          <w:sz w:val="28"/>
          <w:szCs w:val="28"/>
          <w:lang w:val="en-US" w:eastAsia="ru-RU"/>
        </w:rPr>
        <w:t>a</w:t>
      </w:r>
      <w:r w:rsidRPr="006A42DC">
        <w:rPr>
          <w:rFonts w:ascii="Times New Roman" w:eastAsia="Times New Roman" w:hAnsi="Times New Roman" w:cs="Times New Roman"/>
          <w:bCs/>
          <w:sz w:val="28"/>
          <w:szCs w:val="28"/>
          <w:lang w:val="en-US" w:eastAsia="ru-RU"/>
        </w:rPr>
        <w:t xml:space="preserve"> corporation. Current and non-current assets. The concept of the authorized capital of a corporation. Assessment of in-kind contributions. The value of authorized capital in the structure of the corporation's property. Reserve fund.</w:t>
      </w:r>
    </w:p>
    <w:p w:rsidR="006A42DC" w:rsidRPr="006A42DC" w:rsidRDefault="006A42DC" w:rsidP="006A42D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A42DC">
        <w:rPr>
          <w:rFonts w:ascii="Times New Roman" w:eastAsia="Times New Roman" w:hAnsi="Times New Roman" w:cs="Times New Roman"/>
          <w:bCs/>
          <w:sz w:val="28"/>
          <w:szCs w:val="28"/>
          <w:lang w:val="en-US" w:eastAsia="ru-RU"/>
        </w:rPr>
        <w:t>Securities of a legal entity. Concept and types of shares. Classification of shares. Legal regulation of the turnover of shares. Rights and obligations of a joint stock company as an issuer. Listing and delisting of shares.</w:t>
      </w:r>
    </w:p>
    <w:p w:rsidR="006A42DC" w:rsidRDefault="006A42DC" w:rsidP="006A42D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A42DC">
        <w:rPr>
          <w:rFonts w:ascii="Times New Roman" w:eastAsia="Times New Roman" w:hAnsi="Times New Roman" w:cs="Times New Roman"/>
          <w:bCs/>
          <w:sz w:val="28"/>
          <w:szCs w:val="28"/>
          <w:lang w:val="en-US" w:eastAsia="ru-RU"/>
        </w:rPr>
        <w:t xml:space="preserve">Corporate conflicts between participants. Violation of rights of minority shareholders. Settlement of corporate disputes. Protection of </w:t>
      </w:r>
      <w:r>
        <w:rPr>
          <w:rFonts w:ascii="Times New Roman" w:eastAsia="Times New Roman" w:hAnsi="Times New Roman" w:cs="Times New Roman"/>
          <w:bCs/>
          <w:sz w:val="28"/>
          <w:szCs w:val="28"/>
          <w:lang w:val="en-US" w:eastAsia="ru-RU"/>
        </w:rPr>
        <w:t xml:space="preserve">participants` </w:t>
      </w:r>
      <w:r w:rsidRPr="006A42DC">
        <w:rPr>
          <w:rFonts w:ascii="Times New Roman" w:eastAsia="Times New Roman" w:hAnsi="Times New Roman" w:cs="Times New Roman"/>
          <w:bCs/>
          <w:sz w:val="28"/>
          <w:szCs w:val="28"/>
          <w:lang w:val="en-US" w:eastAsia="ru-RU"/>
        </w:rPr>
        <w:t>rights in an arbitration court and in courts of general jurisdiction.</w:t>
      </w:r>
    </w:p>
    <w:p w:rsidR="00496A82" w:rsidRDefault="00496A82"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6A42DC" w:rsidRPr="006A42DC" w:rsidRDefault="006A42DC" w:rsidP="006A42D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6A42DC">
        <w:rPr>
          <w:rFonts w:ascii="Times New Roman" w:eastAsia="Times New Roman" w:hAnsi="Times New Roman" w:cs="Times New Roman"/>
          <w:b/>
          <w:sz w:val="28"/>
          <w:szCs w:val="28"/>
          <w:lang w:val="en-US" w:eastAsia="ru-RU"/>
        </w:rPr>
        <w:t>Topic 4. Legal personality of foreign legal entities</w:t>
      </w:r>
    </w:p>
    <w:p w:rsidR="006A42DC" w:rsidRPr="006A42DC" w:rsidRDefault="006A42DC" w:rsidP="006A42D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A42DC">
        <w:rPr>
          <w:rFonts w:ascii="Times New Roman" w:eastAsia="Times New Roman" w:hAnsi="Times New Roman" w:cs="Times New Roman"/>
          <w:bCs/>
          <w:sz w:val="28"/>
          <w:szCs w:val="28"/>
          <w:lang w:val="en-US" w:eastAsia="ru-RU"/>
        </w:rPr>
        <w:t>Classification of foreign legal entities involved in international economic circulation. The concept of "foreign legal entity". Personal law (statute) and "nationality" of a foreign legal entity. Criteria (theory) for determining the personal law and nationality of a foreign legal entity. Admission of foreign legal entities to business activities. The legal regime of activity of a foreign legal entity. Representative offices and branches of foreign firms.</w:t>
      </w:r>
    </w:p>
    <w:p w:rsidR="006A42DC" w:rsidRPr="006A42DC" w:rsidRDefault="006A42DC" w:rsidP="006A42D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A42DC">
        <w:rPr>
          <w:rFonts w:ascii="Times New Roman" w:eastAsia="Times New Roman" w:hAnsi="Times New Roman" w:cs="Times New Roman"/>
          <w:bCs/>
          <w:sz w:val="28"/>
          <w:szCs w:val="28"/>
          <w:lang w:val="en-US" w:eastAsia="ru-RU"/>
        </w:rPr>
        <w:t>The legal regime of activity of a foreign legal entity. Non-discrimination regime. National treatment. Most favored nation treatment. Preferential treatment.</w:t>
      </w:r>
    </w:p>
    <w:p w:rsidR="006A42DC" w:rsidRPr="006A42DC" w:rsidRDefault="006A42DC" w:rsidP="006A42D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A42DC">
        <w:rPr>
          <w:rFonts w:ascii="Times New Roman" w:eastAsia="Times New Roman" w:hAnsi="Times New Roman" w:cs="Times New Roman"/>
          <w:bCs/>
          <w:sz w:val="28"/>
          <w:szCs w:val="28"/>
          <w:lang w:val="en-US" w:eastAsia="ru-RU"/>
        </w:rPr>
        <w:t>Corporate forms of foreign legal entities. Trade partnerships and companies. Corporate non-profit organizations.</w:t>
      </w:r>
    </w:p>
    <w:p w:rsidR="006A42DC" w:rsidRPr="006A42DC" w:rsidRDefault="006A42DC" w:rsidP="006A42D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A42DC">
        <w:rPr>
          <w:rFonts w:ascii="Times New Roman" w:eastAsia="Times New Roman" w:hAnsi="Times New Roman" w:cs="Times New Roman"/>
          <w:bCs/>
          <w:sz w:val="28"/>
          <w:szCs w:val="28"/>
          <w:lang w:val="en-US" w:eastAsia="ru-RU"/>
        </w:rPr>
        <w:t>The concept of "international legal entity".</w:t>
      </w:r>
    </w:p>
    <w:p w:rsidR="006A42DC" w:rsidRPr="006A42DC" w:rsidRDefault="006A42DC" w:rsidP="006A42D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A42DC">
        <w:rPr>
          <w:rFonts w:ascii="Times New Roman" w:eastAsia="Times New Roman" w:hAnsi="Times New Roman" w:cs="Times New Roman"/>
          <w:bCs/>
          <w:sz w:val="28"/>
          <w:szCs w:val="28"/>
          <w:lang w:val="en-US" w:eastAsia="ru-RU"/>
        </w:rPr>
        <w:t>Classification of foreign legal entities. Legal entities of the Anglo-Saxon legal family. Legal entities of the Roman-Germanic legal family.</w:t>
      </w:r>
    </w:p>
    <w:p w:rsidR="00496A82" w:rsidRDefault="006A42DC" w:rsidP="006A42D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A42DC">
        <w:rPr>
          <w:rFonts w:ascii="Times New Roman" w:eastAsia="Times New Roman" w:hAnsi="Times New Roman" w:cs="Times New Roman"/>
          <w:bCs/>
          <w:sz w:val="28"/>
          <w:szCs w:val="28"/>
          <w:lang w:val="en-US" w:eastAsia="ru-RU"/>
        </w:rPr>
        <w:t>Transnational legal entities. International legal entities.</w:t>
      </w:r>
    </w:p>
    <w:p w:rsidR="00496A82" w:rsidRDefault="00496A82"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3577E0" w:rsidRPr="003577E0" w:rsidRDefault="003577E0" w:rsidP="003577E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577E0">
        <w:rPr>
          <w:rFonts w:ascii="Times New Roman" w:eastAsia="Times New Roman" w:hAnsi="Times New Roman" w:cs="Times New Roman"/>
          <w:b/>
          <w:sz w:val="28"/>
          <w:szCs w:val="28"/>
          <w:lang w:val="en-US" w:eastAsia="ru-RU"/>
        </w:rPr>
        <w:t>Topic 5. Mergers and acquisitions (M&amp;A transactions)</w:t>
      </w:r>
    </w:p>
    <w:p w:rsidR="003577E0" w:rsidRPr="003577E0" w:rsidRDefault="003577E0" w:rsidP="003577E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577E0">
        <w:rPr>
          <w:rFonts w:ascii="Times New Roman" w:eastAsia="Times New Roman" w:hAnsi="Times New Roman" w:cs="Times New Roman"/>
          <w:bCs/>
          <w:sz w:val="28"/>
          <w:szCs w:val="28"/>
          <w:lang w:val="en-US" w:eastAsia="ru-RU"/>
        </w:rPr>
        <w:t>Legal regime of shares/</w:t>
      </w:r>
      <w:r w:rsidR="00A243D6">
        <w:rPr>
          <w:rFonts w:ascii="Times New Roman" w:eastAsia="Times New Roman" w:hAnsi="Times New Roman" w:cs="Times New Roman"/>
          <w:bCs/>
          <w:sz w:val="28"/>
          <w:szCs w:val="28"/>
          <w:lang w:val="en-US" w:eastAsia="ru-RU"/>
        </w:rPr>
        <w:t>stocks/</w:t>
      </w:r>
      <w:r w:rsidR="00C20FF3">
        <w:rPr>
          <w:rFonts w:ascii="Times New Roman" w:eastAsia="Times New Roman" w:hAnsi="Times New Roman" w:cs="Times New Roman"/>
          <w:bCs/>
          <w:sz w:val="28"/>
          <w:szCs w:val="28"/>
          <w:lang w:val="en-US" w:eastAsia="ru-RU"/>
        </w:rPr>
        <w:t>interests</w:t>
      </w:r>
      <w:r w:rsidRPr="003577E0">
        <w:rPr>
          <w:rFonts w:ascii="Times New Roman" w:eastAsia="Times New Roman" w:hAnsi="Times New Roman" w:cs="Times New Roman"/>
          <w:bCs/>
          <w:sz w:val="28"/>
          <w:szCs w:val="28"/>
          <w:lang w:val="en-US" w:eastAsia="ru-RU"/>
        </w:rPr>
        <w:t>. The procedure for the alienation of shares in business companies. Requirements for transactions with shares / s</w:t>
      </w:r>
      <w:r w:rsidR="00C20FF3">
        <w:rPr>
          <w:rFonts w:ascii="Times New Roman" w:eastAsia="Times New Roman" w:hAnsi="Times New Roman" w:cs="Times New Roman"/>
          <w:bCs/>
          <w:sz w:val="28"/>
          <w:szCs w:val="28"/>
          <w:lang w:val="en-US" w:eastAsia="ru-RU"/>
        </w:rPr>
        <w:t>tock</w:t>
      </w:r>
      <w:r w:rsidRPr="003577E0">
        <w:rPr>
          <w:rFonts w:ascii="Times New Roman" w:eastAsia="Times New Roman" w:hAnsi="Times New Roman" w:cs="Times New Roman"/>
          <w:bCs/>
          <w:sz w:val="28"/>
          <w:szCs w:val="28"/>
          <w:lang w:val="en-US" w:eastAsia="ru-RU"/>
        </w:rPr>
        <w:t xml:space="preserve">s. Preferential rights of members of </w:t>
      </w:r>
      <w:r w:rsidR="00A243D6">
        <w:rPr>
          <w:rFonts w:ascii="Times New Roman" w:eastAsia="Times New Roman" w:hAnsi="Times New Roman" w:cs="Times New Roman"/>
          <w:bCs/>
          <w:sz w:val="28"/>
          <w:szCs w:val="28"/>
          <w:lang w:val="en-US" w:eastAsia="ru-RU"/>
        </w:rPr>
        <w:t xml:space="preserve">a </w:t>
      </w:r>
      <w:r w:rsidRPr="003577E0">
        <w:rPr>
          <w:rFonts w:ascii="Times New Roman" w:eastAsia="Times New Roman" w:hAnsi="Times New Roman" w:cs="Times New Roman"/>
          <w:bCs/>
          <w:sz w:val="28"/>
          <w:szCs w:val="28"/>
          <w:lang w:val="en-US" w:eastAsia="ru-RU"/>
        </w:rPr>
        <w:t>company. The priority right of society.</w:t>
      </w:r>
    </w:p>
    <w:p w:rsidR="003577E0" w:rsidRPr="003577E0" w:rsidRDefault="003577E0" w:rsidP="003577E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577E0">
        <w:rPr>
          <w:rFonts w:ascii="Times New Roman" w:eastAsia="Times New Roman" w:hAnsi="Times New Roman" w:cs="Times New Roman"/>
          <w:bCs/>
          <w:sz w:val="28"/>
          <w:szCs w:val="28"/>
          <w:lang w:val="en-US" w:eastAsia="ru-RU"/>
        </w:rPr>
        <w:t>Mergers and acquisitions (M&amp;A transactions). The value of M&amp;A transaction as an investment. The value of M&amp;A transaction as a business acquisition. Due diligence procedures for mergers and acquisitions.</w:t>
      </w:r>
    </w:p>
    <w:p w:rsidR="003577E0" w:rsidRPr="003577E0" w:rsidRDefault="003577E0" w:rsidP="003577E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577E0">
        <w:rPr>
          <w:rFonts w:ascii="Times New Roman" w:eastAsia="Times New Roman" w:hAnsi="Times New Roman" w:cs="Times New Roman"/>
          <w:bCs/>
          <w:sz w:val="28"/>
          <w:szCs w:val="28"/>
          <w:lang w:val="en-US" w:eastAsia="ru-RU"/>
        </w:rPr>
        <w:t xml:space="preserve">Types of mergers. Horizontal and vertical merges. The concept of a holding and a holding company. Types of holdings. Legal regulation of holdings in the Russian </w:t>
      </w:r>
      <w:r w:rsidRPr="003577E0">
        <w:rPr>
          <w:rFonts w:ascii="Times New Roman" w:eastAsia="Times New Roman" w:hAnsi="Times New Roman" w:cs="Times New Roman"/>
          <w:bCs/>
          <w:sz w:val="28"/>
          <w:szCs w:val="28"/>
          <w:lang w:val="en-US" w:eastAsia="ru-RU"/>
        </w:rPr>
        <w:lastRenderedPageBreak/>
        <w:t>Federation. Actual and legal holdings. Financial and industrial group concept. Legal regulation of FIG.</w:t>
      </w:r>
    </w:p>
    <w:p w:rsidR="003577E0" w:rsidRPr="003577E0" w:rsidRDefault="003577E0" w:rsidP="003577E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577E0">
        <w:rPr>
          <w:rFonts w:ascii="Times New Roman" w:eastAsia="Times New Roman" w:hAnsi="Times New Roman" w:cs="Times New Roman"/>
          <w:bCs/>
          <w:sz w:val="28"/>
          <w:szCs w:val="28"/>
          <w:lang w:val="en-US" w:eastAsia="ru-RU"/>
        </w:rPr>
        <w:t xml:space="preserve">The concept of a subsidiary (partnership). The concept of affiliated legal entities. Legal confirmation of the "group of </w:t>
      </w:r>
      <w:r w:rsidR="00C20FF3">
        <w:rPr>
          <w:rFonts w:ascii="Times New Roman" w:eastAsia="Times New Roman" w:hAnsi="Times New Roman" w:cs="Times New Roman"/>
          <w:bCs/>
          <w:sz w:val="28"/>
          <w:szCs w:val="28"/>
          <w:lang w:val="en-US" w:eastAsia="ru-RU"/>
        </w:rPr>
        <w:t>individual</w:t>
      </w:r>
      <w:r w:rsidRPr="003577E0">
        <w:rPr>
          <w:rFonts w:ascii="Times New Roman" w:eastAsia="Times New Roman" w:hAnsi="Times New Roman" w:cs="Times New Roman"/>
          <w:bCs/>
          <w:sz w:val="28"/>
          <w:szCs w:val="28"/>
          <w:lang w:val="en-US" w:eastAsia="ru-RU"/>
        </w:rPr>
        <w:t>s".</w:t>
      </w:r>
    </w:p>
    <w:p w:rsidR="003577E0" w:rsidRDefault="003577E0" w:rsidP="003577E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577E0">
        <w:rPr>
          <w:rFonts w:ascii="Times New Roman" w:eastAsia="Times New Roman" w:hAnsi="Times New Roman" w:cs="Times New Roman"/>
          <w:bCs/>
          <w:sz w:val="28"/>
          <w:szCs w:val="28"/>
          <w:lang w:val="en-US" w:eastAsia="ru-RU"/>
        </w:rPr>
        <w:t xml:space="preserve">Antimonopoly legislation. The concept of dominant position and restrictions </w:t>
      </w:r>
      <w:r w:rsidR="00C20FF3">
        <w:rPr>
          <w:rFonts w:ascii="Times New Roman" w:eastAsia="Times New Roman" w:hAnsi="Times New Roman" w:cs="Times New Roman"/>
          <w:bCs/>
          <w:sz w:val="28"/>
          <w:szCs w:val="28"/>
          <w:lang w:val="en-US" w:eastAsia="ru-RU"/>
        </w:rPr>
        <w:t>of</w:t>
      </w:r>
      <w:r w:rsidRPr="003577E0">
        <w:rPr>
          <w:rFonts w:ascii="Times New Roman" w:eastAsia="Times New Roman" w:hAnsi="Times New Roman" w:cs="Times New Roman"/>
          <w:bCs/>
          <w:sz w:val="28"/>
          <w:szCs w:val="28"/>
          <w:lang w:val="en-US" w:eastAsia="ru-RU"/>
        </w:rPr>
        <w:t xml:space="preserve"> monopolistic activities</w:t>
      </w:r>
      <w:r w:rsidR="00C20FF3">
        <w:rPr>
          <w:rFonts w:ascii="Times New Roman" w:eastAsia="Times New Roman" w:hAnsi="Times New Roman" w:cs="Times New Roman"/>
          <w:bCs/>
          <w:sz w:val="28"/>
          <w:szCs w:val="28"/>
          <w:lang w:val="en-US" w:eastAsia="ru-RU"/>
        </w:rPr>
        <w:t>.</w:t>
      </w:r>
    </w:p>
    <w:p w:rsidR="00496A82" w:rsidRDefault="00496A82"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20FF3" w:rsidRPr="00C20FF3" w:rsidRDefault="00C20FF3" w:rsidP="00C20FF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C20FF3">
        <w:rPr>
          <w:rFonts w:ascii="Times New Roman" w:eastAsia="Times New Roman" w:hAnsi="Times New Roman" w:cs="Times New Roman"/>
          <w:b/>
          <w:bCs/>
          <w:sz w:val="28"/>
          <w:szCs w:val="28"/>
          <w:lang w:val="en-US" w:eastAsia="ru-RU"/>
        </w:rPr>
        <w:t>Topic 6. Foreign economic activity of corporations</w:t>
      </w:r>
    </w:p>
    <w:p w:rsidR="00C20FF3" w:rsidRPr="00C20FF3" w:rsidRDefault="00C20FF3" w:rsidP="00C20F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C20FF3">
        <w:rPr>
          <w:rFonts w:ascii="Times New Roman" w:eastAsia="Times New Roman" w:hAnsi="Times New Roman" w:cs="Times New Roman"/>
          <w:sz w:val="28"/>
          <w:szCs w:val="28"/>
          <w:lang w:val="en-US" w:eastAsia="ru-RU"/>
        </w:rPr>
        <w:t xml:space="preserve">Foreign economic activity and its legal regulation; Types of foreign economic transactions; Foreign trade contract: general provisions; Delivery basis in a foreign trade contract; Settlement rules and procedure </w:t>
      </w:r>
      <w:r w:rsidR="0011638A">
        <w:rPr>
          <w:rFonts w:ascii="Times New Roman" w:eastAsia="Times New Roman" w:hAnsi="Times New Roman" w:cs="Times New Roman"/>
          <w:sz w:val="28"/>
          <w:szCs w:val="28"/>
          <w:lang w:val="en-US" w:eastAsia="ru-RU"/>
        </w:rPr>
        <w:t xml:space="preserve">of </w:t>
      </w:r>
      <w:r w:rsidRPr="00C20FF3">
        <w:rPr>
          <w:rFonts w:ascii="Times New Roman" w:eastAsia="Times New Roman" w:hAnsi="Times New Roman" w:cs="Times New Roman"/>
          <w:sz w:val="28"/>
          <w:szCs w:val="28"/>
          <w:lang w:val="en-US" w:eastAsia="ru-RU"/>
        </w:rPr>
        <w:t>making payments under foreign economic transactions.</w:t>
      </w:r>
    </w:p>
    <w:p w:rsidR="00C20FF3" w:rsidRPr="00C20FF3" w:rsidRDefault="00C20FF3" w:rsidP="00C20F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C20FF3">
        <w:rPr>
          <w:rFonts w:ascii="Times New Roman" w:eastAsia="Times New Roman" w:hAnsi="Times New Roman" w:cs="Times New Roman"/>
          <w:sz w:val="28"/>
          <w:szCs w:val="28"/>
          <w:lang w:val="en-US" w:eastAsia="ru-RU"/>
        </w:rPr>
        <w:t>The concept and principles of international commercial arbitration (ICA). MCA concept. The main theories of the legal nature of the ICA. ICA types: "institutional" and "ad hoc".</w:t>
      </w:r>
    </w:p>
    <w:p w:rsidR="00C20FF3" w:rsidRPr="00C20FF3" w:rsidRDefault="00C20FF3" w:rsidP="00C20F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C20FF3">
        <w:rPr>
          <w:rFonts w:ascii="Times New Roman" w:eastAsia="Times New Roman" w:hAnsi="Times New Roman" w:cs="Times New Roman"/>
          <w:sz w:val="28"/>
          <w:szCs w:val="28"/>
          <w:lang w:val="en-US" w:eastAsia="ru-RU"/>
        </w:rPr>
        <w:t>Arbitration agreement: concept and types of arbitration agreements (arbitration clause, arbitration record and arbitration agreement). Autonomy of the arbitration agreement. Grounds of arbitration agreement</w:t>
      </w:r>
      <w:r w:rsidR="005D5AA6">
        <w:rPr>
          <w:rFonts w:ascii="Times New Roman" w:eastAsia="Times New Roman" w:hAnsi="Times New Roman" w:cs="Times New Roman"/>
          <w:sz w:val="28"/>
          <w:szCs w:val="28"/>
          <w:lang w:val="en-US" w:eastAsia="ru-RU"/>
        </w:rPr>
        <w:t xml:space="preserve">`s </w:t>
      </w:r>
      <w:r w:rsidR="005D5AA6" w:rsidRPr="00C20FF3">
        <w:rPr>
          <w:rFonts w:ascii="Times New Roman" w:eastAsia="Times New Roman" w:hAnsi="Times New Roman" w:cs="Times New Roman"/>
          <w:sz w:val="28"/>
          <w:szCs w:val="28"/>
          <w:lang w:val="en-US" w:eastAsia="ru-RU"/>
        </w:rPr>
        <w:t>invalidity</w:t>
      </w:r>
      <w:r w:rsidRPr="00C20FF3">
        <w:rPr>
          <w:rFonts w:ascii="Times New Roman" w:eastAsia="Times New Roman" w:hAnsi="Times New Roman" w:cs="Times New Roman"/>
          <w:sz w:val="28"/>
          <w:szCs w:val="28"/>
          <w:lang w:val="en-US" w:eastAsia="ru-RU"/>
        </w:rPr>
        <w:t>.</w:t>
      </w:r>
    </w:p>
    <w:p w:rsidR="00C20FF3" w:rsidRPr="00C20FF3" w:rsidRDefault="00C20FF3" w:rsidP="00C20F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C20FF3">
        <w:rPr>
          <w:rFonts w:ascii="Times New Roman" w:eastAsia="Times New Roman" w:hAnsi="Times New Roman" w:cs="Times New Roman"/>
          <w:sz w:val="28"/>
          <w:szCs w:val="28"/>
          <w:lang w:val="en-US" w:eastAsia="ru-RU"/>
        </w:rPr>
        <w:t>The main centers of the ICA are: International Commercial Arbitration Court at the CCI</w:t>
      </w:r>
      <w:r w:rsidR="005D5AA6">
        <w:rPr>
          <w:rFonts w:ascii="Times New Roman" w:eastAsia="Times New Roman" w:hAnsi="Times New Roman" w:cs="Times New Roman"/>
          <w:sz w:val="28"/>
          <w:szCs w:val="28"/>
          <w:lang w:val="en-US" w:eastAsia="ru-RU"/>
        </w:rPr>
        <w:t xml:space="preserve"> </w:t>
      </w:r>
      <w:r w:rsidR="005D5AA6" w:rsidRPr="00C20FF3">
        <w:rPr>
          <w:rFonts w:ascii="Times New Roman" w:eastAsia="Times New Roman" w:hAnsi="Times New Roman" w:cs="Times New Roman"/>
          <w:sz w:val="28"/>
          <w:szCs w:val="28"/>
          <w:lang w:val="en-US" w:eastAsia="ru-RU"/>
        </w:rPr>
        <w:t>RF</w:t>
      </w:r>
      <w:r w:rsidRPr="00C20FF3">
        <w:rPr>
          <w:rFonts w:ascii="Times New Roman" w:eastAsia="Times New Roman" w:hAnsi="Times New Roman" w:cs="Times New Roman"/>
          <w:sz w:val="28"/>
          <w:szCs w:val="28"/>
          <w:lang w:val="en-US" w:eastAsia="ru-RU"/>
        </w:rPr>
        <w:t>; International Chamber of Commerce; London Arbitration Court; American Arbitration Association; Arbitration Institute at the Stockholm Chamber of Commerce.</w:t>
      </w:r>
    </w:p>
    <w:p w:rsidR="00C20FF3" w:rsidRDefault="00C20FF3" w:rsidP="00C20F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C20FF3">
        <w:rPr>
          <w:rFonts w:ascii="Times New Roman" w:eastAsia="Times New Roman" w:hAnsi="Times New Roman" w:cs="Times New Roman"/>
          <w:sz w:val="28"/>
          <w:szCs w:val="28"/>
          <w:lang w:val="en-US" w:eastAsia="ru-RU"/>
        </w:rPr>
        <w:t>Recognition and Enforcement of Foreign Arbitral Awards.</w:t>
      </w:r>
    </w:p>
    <w:p w:rsidR="00C20FF3" w:rsidRPr="003E4369" w:rsidRDefault="00C20FF3" w:rsidP="00C20F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535D08" w:rsidRPr="003E4369" w:rsidRDefault="00535D08"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sz w:val="28"/>
          <w:szCs w:val="28"/>
          <w:lang w:val="en-US" w:eastAsia="ru-RU"/>
        </w:rPr>
        <w:t xml:space="preserve"> </w:t>
      </w:r>
      <w:r w:rsidRPr="003E4369">
        <w:rPr>
          <w:rFonts w:ascii="Times New Roman" w:eastAsia="Times New Roman" w:hAnsi="Times New Roman" w:cs="Times New Roman"/>
          <w:b/>
          <w:sz w:val="28"/>
          <w:szCs w:val="28"/>
          <w:lang w:val="en-US" w:eastAsia="ru-RU"/>
        </w:rPr>
        <w:t xml:space="preserve">6. </w:t>
      </w:r>
      <w:r w:rsidR="00E10E76" w:rsidRPr="003E4369">
        <w:rPr>
          <w:rFonts w:ascii="Times New Roman" w:eastAsia="Times New Roman" w:hAnsi="Times New Roman" w:cs="Times New Roman"/>
          <w:b/>
          <w:sz w:val="28"/>
          <w:szCs w:val="28"/>
          <w:lang w:val="en-US" w:eastAsia="ru-RU"/>
        </w:rPr>
        <w:t>List of</w:t>
      </w:r>
      <w:r w:rsidR="00D21AE5" w:rsidRPr="003E4369">
        <w:rPr>
          <w:rFonts w:ascii="Times New Roman" w:eastAsia="Times New Roman" w:hAnsi="Times New Roman" w:cs="Times New Roman"/>
          <w:b/>
          <w:sz w:val="28"/>
          <w:szCs w:val="28"/>
          <w:lang w:val="en-US" w:eastAsia="ru-RU"/>
        </w:rPr>
        <w:t xml:space="preserve"> teaching </w:t>
      </w:r>
      <w:r w:rsidR="0053625B" w:rsidRPr="003E4369">
        <w:rPr>
          <w:rFonts w:ascii="Times New Roman" w:eastAsia="Times New Roman" w:hAnsi="Times New Roman" w:cs="Times New Roman"/>
          <w:b/>
          <w:sz w:val="28"/>
          <w:szCs w:val="28"/>
          <w:lang w:val="en-US" w:eastAsia="ru-RU"/>
        </w:rPr>
        <w:t xml:space="preserve">and methodological </w:t>
      </w:r>
      <w:r w:rsidR="00D21AE5" w:rsidRPr="003E4369">
        <w:rPr>
          <w:rFonts w:ascii="Times New Roman" w:eastAsia="Times New Roman" w:hAnsi="Times New Roman" w:cs="Times New Roman"/>
          <w:b/>
          <w:sz w:val="28"/>
          <w:szCs w:val="28"/>
          <w:lang w:val="en-US" w:eastAsia="ru-RU"/>
        </w:rPr>
        <w:t xml:space="preserve">materials </w:t>
      </w:r>
      <w:r w:rsidR="00D74399" w:rsidRPr="003E4369">
        <w:rPr>
          <w:rFonts w:ascii="Times New Roman" w:eastAsia="Times New Roman" w:hAnsi="Times New Roman" w:cs="Times New Roman"/>
          <w:b/>
          <w:sz w:val="28"/>
          <w:szCs w:val="28"/>
          <w:lang w:val="en-US" w:eastAsia="ru-RU"/>
        </w:rPr>
        <w:t>needed for the students</w:t>
      </w:r>
      <w:r w:rsidR="005D5AA6">
        <w:rPr>
          <w:rFonts w:ascii="Times New Roman" w:eastAsia="Times New Roman" w:hAnsi="Times New Roman" w:cs="Times New Roman"/>
          <w:b/>
          <w:sz w:val="28"/>
          <w:szCs w:val="28"/>
          <w:lang w:val="en-US" w:eastAsia="ru-RU"/>
        </w:rPr>
        <w:t>`</w:t>
      </w:r>
      <w:r w:rsidR="00D74399" w:rsidRPr="003E4369">
        <w:rPr>
          <w:rFonts w:ascii="Times New Roman" w:eastAsia="Times New Roman" w:hAnsi="Times New Roman" w:cs="Times New Roman"/>
          <w:b/>
          <w:sz w:val="28"/>
          <w:szCs w:val="28"/>
          <w:lang w:val="en-US" w:eastAsia="ru-RU"/>
        </w:rPr>
        <w:t xml:space="preserve"> </w:t>
      </w:r>
      <w:r w:rsidR="0053625B" w:rsidRPr="003E4369">
        <w:rPr>
          <w:rFonts w:ascii="Times New Roman" w:eastAsia="Times New Roman" w:hAnsi="Times New Roman" w:cs="Times New Roman"/>
          <w:b/>
          <w:sz w:val="28"/>
          <w:szCs w:val="28"/>
          <w:lang w:val="en-US" w:eastAsia="ru-RU"/>
        </w:rPr>
        <w:t>self-study</w:t>
      </w:r>
    </w:p>
    <w:p w:rsidR="00535D08" w:rsidRPr="0011638A" w:rsidRDefault="00535D08" w:rsidP="0011638A">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6.1. </w:t>
      </w:r>
      <w:r w:rsidR="00D74399" w:rsidRPr="003E4369">
        <w:rPr>
          <w:rFonts w:ascii="Times New Roman" w:eastAsia="Times New Roman" w:hAnsi="Times New Roman" w:cs="Times New Roman"/>
          <w:b/>
          <w:sz w:val="28"/>
          <w:szCs w:val="28"/>
          <w:lang w:val="en-US" w:eastAsia="ru-RU"/>
        </w:rPr>
        <w:t xml:space="preserve">List of questions for student </w:t>
      </w:r>
      <w:r w:rsidR="0053625B" w:rsidRPr="003E4369">
        <w:rPr>
          <w:rFonts w:ascii="Times New Roman" w:eastAsia="Times New Roman" w:hAnsi="Times New Roman" w:cs="Times New Roman"/>
          <w:b/>
          <w:sz w:val="28"/>
          <w:szCs w:val="28"/>
          <w:lang w:val="en-US" w:eastAsia="ru-RU"/>
        </w:rPr>
        <w:t>self-study and</w:t>
      </w:r>
      <w:r w:rsidR="00D74399" w:rsidRPr="003E4369">
        <w:rPr>
          <w:rFonts w:ascii="Times New Roman" w:eastAsia="Times New Roman" w:hAnsi="Times New Roman" w:cs="Times New Roman"/>
          <w:b/>
          <w:sz w:val="28"/>
          <w:szCs w:val="28"/>
          <w:lang w:val="en-US" w:eastAsia="ru-RU"/>
        </w:rPr>
        <w:t xml:space="preserve"> t</w:t>
      </w:r>
      <w:r w:rsidR="00113F7C" w:rsidRPr="003E4369">
        <w:rPr>
          <w:rFonts w:ascii="Times New Roman" w:eastAsia="Times New Roman" w:hAnsi="Times New Roman" w:cs="Times New Roman"/>
          <w:b/>
          <w:sz w:val="28"/>
          <w:szCs w:val="28"/>
          <w:lang w:val="en-US" w:eastAsia="ru-RU"/>
        </w:rPr>
        <w:t>ypes of out-of-class activities</w:t>
      </w:r>
      <w:r w:rsidR="0010366E" w:rsidRPr="003E4369">
        <w:rPr>
          <w:rFonts w:ascii="Times New Roman" w:eastAsia="Times New Roman" w:hAnsi="Times New Roman" w:cs="Times New Roman"/>
          <w:sz w:val="28"/>
          <w:szCs w:val="28"/>
          <w:lang w:val="en-US" w:eastAsia="ru-RU"/>
        </w:rPr>
        <w:t xml:space="preserve"> </w:t>
      </w:r>
      <w:r w:rsidRPr="003E4369">
        <w:rPr>
          <w:rFonts w:ascii="Times New Roman" w:eastAsia="Times New Roman" w:hAnsi="Times New Roman" w:cs="Times New Roman"/>
          <w:sz w:val="28"/>
          <w:szCs w:val="28"/>
          <w:lang w:val="en-US" w:eastAsia="ru-RU"/>
        </w:rPr>
        <w:t xml:space="preserve"> </w:t>
      </w:r>
    </w:p>
    <w:p w:rsidR="00113F7C" w:rsidRPr="003E4369" w:rsidRDefault="00535D08" w:rsidP="005D5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p>
    <w:p w:rsidR="00535D08" w:rsidRPr="003E4369" w:rsidRDefault="0010366E"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roofErr w:type="gramStart"/>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eastAsia="ru-RU"/>
        </w:rPr>
        <w:t xml:space="preserve"> 3</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4078"/>
        <w:gridCol w:w="3536"/>
      </w:tblGrid>
      <w:tr w:rsidR="00535D08" w:rsidRPr="00AF00C7" w:rsidTr="00D615AC">
        <w:tc>
          <w:tcPr>
            <w:tcW w:w="1266" w:type="pct"/>
            <w:shd w:val="clear" w:color="auto" w:fill="auto"/>
          </w:tcPr>
          <w:p w:rsidR="00535D08" w:rsidRPr="003E4369" w:rsidRDefault="0010366E" w:rsidP="003F6481">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b/>
                <w:sz w:val="24"/>
                <w:szCs w:val="24"/>
                <w:lang w:val="en-US" w:eastAsia="ru-RU"/>
              </w:rPr>
              <w:t xml:space="preserve">Itemized </w:t>
            </w:r>
            <w:r w:rsidR="003F6481" w:rsidRPr="003E4369">
              <w:rPr>
                <w:rFonts w:ascii="Times New Roman" w:eastAsia="Times New Roman" w:hAnsi="Times New Roman" w:cs="Times New Roman"/>
                <w:b/>
                <w:sz w:val="24"/>
                <w:szCs w:val="24"/>
                <w:lang w:val="en-US" w:eastAsia="ru-RU"/>
              </w:rPr>
              <w:t xml:space="preserve">subject </w:t>
            </w:r>
            <w:r w:rsidRPr="003E4369">
              <w:rPr>
                <w:rFonts w:ascii="Times New Roman" w:eastAsia="Times New Roman" w:hAnsi="Times New Roman" w:cs="Times New Roman"/>
                <w:b/>
                <w:sz w:val="24"/>
                <w:szCs w:val="24"/>
                <w:lang w:val="en-US" w:eastAsia="ru-RU"/>
              </w:rPr>
              <w:t>content</w:t>
            </w:r>
            <w:r w:rsidR="00535D08"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tc>
        <w:tc>
          <w:tcPr>
            <w:tcW w:w="2000" w:type="pct"/>
            <w:shd w:val="clear" w:color="auto" w:fill="auto"/>
          </w:tcPr>
          <w:p w:rsidR="00535D08" w:rsidRPr="003E4369" w:rsidRDefault="0010366E" w:rsidP="0053625B">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Questions the students should answer </w:t>
            </w:r>
            <w:r w:rsidR="0053625B" w:rsidRPr="003E4369">
              <w:rPr>
                <w:rFonts w:ascii="Times New Roman" w:eastAsia="Times New Roman" w:hAnsi="Times New Roman" w:cs="Times New Roman"/>
                <w:b/>
                <w:sz w:val="24"/>
                <w:szCs w:val="24"/>
                <w:lang w:val="en-US" w:eastAsia="ru-RU"/>
              </w:rPr>
              <w:t>within the self-study process</w:t>
            </w:r>
            <w:r w:rsidRPr="003E4369">
              <w:rPr>
                <w:rFonts w:ascii="Times New Roman" w:eastAsia="Times New Roman" w:hAnsi="Times New Roman" w:cs="Times New Roman"/>
                <w:b/>
                <w:sz w:val="24"/>
                <w:szCs w:val="24"/>
                <w:lang w:val="en-US" w:eastAsia="ru-RU"/>
              </w:rPr>
              <w:t xml:space="preserve">  </w:t>
            </w:r>
            <w:r w:rsidR="00535D08" w:rsidRPr="003E4369">
              <w:rPr>
                <w:rFonts w:ascii="Times New Roman" w:eastAsia="Times New Roman" w:hAnsi="Times New Roman" w:cs="Times New Roman"/>
                <w:b/>
                <w:sz w:val="24"/>
                <w:szCs w:val="24"/>
                <w:lang w:val="en-US" w:eastAsia="ru-RU"/>
              </w:rPr>
              <w:t xml:space="preserve"> </w:t>
            </w:r>
          </w:p>
        </w:tc>
        <w:tc>
          <w:tcPr>
            <w:tcW w:w="1735" w:type="pct"/>
          </w:tcPr>
          <w:p w:rsidR="00535D08" w:rsidRPr="003E4369" w:rsidRDefault="0053625B" w:rsidP="00A2375A">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Types of o</w:t>
            </w:r>
            <w:r w:rsidR="00A2375A" w:rsidRPr="003E4369">
              <w:rPr>
                <w:rFonts w:ascii="Times New Roman" w:eastAsia="Times New Roman" w:hAnsi="Times New Roman" w:cs="Times New Roman"/>
                <w:b/>
                <w:sz w:val="24"/>
                <w:szCs w:val="24"/>
                <w:lang w:val="en-US" w:eastAsia="ru-RU"/>
              </w:rPr>
              <w:t xml:space="preserve">ut-of-class activities  </w:t>
            </w:r>
          </w:p>
        </w:tc>
      </w:tr>
      <w:tr w:rsidR="00535D08" w:rsidRPr="005D5AA6" w:rsidTr="00D615AC">
        <w:tc>
          <w:tcPr>
            <w:tcW w:w="1266" w:type="pct"/>
            <w:shd w:val="clear" w:color="auto" w:fill="auto"/>
          </w:tcPr>
          <w:p w:rsidR="00535D08" w:rsidRPr="005D5AA6" w:rsidRDefault="005D5AA6" w:rsidP="005D5AA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5D5AA6">
              <w:rPr>
                <w:rFonts w:ascii="Times New Roman" w:eastAsia="Times New Roman" w:hAnsi="Times New Roman" w:cs="Times New Roman"/>
                <w:bCs/>
                <w:sz w:val="24"/>
                <w:szCs w:val="24"/>
                <w:lang w:val="en-US" w:eastAsia="ru-RU"/>
              </w:rPr>
              <w:t>Topic 1. The concept of corporation and corporate law</w:t>
            </w:r>
          </w:p>
          <w:p w:rsidR="005D5AA6" w:rsidRPr="005D5AA6" w:rsidRDefault="005D5AA6" w:rsidP="005D5AA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tc>
        <w:tc>
          <w:tcPr>
            <w:tcW w:w="2000" w:type="pct"/>
            <w:shd w:val="clear" w:color="auto" w:fill="auto"/>
          </w:tcPr>
          <w:p w:rsidR="00535D08" w:rsidRPr="005D5AA6" w:rsidRDefault="005D5AA6" w:rsidP="005D5AA6">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5D5AA6">
              <w:rPr>
                <w:rFonts w:ascii="Times New Roman" w:eastAsia="Times New Roman" w:hAnsi="Times New Roman" w:cs="Times New Roman"/>
                <w:bCs/>
                <w:sz w:val="24"/>
                <w:szCs w:val="24"/>
                <w:lang w:val="en-US" w:eastAsia="ru-RU"/>
              </w:rPr>
              <w:t>The concept of legislation and the system of legislation. Formation of corporate legislation. Corporate laws.</w:t>
            </w:r>
          </w:p>
        </w:tc>
        <w:tc>
          <w:tcPr>
            <w:tcW w:w="1735" w:type="pct"/>
          </w:tcPr>
          <w:p w:rsidR="00535D08" w:rsidRPr="005D5AA6" w:rsidRDefault="005D5AA6" w:rsidP="005D5AA6">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5D5AA6">
              <w:rPr>
                <w:rFonts w:ascii="Times New Roman" w:eastAsia="Times New Roman" w:hAnsi="Times New Roman" w:cs="Times New Roman"/>
                <w:bCs/>
                <w:sz w:val="24"/>
                <w:szCs w:val="24"/>
                <w:lang w:val="en-US" w:eastAsia="ru-RU"/>
              </w:rPr>
              <w:t>Study and analysis of lecture material. Work with recommended scientific and educational literature. Identification of controversial issues. Preparation for the presentation.</w:t>
            </w:r>
          </w:p>
        </w:tc>
      </w:tr>
      <w:tr w:rsidR="005D5AA6" w:rsidRPr="005D5AA6" w:rsidTr="00D615AC">
        <w:tc>
          <w:tcPr>
            <w:tcW w:w="1266" w:type="pct"/>
            <w:shd w:val="clear" w:color="auto" w:fill="auto"/>
          </w:tcPr>
          <w:p w:rsidR="005D5AA6" w:rsidRPr="005D5AA6" w:rsidRDefault="005D5AA6" w:rsidP="005D5AA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5D5AA6">
              <w:rPr>
                <w:rFonts w:ascii="Times New Roman" w:eastAsia="Times New Roman" w:hAnsi="Times New Roman" w:cs="Times New Roman"/>
                <w:bCs/>
                <w:sz w:val="24"/>
                <w:szCs w:val="24"/>
                <w:lang w:val="en-US" w:eastAsia="ru-RU"/>
              </w:rPr>
              <w:t>Topic 2. System of governing bodies of a corporate legal entity</w:t>
            </w:r>
          </w:p>
          <w:p w:rsidR="005D5AA6" w:rsidRPr="005D5AA6" w:rsidRDefault="005D5AA6"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en-US" w:eastAsia="ru-RU"/>
              </w:rPr>
            </w:pPr>
          </w:p>
        </w:tc>
        <w:tc>
          <w:tcPr>
            <w:tcW w:w="2000" w:type="pct"/>
            <w:shd w:val="clear" w:color="auto" w:fill="auto"/>
          </w:tcPr>
          <w:p w:rsidR="005D5AA6" w:rsidRPr="005D5AA6" w:rsidRDefault="005D5AA6" w:rsidP="005D5AA6">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5D5AA6">
              <w:rPr>
                <w:rFonts w:ascii="Times New Roman" w:eastAsia="Times New Roman" w:hAnsi="Times New Roman" w:cs="Times New Roman"/>
                <w:bCs/>
                <w:sz w:val="24"/>
                <w:szCs w:val="24"/>
                <w:lang w:val="en-US" w:eastAsia="ru-RU"/>
              </w:rPr>
              <w:t xml:space="preserve">Control body concept. Control </w:t>
            </w:r>
            <w:r>
              <w:rPr>
                <w:rFonts w:ascii="Times New Roman" w:eastAsia="Times New Roman" w:hAnsi="Times New Roman" w:cs="Times New Roman"/>
                <w:bCs/>
                <w:sz w:val="24"/>
                <w:szCs w:val="24"/>
                <w:lang w:val="en-US" w:eastAsia="ru-RU"/>
              </w:rPr>
              <w:t xml:space="preserve">bodies` </w:t>
            </w:r>
            <w:r w:rsidRPr="005D5AA6">
              <w:rPr>
                <w:rFonts w:ascii="Times New Roman" w:eastAsia="Times New Roman" w:hAnsi="Times New Roman" w:cs="Times New Roman"/>
                <w:bCs/>
                <w:sz w:val="24"/>
                <w:szCs w:val="24"/>
                <w:lang w:val="en-US" w:eastAsia="ru-RU"/>
              </w:rPr>
              <w:t>system. Corporate governance principles</w:t>
            </w:r>
            <w:r>
              <w:rPr>
                <w:rFonts w:ascii="Times New Roman" w:eastAsia="Times New Roman" w:hAnsi="Times New Roman" w:cs="Times New Roman"/>
                <w:bCs/>
                <w:sz w:val="24"/>
                <w:szCs w:val="24"/>
                <w:lang w:val="en-US" w:eastAsia="ru-RU"/>
              </w:rPr>
              <w:t>.</w:t>
            </w:r>
          </w:p>
        </w:tc>
        <w:tc>
          <w:tcPr>
            <w:tcW w:w="1735" w:type="pct"/>
          </w:tcPr>
          <w:p w:rsidR="005D5AA6" w:rsidRPr="005D5AA6" w:rsidRDefault="005D5AA6" w:rsidP="005D5AA6">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5D5AA6">
              <w:rPr>
                <w:rFonts w:ascii="Times New Roman" w:eastAsia="Times New Roman" w:hAnsi="Times New Roman" w:cs="Times New Roman"/>
                <w:bCs/>
                <w:sz w:val="24"/>
                <w:szCs w:val="24"/>
                <w:lang w:val="en-US" w:eastAsia="ru-RU"/>
              </w:rPr>
              <w:t>Study and analysis of lecture material. Work with recommended scientific and educational literature. Identification of controversial issues. Preparation for the presentation.</w:t>
            </w:r>
          </w:p>
        </w:tc>
      </w:tr>
      <w:tr w:rsidR="005D5AA6" w:rsidRPr="005D5AA6" w:rsidTr="00D615AC">
        <w:tc>
          <w:tcPr>
            <w:tcW w:w="1266" w:type="pct"/>
            <w:shd w:val="clear" w:color="auto" w:fill="auto"/>
          </w:tcPr>
          <w:p w:rsidR="005D5AA6" w:rsidRPr="005D5AA6" w:rsidRDefault="005D5AA6" w:rsidP="005D5AA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5D5AA6">
              <w:rPr>
                <w:rFonts w:ascii="Times New Roman" w:eastAsia="Times New Roman" w:hAnsi="Times New Roman" w:cs="Times New Roman"/>
                <w:bCs/>
                <w:sz w:val="24"/>
                <w:szCs w:val="24"/>
                <w:lang w:val="en-US" w:eastAsia="ru-RU"/>
              </w:rPr>
              <w:t>Topic 3. Corporations as participants in legal relations</w:t>
            </w:r>
          </w:p>
          <w:p w:rsidR="005D5AA6" w:rsidRPr="005D5AA6" w:rsidRDefault="005D5AA6"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en-US" w:eastAsia="ru-RU"/>
              </w:rPr>
            </w:pPr>
          </w:p>
        </w:tc>
        <w:tc>
          <w:tcPr>
            <w:tcW w:w="2000" w:type="pct"/>
            <w:shd w:val="clear" w:color="auto" w:fill="auto"/>
          </w:tcPr>
          <w:p w:rsidR="005D5AA6" w:rsidRPr="005D5AA6" w:rsidRDefault="005D5AA6" w:rsidP="005D5AA6">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5D5AA6">
              <w:rPr>
                <w:rFonts w:ascii="Times New Roman" w:eastAsia="Times New Roman" w:hAnsi="Times New Roman" w:cs="Times New Roman"/>
                <w:bCs/>
                <w:sz w:val="24"/>
                <w:szCs w:val="24"/>
                <w:lang w:val="en-US" w:eastAsia="ru-RU"/>
              </w:rPr>
              <w:t>The concept and types of legal entities in civil law. Signs of a corporate legal entity. The concept of "participant" and "founder" of a legal entity.</w:t>
            </w:r>
          </w:p>
        </w:tc>
        <w:tc>
          <w:tcPr>
            <w:tcW w:w="1735" w:type="pct"/>
          </w:tcPr>
          <w:p w:rsidR="005D5AA6" w:rsidRPr="005D5AA6" w:rsidRDefault="005D5AA6" w:rsidP="005D5AA6">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5D5AA6">
              <w:rPr>
                <w:rFonts w:ascii="Times New Roman" w:eastAsia="Times New Roman" w:hAnsi="Times New Roman" w:cs="Times New Roman"/>
                <w:bCs/>
                <w:sz w:val="24"/>
                <w:szCs w:val="24"/>
                <w:lang w:val="en-US" w:eastAsia="ru-RU"/>
              </w:rPr>
              <w:t xml:space="preserve">Study and analysis of lecture material. Work with recommended scientific and educational literature. Identification of controversial issues. Preparation </w:t>
            </w:r>
            <w:r w:rsidRPr="005D5AA6">
              <w:rPr>
                <w:rFonts w:ascii="Times New Roman" w:eastAsia="Times New Roman" w:hAnsi="Times New Roman" w:cs="Times New Roman"/>
                <w:bCs/>
                <w:sz w:val="24"/>
                <w:szCs w:val="24"/>
                <w:lang w:val="en-US" w:eastAsia="ru-RU"/>
              </w:rPr>
              <w:lastRenderedPageBreak/>
              <w:t>for the presentation.</w:t>
            </w:r>
          </w:p>
        </w:tc>
      </w:tr>
      <w:tr w:rsidR="005D5AA6" w:rsidRPr="005D5AA6" w:rsidTr="00D615AC">
        <w:tc>
          <w:tcPr>
            <w:tcW w:w="1266" w:type="pct"/>
            <w:shd w:val="clear" w:color="auto" w:fill="auto"/>
          </w:tcPr>
          <w:p w:rsidR="005D5AA6" w:rsidRPr="005D5AA6" w:rsidRDefault="005D5AA6" w:rsidP="005D5AA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5D5AA6">
              <w:rPr>
                <w:rFonts w:ascii="Times New Roman" w:eastAsia="Times New Roman" w:hAnsi="Times New Roman" w:cs="Times New Roman"/>
                <w:bCs/>
                <w:sz w:val="24"/>
                <w:szCs w:val="24"/>
                <w:lang w:val="en-US" w:eastAsia="ru-RU"/>
              </w:rPr>
              <w:lastRenderedPageBreak/>
              <w:t>Topic 4. Legal personality of foreign legal entities</w:t>
            </w:r>
          </w:p>
          <w:p w:rsidR="005D5AA6" w:rsidRPr="005D5AA6" w:rsidRDefault="005D5AA6"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en-US" w:eastAsia="ru-RU"/>
              </w:rPr>
            </w:pPr>
          </w:p>
        </w:tc>
        <w:tc>
          <w:tcPr>
            <w:tcW w:w="2000" w:type="pct"/>
            <w:shd w:val="clear" w:color="auto" w:fill="auto"/>
          </w:tcPr>
          <w:p w:rsidR="005D5AA6" w:rsidRPr="005D5AA6" w:rsidRDefault="005D5AA6" w:rsidP="005D5AA6">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5D5AA6">
              <w:rPr>
                <w:rFonts w:ascii="Times New Roman" w:eastAsia="Times New Roman" w:hAnsi="Times New Roman" w:cs="Times New Roman"/>
                <w:bCs/>
                <w:sz w:val="24"/>
                <w:szCs w:val="24"/>
                <w:lang w:val="en-US" w:eastAsia="ru-RU"/>
              </w:rPr>
              <w:t>The concept of a legal entity in Western legal order. "Nationality" of a legal entity and methods of its determination.</w:t>
            </w:r>
          </w:p>
        </w:tc>
        <w:tc>
          <w:tcPr>
            <w:tcW w:w="1735" w:type="pct"/>
          </w:tcPr>
          <w:p w:rsidR="005D5AA6" w:rsidRPr="005D5AA6" w:rsidRDefault="005D5AA6" w:rsidP="005D5AA6">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5D5AA6">
              <w:rPr>
                <w:rFonts w:ascii="Times New Roman" w:eastAsia="Times New Roman" w:hAnsi="Times New Roman" w:cs="Times New Roman"/>
                <w:bCs/>
                <w:sz w:val="24"/>
                <w:szCs w:val="24"/>
                <w:lang w:val="en-US" w:eastAsia="ru-RU"/>
              </w:rPr>
              <w:t>Study and analysis of lecture material. Work with recommended scientific and educational literature. Identification of controversial issues. Preparation for the presentation.</w:t>
            </w:r>
          </w:p>
        </w:tc>
      </w:tr>
      <w:tr w:rsidR="005D5AA6" w:rsidRPr="005D5AA6" w:rsidTr="00D615AC">
        <w:tc>
          <w:tcPr>
            <w:tcW w:w="1266" w:type="pct"/>
            <w:shd w:val="clear" w:color="auto" w:fill="auto"/>
          </w:tcPr>
          <w:p w:rsidR="005D5AA6" w:rsidRPr="005D5AA6" w:rsidRDefault="005D5AA6" w:rsidP="005D5AA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5D5AA6">
              <w:rPr>
                <w:rFonts w:ascii="Times New Roman" w:eastAsia="Times New Roman" w:hAnsi="Times New Roman" w:cs="Times New Roman"/>
                <w:bCs/>
                <w:sz w:val="24"/>
                <w:szCs w:val="24"/>
                <w:lang w:val="en-US" w:eastAsia="ru-RU"/>
              </w:rPr>
              <w:t>Topic 5. Mergers and acquisitions (M&amp;A transactions)</w:t>
            </w:r>
          </w:p>
          <w:p w:rsidR="005D5AA6" w:rsidRPr="005D5AA6" w:rsidRDefault="005D5AA6"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en-US" w:eastAsia="ru-RU"/>
              </w:rPr>
            </w:pPr>
          </w:p>
        </w:tc>
        <w:tc>
          <w:tcPr>
            <w:tcW w:w="2000" w:type="pct"/>
            <w:shd w:val="clear" w:color="auto" w:fill="auto"/>
          </w:tcPr>
          <w:p w:rsidR="005D5AA6" w:rsidRPr="005D5AA6" w:rsidRDefault="005D5AA6" w:rsidP="005D5AA6">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5D5AA6">
              <w:rPr>
                <w:rFonts w:ascii="Times New Roman" w:eastAsia="Times New Roman" w:hAnsi="Times New Roman" w:cs="Times New Roman"/>
                <w:bCs/>
                <w:sz w:val="24"/>
                <w:szCs w:val="24"/>
                <w:lang w:val="en-US" w:eastAsia="ru-RU"/>
              </w:rPr>
              <w:t>The concept of subsidiaries in the Russian Federation. The principles of holding companies</w:t>
            </w:r>
            <w:r w:rsidR="009D185B">
              <w:rPr>
                <w:rFonts w:ascii="Times New Roman" w:eastAsia="Times New Roman" w:hAnsi="Times New Roman" w:cs="Times New Roman"/>
                <w:bCs/>
                <w:sz w:val="24"/>
                <w:szCs w:val="24"/>
                <w:lang w:val="en-US" w:eastAsia="ru-RU"/>
              </w:rPr>
              <w:t>` formation</w:t>
            </w:r>
            <w:r w:rsidRPr="005D5AA6">
              <w:rPr>
                <w:rFonts w:ascii="Times New Roman" w:eastAsia="Times New Roman" w:hAnsi="Times New Roman" w:cs="Times New Roman"/>
                <w:bCs/>
                <w:sz w:val="24"/>
                <w:szCs w:val="24"/>
                <w:lang w:val="en-US" w:eastAsia="ru-RU"/>
              </w:rPr>
              <w:t>. The main goals of business expansion.</w:t>
            </w:r>
          </w:p>
        </w:tc>
        <w:tc>
          <w:tcPr>
            <w:tcW w:w="1735" w:type="pct"/>
          </w:tcPr>
          <w:p w:rsidR="005D5AA6" w:rsidRPr="005D5AA6" w:rsidRDefault="005D5AA6" w:rsidP="005D5AA6">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5D5AA6">
              <w:rPr>
                <w:rFonts w:ascii="Times New Roman" w:eastAsia="Times New Roman" w:hAnsi="Times New Roman" w:cs="Times New Roman"/>
                <w:bCs/>
                <w:sz w:val="24"/>
                <w:szCs w:val="24"/>
                <w:lang w:val="en-US" w:eastAsia="ru-RU"/>
              </w:rPr>
              <w:t>Study and analysis of lecture material. Work with recommended scientific and educational literature. Identification of controversial issues. Preparation for the presentation.</w:t>
            </w:r>
          </w:p>
        </w:tc>
      </w:tr>
      <w:tr w:rsidR="00535D08" w:rsidRPr="005D5AA6" w:rsidTr="00D615AC">
        <w:tc>
          <w:tcPr>
            <w:tcW w:w="1266" w:type="pct"/>
            <w:shd w:val="clear" w:color="auto" w:fill="auto"/>
          </w:tcPr>
          <w:p w:rsidR="005D5AA6" w:rsidRPr="005D5AA6" w:rsidRDefault="005D5AA6" w:rsidP="005D5AA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5D5AA6">
              <w:rPr>
                <w:rFonts w:ascii="Times New Roman" w:eastAsia="Times New Roman" w:hAnsi="Times New Roman" w:cs="Times New Roman"/>
                <w:bCs/>
                <w:sz w:val="24"/>
                <w:szCs w:val="24"/>
                <w:lang w:val="en-US" w:eastAsia="ru-RU"/>
              </w:rPr>
              <w:t>Topic 6. Foreign economic activity of corporations</w:t>
            </w:r>
          </w:p>
          <w:p w:rsidR="00535D08" w:rsidRPr="005D5AA6"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en-US" w:eastAsia="ru-RU"/>
              </w:rPr>
            </w:pPr>
          </w:p>
        </w:tc>
        <w:tc>
          <w:tcPr>
            <w:tcW w:w="2000" w:type="pct"/>
            <w:shd w:val="clear" w:color="auto" w:fill="auto"/>
          </w:tcPr>
          <w:p w:rsidR="00535D08" w:rsidRPr="0011638A" w:rsidRDefault="009D185B" w:rsidP="009D185B">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11638A">
              <w:rPr>
                <w:rFonts w:ascii="Times New Roman" w:eastAsia="Times New Roman" w:hAnsi="Times New Roman" w:cs="Times New Roman"/>
                <w:bCs/>
                <w:sz w:val="24"/>
                <w:szCs w:val="24"/>
                <w:lang w:val="en-US" w:eastAsia="ru-RU"/>
              </w:rPr>
              <w:t>The peculiarity of conducting extraterritorial entrepreneurial activity. Legal regulation of entrepreneurial activity in the Russian Federation.</w:t>
            </w:r>
          </w:p>
        </w:tc>
        <w:tc>
          <w:tcPr>
            <w:tcW w:w="1735" w:type="pct"/>
          </w:tcPr>
          <w:p w:rsidR="00535D08" w:rsidRPr="005D5AA6" w:rsidRDefault="005D5AA6" w:rsidP="005D5AA6">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5D5AA6">
              <w:rPr>
                <w:rFonts w:ascii="Times New Roman" w:eastAsia="Times New Roman" w:hAnsi="Times New Roman" w:cs="Times New Roman"/>
                <w:bCs/>
                <w:sz w:val="24"/>
                <w:szCs w:val="24"/>
                <w:lang w:val="en-US" w:eastAsia="ru-RU"/>
              </w:rPr>
              <w:t>Study and analysis of lecture material. Work with recommended scientific and educational literature. Identification of controversial issues. Preparation for the presentation.</w:t>
            </w:r>
          </w:p>
        </w:tc>
      </w:tr>
    </w:tbl>
    <w:p w:rsidR="00535D08" w:rsidRPr="005D5AA6"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535D08"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6.2. </w:t>
      </w:r>
      <w:r w:rsidR="00A2375A" w:rsidRPr="003E4369">
        <w:rPr>
          <w:rFonts w:ascii="Times New Roman" w:eastAsia="Times New Roman" w:hAnsi="Times New Roman" w:cs="Times New Roman"/>
          <w:b/>
          <w:sz w:val="28"/>
          <w:szCs w:val="28"/>
          <w:lang w:val="en-US" w:eastAsia="ru-RU"/>
        </w:rPr>
        <w:t xml:space="preserve">List of questions/assignments/topics for students’ preparation to formative assessment  </w:t>
      </w:r>
    </w:p>
    <w:p w:rsidR="003B0199" w:rsidRDefault="003B0199"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B0199">
        <w:rPr>
          <w:rFonts w:ascii="Times New Roman" w:eastAsia="Times New Roman" w:hAnsi="Times New Roman" w:cs="Times New Roman"/>
          <w:bCs/>
          <w:sz w:val="28"/>
          <w:szCs w:val="28"/>
          <w:lang w:val="en-US" w:eastAsia="ru-RU"/>
        </w:rPr>
        <w:t>As part of the discipline "Corporate and Business Law" students write essays. The essay covers the main material of the discipline.</w:t>
      </w:r>
    </w:p>
    <w:p w:rsidR="00700E39" w:rsidRPr="003B0199" w:rsidRDefault="00700E39"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700E39" w:rsidRPr="00700E39" w:rsidRDefault="00700E39" w:rsidP="00700E39">
      <w:pPr>
        <w:keepNext/>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Approximate</w:t>
      </w:r>
      <w:r w:rsidRPr="00700E39">
        <w:rPr>
          <w:rFonts w:ascii="Times New Roman" w:eastAsia="Times New Roman" w:hAnsi="Times New Roman" w:cs="Times New Roman"/>
          <w:b/>
          <w:sz w:val="28"/>
          <w:szCs w:val="28"/>
          <w:lang w:val="en-US" w:eastAsia="ru-RU"/>
        </w:rPr>
        <w:t xml:space="preserve"> list of topics for an essay</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1. Subjects of international corporate legal relations.</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2. General characteristics of the corporate law of European states.</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3. General characteristics of corporate law in England.</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4. Corporation as a form of legal entity in American law.</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5. The concept of "unincorporated forms of entrepreneurship" in the United States.</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6. Corporations in the continental system of law.</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7. The system of corporations in the Russian Federation.</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8. Types of business corporations.</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9. State legal regulation of corporate activities.</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10. Responsibility for violation of corporate law.</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11. Procedural forms of protection of corporations</w:t>
      </w:r>
      <w:r>
        <w:rPr>
          <w:rFonts w:ascii="Times New Roman" w:eastAsia="Times New Roman" w:hAnsi="Times New Roman" w:cs="Times New Roman"/>
          <w:bCs/>
          <w:sz w:val="28"/>
          <w:szCs w:val="28"/>
          <w:lang w:val="en-US" w:eastAsia="ru-RU"/>
        </w:rPr>
        <w:t>` rights</w:t>
      </w:r>
      <w:r w:rsidRPr="00700E39">
        <w:rPr>
          <w:rFonts w:ascii="Times New Roman" w:eastAsia="Times New Roman" w:hAnsi="Times New Roman" w:cs="Times New Roman"/>
          <w:bCs/>
          <w:sz w:val="28"/>
          <w:szCs w:val="28"/>
          <w:lang w:val="en-US" w:eastAsia="ru-RU"/>
        </w:rPr>
        <w:t xml:space="preserve"> and </w:t>
      </w:r>
      <w:r>
        <w:rPr>
          <w:rFonts w:ascii="Times New Roman" w:eastAsia="Times New Roman" w:hAnsi="Times New Roman" w:cs="Times New Roman"/>
          <w:bCs/>
          <w:sz w:val="28"/>
          <w:szCs w:val="28"/>
          <w:lang w:val="en-US" w:eastAsia="ru-RU"/>
        </w:rPr>
        <w:t>its</w:t>
      </w:r>
      <w:r w:rsidRPr="00700E39">
        <w:rPr>
          <w:rFonts w:ascii="Times New Roman" w:eastAsia="Times New Roman" w:hAnsi="Times New Roman" w:cs="Times New Roman"/>
          <w:bCs/>
          <w:sz w:val="28"/>
          <w:szCs w:val="28"/>
          <w:lang w:val="en-US" w:eastAsia="ru-RU"/>
        </w:rPr>
        <w:t xml:space="preserve"> participants.</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12. Litigation and arbitration practice and doctrine as a source of the ITUC.</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13. The concept of "foreign legal entity".</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14. Personal law (statute) and "nationality" of a foreign legal entity.</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15. Legal regime of a foreign legal entity.</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 xml:space="preserve">16. Representative offices and branches of foreign firms, </w:t>
      </w:r>
      <w:r>
        <w:rPr>
          <w:rFonts w:ascii="Times New Roman" w:eastAsia="Times New Roman" w:hAnsi="Times New Roman" w:cs="Times New Roman"/>
          <w:bCs/>
          <w:sz w:val="28"/>
          <w:szCs w:val="28"/>
          <w:lang w:val="en-US" w:eastAsia="ru-RU"/>
        </w:rPr>
        <w:t>its</w:t>
      </w:r>
      <w:r w:rsidRPr="00700E39">
        <w:rPr>
          <w:rFonts w:ascii="Times New Roman" w:eastAsia="Times New Roman" w:hAnsi="Times New Roman" w:cs="Times New Roman"/>
          <w:bCs/>
          <w:sz w:val="28"/>
          <w:szCs w:val="28"/>
          <w:lang w:val="en-US" w:eastAsia="ru-RU"/>
        </w:rPr>
        <w:t xml:space="preserve"> responsibility.</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17. Corporate forms of foreign legal entities.</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18. The legal nature of TNCs.</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19. Criteria for determining the "nationality" of TNCs and the law appli</w:t>
      </w:r>
      <w:r>
        <w:rPr>
          <w:rFonts w:ascii="Times New Roman" w:eastAsia="Times New Roman" w:hAnsi="Times New Roman" w:cs="Times New Roman"/>
          <w:bCs/>
          <w:sz w:val="28"/>
          <w:szCs w:val="28"/>
          <w:lang w:val="en-US" w:eastAsia="ru-RU"/>
        </w:rPr>
        <w:t>ed</w:t>
      </w:r>
      <w:r w:rsidRPr="00700E39">
        <w:rPr>
          <w:rFonts w:ascii="Times New Roman" w:eastAsia="Times New Roman" w:hAnsi="Times New Roman" w:cs="Times New Roman"/>
          <w:bCs/>
          <w:sz w:val="28"/>
          <w:szCs w:val="28"/>
          <w:lang w:val="en-US" w:eastAsia="ru-RU"/>
        </w:rPr>
        <w:t xml:space="preserve"> to the </w:t>
      </w:r>
      <w:r w:rsidRPr="00700E39">
        <w:rPr>
          <w:rFonts w:ascii="Times New Roman" w:eastAsia="Times New Roman" w:hAnsi="Times New Roman" w:cs="Times New Roman"/>
          <w:bCs/>
          <w:sz w:val="28"/>
          <w:szCs w:val="28"/>
          <w:lang w:val="en-US" w:eastAsia="ru-RU"/>
        </w:rPr>
        <w:lastRenderedPageBreak/>
        <w:t>internal relations of groups of companies.</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20. European Economic Community of Interests (EEOI).</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21. European Joint Stock Company EAO.</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22. Legal regulation of participation of foreign legal entities in investment activities.</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 xml:space="preserve">23. Corporate and legal </w:t>
      </w:r>
      <w:r>
        <w:rPr>
          <w:rFonts w:ascii="Times New Roman" w:eastAsia="Times New Roman" w:hAnsi="Times New Roman" w:cs="Times New Roman"/>
          <w:bCs/>
          <w:sz w:val="28"/>
          <w:szCs w:val="28"/>
          <w:lang w:val="en-US" w:eastAsia="ru-RU"/>
        </w:rPr>
        <w:t>issue</w:t>
      </w:r>
      <w:r w:rsidRPr="00700E39">
        <w:rPr>
          <w:rFonts w:ascii="Times New Roman" w:eastAsia="Times New Roman" w:hAnsi="Times New Roman" w:cs="Times New Roman"/>
          <w:bCs/>
          <w:sz w:val="28"/>
          <w:szCs w:val="28"/>
          <w:lang w:val="en-US" w:eastAsia="ru-RU"/>
        </w:rPr>
        <w:t>s of transferring the actual location of the company.</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24. International economic order and responsibility in international corporate law.</w:t>
      </w:r>
    </w:p>
    <w:p w:rsidR="003B019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25. Internal documents of foreign legal entities as a source of law.</w:t>
      </w:r>
    </w:p>
    <w:p w:rsidR="003B0199" w:rsidRDefault="003B0199"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700E39" w:rsidRPr="00700E39" w:rsidRDefault="00700E39" w:rsidP="00700E39">
      <w:pPr>
        <w:keepNext/>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r w:rsidRPr="00700E39">
        <w:rPr>
          <w:rFonts w:ascii="Times New Roman" w:eastAsia="Times New Roman" w:hAnsi="Times New Roman" w:cs="Times New Roman"/>
          <w:b/>
          <w:sz w:val="28"/>
          <w:szCs w:val="28"/>
          <w:lang w:val="en-US" w:eastAsia="ru-RU"/>
        </w:rPr>
        <w:t>Examples of situational tasks:</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u w:val="single"/>
          <w:lang w:val="en-US" w:eastAsia="ru-RU"/>
        </w:rPr>
      </w:pPr>
      <w:r>
        <w:rPr>
          <w:rFonts w:ascii="Times New Roman" w:eastAsia="Times New Roman" w:hAnsi="Times New Roman" w:cs="Times New Roman"/>
          <w:bCs/>
          <w:sz w:val="28"/>
          <w:szCs w:val="28"/>
          <w:u w:val="single"/>
          <w:lang w:val="en-US" w:eastAsia="ru-RU"/>
        </w:rPr>
        <w:t>Task</w:t>
      </w:r>
      <w:r w:rsidRPr="00700E39">
        <w:rPr>
          <w:rFonts w:ascii="Times New Roman" w:eastAsia="Times New Roman" w:hAnsi="Times New Roman" w:cs="Times New Roman"/>
          <w:bCs/>
          <w:sz w:val="28"/>
          <w:szCs w:val="28"/>
          <w:u w:val="single"/>
          <w:lang w:val="en-US" w:eastAsia="ru-RU"/>
        </w:rPr>
        <w:t xml:space="preserve"> 1.</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 xml:space="preserve">The foreign trade contract for the purchase and sale of goods </w:t>
      </w:r>
      <w:r>
        <w:rPr>
          <w:rFonts w:ascii="Times New Roman" w:eastAsia="Times New Roman" w:hAnsi="Times New Roman" w:cs="Times New Roman"/>
          <w:bCs/>
          <w:sz w:val="28"/>
          <w:szCs w:val="28"/>
          <w:lang w:val="en-US" w:eastAsia="ru-RU"/>
        </w:rPr>
        <w:t xml:space="preserve">was </w:t>
      </w:r>
      <w:r w:rsidRPr="00700E39">
        <w:rPr>
          <w:rFonts w:ascii="Times New Roman" w:eastAsia="Times New Roman" w:hAnsi="Times New Roman" w:cs="Times New Roman"/>
          <w:bCs/>
          <w:sz w:val="28"/>
          <w:szCs w:val="28"/>
          <w:lang w:val="en-US" w:eastAsia="ru-RU"/>
        </w:rPr>
        <w:t>concluded in 2003 provided for the delivery of a batch of industrial goods by a Russian organization to a German company. S</w:t>
      </w:r>
      <w:r>
        <w:rPr>
          <w:rFonts w:ascii="Times New Roman" w:eastAsia="Times New Roman" w:hAnsi="Times New Roman" w:cs="Times New Roman"/>
          <w:bCs/>
          <w:sz w:val="28"/>
          <w:szCs w:val="28"/>
          <w:lang w:val="en-US" w:eastAsia="ru-RU"/>
        </w:rPr>
        <w:t>o far as</w:t>
      </w:r>
      <w:r w:rsidRPr="00700E39">
        <w:rPr>
          <w:rFonts w:ascii="Times New Roman" w:eastAsia="Times New Roman" w:hAnsi="Times New Roman" w:cs="Times New Roman"/>
          <w:bCs/>
          <w:sz w:val="28"/>
          <w:szCs w:val="28"/>
          <w:lang w:val="en-US" w:eastAsia="ru-RU"/>
        </w:rPr>
        <w:t xml:space="preserve"> the goods were not delivered, despite </w:t>
      </w:r>
      <w:r w:rsidR="00745D69">
        <w:rPr>
          <w:rFonts w:ascii="Times New Roman" w:eastAsia="Times New Roman" w:hAnsi="Times New Roman" w:cs="Times New Roman"/>
          <w:bCs/>
          <w:sz w:val="28"/>
          <w:szCs w:val="28"/>
          <w:lang w:val="en-US" w:eastAsia="ru-RU"/>
        </w:rPr>
        <w:t xml:space="preserve">on the </w:t>
      </w:r>
      <w:r w:rsidRPr="00700E39">
        <w:rPr>
          <w:rFonts w:ascii="Times New Roman" w:eastAsia="Times New Roman" w:hAnsi="Times New Roman" w:cs="Times New Roman"/>
          <w:bCs/>
          <w:sz w:val="28"/>
          <w:szCs w:val="28"/>
          <w:lang w:val="en-US" w:eastAsia="ru-RU"/>
        </w:rPr>
        <w:t>repeated requests from the buyer</w:t>
      </w:r>
      <w:r w:rsidR="00745D69">
        <w:rPr>
          <w:rFonts w:ascii="Times New Roman" w:eastAsia="Times New Roman" w:hAnsi="Times New Roman" w:cs="Times New Roman"/>
          <w:bCs/>
          <w:sz w:val="28"/>
          <w:szCs w:val="28"/>
          <w:lang w:val="en-US" w:eastAsia="ru-RU"/>
        </w:rPr>
        <w:t xml:space="preserve"> and </w:t>
      </w:r>
      <w:r w:rsidRPr="00700E39">
        <w:rPr>
          <w:rFonts w:ascii="Times New Roman" w:eastAsia="Times New Roman" w:hAnsi="Times New Roman" w:cs="Times New Roman"/>
          <w:bCs/>
          <w:sz w:val="28"/>
          <w:szCs w:val="28"/>
          <w:lang w:val="en-US" w:eastAsia="ru-RU"/>
        </w:rPr>
        <w:t xml:space="preserve">the latter bought a similar product from other suppliers at prices significantly higher than those stipulated in the contract. After that, the German firm filed a </w:t>
      </w:r>
      <w:r w:rsidR="00745D69">
        <w:rPr>
          <w:rFonts w:ascii="Times New Roman" w:eastAsia="Times New Roman" w:hAnsi="Times New Roman" w:cs="Times New Roman"/>
          <w:bCs/>
          <w:sz w:val="28"/>
          <w:szCs w:val="28"/>
          <w:lang w:val="en-US" w:eastAsia="ru-RU"/>
        </w:rPr>
        <w:t>lawsuit</w:t>
      </w:r>
      <w:r w:rsidRPr="00700E39">
        <w:rPr>
          <w:rFonts w:ascii="Times New Roman" w:eastAsia="Times New Roman" w:hAnsi="Times New Roman" w:cs="Times New Roman"/>
          <w:bCs/>
          <w:sz w:val="28"/>
          <w:szCs w:val="28"/>
          <w:lang w:val="en-US" w:eastAsia="ru-RU"/>
        </w:rPr>
        <w:t xml:space="preserve"> </w:t>
      </w:r>
      <w:r w:rsidR="00745D69">
        <w:rPr>
          <w:rFonts w:ascii="Times New Roman" w:eastAsia="Times New Roman" w:hAnsi="Times New Roman" w:cs="Times New Roman"/>
          <w:bCs/>
          <w:sz w:val="28"/>
          <w:szCs w:val="28"/>
          <w:lang w:val="en-US" w:eastAsia="ru-RU"/>
        </w:rPr>
        <w:t>to</w:t>
      </w:r>
      <w:r w:rsidRPr="00700E39">
        <w:rPr>
          <w:rFonts w:ascii="Times New Roman" w:eastAsia="Times New Roman" w:hAnsi="Times New Roman" w:cs="Times New Roman"/>
          <w:bCs/>
          <w:sz w:val="28"/>
          <w:szCs w:val="28"/>
          <w:lang w:val="en-US" w:eastAsia="ru-RU"/>
        </w:rPr>
        <w:t xml:space="preserve"> the International Commercial Arbitration Court at the RF Chamber of Commerce and Industry, demanding to compensate it for the contract price </w:t>
      </w:r>
      <w:r w:rsidR="00745D69">
        <w:rPr>
          <w:rFonts w:ascii="Times New Roman" w:eastAsia="Times New Roman" w:hAnsi="Times New Roman" w:cs="Times New Roman"/>
          <w:bCs/>
          <w:sz w:val="28"/>
          <w:szCs w:val="28"/>
          <w:lang w:val="en-US" w:eastAsia="ru-RU"/>
        </w:rPr>
        <w:t xml:space="preserve">gap </w:t>
      </w:r>
      <w:r w:rsidRPr="00700E39">
        <w:rPr>
          <w:rFonts w:ascii="Times New Roman" w:eastAsia="Times New Roman" w:hAnsi="Times New Roman" w:cs="Times New Roman"/>
          <w:bCs/>
          <w:sz w:val="28"/>
          <w:szCs w:val="28"/>
          <w:lang w:val="en-US" w:eastAsia="ru-RU"/>
        </w:rPr>
        <w:t>and the price of the transaction concluded in return.</w:t>
      </w:r>
    </w:p>
    <w:p w:rsidR="00700E39" w:rsidRPr="00745D6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i/>
          <w:iCs/>
          <w:sz w:val="28"/>
          <w:szCs w:val="28"/>
          <w:lang w:val="en-US" w:eastAsia="ru-RU"/>
        </w:rPr>
      </w:pPr>
      <w:r w:rsidRPr="00745D69">
        <w:rPr>
          <w:rFonts w:ascii="Times New Roman" w:eastAsia="Times New Roman" w:hAnsi="Times New Roman" w:cs="Times New Roman"/>
          <w:bCs/>
          <w:i/>
          <w:iCs/>
          <w:sz w:val="28"/>
          <w:szCs w:val="28"/>
          <w:lang w:val="en-US" w:eastAsia="ru-RU"/>
        </w:rPr>
        <w:t xml:space="preserve">What law </w:t>
      </w:r>
      <w:r w:rsidR="00745D69">
        <w:rPr>
          <w:rFonts w:ascii="Times New Roman" w:eastAsia="Times New Roman" w:hAnsi="Times New Roman" w:cs="Times New Roman"/>
          <w:bCs/>
          <w:i/>
          <w:iCs/>
          <w:sz w:val="28"/>
          <w:szCs w:val="28"/>
          <w:lang w:val="en-US" w:eastAsia="ru-RU"/>
        </w:rPr>
        <w:t>should</w:t>
      </w:r>
      <w:r w:rsidRPr="00745D69">
        <w:rPr>
          <w:rFonts w:ascii="Times New Roman" w:eastAsia="Times New Roman" w:hAnsi="Times New Roman" w:cs="Times New Roman"/>
          <w:bCs/>
          <w:i/>
          <w:iCs/>
          <w:sz w:val="28"/>
          <w:szCs w:val="28"/>
          <w:lang w:val="en-US" w:eastAsia="ru-RU"/>
        </w:rPr>
        <w:t xml:space="preserve"> the arbitration court </w:t>
      </w:r>
      <w:r w:rsidR="00745D69">
        <w:rPr>
          <w:rFonts w:ascii="Times New Roman" w:eastAsia="Times New Roman" w:hAnsi="Times New Roman" w:cs="Times New Roman"/>
          <w:bCs/>
          <w:i/>
          <w:iCs/>
          <w:sz w:val="28"/>
          <w:szCs w:val="28"/>
          <w:lang w:val="en-US" w:eastAsia="ru-RU"/>
        </w:rPr>
        <w:t xml:space="preserve">choose </w:t>
      </w:r>
      <w:r w:rsidR="00745D69" w:rsidRPr="00745D69">
        <w:rPr>
          <w:rFonts w:ascii="Times New Roman" w:eastAsia="Times New Roman" w:hAnsi="Times New Roman" w:cs="Times New Roman"/>
          <w:bCs/>
          <w:i/>
          <w:iCs/>
          <w:sz w:val="28"/>
          <w:szCs w:val="28"/>
          <w:lang w:val="en-US" w:eastAsia="ru-RU"/>
        </w:rPr>
        <w:t>in</w:t>
      </w:r>
      <w:r w:rsidRPr="00745D69">
        <w:rPr>
          <w:rFonts w:ascii="Times New Roman" w:eastAsia="Times New Roman" w:hAnsi="Times New Roman" w:cs="Times New Roman"/>
          <w:bCs/>
          <w:i/>
          <w:iCs/>
          <w:sz w:val="28"/>
          <w:szCs w:val="28"/>
          <w:lang w:val="en-US" w:eastAsia="ru-RU"/>
        </w:rPr>
        <w:t xml:space="preserve"> a dispute? Does the buyer have the right to demand the recovery of the contract price </w:t>
      </w:r>
      <w:r w:rsidR="00745D69">
        <w:rPr>
          <w:rFonts w:ascii="Times New Roman" w:eastAsia="Times New Roman" w:hAnsi="Times New Roman" w:cs="Times New Roman"/>
          <w:bCs/>
          <w:i/>
          <w:iCs/>
          <w:sz w:val="28"/>
          <w:szCs w:val="28"/>
          <w:lang w:val="en-US" w:eastAsia="ru-RU"/>
        </w:rPr>
        <w:t xml:space="preserve">gap </w:t>
      </w:r>
      <w:r w:rsidRPr="00745D69">
        <w:rPr>
          <w:rFonts w:ascii="Times New Roman" w:eastAsia="Times New Roman" w:hAnsi="Times New Roman" w:cs="Times New Roman"/>
          <w:bCs/>
          <w:i/>
          <w:iCs/>
          <w:sz w:val="28"/>
          <w:szCs w:val="28"/>
          <w:lang w:val="en-US" w:eastAsia="ru-RU"/>
        </w:rPr>
        <w:t xml:space="preserve">and the price in the transaction made in return? What decision should the </w:t>
      </w:r>
      <w:r w:rsidR="00745D69" w:rsidRPr="00745D69">
        <w:rPr>
          <w:rFonts w:ascii="Times New Roman" w:eastAsia="Times New Roman" w:hAnsi="Times New Roman" w:cs="Times New Roman"/>
          <w:bCs/>
          <w:i/>
          <w:iCs/>
          <w:sz w:val="28"/>
          <w:szCs w:val="28"/>
          <w:lang w:val="en-US" w:eastAsia="ru-RU"/>
        </w:rPr>
        <w:t xml:space="preserve">arbitration court </w:t>
      </w:r>
      <w:r w:rsidRPr="00745D69">
        <w:rPr>
          <w:rFonts w:ascii="Times New Roman" w:eastAsia="Times New Roman" w:hAnsi="Times New Roman" w:cs="Times New Roman"/>
          <w:bCs/>
          <w:i/>
          <w:iCs/>
          <w:sz w:val="28"/>
          <w:szCs w:val="28"/>
          <w:lang w:val="en-US" w:eastAsia="ru-RU"/>
        </w:rPr>
        <w:t>make?</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u w:val="single"/>
          <w:lang w:val="en-US" w:eastAsia="ru-RU"/>
        </w:rPr>
      </w:pPr>
      <w:r w:rsidRPr="00700E39">
        <w:rPr>
          <w:rFonts w:ascii="Times New Roman" w:eastAsia="Times New Roman" w:hAnsi="Times New Roman" w:cs="Times New Roman"/>
          <w:bCs/>
          <w:sz w:val="28"/>
          <w:szCs w:val="28"/>
          <w:u w:val="single"/>
          <w:lang w:val="en-US" w:eastAsia="ru-RU"/>
        </w:rPr>
        <w:t>Task 2.</w:t>
      </w:r>
    </w:p>
    <w:p w:rsidR="00700E39" w:rsidRPr="00700E3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00E39">
        <w:rPr>
          <w:rFonts w:ascii="Times New Roman" w:eastAsia="Times New Roman" w:hAnsi="Times New Roman" w:cs="Times New Roman"/>
          <w:bCs/>
          <w:sz w:val="28"/>
          <w:szCs w:val="28"/>
          <w:lang w:val="en-US" w:eastAsia="ru-RU"/>
        </w:rPr>
        <w:t>Wh</w:t>
      </w:r>
      <w:r w:rsidR="00745D69">
        <w:rPr>
          <w:rFonts w:ascii="Times New Roman" w:eastAsia="Times New Roman" w:hAnsi="Times New Roman" w:cs="Times New Roman"/>
          <w:bCs/>
          <w:sz w:val="28"/>
          <w:szCs w:val="28"/>
          <w:lang w:val="en-US" w:eastAsia="ru-RU"/>
        </w:rPr>
        <w:t>en</w:t>
      </w:r>
      <w:r w:rsidRPr="00700E39">
        <w:rPr>
          <w:rFonts w:ascii="Times New Roman" w:eastAsia="Times New Roman" w:hAnsi="Times New Roman" w:cs="Times New Roman"/>
          <w:bCs/>
          <w:sz w:val="28"/>
          <w:szCs w:val="28"/>
          <w:lang w:val="en-US" w:eastAsia="ru-RU"/>
        </w:rPr>
        <w:t xml:space="preserve"> the ICAC resolved a dispute between a Russian organization and an English firm, the question arose about the legal capacity of the Russian organization. The defendant (an English company) believed that this issue should be resolved </w:t>
      </w:r>
      <w:r w:rsidR="00745D69">
        <w:rPr>
          <w:rFonts w:ascii="Times New Roman" w:eastAsia="Times New Roman" w:hAnsi="Times New Roman" w:cs="Times New Roman"/>
          <w:bCs/>
          <w:sz w:val="28"/>
          <w:szCs w:val="28"/>
          <w:lang w:val="en-US" w:eastAsia="ru-RU"/>
        </w:rPr>
        <w:t>according to</w:t>
      </w:r>
      <w:r w:rsidRPr="00700E39">
        <w:rPr>
          <w:rFonts w:ascii="Times New Roman" w:eastAsia="Times New Roman" w:hAnsi="Times New Roman" w:cs="Times New Roman"/>
          <w:bCs/>
          <w:sz w:val="28"/>
          <w:szCs w:val="28"/>
          <w:lang w:val="en-US" w:eastAsia="ru-RU"/>
        </w:rPr>
        <w:t xml:space="preserve"> English law</w:t>
      </w:r>
      <w:r w:rsidR="00745D69">
        <w:rPr>
          <w:rFonts w:ascii="Times New Roman" w:eastAsia="Times New Roman" w:hAnsi="Times New Roman" w:cs="Times New Roman"/>
          <w:bCs/>
          <w:sz w:val="28"/>
          <w:szCs w:val="28"/>
          <w:lang w:val="en-US" w:eastAsia="ru-RU"/>
        </w:rPr>
        <w:t xml:space="preserve"> as </w:t>
      </w:r>
      <w:r w:rsidRPr="00700E39">
        <w:rPr>
          <w:rFonts w:ascii="Times New Roman" w:eastAsia="Times New Roman" w:hAnsi="Times New Roman" w:cs="Times New Roman"/>
          <w:bCs/>
          <w:sz w:val="28"/>
          <w:szCs w:val="28"/>
          <w:lang w:val="en-US" w:eastAsia="ru-RU"/>
        </w:rPr>
        <w:t>the parties defined it as governing all relations under the contract.</w:t>
      </w:r>
    </w:p>
    <w:p w:rsidR="00700E39" w:rsidRPr="00745D6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i/>
          <w:iCs/>
          <w:sz w:val="28"/>
          <w:szCs w:val="28"/>
          <w:lang w:val="en-US" w:eastAsia="ru-RU"/>
        </w:rPr>
      </w:pPr>
      <w:proofErr w:type="gramStart"/>
      <w:r w:rsidRPr="00745D69">
        <w:rPr>
          <w:rFonts w:ascii="Times New Roman" w:eastAsia="Times New Roman" w:hAnsi="Times New Roman" w:cs="Times New Roman"/>
          <w:bCs/>
          <w:i/>
          <w:iCs/>
          <w:sz w:val="28"/>
          <w:szCs w:val="28"/>
          <w:lang w:val="en-US" w:eastAsia="ru-RU"/>
        </w:rPr>
        <w:t xml:space="preserve">Is the respondent </w:t>
      </w:r>
      <w:r w:rsidR="00745D69">
        <w:rPr>
          <w:rFonts w:ascii="Times New Roman" w:eastAsia="Times New Roman" w:hAnsi="Times New Roman" w:cs="Times New Roman"/>
          <w:bCs/>
          <w:i/>
          <w:iCs/>
          <w:sz w:val="28"/>
          <w:szCs w:val="28"/>
          <w:lang w:val="en-US" w:eastAsia="ru-RU"/>
        </w:rPr>
        <w:t>right</w:t>
      </w:r>
      <w:r w:rsidRPr="00745D69">
        <w:rPr>
          <w:rFonts w:ascii="Times New Roman" w:eastAsia="Times New Roman" w:hAnsi="Times New Roman" w:cs="Times New Roman"/>
          <w:bCs/>
          <w:i/>
          <w:iCs/>
          <w:sz w:val="28"/>
          <w:szCs w:val="28"/>
          <w:lang w:val="en-US" w:eastAsia="ru-RU"/>
        </w:rPr>
        <w:t>?</w:t>
      </w:r>
      <w:proofErr w:type="gramEnd"/>
      <w:r w:rsidRPr="00745D69">
        <w:rPr>
          <w:rFonts w:ascii="Times New Roman" w:eastAsia="Times New Roman" w:hAnsi="Times New Roman" w:cs="Times New Roman"/>
          <w:bCs/>
          <w:i/>
          <w:iCs/>
          <w:sz w:val="28"/>
          <w:szCs w:val="28"/>
          <w:lang w:val="en-US" w:eastAsia="ru-RU"/>
        </w:rPr>
        <w:t xml:space="preserve"> Why?</w:t>
      </w:r>
    </w:p>
    <w:p w:rsidR="00700E39" w:rsidRPr="00745D69" w:rsidRDefault="00700E39" w:rsidP="00700E39">
      <w:pPr>
        <w:keepNext/>
        <w:widowControl w:val="0"/>
        <w:autoSpaceDE w:val="0"/>
        <w:autoSpaceDN w:val="0"/>
        <w:adjustRightInd w:val="0"/>
        <w:spacing w:after="0" w:line="240" w:lineRule="auto"/>
        <w:ind w:firstLine="709"/>
        <w:jc w:val="both"/>
        <w:rPr>
          <w:rFonts w:ascii="Times New Roman" w:eastAsia="Times New Roman" w:hAnsi="Times New Roman" w:cs="Times New Roman"/>
          <w:bCs/>
          <w:i/>
          <w:iCs/>
          <w:sz w:val="28"/>
          <w:szCs w:val="28"/>
          <w:lang w:val="en-US" w:eastAsia="ru-RU"/>
        </w:rPr>
      </w:pPr>
    </w:p>
    <w:p w:rsidR="00745D69" w:rsidRPr="00745D69" w:rsidRDefault="00745D69" w:rsidP="00745D69">
      <w:pPr>
        <w:keepNext/>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r w:rsidRPr="00745D69">
        <w:rPr>
          <w:rFonts w:ascii="Times New Roman" w:eastAsia="Times New Roman" w:hAnsi="Times New Roman" w:cs="Times New Roman"/>
          <w:b/>
          <w:sz w:val="28"/>
          <w:szCs w:val="28"/>
          <w:lang w:val="en-US" w:eastAsia="ru-RU"/>
        </w:rPr>
        <w:t>Examples of discipline</w:t>
      </w:r>
      <w:r>
        <w:rPr>
          <w:rFonts w:ascii="Times New Roman" w:eastAsia="Times New Roman" w:hAnsi="Times New Roman" w:cs="Times New Roman"/>
          <w:b/>
          <w:sz w:val="28"/>
          <w:szCs w:val="28"/>
          <w:lang w:val="en-US" w:eastAsia="ru-RU"/>
        </w:rPr>
        <w:t xml:space="preserve">`s </w:t>
      </w:r>
      <w:r w:rsidRPr="00745D69">
        <w:rPr>
          <w:rFonts w:ascii="Times New Roman" w:eastAsia="Times New Roman" w:hAnsi="Times New Roman" w:cs="Times New Roman"/>
          <w:b/>
          <w:sz w:val="28"/>
          <w:szCs w:val="28"/>
          <w:lang w:val="en-US" w:eastAsia="ru-RU"/>
        </w:rPr>
        <w:t xml:space="preserve">test items </w:t>
      </w:r>
    </w:p>
    <w:p w:rsidR="00745D69" w:rsidRPr="00745D69" w:rsidRDefault="00745D69" w:rsidP="00745D6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45D69">
        <w:rPr>
          <w:rFonts w:ascii="Times New Roman" w:eastAsia="Times New Roman" w:hAnsi="Times New Roman" w:cs="Times New Roman"/>
          <w:bCs/>
          <w:sz w:val="28"/>
          <w:szCs w:val="28"/>
          <w:lang w:val="en-US" w:eastAsia="ru-RU"/>
        </w:rPr>
        <w:t>1.The USSR joined the Vienna Convention on International Contracts for the Sale of Goods:</w:t>
      </w:r>
    </w:p>
    <w:p w:rsidR="00745D69" w:rsidRPr="00745D69" w:rsidRDefault="00745D69" w:rsidP="00745D6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45D69">
        <w:rPr>
          <w:rFonts w:ascii="Times New Roman" w:eastAsia="Times New Roman" w:hAnsi="Times New Roman" w:cs="Times New Roman"/>
          <w:bCs/>
          <w:sz w:val="28"/>
          <w:szCs w:val="28"/>
          <w:lang w:val="en-US" w:eastAsia="ru-RU"/>
        </w:rPr>
        <w:t>1) 1990;</w:t>
      </w:r>
    </w:p>
    <w:p w:rsidR="00745D69" w:rsidRPr="00745D69" w:rsidRDefault="00745D69" w:rsidP="00745D6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45D69">
        <w:rPr>
          <w:rFonts w:ascii="Times New Roman" w:eastAsia="Times New Roman" w:hAnsi="Times New Roman" w:cs="Times New Roman"/>
          <w:bCs/>
          <w:sz w:val="28"/>
          <w:szCs w:val="28"/>
          <w:lang w:val="en-US" w:eastAsia="ru-RU"/>
        </w:rPr>
        <w:t>2) 2002;</w:t>
      </w:r>
    </w:p>
    <w:p w:rsidR="00745D69" w:rsidRPr="00745D69" w:rsidRDefault="00745D69" w:rsidP="00745D6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45D69">
        <w:rPr>
          <w:rFonts w:ascii="Times New Roman" w:eastAsia="Times New Roman" w:hAnsi="Times New Roman" w:cs="Times New Roman"/>
          <w:bCs/>
          <w:sz w:val="28"/>
          <w:szCs w:val="28"/>
          <w:lang w:val="en-US" w:eastAsia="ru-RU"/>
        </w:rPr>
        <w:t>3) 1991;</w:t>
      </w:r>
    </w:p>
    <w:p w:rsidR="00745D69" w:rsidRPr="00745D69" w:rsidRDefault="00745D69" w:rsidP="00745D6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45D69">
        <w:rPr>
          <w:rFonts w:ascii="Times New Roman" w:eastAsia="Times New Roman" w:hAnsi="Times New Roman" w:cs="Times New Roman"/>
          <w:bCs/>
          <w:sz w:val="28"/>
          <w:szCs w:val="28"/>
          <w:lang w:val="en-US" w:eastAsia="ru-RU"/>
        </w:rPr>
        <w:t>4) Didn't join.</w:t>
      </w:r>
    </w:p>
    <w:p w:rsidR="00745D69" w:rsidRPr="00745D69" w:rsidRDefault="00745D69" w:rsidP="00745D6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45D69">
        <w:rPr>
          <w:rFonts w:ascii="Times New Roman" w:eastAsia="Times New Roman" w:hAnsi="Times New Roman" w:cs="Times New Roman"/>
          <w:bCs/>
          <w:sz w:val="28"/>
          <w:szCs w:val="28"/>
          <w:lang w:val="en-US" w:eastAsia="ru-RU"/>
        </w:rPr>
        <w:t xml:space="preserve">2. The obligation of a participant to dispose </w:t>
      </w:r>
      <w:r w:rsidR="00FB0A62">
        <w:rPr>
          <w:rFonts w:ascii="Times New Roman" w:eastAsia="Times New Roman" w:hAnsi="Times New Roman" w:cs="Times New Roman"/>
          <w:bCs/>
          <w:sz w:val="28"/>
          <w:szCs w:val="28"/>
          <w:lang w:val="en-US" w:eastAsia="ru-RU"/>
        </w:rPr>
        <w:t xml:space="preserve">of </w:t>
      </w:r>
      <w:r w:rsidRPr="00745D69">
        <w:rPr>
          <w:rFonts w:ascii="Times New Roman" w:eastAsia="Times New Roman" w:hAnsi="Times New Roman" w:cs="Times New Roman"/>
          <w:bCs/>
          <w:sz w:val="28"/>
          <w:szCs w:val="28"/>
          <w:lang w:val="en-US" w:eastAsia="ru-RU"/>
        </w:rPr>
        <w:t xml:space="preserve">the company's securities in a certain way may be provided </w:t>
      </w:r>
      <w:r w:rsidR="00FB0A62">
        <w:rPr>
          <w:rFonts w:ascii="Times New Roman" w:eastAsia="Times New Roman" w:hAnsi="Times New Roman" w:cs="Times New Roman"/>
          <w:bCs/>
          <w:sz w:val="28"/>
          <w:szCs w:val="28"/>
          <w:lang w:val="en-US" w:eastAsia="ru-RU"/>
        </w:rPr>
        <w:t>by</w:t>
      </w:r>
      <w:r w:rsidRPr="00745D69">
        <w:rPr>
          <w:rFonts w:ascii="Times New Roman" w:eastAsia="Times New Roman" w:hAnsi="Times New Roman" w:cs="Times New Roman"/>
          <w:bCs/>
          <w:sz w:val="28"/>
          <w:szCs w:val="28"/>
          <w:lang w:val="en-US" w:eastAsia="ru-RU"/>
        </w:rPr>
        <w:t>: __________________________________________.</w:t>
      </w:r>
    </w:p>
    <w:p w:rsidR="00745D69" w:rsidRPr="00745D69" w:rsidRDefault="00745D69" w:rsidP="00745D6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45D69">
        <w:rPr>
          <w:rFonts w:ascii="Times New Roman" w:eastAsia="Times New Roman" w:hAnsi="Times New Roman" w:cs="Times New Roman"/>
          <w:bCs/>
          <w:sz w:val="28"/>
          <w:szCs w:val="28"/>
          <w:lang w:val="en-US" w:eastAsia="ru-RU"/>
        </w:rPr>
        <w:t xml:space="preserve">3. </w:t>
      </w:r>
      <w:r w:rsidR="00FB0A62">
        <w:rPr>
          <w:rFonts w:ascii="Times New Roman" w:eastAsia="Times New Roman" w:hAnsi="Times New Roman" w:cs="Times New Roman"/>
          <w:bCs/>
          <w:sz w:val="28"/>
          <w:szCs w:val="28"/>
          <w:lang w:val="en-US" w:eastAsia="ru-RU"/>
        </w:rPr>
        <w:t>R</w:t>
      </w:r>
      <w:r w:rsidRPr="00745D69">
        <w:rPr>
          <w:rFonts w:ascii="Times New Roman" w:eastAsia="Times New Roman" w:hAnsi="Times New Roman" w:cs="Times New Roman"/>
          <w:bCs/>
          <w:sz w:val="28"/>
          <w:szCs w:val="28"/>
          <w:lang w:val="en-US" w:eastAsia="ru-RU"/>
        </w:rPr>
        <w:t>elations between the representative and the represented by contractual representation is determined by:</w:t>
      </w:r>
    </w:p>
    <w:p w:rsidR="00745D69" w:rsidRPr="00745D69" w:rsidRDefault="00745D69" w:rsidP="00745D6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45D69">
        <w:rPr>
          <w:rFonts w:ascii="Times New Roman" w:eastAsia="Times New Roman" w:hAnsi="Times New Roman" w:cs="Times New Roman"/>
          <w:bCs/>
          <w:sz w:val="28"/>
          <w:szCs w:val="28"/>
          <w:lang w:val="en-US" w:eastAsia="ru-RU"/>
        </w:rPr>
        <w:t>1) the law of the country on the territory of which the representation is carried out;</w:t>
      </w:r>
    </w:p>
    <w:p w:rsidR="00745D69" w:rsidRPr="00745D69" w:rsidRDefault="00745D69" w:rsidP="00745D6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45D69">
        <w:rPr>
          <w:rFonts w:ascii="Times New Roman" w:eastAsia="Times New Roman" w:hAnsi="Times New Roman" w:cs="Times New Roman"/>
          <w:bCs/>
          <w:sz w:val="28"/>
          <w:szCs w:val="28"/>
          <w:lang w:val="en-US" w:eastAsia="ru-RU"/>
        </w:rPr>
        <w:t xml:space="preserve">2) the personal law of </w:t>
      </w:r>
      <w:r w:rsidR="00FB0A62">
        <w:rPr>
          <w:rFonts w:ascii="Times New Roman" w:eastAsia="Times New Roman" w:hAnsi="Times New Roman" w:cs="Times New Roman"/>
          <w:bCs/>
          <w:sz w:val="28"/>
          <w:szCs w:val="28"/>
          <w:lang w:val="en-US" w:eastAsia="ru-RU"/>
        </w:rPr>
        <w:t>a</w:t>
      </w:r>
      <w:r w:rsidRPr="00745D69">
        <w:rPr>
          <w:rFonts w:ascii="Times New Roman" w:eastAsia="Times New Roman" w:hAnsi="Times New Roman" w:cs="Times New Roman"/>
          <w:bCs/>
          <w:sz w:val="28"/>
          <w:szCs w:val="28"/>
          <w:lang w:val="en-US" w:eastAsia="ru-RU"/>
        </w:rPr>
        <w:t xml:space="preserve"> person represented;</w:t>
      </w:r>
    </w:p>
    <w:p w:rsidR="00745D69" w:rsidRPr="00745D69" w:rsidRDefault="00745D69" w:rsidP="00745D6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45D69">
        <w:rPr>
          <w:rFonts w:ascii="Times New Roman" w:eastAsia="Times New Roman" w:hAnsi="Times New Roman" w:cs="Times New Roman"/>
          <w:bCs/>
          <w:sz w:val="28"/>
          <w:szCs w:val="28"/>
          <w:lang w:val="en-US" w:eastAsia="ru-RU"/>
        </w:rPr>
        <w:t>3) the law applicable to the agreement of representation.</w:t>
      </w:r>
    </w:p>
    <w:p w:rsidR="00745D69" w:rsidRPr="00745D69" w:rsidRDefault="00745D69" w:rsidP="00745D6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45D69">
        <w:rPr>
          <w:rFonts w:ascii="Times New Roman" w:eastAsia="Times New Roman" w:hAnsi="Times New Roman" w:cs="Times New Roman"/>
          <w:bCs/>
          <w:sz w:val="28"/>
          <w:szCs w:val="28"/>
          <w:lang w:val="en-US" w:eastAsia="ru-RU"/>
        </w:rPr>
        <w:t xml:space="preserve">4. The contract of commercial concession, subject to the use of exclusive rights of </w:t>
      </w:r>
      <w:r w:rsidR="00FB0A62">
        <w:rPr>
          <w:rFonts w:ascii="Times New Roman" w:eastAsia="Times New Roman" w:hAnsi="Times New Roman" w:cs="Times New Roman"/>
          <w:bCs/>
          <w:sz w:val="28"/>
          <w:szCs w:val="28"/>
          <w:lang w:val="en-US" w:eastAsia="ru-RU"/>
        </w:rPr>
        <w:t>a</w:t>
      </w:r>
      <w:r w:rsidRPr="00745D69">
        <w:rPr>
          <w:rFonts w:ascii="Times New Roman" w:eastAsia="Times New Roman" w:hAnsi="Times New Roman" w:cs="Times New Roman"/>
          <w:bCs/>
          <w:sz w:val="28"/>
          <w:szCs w:val="28"/>
          <w:lang w:val="en-US" w:eastAsia="ru-RU"/>
        </w:rPr>
        <w:t xml:space="preserve"> </w:t>
      </w:r>
      <w:r w:rsidRPr="00745D69">
        <w:rPr>
          <w:rFonts w:ascii="Times New Roman" w:eastAsia="Times New Roman" w:hAnsi="Times New Roman" w:cs="Times New Roman"/>
          <w:bCs/>
          <w:sz w:val="28"/>
          <w:szCs w:val="28"/>
          <w:lang w:val="en-US" w:eastAsia="ru-RU"/>
        </w:rPr>
        <w:lastRenderedPageBreak/>
        <w:t xml:space="preserve">copyright holder </w:t>
      </w:r>
      <w:r w:rsidR="00FB0A62">
        <w:rPr>
          <w:rFonts w:ascii="Times New Roman" w:eastAsia="Times New Roman" w:hAnsi="Times New Roman" w:cs="Times New Roman"/>
          <w:bCs/>
          <w:sz w:val="28"/>
          <w:szCs w:val="28"/>
          <w:lang w:val="en-US" w:eastAsia="ru-RU"/>
        </w:rPr>
        <w:t>on</w:t>
      </w:r>
      <w:r w:rsidRPr="00745D69">
        <w:rPr>
          <w:rFonts w:ascii="Times New Roman" w:eastAsia="Times New Roman" w:hAnsi="Times New Roman" w:cs="Times New Roman"/>
          <w:bCs/>
          <w:sz w:val="28"/>
          <w:szCs w:val="28"/>
          <w:lang w:val="en-US" w:eastAsia="ru-RU"/>
        </w:rPr>
        <w:t xml:space="preserve"> the territory of several states, is governed by the law of the country:</w:t>
      </w:r>
    </w:p>
    <w:p w:rsidR="00745D69" w:rsidRPr="00745D69" w:rsidRDefault="00745D69" w:rsidP="00745D6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45D69">
        <w:rPr>
          <w:rFonts w:ascii="Times New Roman" w:eastAsia="Times New Roman" w:hAnsi="Times New Roman" w:cs="Times New Roman"/>
          <w:bCs/>
          <w:sz w:val="28"/>
          <w:szCs w:val="28"/>
          <w:lang w:val="en-US" w:eastAsia="ru-RU"/>
        </w:rPr>
        <w:t>1) where the user's place of residence or main place of business is located;</w:t>
      </w:r>
    </w:p>
    <w:p w:rsidR="00745D69" w:rsidRPr="00745D69" w:rsidRDefault="00745D69" w:rsidP="00745D6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45D69">
        <w:rPr>
          <w:rFonts w:ascii="Times New Roman" w:eastAsia="Times New Roman" w:hAnsi="Times New Roman" w:cs="Times New Roman"/>
          <w:bCs/>
          <w:sz w:val="28"/>
          <w:szCs w:val="28"/>
          <w:lang w:val="en-US" w:eastAsia="ru-RU"/>
        </w:rPr>
        <w:t xml:space="preserve">2) </w:t>
      </w:r>
      <w:r w:rsidR="00FB0A62">
        <w:rPr>
          <w:rFonts w:ascii="Times New Roman" w:eastAsia="Times New Roman" w:hAnsi="Times New Roman" w:cs="Times New Roman"/>
          <w:bCs/>
          <w:sz w:val="28"/>
          <w:szCs w:val="28"/>
          <w:lang w:val="en-US" w:eastAsia="ru-RU"/>
        </w:rPr>
        <w:t>on</w:t>
      </w:r>
      <w:r w:rsidRPr="00745D69">
        <w:rPr>
          <w:rFonts w:ascii="Times New Roman" w:eastAsia="Times New Roman" w:hAnsi="Times New Roman" w:cs="Times New Roman"/>
          <w:bCs/>
          <w:sz w:val="28"/>
          <w:szCs w:val="28"/>
          <w:lang w:val="en-US" w:eastAsia="ru-RU"/>
        </w:rPr>
        <w:t xml:space="preserve"> the territory of which the commercial concession agreement was concluded;</w:t>
      </w:r>
    </w:p>
    <w:p w:rsidR="00745D69" w:rsidRPr="00745D69" w:rsidRDefault="00745D69" w:rsidP="00745D6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45D69">
        <w:rPr>
          <w:rFonts w:ascii="Times New Roman" w:eastAsia="Times New Roman" w:hAnsi="Times New Roman" w:cs="Times New Roman"/>
          <w:bCs/>
          <w:sz w:val="28"/>
          <w:szCs w:val="28"/>
          <w:lang w:val="en-US" w:eastAsia="ru-RU"/>
        </w:rPr>
        <w:t xml:space="preserve">3) on the territory of which the user </w:t>
      </w:r>
      <w:r w:rsidR="00FB0A62" w:rsidRPr="00745D69">
        <w:rPr>
          <w:rFonts w:ascii="Times New Roman" w:eastAsia="Times New Roman" w:hAnsi="Times New Roman" w:cs="Times New Roman"/>
          <w:bCs/>
          <w:sz w:val="28"/>
          <w:szCs w:val="28"/>
          <w:lang w:val="en-US" w:eastAsia="ru-RU"/>
        </w:rPr>
        <w:t>can</w:t>
      </w:r>
      <w:r w:rsidRPr="00745D69">
        <w:rPr>
          <w:rFonts w:ascii="Times New Roman" w:eastAsia="Times New Roman" w:hAnsi="Times New Roman" w:cs="Times New Roman"/>
          <w:bCs/>
          <w:sz w:val="28"/>
          <w:szCs w:val="28"/>
          <w:lang w:val="en-US" w:eastAsia="ru-RU"/>
        </w:rPr>
        <w:t xml:space="preserve"> use a set of exclusive rights;</w:t>
      </w:r>
    </w:p>
    <w:p w:rsidR="00700E39" w:rsidRPr="00745D69" w:rsidRDefault="00745D69" w:rsidP="00745D6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45D69">
        <w:rPr>
          <w:rFonts w:ascii="Times New Roman" w:eastAsia="Times New Roman" w:hAnsi="Times New Roman" w:cs="Times New Roman"/>
          <w:bCs/>
          <w:sz w:val="28"/>
          <w:szCs w:val="28"/>
          <w:lang w:val="en-US" w:eastAsia="ru-RU"/>
        </w:rPr>
        <w:t xml:space="preserve">4) where the place of residence or main place of business of the </w:t>
      </w:r>
      <w:r w:rsidR="00FB0A62" w:rsidRPr="00745D69">
        <w:rPr>
          <w:rFonts w:ascii="Times New Roman" w:eastAsia="Times New Roman" w:hAnsi="Times New Roman" w:cs="Times New Roman"/>
          <w:bCs/>
          <w:sz w:val="28"/>
          <w:szCs w:val="28"/>
          <w:lang w:val="en-US" w:eastAsia="ru-RU"/>
        </w:rPr>
        <w:t>rightsholder</w:t>
      </w:r>
      <w:r w:rsidRPr="00745D69">
        <w:rPr>
          <w:rFonts w:ascii="Times New Roman" w:eastAsia="Times New Roman" w:hAnsi="Times New Roman" w:cs="Times New Roman"/>
          <w:bCs/>
          <w:sz w:val="28"/>
          <w:szCs w:val="28"/>
          <w:lang w:val="en-US" w:eastAsia="ru-RU"/>
        </w:rPr>
        <w:t xml:space="preserve"> is located.</w:t>
      </w:r>
    </w:p>
    <w:p w:rsidR="003B0199" w:rsidRPr="003E4369" w:rsidRDefault="003B0199"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535D08" w:rsidRPr="00FB0A62" w:rsidRDefault="00FB0A62"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B0A62">
        <w:rPr>
          <w:rFonts w:ascii="Times New Roman" w:eastAsia="Times New Roman" w:hAnsi="Times New Roman" w:cs="Times New Roman"/>
          <w:bCs/>
          <w:sz w:val="28"/>
          <w:szCs w:val="28"/>
          <w:lang w:val="en-US" w:eastAsia="ru-RU"/>
        </w:rPr>
        <w:t xml:space="preserve">The scoring criteria for various forms of monitoring progress </w:t>
      </w:r>
      <w:r>
        <w:rPr>
          <w:rFonts w:ascii="Times New Roman" w:eastAsia="Times New Roman" w:hAnsi="Times New Roman" w:cs="Times New Roman"/>
          <w:bCs/>
          <w:sz w:val="28"/>
          <w:szCs w:val="28"/>
          <w:lang w:val="en-US" w:eastAsia="ru-RU"/>
        </w:rPr>
        <w:t>is</w:t>
      </w:r>
      <w:r w:rsidRPr="00FB0A62">
        <w:rPr>
          <w:rFonts w:ascii="Times New Roman" w:eastAsia="Times New Roman" w:hAnsi="Times New Roman" w:cs="Times New Roman"/>
          <w:bCs/>
          <w:sz w:val="28"/>
          <w:szCs w:val="28"/>
          <w:lang w:val="en-US" w:eastAsia="ru-RU"/>
        </w:rPr>
        <w:t xml:space="preserve"> contained in the relevant guidelines of the Department </w:t>
      </w:r>
      <w:r>
        <w:rPr>
          <w:rFonts w:ascii="Times New Roman" w:eastAsia="Times New Roman" w:hAnsi="Times New Roman" w:cs="Times New Roman"/>
          <w:bCs/>
          <w:sz w:val="28"/>
          <w:szCs w:val="28"/>
          <w:lang w:val="en-US" w:eastAsia="ru-RU"/>
        </w:rPr>
        <w:t>of</w:t>
      </w:r>
      <w:r w:rsidRPr="00FB0A62">
        <w:rPr>
          <w:rFonts w:ascii="Times New Roman" w:eastAsia="Times New Roman" w:hAnsi="Times New Roman" w:cs="Times New Roman"/>
          <w:bCs/>
          <w:sz w:val="28"/>
          <w:szCs w:val="28"/>
          <w:lang w:val="en-US" w:eastAsia="ru-RU"/>
        </w:rPr>
        <w:t xml:space="preserve"> Legal Regulation of Economic Activit</w:t>
      </w:r>
      <w:r>
        <w:rPr>
          <w:rFonts w:ascii="Times New Roman" w:eastAsia="Times New Roman" w:hAnsi="Times New Roman" w:cs="Times New Roman"/>
          <w:bCs/>
          <w:sz w:val="28"/>
          <w:szCs w:val="28"/>
          <w:lang w:val="en-US" w:eastAsia="ru-RU"/>
        </w:rPr>
        <w:t>ies</w:t>
      </w:r>
      <w:r w:rsidRPr="00FB0A62">
        <w:rPr>
          <w:rFonts w:ascii="Times New Roman" w:eastAsia="Times New Roman" w:hAnsi="Times New Roman" w:cs="Times New Roman"/>
          <w:bCs/>
          <w:sz w:val="28"/>
          <w:szCs w:val="28"/>
          <w:lang w:val="en-US" w:eastAsia="ru-RU"/>
        </w:rPr>
        <w:t>.</w:t>
      </w:r>
    </w:p>
    <w:p w:rsidR="00FB0A62" w:rsidRPr="003E4369" w:rsidRDefault="00FB0A62"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535D08"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AF033C">
        <w:rPr>
          <w:rFonts w:ascii="Times New Roman" w:eastAsia="Times New Roman" w:hAnsi="Times New Roman" w:cs="Times New Roman"/>
          <w:b/>
          <w:sz w:val="28"/>
          <w:szCs w:val="28"/>
          <w:lang w:val="en-US" w:eastAsia="ru-RU"/>
        </w:rPr>
        <w:t xml:space="preserve">7. </w:t>
      </w:r>
      <w:r w:rsidR="002424A8" w:rsidRPr="00AF033C">
        <w:rPr>
          <w:rFonts w:ascii="Times New Roman" w:eastAsia="Times New Roman" w:hAnsi="Times New Roman" w:cs="Times New Roman"/>
          <w:b/>
          <w:sz w:val="28"/>
          <w:szCs w:val="28"/>
          <w:lang w:val="en-US" w:eastAsia="ru-RU"/>
        </w:rPr>
        <w:t>Mandatory and optional reading list</w:t>
      </w:r>
      <w:r w:rsidR="002424A8" w:rsidRPr="003E4369">
        <w:rPr>
          <w:rFonts w:ascii="Times New Roman" w:eastAsia="Times New Roman" w:hAnsi="Times New Roman" w:cs="Times New Roman"/>
          <w:b/>
          <w:sz w:val="28"/>
          <w:szCs w:val="28"/>
          <w:lang w:val="en-US" w:eastAsia="ru-RU"/>
        </w:rPr>
        <w:t xml:space="preserve">  </w:t>
      </w:r>
    </w:p>
    <w:p w:rsidR="00AF033C" w:rsidRPr="00AF033C" w:rsidRDefault="00AF033C" w:rsidP="005700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r w:rsidRPr="00AF033C">
        <w:rPr>
          <w:rFonts w:ascii="Times New Roman" w:eastAsia="Times New Roman" w:hAnsi="Times New Roman" w:cs="Times New Roman"/>
          <w:b/>
          <w:sz w:val="28"/>
          <w:szCs w:val="28"/>
          <w:lang w:val="en-US" w:eastAsia="ru-RU"/>
        </w:rPr>
        <w:t>Normative legal acts</w:t>
      </w:r>
      <w:r w:rsidR="005700C0">
        <w:rPr>
          <w:rFonts w:ascii="Times New Roman" w:eastAsia="Times New Roman" w:hAnsi="Times New Roman" w:cs="Times New Roman"/>
          <w:b/>
          <w:sz w:val="28"/>
          <w:szCs w:val="28"/>
          <w:lang w:val="en-US" w:eastAsia="ru-RU"/>
        </w:rPr>
        <w:t xml:space="preserve"> and</w:t>
      </w:r>
      <w:r w:rsidRPr="00AF033C">
        <w:rPr>
          <w:rFonts w:ascii="Times New Roman" w:eastAsia="Times New Roman" w:hAnsi="Times New Roman" w:cs="Times New Roman"/>
          <w:b/>
          <w:sz w:val="28"/>
          <w:szCs w:val="28"/>
          <w:lang w:val="en-US" w:eastAsia="ru-RU"/>
        </w:rPr>
        <w:t xml:space="preserve"> judicial practice</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1. The Constitution of the Russian Federation (adopted by p</w:t>
      </w:r>
      <w:r>
        <w:rPr>
          <w:rFonts w:ascii="Times New Roman" w:eastAsia="Times New Roman" w:hAnsi="Times New Roman" w:cs="Times New Roman"/>
          <w:bCs/>
          <w:sz w:val="28"/>
          <w:szCs w:val="28"/>
          <w:lang w:val="en-US" w:eastAsia="ru-RU"/>
        </w:rPr>
        <w:t>ublic</w:t>
      </w:r>
      <w:r w:rsidRPr="00AF033C">
        <w:rPr>
          <w:rFonts w:ascii="Times New Roman" w:eastAsia="Times New Roman" w:hAnsi="Times New Roman" w:cs="Times New Roman"/>
          <w:bCs/>
          <w:sz w:val="28"/>
          <w:szCs w:val="28"/>
          <w:lang w:val="en-US" w:eastAsia="ru-RU"/>
        </w:rPr>
        <w:t xml:space="preserve"> vote on 12.12.1993) (</w:t>
      </w:r>
      <w:r>
        <w:rPr>
          <w:rFonts w:ascii="Times New Roman" w:eastAsia="Times New Roman" w:hAnsi="Times New Roman" w:cs="Times New Roman"/>
          <w:bCs/>
          <w:sz w:val="28"/>
          <w:szCs w:val="28"/>
          <w:lang w:val="en-US" w:eastAsia="ru-RU"/>
        </w:rPr>
        <w:t>with</w:t>
      </w:r>
      <w:r w:rsidRPr="00AF033C">
        <w:rPr>
          <w:rFonts w:ascii="Times New Roman" w:eastAsia="Times New Roman" w:hAnsi="Times New Roman" w:cs="Times New Roman"/>
          <w:bCs/>
          <w:sz w:val="28"/>
          <w:szCs w:val="28"/>
          <w:lang w:val="en-US" w:eastAsia="ru-RU"/>
        </w:rPr>
        <w:t xml:space="preserve"> amendments introduced by the Laws of the Russian Federation on amendments to the Constitution of the Russian Federation dated 30.12.2008 No. 6-FKZ, dated 30.12.2008 No. 7-FKZ, dated 05.02.2014 No. 2 -FKZ, dated 21.07.2014 No. 11-FKZ) // SZ RF, 04.08.2014, No. 31, art. 4398.</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2. The Civil Code of the Russian Federation (part one) of 30.11.1994 No. 51-FZ (as amended on 06.04.2015) // SZ RF, 05.12.1994, No. 32, art. 3301.</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3. The Civil Code of the Russian Federation (part two) of 01.26.1996 No. 14-FZ (as amended on 04/06/2015, as amended on 04/07/2015) // CZ RF. 29.01.1996. No. 5 Art. 410.</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4. The Civil Code of the Russian Federation (part three) of November 26, 2001 No. 146-FZ (as amended on March 18, 2019) // SZ RF, December 3, 2001, No. 49, art. 4552.</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 xml:space="preserve">5. The Arbitration Procedure Code of the Russian Federation of June 14, 2002 // </w:t>
      </w:r>
      <w:proofErr w:type="spellStart"/>
      <w:r w:rsidRPr="00AF033C">
        <w:rPr>
          <w:rFonts w:ascii="Times New Roman" w:eastAsia="Times New Roman" w:hAnsi="Times New Roman" w:cs="Times New Roman"/>
          <w:bCs/>
          <w:sz w:val="28"/>
          <w:szCs w:val="28"/>
          <w:lang w:val="en-US" w:eastAsia="ru-RU"/>
        </w:rPr>
        <w:t>Rossiyskaya</w:t>
      </w:r>
      <w:proofErr w:type="spellEnd"/>
      <w:r w:rsidRPr="00AF033C">
        <w:rPr>
          <w:rFonts w:ascii="Times New Roman" w:eastAsia="Times New Roman" w:hAnsi="Times New Roman" w:cs="Times New Roman"/>
          <w:bCs/>
          <w:sz w:val="28"/>
          <w:szCs w:val="28"/>
          <w:lang w:val="en-US" w:eastAsia="ru-RU"/>
        </w:rPr>
        <w:t xml:space="preserve"> </w:t>
      </w:r>
      <w:proofErr w:type="spellStart"/>
      <w:r w:rsidRPr="00AF033C">
        <w:rPr>
          <w:rFonts w:ascii="Times New Roman" w:eastAsia="Times New Roman" w:hAnsi="Times New Roman" w:cs="Times New Roman"/>
          <w:bCs/>
          <w:sz w:val="28"/>
          <w:szCs w:val="28"/>
          <w:lang w:val="en-US" w:eastAsia="ru-RU"/>
        </w:rPr>
        <w:t>Gazeta</w:t>
      </w:r>
      <w:proofErr w:type="spellEnd"/>
      <w:r w:rsidRPr="00AF033C">
        <w:rPr>
          <w:rFonts w:ascii="Times New Roman" w:eastAsia="Times New Roman" w:hAnsi="Times New Roman" w:cs="Times New Roman"/>
          <w:bCs/>
          <w:sz w:val="28"/>
          <w:szCs w:val="28"/>
          <w:lang w:val="en-US" w:eastAsia="ru-RU"/>
        </w:rPr>
        <w:t xml:space="preserve"> of July 27, 2002, No. 137.</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6. The Criminal Code of the Russian Federation of June 13, 1996 // SZ RF, June 17, 1996, No. 25, art. 2954</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7. Federal Law of 08.02.1998 N 14-FZ (as amended on 29.12.2012) "</w:t>
      </w:r>
      <w:r w:rsidR="0011638A">
        <w:rPr>
          <w:rFonts w:ascii="Times New Roman" w:eastAsia="Times New Roman" w:hAnsi="Times New Roman" w:cs="Times New Roman"/>
          <w:bCs/>
          <w:sz w:val="28"/>
          <w:szCs w:val="28"/>
          <w:lang w:val="en-US" w:eastAsia="ru-RU"/>
        </w:rPr>
        <w:t xml:space="preserve">On </w:t>
      </w:r>
      <w:r w:rsidRPr="00AF033C">
        <w:rPr>
          <w:rFonts w:ascii="Times New Roman" w:eastAsia="Times New Roman" w:hAnsi="Times New Roman" w:cs="Times New Roman"/>
          <w:bCs/>
          <w:sz w:val="28"/>
          <w:szCs w:val="28"/>
          <w:lang w:val="en-US" w:eastAsia="ru-RU"/>
        </w:rPr>
        <w:t>Limited Liability Companies" // Collected Legislation of the Russian Federation, 16.02.1998, N 7, Art. 785.</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8. Federal Law of December 26, 1995 N 208-FZ (as amended on December 28, 2013) "</w:t>
      </w:r>
      <w:r w:rsidR="0011638A">
        <w:rPr>
          <w:rFonts w:ascii="Times New Roman" w:eastAsia="Times New Roman" w:hAnsi="Times New Roman" w:cs="Times New Roman"/>
          <w:bCs/>
          <w:sz w:val="28"/>
          <w:szCs w:val="28"/>
          <w:lang w:val="en-US" w:eastAsia="ru-RU"/>
        </w:rPr>
        <w:t xml:space="preserve">On </w:t>
      </w:r>
      <w:r w:rsidRPr="00AF033C">
        <w:rPr>
          <w:rFonts w:ascii="Times New Roman" w:eastAsia="Times New Roman" w:hAnsi="Times New Roman" w:cs="Times New Roman"/>
          <w:bCs/>
          <w:sz w:val="28"/>
          <w:szCs w:val="28"/>
          <w:lang w:val="en-US" w:eastAsia="ru-RU"/>
        </w:rPr>
        <w:t>Joint Stock Companies" // Collected Legislation of the Russian Federation, 01.01.1996, N1, Article 1.</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9. Federal Law of 08.05.1996 N 41-FZ (as amended on 30.11.2011) "</w:t>
      </w:r>
      <w:r w:rsidR="0011638A">
        <w:rPr>
          <w:rFonts w:ascii="Times New Roman" w:eastAsia="Times New Roman" w:hAnsi="Times New Roman" w:cs="Times New Roman"/>
          <w:bCs/>
          <w:sz w:val="28"/>
          <w:szCs w:val="28"/>
          <w:lang w:val="en-US" w:eastAsia="ru-RU"/>
        </w:rPr>
        <w:t>On</w:t>
      </w:r>
      <w:r w:rsidRPr="00AF033C">
        <w:rPr>
          <w:rFonts w:ascii="Times New Roman" w:eastAsia="Times New Roman" w:hAnsi="Times New Roman" w:cs="Times New Roman"/>
          <w:bCs/>
          <w:sz w:val="28"/>
          <w:szCs w:val="28"/>
          <w:lang w:val="en-US" w:eastAsia="ru-RU"/>
        </w:rPr>
        <w:t xml:space="preserve"> production cooperatives" // Collected Legislation of the Russian Federation, 13.05.1996, N 20, art. 2321.</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10. Federal Law of 18.07.2009 N 190-FZ (as amended on 02.11.2013) "</w:t>
      </w:r>
      <w:r w:rsidR="0011638A">
        <w:rPr>
          <w:rFonts w:ascii="Times New Roman" w:eastAsia="Times New Roman" w:hAnsi="Times New Roman" w:cs="Times New Roman"/>
          <w:bCs/>
          <w:sz w:val="28"/>
          <w:szCs w:val="28"/>
          <w:lang w:val="en-US" w:eastAsia="ru-RU"/>
        </w:rPr>
        <w:t xml:space="preserve">On </w:t>
      </w:r>
      <w:r w:rsidRPr="00AF033C">
        <w:rPr>
          <w:rFonts w:ascii="Times New Roman" w:eastAsia="Times New Roman" w:hAnsi="Times New Roman" w:cs="Times New Roman"/>
          <w:bCs/>
          <w:sz w:val="28"/>
          <w:szCs w:val="28"/>
          <w:lang w:val="en-US" w:eastAsia="ru-RU"/>
        </w:rPr>
        <w:t>Credit Cooperation" (with amendments and additions, effective from 05.12.2013) // Collected Legislation of the Russian Federation, 20.07.2009, N 29, Art. 3627.</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11. Federal Law of 30.12.2004 N 215-FZ (as amended on 23.07.2013) "</w:t>
      </w:r>
      <w:r w:rsidR="0011638A">
        <w:rPr>
          <w:rFonts w:ascii="Times New Roman" w:eastAsia="Times New Roman" w:hAnsi="Times New Roman" w:cs="Times New Roman"/>
          <w:bCs/>
          <w:sz w:val="28"/>
          <w:szCs w:val="28"/>
          <w:lang w:val="en-US" w:eastAsia="ru-RU"/>
        </w:rPr>
        <w:t xml:space="preserve">On </w:t>
      </w:r>
      <w:r w:rsidRPr="00AF033C">
        <w:rPr>
          <w:rFonts w:ascii="Times New Roman" w:eastAsia="Times New Roman" w:hAnsi="Times New Roman" w:cs="Times New Roman"/>
          <w:bCs/>
          <w:sz w:val="28"/>
          <w:szCs w:val="28"/>
          <w:lang w:val="en-US" w:eastAsia="ru-RU"/>
        </w:rPr>
        <w:t>housing savings cooperatives" // Collected Legislation of the Russian Federation, 03.01.2005, N 1 (Part 1), Art. 41.</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12. Federal Law of 08.12.1995 N 193-FZ (as amended on 23.07.2013) "</w:t>
      </w:r>
      <w:r w:rsidR="0011638A">
        <w:rPr>
          <w:rFonts w:ascii="Times New Roman" w:eastAsia="Times New Roman" w:hAnsi="Times New Roman" w:cs="Times New Roman"/>
          <w:bCs/>
          <w:sz w:val="28"/>
          <w:szCs w:val="28"/>
          <w:lang w:val="en-US" w:eastAsia="ru-RU"/>
        </w:rPr>
        <w:t>On</w:t>
      </w:r>
      <w:r w:rsidRPr="00AF033C">
        <w:rPr>
          <w:rFonts w:ascii="Times New Roman" w:eastAsia="Times New Roman" w:hAnsi="Times New Roman" w:cs="Times New Roman"/>
          <w:bCs/>
          <w:sz w:val="28"/>
          <w:szCs w:val="28"/>
          <w:lang w:val="en-US" w:eastAsia="ru-RU"/>
        </w:rPr>
        <w:t xml:space="preserve"> Agricultural Cooperation" // Collected Legislation of the Russian Federation, 11.12.1995, N 50, Art. 4870.</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 xml:space="preserve">13. Law of the Russian Federation of 19.06.1992 N 3085-1 (as amended on </w:t>
      </w:r>
      <w:r w:rsidRPr="00AF033C">
        <w:rPr>
          <w:rFonts w:ascii="Times New Roman" w:eastAsia="Times New Roman" w:hAnsi="Times New Roman" w:cs="Times New Roman"/>
          <w:bCs/>
          <w:sz w:val="28"/>
          <w:szCs w:val="28"/>
          <w:lang w:val="en-US" w:eastAsia="ru-RU"/>
        </w:rPr>
        <w:lastRenderedPageBreak/>
        <w:t>02.07.2013) "</w:t>
      </w:r>
      <w:r w:rsidR="0011638A">
        <w:rPr>
          <w:rFonts w:ascii="Times New Roman" w:eastAsia="Times New Roman" w:hAnsi="Times New Roman" w:cs="Times New Roman"/>
          <w:bCs/>
          <w:sz w:val="28"/>
          <w:szCs w:val="28"/>
          <w:lang w:val="en-US" w:eastAsia="ru-RU"/>
        </w:rPr>
        <w:t xml:space="preserve">On </w:t>
      </w:r>
      <w:r w:rsidRPr="00AF033C">
        <w:rPr>
          <w:rFonts w:ascii="Times New Roman" w:eastAsia="Times New Roman" w:hAnsi="Times New Roman" w:cs="Times New Roman"/>
          <w:bCs/>
          <w:sz w:val="28"/>
          <w:szCs w:val="28"/>
          <w:lang w:val="en-US" w:eastAsia="ru-RU"/>
        </w:rPr>
        <w:t>consumer cooperation (consumer societies, their unions) in the Russian Federation" // Vedomosti SND and Armed Forces of the Russian Federation, 07.30.1992, N 30, Art. 1788.</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14. Federal Law of 12.01.1996 N 7-FZ (as amended on 28.12.2013) "</w:t>
      </w:r>
      <w:r>
        <w:rPr>
          <w:rFonts w:ascii="Times New Roman" w:eastAsia="Times New Roman" w:hAnsi="Times New Roman" w:cs="Times New Roman"/>
          <w:bCs/>
          <w:sz w:val="28"/>
          <w:szCs w:val="28"/>
          <w:lang w:val="en-US" w:eastAsia="ru-RU"/>
        </w:rPr>
        <w:t>About</w:t>
      </w:r>
      <w:r w:rsidRPr="00AF033C">
        <w:rPr>
          <w:rFonts w:ascii="Times New Roman" w:eastAsia="Times New Roman" w:hAnsi="Times New Roman" w:cs="Times New Roman"/>
          <w:bCs/>
          <w:sz w:val="28"/>
          <w:szCs w:val="28"/>
          <w:lang w:val="en-US" w:eastAsia="ru-RU"/>
        </w:rPr>
        <w:t xml:space="preserve"> non-profit organizations" (as amended and supplemented, entered into force on 10.01.2014) // Collected Legislation of the Russian Federation, 15.01. 1996, No. 3, Art. 145.</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15. Federal Law of April 22, 1996 No. 39-FZ "</w:t>
      </w:r>
      <w:r w:rsidR="0011638A">
        <w:rPr>
          <w:rFonts w:ascii="Times New Roman" w:eastAsia="Times New Roman" w:hAnsi="Times New Roman" w:cs="Times New Roman"/>
          <w:bCs/>
          <w:sz w:val="28"/>
          <w:szCs w:val="28"/>
          <w:lang w:val="en-US" w:eastAsia="ru-RU"/>
        </w:rPr>
        <w:t>On</w:t>
      </w:r>
      <w:r w:rsidRPr="00AF033C">
        <w:rPr>
          <w:rFonts w:ascii="Times New Roman" w:eastAsia="Times New Roman" w:hAnsi="Times New Roman" w:cs="Times New Roman"/>
          <w:bCs/>
          <w:sz w:val="28"/>
          <w:szCs w:val="28"/>
          <w:lang w:val="en-US" w:eastAsia="ru-RU"/>
        </w:rPr>
        <w:t xml:space="preserve"> the Securities Market" // SZ RF, No. 17, April 22, 1996, art. 1918.</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16. Federal Law of July 24, 2007 No. 209-FZ (as amended on December 28, 2013) "</w:t>
      </w:r>
      <w:r w:rsidR="0011638A">
        <w:rPr>
          <w:rFonts w:ascii="Times New Roman" w:eastAsia="Times New Roman" w:hAnsi="Times New Roman" w:cs="Times New Roman"/>
          <w:bCs/>
          <w:sz w:val="28"/>
          <w:szCs w:val="28"/>
          <w:lang w:val="en-US" w:eastAsia="ru-RU"/>
        </w:rPr>
        <w:t xml:space="preserve">On </w:t>
      </w:r>
      <w:r w:rsidRPr="00AF033C">
        <w:rPr>
          <w:rFonts w:ascii="Times New Roman" w:eastAsia="Times New Roman" w:hAnsi="Times New Roman" w:cs="Times New Roman"/>
          <w:bCs/>
          <w:sz w:val="28"/>
          <w:szCs w:val="28"/>
          <w:lang w:val="en-US" w:eastAsia="ru-RU"/>
        </w:rPr>
        <w:t>the development of small and medium-sized businesses in the Russian Federation" (as amended and supplemented, entered into force on July 1, 2014) // SZ RF, 30.07.2007, No. 31, art. 4006.</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17. The concept of the development of civil legislation of the Russian Federation (approved by the decision of the Council under the President of the Russian Federation for the codification and improvement of civil legislation dated 07.10.2009) // Bulletin of the Supreme Arbitration Court of the Russian Federation, N 11, November, 2009.</w:t>
      </w:r>
    </w:p>
    <w:p w:rsid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AF033C" w:rsidRPr="00AF033C" w:rsidRDefault="00AF033C" w:rsidP="005700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Mandatory reading list</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 xml:space="preserve">18. Corporate law: textbook / G.F. </w:t>
      </w:r>
      <w:proofErr w:type="spellStart"/>
      <w:r w:rsidRPr="00AF033C">
        <w:rPr>
          <w:rFonts w:ascii="Times New Roman" w:eastAsia="Times New Roman" w:hAnsi="Times New Roman" w:cs="Times New Roman"/>
          <w:bCs/>
          <w:sz w:val="28"/>
          <w:szCs w:val="28"/>
          <w:lang w:val="en-US" w:eastAsia="ru-RU"/>
        </w:rPr>
        <w:t>Ruchkina</w:t>
      </w:r>
      <w:proofErr w:type="spellEnd"/>
      <w:r w:rsidRPr="00AF033C">
        <w:rPr>
          <w:rFonts w:ascii="Times New Roman" w:eastAsia="Times New Roman" w:hAnsi="Times New Roman" w:cs="Times New Roman"/>
          <w:bCs/>
          <w:sz w:val="28"/>
          <w:szCs w:val="28"/>
          <w:lang w:val="en-US" w:eastAsia="ru-RU"/>
        </w:rPr>
        <w:t xml:space="preserve">, O. N. </w:t>
      </w:r>
      <w:proofErr w:type="spellStart"/>
      <w:r w:rsidRPr="00AF033C">
        <w:rPr>
          <w:rFonts w:ascii="Times New Roman" w:eastAsia="Times New Roman" w:hAnsi="Times New Roman" w:cs="Times New Roman"/>
          <w:bCs/>
          <w:sz w:val="28"/>
          <w:szCs w:val="28"/>
          <w:lang w:val="en-US" w:eastAsia="ru-RU"/>
        </w:rPr>
        <w:t>Vasilyeva</w:t>
      </w:r>
      <w:proofErr w:type="spellEnd"/>
      <w:r w:rsidRPr="00AF033C">
        <w:rPr>
          <w:rFonts w:ascii="Times New Roman" w:eastAsia="Times New Roman" w:hAnsi="Times New Roman" w:cs="Times New Roman"/>
          <w:bCs/>
          <w:sz w:val="28"/>
          <w:szCs w:val="28"/>
          <w:lang w:val="en-US" w:eastAsia="ru-RU"/>
        </w:rPr>
        <w:t xml:space="preserve">, I.I. </w:t>
      </w:r>
      <w:proofErr w:type="spellStart"/>
      <w:r w:rsidRPr="00AF033C">
        <w:rPr>
          <w:rFonts w:ascii="Times New Roman" w:eastAsia="Times New Roman" w:hAnsi="Times New Roman" w:cs="Times New Roman"/>
          <w:bCs/>
          <w:sz w:val="28"/>
          <w:szCs w:val="28"/>
          <w:lang w:val="en-US" w:eastAsia="ru-RU"/>
        </w:rPr>
        <w:t>Romashkova</w:t>
      </w:r>
      <w:proofErr w:type="spellEnd"/>
      <w:r w:rsidRPr="00AF033C">
        <w:rPr>
          <w:rFonts w:ascii="Times New Roman" w:eastAsia="Times New Roman" w:hAnsi="Times New Roman" w:cs="Times New Roman"/>
          <w:bCs/>
          <w:sz w:val="28"/>
          <w:szCs w:val="28"/>
          <w:lang w:val="en-US" w:eastAsia="ru-RU"/>
        </w:rPr>
        <w:t xml:space="preserve">, E.L. </w:t>
      </w:r>
      <w:proofErr w:type="spellStart"/>
      <w:r w:rsidRPr="00AF033C">
        <w:rPr>
          <w:rFonts w:ascii="Times New Roman" w:eastAsia="Times New Roman" w:hAnsi="Times New Roman" w:cs="Times New Roman"/>
          <w:bCs/>
          <w:sz w:val="28"/>
          <w:szCs w:val="28"/>
          <w:lang w:val="en-US" w:eastAsia="ru-RU"/>
        </w:rPr>
        <w:t>Vengerovsky</w:t>
      </w:r>
      <w:proofErr w:type="spellEnd"/>
      <w:r w:rsidRPr="00AF033C">
        <w:rPr>
          <w:rFonts w:ascii="Times New Roman" w:eastAsia="Times New Roman" w:hAnsi="Times New Roman" w:cs="Times New Roman"/>
          <w:bCs/>
          <w:sz w:val="28"/>
          <w:szCs w:val="28"/>
          <w:lang w:val="en-US" w:eastAsia="ru-RU"/>
        </w:rPr>
        <w:t xml:space="preserve">; ed. Dr. </w:t>
      </w:r>
      <w:proofErr w:type="spellStart"/>
      <w:r w:rsidRPr="00AF033C">
        <w:rPr>
          <w:rFonts w:ascii="Times New Roman" w:eastAsia="Times New Roman" w:hAnsi="Times New Roman" w:cs="Times New Roman"/>
          <w:bCs/>
          <w:sz w:val="28"/>
          <w:szCs w:val="28"/>
          <w:lang w:val="en-US" w:eastAsia="ru-RU"/>
        </w:rPr>
        <w:t>jurid</w:t>
      </w:r>
      <w:proofErr w:type="spellEnd"/>
      <w:r w:rsidRPr="00AF033C">
        <w:rPr>
          <w:rFonts w:ascii="Times New Roman" w:eastAsia="Times New Roman" w:hAnsi="Times New Roman" w:cs="Times New Roman"/>
          <w:bCs/>
          <w:sz w:val="28"/>
          <w:szCs w:val="28"/>
          <w:lang w:val="en-US" w:eastAsia="ru-RU"/>
        </w:rPr>
        <w:t xml:space="preserve">. Sciences G.F. </w:t>
      </w:r>
      <w:proofErr w:type="spellStart"/>
      <w:r w:rsidRPr="00AF033C">
        <w:rPr>
          <w:rFonts w:ascii="Times New Roman" w:eastAsia="Times New Roman" w:hAnsi="Times New Roman" w:cs="Times New Roman"/>
          <w:bCs/>
          <w:sz w:val="28"/>
          <w:szCs w:val="28"/>
          <w:lang w:val="en-US" w:eastAsia="ru-RU"/>
        </w:rPr>
        <w:t>Ruchkina</w:t>
      </w:r>
      <w:proofErr w:type="spellEnd"/>
      <w:r w:rsidRPr="00AF033C">
        <w:rPr>
          <w:rFonts w:ascii="Times New Roman" w:eastAsia="Times New Roman" w:hAnsi="Times New Roman" w:cs="Times New Roman"/>
          <w:bCs/>
          <w:sz w:val="28"/>
          <w:szCs w:val="28"/>
          <w:lang w:val="en-US" w:eastAsia="ru-RU"/>
        </w:rPr>
        <w:t>. - Moscow: INFRA-M, 2020.</w:t>
      </w:r>
      <w:r>
        <w:rPr>
          <w:rFonts w:ascii="Times New Roman" w:eastAsia="Times New Roman" w:hAnsi="Times New Roman" w:cs="Times New Roman"/>
          <w:bCs/>
          <w:sz w:val="28"/>
          <w:szCs w:val="28"/>
          <w:lang w:val="en-US" w:eastAsia="ru-RU"/>
        </w:rPr>
        <w:t xml:space="preserve"> </w:t>
      </w:r>
      <w:r w:rsidRPr="00AF033C">
        <w:rPr>
          <w:rFonts w:ascii="Times New Roman" w:eastAsia="Times New Roman" w:hAnsi="Times New Roman" w:cs="Times New Roman"/>
          <w:bCs/>
          <w:sz w:val="28"/>
          <w:szCs w:val="28"/>
          <w:lang w:val="en-US" w:eastAsia="ru-RU"/>
        </w:rPr>
        <w:t>- 160 p. - (Higher education: Bachelor's degree). - EBS ZNANIUM.com. - URL: https://znanium.com/catalog/product/1072758 (date accessed: 12/30/2019). - Text: electronic</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 xml:space="preserve">19. Entrepreneurial law: a short course: a tutorial for students, training. for ex. prepare "Jurisprudence" / G.F. </w:t>
      </w:r>
      <w:proofErr w:type="spellStart"/>
      <w:r w:rsidRPr="00AF033C">
        <w:rPr>
          <w:rFonts w:ascii="Times New Roman" w:eastAsia="Times New Roman" w:hAnsi="Times New Roman" w:cs="Times New Roman"/>
          <w:bCs/>
          <w:sz w:val="28"/>
          <w:szCs w:val="28"/>
          <w:lang w:val="en-US" w:eastAsia="ru-RU"/>
        </w:rPr>
        <w:t>Ruchkin</w:t>
      </w:r>
      <w:proofErr w:type="spellEnd"/>
      <w:r w:rsidRPr="00AF033C">
        <w:rPr>
          <w:rFonts w:ascii="Times New Roman" w:eastAsia="Times New Roman" w:hAnsi="Times New Roman" w:cs="Times New Roman"/>
          <w:bCs/>
          <w:sz w:val="28"/>
          <w:szCs w:val="28"/>
          <w:lang w:val="en-US" w:eastAsia="ru-RU"/>
        </w:rPr>
        <w:t xml:space="preserve"> [and others]; Financial University; ed. G.F. </w:t>
      </w:r>
      <w:proofErr w:type="spellStart"/>
      <w:r w:rsidRPr="00AF033C">
        <w:rPr>
          <w:rFonts w:ascii="Times New Roman" w:eastAsia="Times New Roman" w:hAnsi="Times New Roman" w:cs="Times New Roman"/>
          <w:bCs/>
          <w:sz w:val="28"/>
          <w:szCs w:val="28"/>
          <w:lang w:val="en-US" w:eastAsia="ru-RU"/>
        </w:rPr>
        <w:t>Ruchkina</w:t>
      </w:r>
      <w:proofErr w:type="spellEnd"/>
      <w:r w:rsidRPr="00AF033C">
        <w:rPr>
          <w:rFonts w:ascii="Times New Roman" w:eastAsia="Times New Roman" w:hAnsi="Times New Roman" w:cs="Times New Roman"/>
          <w:bCs/>
          <w:sz w:val="28"/>
          <w:szCs w:val="28"/>
          <w:lang w:val="en-US" w:eastAsia="ru-RU"/>
        </w:rPr>
        <w:t xml:space="preserve">. - Moscow: </w:t>
      </w:r>
      <w:proofErr w:type="spellStart"/>
      <w:r w:rsidRPr="00AF033C">
        <w:rPr>
          <w:rFonts w:ascii="Times New Roman" w:eastAsia="Times New Roman" w:hAnsi="Times New Roman" w:cs="Times New Roman"/>
          <w:bCs/>
          <w:sz w:val="28"/>
          <w:szCs w:val="28"/>
          <w:lang w:val="en-US" w:eastAsia="ru-RU"/>
        </w:rPr>
        <w:t>Knorus</w:t>
      </w:r>
      <w:proofErr w:type="spellEnd"/>
      <w:r w:rsidRPr="00AF033C">
        <w:rPr>
          <w:rFonts w:ascii="Times New Roman" w:eastAsia="Times New Roman" w:hAnsi="Times New Roman" w:cs="Times New Roman"/>
          <w:bCs/>
          <w:sz w:val="28"/>
          <w:szCs w:val="28"/>
          <w:lang w:val="en-US" w:eastAsia="ru-RU"/>
        </w:rPr>
        <w:t>, 2017</w:t>
      </w:r>
      <w:r>
        <w:rPr>
          <w:rFonts w:ascii="Times New Roman" w:eastAsia="Times New Roman" w:hAnsi="Times New Roman" w:cs="Times New Roman"/>
          <w:bCs/>
          <w:sz w:val="28"/>
          <w:szCs w:val="28"/>
          <w:lang w:val="en-US" w:eastAsia="ru-RU"/>
        </w:rPr>
        <w:t xml:space="preserve">. </w:t>
      </w:r>
      <w:r w:rsidRPr="00AF033C">
        <w:rPr>
          <w:rFonts w:ascii="Times New Roman" w:eastAsia="Times New Roman" w:hAnsi="Times New Roman" w:cs="Times New Roman"/>
          <w:bCs/>
          <w:sz w:val="28"/>
          <w:szCs w:val="28"/>
          <w:lang w:val="en-US" w:eastAsia="ru-RU"/>
        </w:rPr>
        <w:t>- 142 p. - Text: direct. - Also. - 2019. - EBS BOOK.ru. - URL: https://book.ru/book/930006 (date of access: 25.12.2019). - Text: electronic.</w:t>
      </w:r>
    </w:p>
    <w:p w:rsid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AF033C" w:rsidRPr="00AF033C" w:rsidRDefault="00AF033C" w:rsidP="005700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Optional reading list</w:t>
      </w:r>
    </w:p>
    <w:p w:rsidR="00AF033C"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 xml:space="preserve">20. </w:t>
      </w:r>
      <w:proofErr w:type="spellStart"/>
      <w:r w:rsidRPr="00AF033C">
        <w:rPr>
          <w:rFonts w:ascii="Times New Roman" w:eastAsia="Times New Roman" w:hAnsi="Times New Roman" w:cs="Times New Roman"/>
          <w:bCs/>
          <w:sz w:val="28"/>
          <w:szCs w:val="28"/>
          <w:lang w:val="en-US" w:eastAsia="ru-RU"/>
        </w:rPr>
        <w:t>Petyukova</w:t>
      </w:r>
      <w:proofErr w:type="spellEnd"/>
      <w:r w:rsidRPr="00AF033C">
        <w:rPr>
          <w:rFonts w:ascii="Times New Roman" w:eastAsia="Times New Roman" w:hAnsi="Times New Roman" w:cs="Times New Roman"/>
          <w:bCs/>
          <w:sz w:val="28"/>
          <w:szCs w:val="28"/>
          <w:lang w:val="en-US" w:eastAsia="ru-RU"/>
        </w:rPr>
        <w:t>, O</w:t>
      </w:r>
      <w:r>
        <w:rPr>
          <w:rFonts w:ascii="Times New Roman" w:eastAsia="Times New Roman" w:hAnsi="Times New Roman" w:cs="Times New Roman"/>
          <w:bCs/>
          <w:sz w:val="28"/>
          <w:szCs w:val="28"/>
          <w:lang w:val="en-US" w:eastAsia="ru-RU"/>
        </w:rPr>
        <w:t>.</w:t>
      </w:r>
      <w:r w:rsidRPr="00AF033C">
        <w:rPr>
          <w:rFonts w:ascii="Times New Roman" w:eastAsia="Times New Roman" w:hAnsi="Times New Roman" w:cs="Times New Roman"/>
          <w:bCs/>
          <w:sz w:val="28"/>
          <w:szCs w:val="28"/>
          <w:lang w:val="en-US" w:eastAsia="ru-RU"/>
        </w:rPr>
        <w:t xml:space="preserve">N. Bulletin of the </w:t>
      </w:r>
      <w:r>
        <w:rPr>
          <w:rFonts w:ascii="Times New Roman" w:eastAsia="Times New Roman" w:hAnsi="Times New Roman" w:cs="Times New Roman"/>
          <w:bCs/>
          <w:sz w:val="28"/>
          <w:szCs w:val="28"/>
          <w:lang w:val="en-US" w:eastAsia="ru-RU"/>
        </w:rPr>
        <w:t xml:space="preserve">Law </w:t>
      </w:r>
      <w:r w:rsidRPr="00AF033C">
        <w:rPr>
          <w:rFonts w:ascii="Times New Roman" w:eastAsia="Times New Roman" w:hAnsi="Times New Roman" w:cs="Times New Roman"/>
          <w:bCs/>
          <w:sz w:val="28"/>
          <w:szCs w:val="28"/>
          <w:lang w:val="en-US" w:eastAsia="ru-RU"/>
        </w:rPr>
        <w:t xml:space="preserve">Faculty of the Financial University. Volume 1. Business and Law: New Trends: Collection of Articles / O. </w:t>
      </w:r>
      <w:proofErr w:type="spellStart"/>
      <w:r w:rsidRPr="00AF033C">
        <w:rPr>
          <w:rFonts w:ascii="Times New Roman" w:eastAsia="Times New Roman" w:hAnsi="Times New Roman" w:cs="Times New Roman"/>
          <w:bCs/>
          <w:sz w:val="28"/>
          <w:szCs w:val="28"/>
          <w:lang w:val="en-US" w:eastAsia="ru-RU"/>
        </w:rPr>
        <w:t>Petyukova</w:t>
      </w:r>
      <w:proofErr w:type="spellEnd"/>
      <w:r w:rsidRPr="00AF033C">
        <w:rPr>
          <w:rFonts w:ascii="Times New Roman" w:eastAsia="Times New Roman" w:hAnsi="Times New Roman" w:cs="Times New Roman"/>
          <w:bCs/>
          <w:sz w:val="28"/>
          <w:szCs w:val="28"/>
          <w:lang w:val="en-US" w:eastAsia="ru-RU"/>
        </w:rPr>
        <w:t xml:space="preserve">. - Moscow: </w:t>
      </w:r>
      <w:proofErr w:type="spellStart"/>
      <w:r w:rsidRPr="00AF033C">
        <w:rPr>
          <w:rFonts w:ascii="Times New Roman" w:eastAsia="Times New Roman" w:hAnsi="Times New Roman" w:cs="Times New Roman"/>
          <w:bCs/>
          <w:sz w:val="28"/>
          <w:szCs w:val="28"/>
          <w:lang w:val="en-US" w:eastAsia="ru-RU"/>
        </w:rPr>
        <w:t>KnoRus</w:t>
      </w:r>
      <w:proofErr w:type="spellEnd"/>
      <w:r w:rsidRPr="00AF033C">
        <w:rPr>
          <w:rFonts w:ascii="Times New Roman" w:eastAsia="Times New Roman" w:hAnsi="Times New Roman" w:cs="Times New Roman"/>
          <w:bCs/>
          <w:sz w:val="28"/>
          <w:szCs w:val="28"/>
          <w:lang w:val="en-US" w:eastAsia="ru-RU"/>
        </w:rPr>
        <w:t>, 2018.</w:t>
      </w:r>
      <w:r>
        <w:rPr>
          <w:rFonts w:ascii="Times New Roman" w:eastAsia="Times New Roman" w:hAnsi="Times New Roman" w:cs="Times New Roman"/>
          <w:bCs/>
          <w:sz w:val="28"/>
          <w:szCs w:val="28"/>
          <w:lang w:val="en-US" w:eastAsia="ru-RU"/>
        </w:rPr>
        <w:t xml:space="preserve"> </w:t>
      </w:r>
      <w:r w:rsidRPr="00AF033C">
        <w:rPr>
          <w:rFonts w:ascii="Times New Roman" w:eastAsia="Times New Roman" w:hAnsi="Times New Roman" w:cs="Times New Roman"/>
          <w:bCs/>
          <w:sz w:val="28"/>
          <w:szCs w:val="28"/>
          <w:lang w:val="en-US" w:eastAsia="ru-RU"/>
        </w:rPr>
        <w:t>- 141 p. - EBS BOOK.ru. - URL: https://book.ru/book/931077 (date of access: 01/13/2020). - Text: electronic.</w:t>
      </w:r>
    </w:p>
    <w:p w:rsidR="00535D08" w:rsidRPr="00AF033C" w:rsidRDefault="00AF033C" w:rsidP="00AF03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F033C">
        <w:rPr>
          <w:rFonts w:ascii="Times New Roman" w:eastAsia="Times New Roman" w:hAnsi="Times New Roman" w:cs="Times New Roman"/>
          <w:bCs/>
          <w:sz w:val="28"/>
          <w:szCs w:val="28"/>
          <w:lang w:val="en-US" w:eastAsia="ru-RU"/>
        </w:rPr>
        <w:t xml:space="preserve">21. Corporate governance in diagrams and tables.: textbook. manual / ed. M.A. </w:t>
      </w:r>
      <w:proofErr w:type="spellStart"/>
      <w:r w:rsidRPr="00AF033C">
        <w:rPr>
          <w:rFonts w:ascii="Times New Roman" w:eastAsia="Times New Roman" w:hAnsi="Times New Roman" w:cs="Times New Roman"/>
          <w:bCs/>
          <w:sz w:val="28"/>
          <w:szCs w:val="28"/>
          <w:lang w:val="en-US" w:eastAsia="ru-RU"/>
        </w:rPr>
        <w:t>Eskindarova</w:t>
      </w:r>
      <w:proofErr w:type="spellEnd"/>
      <w:r w:rsidRPr="00AF033C">
        <w:rPr>
          <w:rFonts w:ascii="Times New Roman" w:eastAsia="Times New Roman" w:hAnsi="Times New Roman" w:cs="Times New Roman"/>
          <w:bCs/>
          <w:sz w:val="28"/>
          <w:szCs w:val="28"/>
          <w:lang w:val="en-US" w:eastAsia="ru-RU"/>
        </w:rPr>
        <w:t xml:space="preserve">, I. Yu. </w:t>
      </w:r>
      <w:proofErr w:type="spellStart"/>
      <w:r w:rsidRPr="00AF033C">
        <w:rPr>
          <w:rFonts w:ascii="Times New Roman" w:eastAsia="Times New Roman" w:hAnsi="Times New Roman" w:cs="Times New Roman"/>
          <w:bCs/>
          <w:sz w:val="28"/>
          <w:szCs w:val="28"/>
          <w:lang w:val="en-US" w:eastAsia="ru-RU"/>
        </w:rPr>
        <w:t>Belyaeva</w:t>
      </w:r>
      <w:proofErr w:type="spellEnd"/>
      <w:r w:rsidRPr="00AF033C">
        <w:rPr>
          <w:rFonts w:ascii="Times New Roman" w:eastAsia="Times New Roman" w:hAnsi="Times New Roman" w:cs="Times New Roman"/>
          <w:bCs/>
          <w:sz w:val="28"/>
          <w:szCs w:val="28"/>
          <w:lang w:val="en-US" w:eastAsia="ru-RU"/>
        </w:rPr>
        <w:t xml:space="preserve">. - Moscow: </w:t>
      </w:r>
      <w:proofErr w:type="spellStart"/>
      <w:r w:rsidRPr="00AF033C">
        <w:rPr>
          <w:rFonts w:ascii="Times New Roman" w:eastAsia="Times New Roman" w:hAnsi="Times New Roman" w:cs="Times New Roman"/>
          <w:bCs/>
          <w:sz w:val="28"/>
          <w:szCs w:val="28"/>
          <w:lang w:val="en-US" w:eastAsia="ru-RU"/>
        </w:rPr>
        <w:t>KnoRus</w:t>
      </w:r>
      <w:proofErr w:type="spellEnd"/>
      <w:r w:rsidRPr="00AF033C">
        <w:rPr>
          <w:rFonts w:ascii="Times New Roman" w:eastAsia="Times New Roman" w:hAnsi="Times New Roman" w:cs="Times New Roman"/>
          <w:bCs/>
          <w:sz w:val="28"/>
          <w:szCs w:val="28"/>
          <w:lang w:val="en-US" w:eastAsia="ru-RU"/>
        </w:rPr>
        <w:t>, 2019.</w:t>
      </w:r>
      <w:r>
        <w:rPr>
          <w:rFonts w:ascii="Times New Roman" w:eastAsia="Times New Roman" w:hAnsi="Times New Roman" w:cs="Times New Roman"/>
          <w:bCs/>
          <w:sz w:val="28"/>
          <w:szCs w:val="28"/>
          <w:lang w:val="en-US" w:eastAsia="ru-RU"/>
        </w:rPr>
        <w:t xml:space="preserve"> </w:t>
      </w:r>
      <w:r w:rsidRPr="00AF033C">
        <w:rPr>
          <w:rFonts w:ascii="Times New Roman" w:eastAsia="Times New Roman" w:hAnsi="Times New Roman" w:cs="Times New Roman"/>
          <w:bCs/>
          <w:sz w:val="28"/>
          <w:szCs w:val="28"/>
          <w:lang w:val="en-US" w:eastAsia="ru-RU"/>
        </w:rPr>
        <w:t>- 305 p. - (Bachelor's degree). - EBS Book.ru. - URL: https://www.book.ru/book/932073 (date of access: 20.11.2019). - Text: electronic.</w:t>
      </w:r>
      <w:r w:rsidR="006B540A" w:rsidRPr="003E4369">
        <w:rPr>
          <w:rFonts w:ascii="Times New Roman" w:eastAsia="Times New Roman" w:hAnsi="Times New Roman" w:cs="Times New Roman"/>
          <w:sz w:val="28"/>
          <w:szCs w:val="28"/>
          <w:lang w:val="en-US" w:eastAsia="ru-RU"/>
        </w:rPr>
        <w:t xml:space="preserve"> </w:t>
      </w: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8. </w:t>
      </w:r>
      <w:r w:rsidR="006B540A" w:rsidRPr="003E4369">
        <w:rPr>
          <w:rFonts w:ascii="Times New Roman" w:eastAsia="Times New Roman" w:hAnsi="Times New Roman" w:cs="Times New Roman"/>
          <w:b/>
          <w:bCs/>
          <w:sz w:val="28"/>
          <w:szCs w:val="28"/>
          <w:lang w:val="en-US" w:eastAsia="ru-RU"/>
        </w:rPr>
        <w:t xml:space="preserve">List of IT </w:t>
      </w:r>
      <w:r w:rsidR="0053625B" w:rsidRPr="003E4369">
        <w:rPr>
          <w:rFonts w:ascii="Times New Roman" w:eastAsia="Times New Roman" w:hAnsi="Times New Roman" w:cs="Times New Roman"/>
          <w:b/>
          <w:bCs/>
          <w:sz w:val="28"/>
          <w:szCs w:val="28"/>
          <w:lang w:val="en-US" w:eastAsia="ru-RU"/>
        </w:rPr>
        <w:t>resources</w:t>
      </w:r>
      <w:r w:rsidR="006B540A" w:rsidRPr="003E4369">
        <w:rPr>
          <w:rFonts w:ascii="Times New Roman" w:eastAsia="Times New Roman" w:hAnsi="Times New Roman" w:cs="Times New Roman"/>
          <w:b/>
          <w:bCs/>
          <w:sz w:val="28"/>
          <w:szCs w:val="28"/>
          <w:lang w:val="en-US" w:eastAsia="ru-RU"/>
        </w:rPr>
        <w:t xml:space="preserve">, incl. the list of software, information and reference systems (as appropriate).   </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
          <w:bCs/>
          <w:kern w:val="32"/>
          <w:sz w:val="28"/>
          <w:szCs w:val="28"/>
          <w:lang w:val="en-US" w:eastAsia="ru-RU"/>
        </w:rPr>
      </w:pPr>
      <w:bookmarkStart w:id="1" w:name="_Toc531614950"/>
      <w:bookmarkStart w:id="2" w:name="_Toc531686467"/>
      <w:r w:rsidRPr="003E4369">
        <w:rPr>
          <w:rFonts w:ascii="Times New Roman" w:eastAsia="Calibri" w:hAnsi="Times New Roman" w:cs="Times New Roman"/>
          <w:b/>
          <w:bCs/>
          <w:kern w:val="32"/>
          <w:sz w:val="28"/>
          <w:szCs w:val="28"/>
          <w:lang w:val="en-US" w:eastAsia="ru-RU"/>
        </w:rPr>
        <w:t xml:space="preserve">8. 1. </w:t>
      </w:r>
      <w:r w:rsidR="0053625B" w:rsidRPr="003E4369">
        <w:rPr>
          <w:rFonts w:ascii="Times New Roman" w:eastAsia="Calibri" w:hAnsi="Times New Roman" w:cs="Times New Roman"/>
          <w:b/>
          <w:bCs/>
          <w:kern w:val="32"/>
          <w:sz w:val="28"/>
          <w:szCs w:val="28"/>
          <w:lang w:val="en-US" w:eastAsia="ru-RU"/>
        </w:rPr>
        <w:t>S</w:t>
      </w:r>
      <w:r w:rsidR="006B540A" w:rsidRPr="003E4369">
        <w:rPr>
          <w:rFonts w:ascii="Times New Roman" w:eastAsia="Calibri" w:hAnsi="Times New Roman" w:cs="Times New Roman"/>
          <w:b/>
          <w:bCs/>
          <w:kern w:val="32"/>
          <w:sz w:val="28"/>
          <w:szCs w:val="28"/>
          <w:lang w:val="en-US" w:eastAsia="ru-RU"/>
        </w:rPr>
        <w:t xml:space="preserve">oftware: </w:t>
      </w:r>
      <w:bookmarkEnd w:id="1"/>
      <w:bookmarkEnd w:id="2"/>
      <w:r w:rsidR="006B540A" w:rsidRPr="003E4369">
        <w:rPr>
          <w:rFonts w:ascii="Times New Roman" w:eastAsia="Calibri" w:hAnsi="Times New Roman" w:cs="Times New Roman"/>
          <w:b/>
          <w:bCs/>
          <w:kern w:val="32"/>
          <w:sz w:val="28"/>
          <w:szCs w:val="28"/>
          <w:lang w:val="en-US" w:eastAsia="ru-RU"/>
        </w:rPr>
        <w:t xml:space="preserve"> </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3" w:name="_Toc531614951"/>
      <w:bookmarkStart w:id="4" w:name="_Toc531686468"/>
      <w:r w:rsidRPr="003E4369">
        <w:rPr>
          <w:rFonts w:ascii="Times New Roman" w:eastAsia="Calibri" w:hAnsi="Times New Roman" w:cs="Times New Roman"/>
          <w:bCs/>
          <w:kern w:val="32"/>
          <w:sz w:val="28"/>
          <w:szCs w:val="28"/>
          <w:lang w:val="en-US" w:eastAsia="ru-RU"/>
        </w:rPr>
        <w:t>1. Windows, Microsoft Office</w:t>
      </w:r>
      <w:r w:rsidR="006B540A" w:rsidRPr="003E4369">
        <w:rPr>
          <w:rFonts w:ascii="Times New Roman" w:eastAsia="Calibri" w:hAnsi="Times New Roman" w:cs="Times New Roman"/>
          <w:bCs/>
          <w:kern w:val="32"/>
          <w:sz w:val="28"/>
          <w:szCs w:val="28"/>
          <w:lang w:val="en-US" w:eastAsia="ru-RU"/>
        </w:rPr>
        <w:t xml:space="preserve"> software</w:t>
      </w:r>
      <w:r w:rsidR="00A611EE" w:rsidRPr="003E4369">
        <w:rPr>
          <w:rFonts w:ascii="Times New Roman" w:eastAsia="Calibri" w:hAnsi="Times New Roman" w:cs="Times New Roman"/>
          <w:bCs/>
          <w:kern w:val="32"/>
          <w:sz w:val="28"/>
          <w:szCs w:val="28"/>
          <w:lang w:val="en-US" w:eastAsia="ru-RU"/>
        </w:rPr>
        <w:t>;</w:t>
      </w:r>
      <w:bookmarkEnd w:id="3"/>
      <w:bookmarkEnd w:id="4"/>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5" w:name="_Toc531614952"/>
      <w:bookmarkStart w:id="6" w:name="_Toc531686469"/>
      <w:r w:rsidRPr="003E4369">
        <w:rPr>
          <w:rFonts w:ascii="Times New Roman" w:eastAsia="Calibri" w:hAnsi="Times New Roman" w:cs="Times New Roman"/>
          <w:bCs/>
          <w:kern w:val="32"/>
          <w:sz w:val="28"/>
          <w:szCs w:val="28"/>
          <w:lang w:val="en-US" w:eastAsia="ru-RU"/>
        </w:rPr>
        <w:t xml:space="preserve">2. </w:t>
      </w:r>
      <w:r w:rsidR="00A611EE" w:rsidRPr="003E4369">
        <w:rPr>
          <w:rFonts w:ascii="Times New Roman" w:eastAsia="Calibri" w:hAnsi="Times New Roman" w:cs="Times New Roman"/>
          <w:bCs/>
          <w:kern w:val="32"/>
          <w:sz w:val="28"/>
          <w:szCs w:val="28"/>
          <w:lang w:val="en-US" w:eastAsia="ru-RU"/>
        </w:rPr>
        <w:t xml:space="preserve"> </w:t>
      </w:r>
      <w:r w:rsidRPr="003E4369">
        <w:rPr>
          <w:rFonts w:ascii="Times New Roman" w:eastAsia="Calibri" w:hAnsi="Times New Roman" w:cs="Times New Roman"/>
          <w:bCs/>
          <w:kern w:val="32"/>
          <w:sz w:val="28"/>
          <w:szCs w:val="28"/>
          <w:lang w:val="en-US" w:eastAsia="ru-RU"/>
        </w:rPr>
        <w:t>ESET Endpoint Security</w:t>
      </w:r>
      <w:bookmarkEnd w:id="5"/>
      <w:bookmarkEnd w:id="6"/>
      <w:r w:rsidR="006B540A" w:rsidRPr="003E4369">
        <w:rPr>
          <w:rFonts w:ascii="Times New Roman" w:eastAsia="Calibri" w:hAnsi="Times New Roman" w:cs="Times New Roman"/>
          <w:bCs/>
          <w:kern w:val="32"/>
          <w:sz w:val="28"/>
          <w:szCs w:val="28"/>
          <w:lang w:val="en-US" w:eastAsia="ru-RU"/>
        </w:rPr>
        <w:t xml:space="preserve"> </w:t>
      </w:r>
      <w:r w:rsidR="00A611EE" w:rsidRPr="003E4369">
        <w:rPr>
          <w:rFonts w:ascii="Times New Roman" w:eastAsia="Calibri" w:hAnsi="Times New Roman" w:cs="Times New Roman"/>
          <w:bCs/>
          <w:kern w:val="32"/>
          <w:sz w:val="28"/>
          <w:szCs w:val="28"/>
          <w:lang w:val="en-US" w:eastAsia="ru-RU"/>
        </w:rPr>
        <w:t>antivirus software</w:t>
      </w:r>
      <w:r w:rsidR="00FB0A62">
        <w:rPr>
          <w:rFonts w:ascii="Times New Roman" w:eastAsia="Calibri" w:hAnsi="Times New Roman" w:cs="Times New Roman"/>
          <w:bCs/>
          <w:kern w:val="32"/>
          <w:sz w:val="28"/>
          <w:szCs w:val="28"/>
          <w:lang w:val="en-US" w:eastAsia="ru-RU"/>
        </w:rPr>
        <w:t>.</w:t>
      </w:r>
    </w:p>
    <w:p w:rsidR="00535D08" w:rsidRPr="00E15393" w:rsidRDefault="00535D08" w:rsidP="00E15393">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7" w:name="_Toc531614953"/>
      <w:bookmarkStart w:id="8" w:name="_Toc531686470"/>
      <w:r w:rsidRPr="003E4369">
        <w:rPr>
          <w:rFonts w:ascii="Times New Roman" w:eastAsia="Calibri" w:hAnsi="Times New Roman" w:cs="Times New Roman"/>
          <w:b/>
          <w:bCs/>
          <w:kern w:val="32"/>
          <w:sz w:val="28"/>
          <w:szCs w:val="28"/>
          <w:lang w:val="en-US" w:eastAsia="ru-RU"/>
        </w:rPr>
        <w:t xml:space="preserve">8.2. </w:t>
      </w:r>
      <w:r w:rsidR="0053625B" w:rsidRPr="003E4369">
        <w:rPr>
          <w:rFonts w:ascii="Times New Roman" w:eastAsia="Calibri" w:hAnsi="Times New Roman" w:cs="Times New Roman"/>
          <w:b/>
          <w:bCs/>
          <w:kern w:val="32"/>
          <w:sz w:val="28"/>
          <w:szCs w:val="28"/>
          <w:lang w:val="en-US" w:eastAsia="ru-RU"/>
        </w:rPr>
        <w:t xml:space="preserve">Databases and </w:t>
      </w:r>
      <w:r w:rsidR="00A611EE" w:rsidRPr="003E4369">
        <w:rPr>
          <w:rFonts w:ascii="Times New Roman" w:eastAsia="Calibri" w:hAnsi="Times New Roman" w:cs="Times New Roman"/>
          <w:b/>
          <w:bCs/>
          <w:kern w:val="32"/>
          <w:sz w:val="28"/>
          <w:szCs w:val="28"/>
          <w:lang w:val="en-US" w:eastAsia="ru-RU"/>
        </w:rPr>
        <w:t xml:space="preserve">information and reference systems </w:t>
      </w:r>
      <w:bookmarkEnd w:id="7"/>
      <w:bookmarkEnd w:id="8"/>
      <w:r w:rsidR="00A611EE" w:rsidRPr="003E4369">
        <w:rPr>
          <w:rFonts w:ascii="Times New Roman" w:eastAsia="Calibri" w:hAnsi="Times New Roman" w:cs="Times New Roman"/>
          <w:b/>
          <w:bCs/>
          <w:kern w:val="32"/>
          <w:sz w:val="28"/>
          <w:szCs w:val="28"/>
          <w:lang w:val="en-US" w:eastAsia="ru-RU"/>
        </w:rPr>
        <w:t xml:space="preserve"> </w:t>
      </w:r>
    </w:p>
    <w:p w:rsidR="00E15393" w:rsidRPr="00E15393" w:rsidRDefault="00535D08" w:rsidP="00E15393">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1. </w:t>
      </w:r>
      <w:r w:rsidR="00E15393" w:rsidRPr="00E15393">
        <w:rPr>
          <w:rFonts w:ascii="Times New Roman" w:eastAsia="Calibri" w:hAnsi="Times New Roman" w:cs="Times New Roman"/>
          <w:bCs/>
          <w:sz w:val="28"/>
          <w:szCs w:val="28"/>
          <w:lang w:val="en-US" w:eastAsia="ru-RU"/>
        </w:rPr>
        <w:t>http://www.un.org/ru/ - Official site of the United Nations</w:t>
      </w:r>
      <w:r w:rsidR="00E15393">
        <w:rPr>
          <w:rFonts w:ascii="Times New Roman" w:eastAsia="Calibri" w:hAnsi="Times New Roman" w:cs="Times New Roman"/>
          <w:bCs/>
          <w:sz w:val="28"/>
          <w:szCs w:val="28"/>
          <w:lang w:val="en-US" w:eastAsia="ru-RU"/>
        </w:rPr>
        <w:t>.</w:t>
      </w:r>
    </w:p>
    <w:p w:rsidR="00E15393" w:rsidRPr="00E15393" w:rsidRDefault="00E15393" w:rsidP="00E15393">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E15393">
        <w:rPr>
          <w:rFonts w:ascii="Times New Roman" w:eastAsia="Calibri" w:hAnsi="Times New Roman" w:cs="Times New Roman"/>
          <w:bCs/>
          <w:sz w:val="28"/>
          <w:szCs w:val="28"/>
          <w:lang w:val="en-US" w:eastAsia="ru-RU"/>
        </w:rPr>
        <w:lastRenderedPageBreak/>
        <w:t>2.http: //</w:t>
      </w:r>
      <w:proofErr w:type="spellStart"/>
      <w:r w:rsidRPr="00E15393">
        <w:rPr>
          <w:rFonts w:ascii="Times New Roman" w:eastAsia="Calibri" w:hAnsi="Times New Roman" w:cs="Times New Roman"/>
          <w:bCs/>
          <w:sz w:val="28"/>
          <w:szCs w:val="28"/>
          <w:lang w:val="en-US" w:eastAsia="ru-RU"/>
        </w:rPr>
        <w:t>president.rf</w:t>
      </w:r>
      <w:proofErr w:type="spellEnd"/>
      <w:r w:rsidRPr="00E15393">
        <w:rPr>
          <w:rFonts w:ascii="Times New Roman" w:eastAsia="Calibri" w:hAnsi="Times New Roman" w:cs="Times New Roman"/>
          <w:bCs/>
          <w:sz w:val="28"/>
          <w:szCs w:val="28"/>
          <w:lang w:val="en-US" w:eastAsia="ru-RU"/>
        </w:rPr>
        <w:t>/ - Official site of the President of the Russian Federation</w:t>
      </w:r>
      <w:r>
        <w:rPr>
          <w:rFonts w:ascii="Times New Roman" w:eastAsia="Calibri" w:hAnsi="Times New Roman" w:cs="Times New Roman"/>
          <w:bCs/>
          <w:sz w:val="28"/>
          <w:szCs w:val="28"/>
          <w:lang w:val="en-US" w:eastAsia="ru-RU"/>
        </w:rPr>
        <w:t>.</w:t>
      </w:r>
    </w:p>
    <w:p w:rsidR="00E15393" w:rsidRPr="00E15393" w:rsidRDefault="00E15393" w:rsidP="00E15393">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E15393">
        <w:rPr>
          <w:rFonts w:ascii="Times New Roman" w:eastAsia="Calibri" w:hAnsi="Times New Roman" w:cs="Times New Roman"/>
          <w:bCs/>
          <w:sz w:val="28"/>
          <w:szCs w:val="28"/>
          <w:lang w:val="en-US" w:eastAsia="ru-RU"/>
        </w:rPr>
        <w:t>3.http: //www.government.ru/ - Server of the State authorities of the Russian Federation</w:t>
      </w:r>
      <w:r>
        <w:rPr>
          <w:rFonts w:ascii="Times New Roman" w:eastAsia="Calibri" w:hAnsi="Times New Roman" w:cs="Times New Roman"/>
          <w:bCs/>
          <w:sz w:val="28"/>
          <w:szCs w:val="28"/>
          <w:lang w:val="en-US" w:eastAsia="ru-RU"/>
        </w:rPr>
        <w:t>.</w:t>
      </w:r>
    </w:p>
    <w:p w:rsidR="00E15393" w:rsidRPr="00E15393" w:rsidRDefault="00E15393" w:rsidP="00E15393">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E15393">
        <w:rPr>
          <w:rFonts w:ascii="Times New Roman" w:eastAsia="Calibri" w:hAnsi="Times New Roman" w:cs="Times New Roman"/>
          <w:bCs/>
          <w:sz w:val="28"/>
          <w:szCs w:val="28"/>
          <w:lang w:val="en-US" w:eastAsia="ru-RU"/>
        </w:rPr>
        <w:t>4.http: //www.rg.ru/ - Russian newspaper</w:t>
      </w:r>
      <w:r>
        <w:rPr>
          <w:rFonts w:ascii="Times New Roman" w:eastAsia="Calibri" w:hAnsi="Times New Roman" w:cs="Times New Roman"/>
          <w:bCs/>
          <w:sz w:val="28"/>
          <w:szCs w:val="28"/>
          <w:lang w:val="en-US" w:eastAsia="ru-RU"/>
        </w:rPr>
        <w:t>.</w:t>
      </w:r>
    </w:p>
    <w:p w:rsidR="00E15393" w:rsidRPr="00E15393" w:rsidRDefault="00E15393" w:rsidP="00E15393">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E15393">
        <w:rPr>
          <w:rFonts w:ascii="Times New Roman" w:eastAsia="Calibri" w:hAnsi="Times New Roman" w:cs="Times New Roman"/>
          <w:bCs/>
          <w:sz w:val="28"/>
          <w:szCs w:val="28"/>
          <w:lang w:val="en-US" w:eastAsia="ru-RU"/>
        </w:rPr>
        <w:t>5.http: //law.edu.ru/doc/ - Legal Russia</w:t>
      </w:r>
      <w:r>
        <w:rPr>
          <w:rFonts w:ascii="Times New Roman" w:eastAsia="Calibri" w:hAnsi="Times New Roman" w:cs="Times New Roman"/>
          <w:bCs/>
          <w:sz w:val="28"/>
          <w:szCs w:val="28"/>
          <w:lang w:val="en-US" w:eastAsia="ru-RU"/>
        </w:rPr>
        <w:t>, the</w:t>
      </w:r>
      <w:r w:rsidRPr="00E15393">
        <w:rPr>
          <w:rFonts w:ascii="Times New Roman" w:eastAsia="Calibri" w:hAnsi="Times New Roman" w:cs="Times New Roman"/>
          <w:bCs/>
          <w:sz w:val="28"/>
          <w:szCs w:val="28"/>
          <w:lang w:val="en-US" w:eastAsia="ru-RU"/>
        </w:rPr>
        <w:t xml:space="preserve"> Federal Legal Portal</w:t>
      </w:r>
      <w:r>
        <w:rPr>
          <w:rFonts w:ascii="Times New Roman" w:eastAsia="Calibri" w:hAnsi="Times New Roman" w:cs="Times New Roman"/>
          <w:bCs/>
          <w:sz w:val="28"/>
          <w:szCs w:val="28"/>
          <w:lang w:val="en-US" w:eastAsia="ru-RU"/>
        </w:rPr>
        <w:t>.</w:t>
      </w:r>
    </w:p>
    <w:p w:rsidR="00E15393" w:rsidRPr="00E15393" w:rsidRDefault="00E15393" w:rsidP="00E15393">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E15393">
        <w:rPr>
          <w:rFonts w:ascii="Times New Roman" w:eastAsia="Calibri" w:hAnsi="Times New Roman" w:cs="Times New Roman"/>
          <w:bCs/>
          <w:sz w:val="28"/>
          <w:szCs w:val="28"/>
          <w:lang w:val="en-US" w:eastAsia="ru-RU"/>
        </w:rPr>
        <w:t>6.http: //</w:t>
      </w:r>
      <w:proofErr w:type="spellStart"/>
      <w:r w:rsidRPr="00E15393">
        <w:rPr>
          <w:rFonts w:ascii="Times New Roman" w:eastAsia="Calibri" w:hAnsi="Times New Roman" w:cs="Times New Roman"/>
          <w:bCs/>
          <w:sz w:val="28"/>
          <w:szCs w:val="28"/>
          <w:lang w:val="en-US" w:eastAsia="ru-RU"/>
        </w:rPr>
        <w:t>xn</w:t>
      </w:r>
      <w:proofErr w:type="spellEnd"/>
      <w:r w:rsidRPr="00E15393">
        <w:rPr>
          <w:rFonts w:ascii="Times New Roman" w:eastAsia="Calibri" w:hAnsi="Times New Roman" w:cs="Times New Roman"/>
          <w:bCs/>
          <w:sz w:val="28"/>
          <w:szCs w:val="28"/>
          <w:lang w:val="en-US" w:eastAsia="ru-RU"/>
        </w:rPr>
        <w:t>--o1aabe.xn--p1ai/ - site of the Russian Union of Industrialists and Entrepreneurs.</w:t>
      </w:r>
    </w:p>
    <w:p w:rsidR="00E15393" w:rsidRPr="00E15393" w:rsidRDefault="00E15393" w:rsidP="00E15393">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E15393">
        <w:rPr>
          <w:rFonts w:ascii="Times New Roman" w:eastAsia="Calibri" w:hAnsi="Times New Roman" w:cs="Times New Roman"/>
          <w:bCs/>
          <w:sz w:val="28"/>
          <w:szCs w:val="28"/>
          <w:lang w:val="en-US" w:eastAsia="ru-RU"/>
        </w:rPr>
        <w:t>7. http://www.opora.ru/ - site of the All-Russian public organization of small and medium-sized enterprises "OPORA RUSSIA".</w:t>
      </w:r>
    </w:p>
    <w:p w:rsidR="00E15393" w:rsidRPr="00E15393" w:rsidRDefault="00E15393" w:rsidP="00E15393">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E15393">
        <w:rPr>
          <w:rFonts w:ascii="Times New Roman" w:eastAsia="Calibri" w:hAnsi="Times New Roman" w:cs="Times New Roman"/>
          <w:bCs/>
          <w:sz w:val="28"/>
          <w:szCs w:val="28"/>
          <w:lang w:val="en-US" w:eastAsia="ru-RU"/>
        </w:rPr>
        <w:t>8.http: //smb.gov.ru/ - federal portal for small and medium-sized businesses.</w:t>
      </w:r>
    </w:p>
    <w:p w:rsidR="00E15393" w:rsidRPr="00E15393" w:rsidRDefault="00E15393" w:rsidP="00E15393">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E15393">
        <w:rPr>
          <w:rFonts w:ascii="Times New Roman" w:eastAsia="Calibri" w:hAnsi="Times New Roman" w:cs="Times New Roman"/>
          <w:bCs/>
          <w:sz w:val="28"/>
          <w:szCs w:val="28"/>
          <w:lang w:val="en-US" w:eastAsia="ru-RU"/>
        </w:rPr>
        <w:t>9. Electronic library of the Financial University (EB) http://elib.fa.ru/</w:t>
      </w:r>
    </w:p>
    <w:p w:rsidR="00E15393" w:rsidRPr="00E15393" w:rsidRDefault="00E15393" w:rsidP="00E15393">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E15393">
        <w:rPr>
          <w:rFonts w:ascii="Times New Roman" w:eastAsia="Calibri" w:hAnsi="Times New Roman" w:cs="Times New Roman"/>
          <w:bCs/>
          <w:sz w:val="28"/>
          <w:szCs w:val="28"/>
          <w:lang w:val="en-US" w:eastAsia="ru-RU"/>
        </w:rPr>
        <w:t>10. Electronic library system of the YURAYT publishing house https://www.biblio-online.ru/</w:t>
      </w:r>
    </w:p>
    <w:p w:rsidR="00E15393" w:rsidRPr="00E15393" w:rsidRDefault="00E15393" w:rsidP="00E15393">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E15393">
        <w:rPr>
          <w:rFonts w:ascii="Times New Roman" w:eastAsia="Calibri" w:hAnsi="Times New Roman" w:cs="Times New Roman"/>
          <w:bCs/>
          <w:sz w:val="28"/>
          <w:szCs w:val="28"/>
          <w:lang w:val="en-US" w:eastAsia="ru-RU"/>
        </w:rPr>
        <w:t>11. Electronic library system BOOK.RU http://www.book.ru</w:t>
      </w:r>
    </w:p>
    <w:p w:rsidR="00E15393" w:rsidRDefault="00E15393" w:rsidP="00E15393">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E15393">
        <w:rPr>
          <w:rFonts w:ascii="Times New Roman" w:eastAsia="Calibri" w:hAnsi="Times New Roman" w:cs="Times New Roman"/>
          <w:bCs/>
          <w:sz w:val="28"/>
          <w:szCs w:val="28"/>
          <w:lang w:val="en-US" w:eastAsia="ru-RU"/>
        </w:rPr>
        <w:t xml:space="preserve">12. </w:t>
      </w:r>
      <w:proofErr w:type="spellStart"/>
      <w:r w:rsidRPr="00E15393">
        <w:rPr>
          <w:rFonts w:ascii="Times New Roman" w:eastAsia="Calibri" w:hAnsi="Times New Roman" w:cs="Times New Roman"/>
          <w:bCs/>
          <w:sz w:val="28"/>
          <w:szCs w:val="28"/>
          <w:lang w:val="en-US" w:eastAsia="ru-RU"/>
        </w:rPr>
        <w:t>Znanium</w:t>
      </w:r>
      <w:proofErr w:type="spellEnd"/>
      <w:r w:rsidRPr="00E15393">
        <w:rPr>
          <w:rFonts w:ascii="Times New Roman" w:eastAsia="Calibri" w:hAnsi="Times New Roman" w:cs="Times New Roman"/>
          <w:bCs/>
          <w:sz w:val="28"/>
          <w:szCs w:val="28"/>
          <w:lang w:val="en-US" w:eastAsia="ru-RU"/>
        </w:rPr>
        <w:t xml:space="preserve"> Electronic Library System </w:t>
      </w:r>
      <w:hyperlink r:id="rId8" w:history="1">
        <w:r w:rsidRPr="00547A07">
          <w:rPr>
            <w:rStyle w:val="a9"/>
            <w:rFonts w:ascii="Times New Roman" w:eastAsia="Calibri" w:hAnsi="Times New Roman" w:cs="Times New Roman"/>
            <w:bCs/>
            <w:sz w:val="28"/>
            <w:szCs w:val="28"/>
            <w:lang w:val="en-US" w:eastAsia="ru-RU"/>
          </w:rPr>
          <w:t>http://www.znanium.com</w:t>
        </w:r>
      </w:hyperlink>
    </w:p>
    <w:p w:rsidR="00535D08" w:rsidRPr="003E4369" w:rsidRDefault="00E15393" w:rsidP="00E15393">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 xml:space="preserve">13. </w:t>
      </w:r>
      <w:proofErr w:type="spellStart"/>
      <w:r w:rsidR="00A611EE" w:rsidRPr="003E4369">
        <w:rPr>
          <w:rFonts w:ascii="Times New Roman" w:eastAsia="Calibri" w:hAnsi="Times New Roman" w:cs="Times New Roman"/>
          <w:bCs/>
          <w:sz w:val="28"/>
          <w:szCs w:val="28"/>
          <w:lang w:val="en-US" w:eastAsia="ru-RU"/>
        </w:rPr>
        <w:t>Garant</w:t>
      </w:r>
      <w:proofErr w:type="spellEnd"/>
      <w:r w:rsidR="00A611EE" w:rsidRPr="003E4369">
        <w:rPr>
          <w:rFonts w:ascii="Times New Roman" w:eastAsia="Calibri" w:hAnsi="Times New Roman" w:cs="Times New Roman"/>
          <w:bCs/>
          <w:sz w:val="28"/>
          <w:szCs w:val="28"/>
          <w:lang w:val="en-US" w:eastAsia="ru-RU"/>
        </w:rPr>
        <w:t xml:space="preserve"> </w:t>
      </w:r>
      <w:r w:rsidR="009D6085" w:rsidRPr="003E4369">
        <w:rPr>
          <w:rFonts w:ascii="Times New Roman" w:eastAsia="Calibri" w:hAnsi="Times New Roman" w:cs="Times New Roman"/>
          <w:bCs/>
          <w:sz w:val="28"/>
          <w:szCs w:val="28"/>
          <w:lang w:val="en-US" w:eastAsia="ru-RU"/>
        </w:rPr>
        <w:t>information and reference system</w:t>
      </w:r>
      <w:r>
        <w:rPr>
          <w:rFonts w:ascii="Times New Roman" w:eastAsia="Calibri" w:hAnsi="Times New Roman" w:cs="Times New Roman"/>
          <w:bCs/>
          <w:sz w:val="28"/>
          <w:szCs w:val="28"/>
          <w:lang w:val="en-US" w:eastAsia="ru-RU"/>
        </w:rPr>
        <w:t>.</w:t>
      </w:r>
      <w:r w:rsidR="009D6085" w:rsidRPr="003E4369">
        <w:rPr>
          <w:rFonts w:ascii="Times New Roman" w:eastAsia="Calibri" w:hAnsi="Times New Roman" w:cs="Times New Roman"/>
          <w:bCs/>
          <w:sz w:val="28"/>
          <w:szCs w:val="28"/>
          <w:lang w:val="en-US" w:eastAsia="ru-RU"/>
        </w:rPr>
        <w:t xml:space="preserve">  </w:t>
      </w:r>
    </w:p>
    <w:p w:rsidR="00535D08" w:rsidRPr="003E4369" w:rsidRDefault="00E15393"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14</w:t>
      </w:r>
      <w:r w:rsidR="00535D08" w:rsidRPr="003E4369">
        <w:rPr>
          <w:rFonts w:ascii="Times New Roman" w:eastAsia="Calibri" w:hAnsi="Times New Roman" w:cs="Times New Roman"/>
          <w:bCs/>
          <w:sz w:val="28"/>
          <w:szCs w:val="28"/>
          <w:lang w:val="en-US" w:eastAsia="ru-RU"/>
        </w:rPr>
        <w:t xml:space="preserve">. </w:t>
      </w:r>
      <w:r w:rsidR="009D6085" w:rsidRPr="003E4369">
        <w:rPr>
          <w:rFonts w:ascii="Times New Roman" w:eastAsia="Calibri" w:hAnsi="Times New Roman" w:cs="Times New Roman"/>
          <w:bCs/>
          <w:sz w:val="28"/>
          <w:szCs w:val="28"/>
          <w:lang w:val="en-US" w:eastAsia="ru-RU"/>
        </w:rPr>
        <w:t>Consultant Plus l</w:t>
      </w:r>
      <w:r w:rsidR="009D6085" w:rsidRPr="0011638A">
        <w:rPr>
          <w:rFonts w:ascii="Times New Roman" w:hAnsi="Times New Roman" w:cs="Times New Roman"/>
          <w:sz w:val="28"/>
          <w:szCs w:val="28"/>
          <w:lang w:val="en-US"/>
        </w:rPr>
        <w:t>egal</w:t>
      </w:r>
      <w:r w:rsidR="009D6085" w:rsidRPr="003E4369">
        <w:rPr>
          <w:sz w:val="28"/>
          <w:szCs w:val="28"/>
          <w:lang w:val="en-US"/>
        </w:rPr>
        <w:t xml:space="preserve"> </w:t>
      </w:r>
      <w:r w:rsidR="009D6085" w:rsidRPr="003E4369">
        <w:rPr>
          <w:rFonts w:ascii="Times New Roman" w:eastAsia="Calibri" w:hAnsi="Times New Roman" w:cs="Times New Roman"/>
          <w:bCs/>
          <w:sz w:val="28"/>
          <w:szCs w:val="28"/>
          <w:lang w:val="en-US" w:eastAsia="ru-RU"/>
        </w:rPr>
        <w:t>information system</w:t>
      </w:r>
      <w:r>
        <w:rPr>
          <w:rFonts w:ascii="Times New Roman" w:eastAsia="Calibri" w:hAnsi="Times New Roman" w:cs="Times New Roman"/>
          <w:bCs/>
          <w:sz w:val="28"/>
          <w:szCs w:val="28"/>
          <w:lang w:val="en-US" w:eastAsia="ru-RU"/>
        </w:rPr>
        <w:t>.</w:t>
      </w:r>
      <w:r w:rsidR="009D6085" w:rsidRPr="003E4369">
        <w:rPr>
          <w:rFonts w:ascii="Times New Roman" w:eastAsia="Calibri" w:hAnsi="Times New Roman" w:cs="Times New Roman"/>
          <w:bCs/>
          <w:sz w:val="28"/>
          <w:szCs w:val="28"/>
          <w:lang w:val="en-US" w:eastAsia="ru-RU"/>
        </w:rPr>
        <w:t xml:space="preserve">  </w:t>
      </w:r>
    </w:p>
    <w:p w:rsidR="00535D08" w:rsidRPr="003E4369" w:rsidRDefault="00E15393"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15</w:t>
      </w:r>
      <w:r w:rsidR="00535D08" w:rsidRPr="003E4369">
        <w:rPr>
          <w:rFonts w:ascii="Times New Roman" w:eastAsia="Calibri" w:hAnsi="Times New Roman" w:cs="Times New Roman"/>
          <w:bCs/>
          <w:sz w:val="28"/>
          <w:szCs w:val="28"/>
          <w:lang w:val="en-US" w:eastAsia="ru-RU"/>
        </w:rPr>
        <w:t xml:space="preserve">. </w:t>
      </w:r>
      <w:hyperlink r:id="rId9" w:history="1">
        <w:r w:rsidR="00535D08" w:rsidRPr="003E4369">
          <w:rPr>
            <w:rFonts w:ascii="Times New Roman" w:eastAsia="Calibri" w:hAnsi="Times New Roman" w:cs="Times New Roman"/>
            <w:bCs/>
            <w:color w:val="0000FF"/>
            <w:sz w:val="28"/>
            <w:szCs w:val="28"/>
            <w:u w:val="single"/>
            <w:lang w:val="en-US" w:eastAsia="ru-RU"/>
          </w:rPr>
          <w:t>http://ru.wikipedia.org/wiki/Wiki</w:t>
        </w:r>
      </w:hyperlink>
      <w:r w:rsidR="009D6085" w:rsidRPr="003E4369">
        <w:rPr>
          <w:rFonts w:ascii="Times New Roman" w:eastAsia="Calibri" w:hAnsi="Times New Roman" w:cs="Times New Roman"/>
          <w:bCs/>
          <w:sz w:val="28"/>
          <w:szCs w:val="28"/>
          <w:lang w:val="en-US" w:eastAsia="ru-RU"/>
        </w:rPr>
        <w:t xml:space="preserve"> e-encyclopedia</w:t>
      </w:r>
      <w:r>
        <w:rPr>
          <w:rFonts w:ascii="Times New Roman" w:eastAsia="Calibri" w:hAnsi="Times New Roman" w:cs="Times New Roman"/>
          <w:bCs/>
          <w:sz w:val="28"/>
          <w:szCs w:val="28"/>
          <w:lang w:val="en-US" w:eastAsia="ru-RU"/>
        </w:rPr>
        <w:t>.</w:t>
      </w:r>
    </w:p>
    <w:p w:rsidR="00535D08" w:rsidRPr="003E4369" w:rsidRDefault="00E15393"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16</w:t>
      </w:r>
      <w:r w:rsidR="00535D08" w:rsidRPr="003E4369">
        <w:rPr>
          <w:rFonts w:ascii="Times New Roman" w:eastAsia="Calibri" w:hAnsi="Times New Roman" w:cs="Times New Roman"/>
          <w:bCs/>
          <w:sz w:val="28"/>
          <w:szCs w:val="28"/>
          <w:lang w:val="en-US" w:eastAsia="ru-RU"/>
        </w:rPr>
        <w:t xml:space="preserve">. </w:t>
      </w:r>
      <w:hyperlink r:id="rId10" w:history="1">
        <w:r w:rsidR="00764A79" w:rsidRPr="003E4369">
          <w:rPr>
            <w:rStyle w:val="a9"/>
            <w:rFonts w:ascii="Times New Roman" w:eastAsia="Calibri" w:hAnsi="Times New Roman" w:cs="Times New Roman"/>
            <w:bCs/>
            <w:sz w:val="28"/>
            <w:szCs w:val="28"/>
            <w:lang w:val="en-US" w:eastAsia="ru-RU"/>
          </w:rPr>
          <w:t>http://www.skrin.ru/</w:t>
        </w:r>
      </w:hyperlink>
      <w:r w:rsidR="00764A79" w:rsidRPr="003E4369">
        <w:rPr>
          <w:rFonts w:ascii="Times New Roman" w:eastAsia="Calibri" w:hAnsi="Times New Roman" w:cs="Times New Roman"/>
          <w:bCs/>
          <w:sz w:val="28"/>
          <w:szCs w:val="28"/>
          <w:lang w:val="en-US" w:eastAsia="ru-RU"/>
        </w:rPr>
        <w:t xml:space="preserve"> database. </w:t>
      </w:r>
    </w:p>
    <w:p w:rsidR="00535D08" w:rsidRPr="003E4369" w:rsidRDefault="00764A79"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Cs/>
          <w:sz w:val="28"/>
          <w:szCs w:val="28"/>
          <w:lang w:val="en-US" w:eastAsia="ru-RU"/>
        </w:rPr>
        <w:t xml:space="preserve"> </w:t>
      </w:r>
    </w:p>
    <w:p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
          <w:bCs/>
          <w:sz w:val="28"/>
          <w:szCs w:val="28"/>
          <w:lang w:val="en-US" w:eastAsia="ru-RU"/>
        </w:rPr>
      </w:pPr>
      <w:r w:rsidRPr="003E4369">
        <w:rPr>
          <w:rFonts w:ascii="Times New Roman" w:eastAsia="Calibri" w:hAnsi="Times New Roman" w:cs="Times New Roman"/>
          <w:b/>
          <w:bCs/>
          <w:sz w:val="28"/>
          <w:szCs w:val="28"/>
          <w:lang w:val="en-US" w:eastAsia="ru-RU"/>
        </w:rPr>
        <w:t xml:space="preserve">8.3. </w:t>
      </w:r>
      <w:r w:rsidR="00AB5785" w:rsidRPr="003E4369">
        <w:rPr>
          <w:rFonts w:ascii="Times New Roman" w:eastAsia="Calibri" w:hAnsi="Times New Roman" w:cs="Times New Roman"/>
          <w:b/>
          <w:bCs/>
          <w:sz w:val="28"/>
          <w:szCs w:val="28"/>
          <w:lang w:val="en-US" w:eastAsia="ru-RU"/>
        </w:rPr>
        <w:t xml:space="preserve">Certified software/hardware used for information protection  </w:t>
      </w:r>
    </w:p>
    <w:p w:rsidR="00535D08" w:rsidRPr="003E4369" w:rsidRDefault="00C838AF"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Not used</w:t>
      </w:r>
      <w:r w:rsidR="00AB5785" w:rsidRPr="003E4369">
        <w:rPr>
          <w:rFonts w:ascii="Times New Roman" w:eastAsia="Times New Roman" w:hAnsi="Times New Roman" w:cs="Times New Roman"/>
          <w:bCs/>
          <w:sz w:val="28"/>
          <w:szCs w:val="28"/>
          <w:lang w:val="en-US" w:eastAsia="ru-RU"/>
        </w:rPr>
        <w:t xml:space="preserve">.   </w:t>
      </w: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535D08" w:rsidRPr="00AB578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535D08" w:rsidRPr="00AB578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1B70A3" w:rsidRDefault="001B70A3"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1B70A3" w:rsidRDefault="001B70A3"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1B70A3" w:rsidRDefault="001B70A3"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1B70A3" w:rsidRDefault="001B70A3"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1B70A3" w:rsidRDefault="001B70A3"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1B70A3" w:rsidRDefault="001B70A3"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1B70A3" w:rsidRDefault="001B70A3"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1B70A3" w:rsidRDefault="001B70A3"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1B70A3" w:rsidRDefault="001B70A3"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1B70A3" w:rsidRDefault="001B70A3"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1B70A3" w:rsidRDefault="001B70A3"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1B70A3" w:rsidRDefault="001B70A3"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1B70A3" w:rsidRDefault="001B70A3"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1B70A3" w:rsidRDefault="001B70A3"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1B70A3" w:rsidRDefault="001B70A3"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1B70A3" w:rsidRDefault="001B70A3"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740ECA" w:rsidRPr="009422BC"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9422BC">
        <w:rPr>
          <w:rFonts w:ascii="Times New Roman" w:eastAsia="Times New Roman" w:hAnsi="Times New Roman" w:cs="Times New Roman"/>
          <w:b/>
          <w:bCs/>
          <w:sz w:val="28"/>
          <w:szCs w:val="28"/>
          <w:lang w:val="en-US" w:eastAsia="ru-RU"/>
        </w:rPr>
        <w:lastRenderedPageBreak/>
        <w:t xml:space="preserve">Federal </w:t>
      </w:r>
      <w:r>
        <w:rPr>
          <w:rFonts w:ascii="Times New Roman" w:eastAsia="Times New Roman" w:hAnsi="Times New Roman" w:cs="Times New Roman"/>
          <w:b/>
          <w:bCs/>
          <w:sz w:val="28"/>
          <w:szCs w:val="28"/>
          <w:lang w:val="en-US" w:eastAsia="ru-RU"/>
        </w:rPr>
        <w:t>S</w:t>
      </w:r>
      <w:r w:rsidRPr="009422BC">
        <w:rPr>
          <w:rFonts w:ascii="Times New Roman" w:eastAsia="Times New Roman" w:hAnsi="Times New Roman" w:cs="Times New Roman"/>
          <w:b/>
          <w:bCs/>
          <w:sz w:val="28"/>
          <w:szCs w:val="28"/>
          <w:lang w:val="en-US" w:eastAsia="ru-RU"/>
        </w:rPr>
        <w:t>tate Educational Budgetary</w:t>
      </w:r>
    </w:p>
    <w:p w:rsidR="00740ECA"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9422BC">
        <w:rPr>
          <w:rFonts w:ascii="Times New Roman" w:eastAsia="Times New Roman" w:hAnsi="Times New Roman" w:cs="Times New Roman"/>
          <w:b/>
          <w:bCs/>
          <w:sz w:val="28"/>
          <w:szCs w:val="28"/>
          <w:lang w:val="en-US" w:eastAsia="ru-RU"/>
        </w:rPr>
        <w:t>institution of higher education</w:t>
      </w:r>
    </w:p>
    <w:p w:rsidR="00740ECA"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w:t>
      </w:r>
      <w:r w:rsidRPr="00A3442D">
        <w:rPr>
          <w:rFonts w:ascii="Times New Roman" w:eastAsia="Times New Roman" w:hAnsi="Times New Roman" w:cs="Times New Roman"/>
          <w:b/>
          <w:bCs/>
          <w:sz w:val="28"/>
          <w:szCs w:val="28"/>
          <w:lang w:val="en-US" w:eastAsia="ru-RU"/>
        </w:rPr>
        <w:t>Financial University under the Government of the Russian Federation</w:t>
      </w:r>
      <w:r>
        <w:rPr>
          <w:rFonts w:ascii="Times New Roman" w:eastAsia="Times New Roman" w:hAnsi="Times New Roman" w:cs="Times New Roman"/>
          <w:b/>
          <w:bCs/>
          <w:sz w:val="28"/>
          <w:szCs w:val="28"/>
          <w:lang w:val="en-US" w:eastAsia="ru-RU"/>
        </w:rPr>
        <w:t>”</w:t>
      </w:r>
    </w:p>
    <w:p w:rsidR="00740ECA"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(Financial University)</w:t>
      </w:r>
      <w:r w:rsidRPr="00A3442D">
        <w:rPr>
          <w:rFonts w:ascii="Times New Roman" w:eastAsia="Times New Roman" w:hAnsi="Times New Roman" w:cs="Times New Roman"/>
          <w:b/>
          <w:bCs/>
          <w:sz w:val="28"/>
          <w:szCs w:val="28"/>
          <w:lang w:val="en-US" w:eastAsia="ru-RU"/>
        </w:rPr>
        <w:t xml:space="preserve"> </w:t>
      </w:r>
    </w:p>
    <w:p w:rsidR="00740ECA" w:rsidRPr="00A3442D"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740ECA" w:rsidRPr="003E4369"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Department of Legal Regulation of Economic Activities of Law Faculty</w:t>
      </w:r>
    </w:p>
    <w:p w:rsidR="00740ECA" w:rsidRPr="003E4369" w:rsidRDefault="00740ECA" w:rsidP="00740ECA">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p w:rsidR="00740ECA" w:rsidRPr="003E4369"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740ECA" w:rsidRPr="003E4369"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740ECA" w:rsidRPr="003E4369"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740ECA" w:rsidRPr="003E4369"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740ECA" w:rsidRPr="003E4369"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740ECA" w:rsidRPr="003E4369"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Anna </w:t>
      </w:r>
      <w:proofErr w:type="spellStart"/>
      <w:r>
        <w:rPr>
          <w:rFonts w:ascii="Times New Roman" w:eastAsia="Times New Roman" w:hAnsi="Times New Roman" w:cs="Times New Roman"/>
          <w:sz w:val="28"/>
          <w:szCs w:val="28"/>
          <w:lang w:val="en-US" w:eastAsia="ru-RU"/>
        </w:rPr>
        <w:t>Berdnikova</w:t>
      </w:r>
      <w:proofErr w:type="spellEnd"/>
    </w:p>
    <w:p w:rsidR="00740ECA" w:rsidRPr="003E4369"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740ECA" w:rsidRDefault="00740ECA" w:rsidP="00740ECA">
      <w:pPr>
        <w:tabs>
          <w:tab w:val="left" w:pos="780"/>
          <w:tab w:val="center" w:pos="4535"/>
        </w:tabs>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“Corporate and Business Law” </w:t>
      </w:r>
    </w:p>
    <w:p w:rsidR="00740ECA" w:rsidRPr="003E4369" w:rsidRDefault="00740ECA" w:rsidP="00740ECA">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740ECA" w:rsidRPr="003E4369"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740ECA" w:rsidRPr="003E4369"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rsidR="00740ECA" w:rsidRPr="003E4369"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740ECA" w:rsidRPr="003E4369"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Level of Study: </w:t>
      </w:r>
      <w:bookmarkStart w:id="9" w:name="_Hlk49110803"/>
      <w:r w:rsidRPr="003E4369">
        <w:rPr>
          <w:rFonts w:ascii="Times New Roman" w:eastAsia="Times New Roman" w:hAnsi="Times New Roman" w:cs="Times New Roman"/>
          <w:i/>
          <w:sz w:val="28"/>
          <w:szCs w:val="28"/>
          <w:lang w:val="en-US" w:eastAsia="ru-RU"/>
        </w:rPr>
        <w:t xml:space="preserve">Bachelor’s Degree </w:t>
      </w:r>
      <w:bookmarkEnd w:id="9"/>
    </w:p>
    <w:p w:rsidR="00740ECA" w:rsidRPr="003E4369"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rsidR="00740ECA"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i/>
          <w:sz w:val="28"/>
          <w:szCs w:val="28"/>
          <w:lang w:val="en-US" w:eastAsia="ru-RU"/>
        </w:rPr>
      </w:pPr>
      <w:r w:rsidRPr="003E4369">
        <w:rPr>
          <w:rFonts w:ascii="Times New Roman" w:eastAsia="Times New Roman" w:hAnsi="Times New Roman" w:cs="Times New Roman"/>
          <w:b/>
          <w:i/>
          <w:sz w:val="28"/>
          <w:szCs w:val="28"/>
          <w:lang w:val="en-US" w:eastAsia="ru-RU"/>
        </w:rPr>
        <w:t xml:space="preserve">Field of Study: </w:t>
      </w:r>
      <w:bookmarkStart w:id="10" w:name="_Hlk49110812"/>
      <w:r>
        <w:rPr>
          <w:rFonts w:ascii="Times New Roman" w:eastAsia="Times New Roman" w:hAnsi="Times New Roman" w:cs="Times New Roman"/>
          <w:i/>
          <w:sz w:val="28"/>
          <w:szCs w:val="28"/>
          <w:lang w:val="en-US" w:eastAsia="ru-RU"/>
        </w:rPr>
        <w:t>38.0</w:t>
      </w:r>
      <w:r w:rsidR="00B311E8">
        <w:rPr>
          <w:rFonts w:ascii="Times New Roman" w:eastAsia="Times New Roman" w:hAnsi="Times New Roman" w:cs="Times New Roman"/>
          <w:i/>
          <w:sz w:val="28"/>
          <w:szCs w:val="28"/>
          <w:lang w:val="en-US" w:eastAsia="ru-RU"/>
        </w:rPr>
        <w:t>3</w:t>
      </w:r>
      <w:r>
        <w:rPr>
          <w:rFonts w:ascii="Times New Roman" w:eastAsia="Times New Roman" w:hAnsi="Times New Roman" w:cs="Times New Roman"/>
          <w:i/>
          <w:sz w:val="28"/>
          <w:szCs w:val="28"/>
          <w:lang w:val="en-US" w:eastAsia="ru-RU"/>
        </w:rPr>
        <w:t>.01 “Economics”</w:t>
      </w:r>
      <w:bookmarkEnd w:id="10"/>
    </w:p>
    <w:p w:rsidR="00B311E8" w:rsidRPr="00B311E8" w:rsidRDefault="00585E50" w:rsidP="00B311E8">
      <w:pPr>
        <w:spacing w:after="0" w:line="240" w:lineRule="auto"/>
        <w:jc w:val="center"/>
        <w:rPr>
          <w:rFonts w:ascii="Times New Roman" w:hAnsi="Times New Roman" w:cs="Times New Roman"/>
          <w:i/>
          <w:iCs/>
          <w:sz w:val="28"/>
          <w:szCs w:val="28"/>
          <w:lang w:val="en-US"/>
        </w:rPr>
      </w:pPr>
      <w:r>
        <w:rPr>
          <w:rFonts w:ascii="Times New Roman" w:hAnsi="Times New Roman" w:cs="Times New Roman"/>
          <w:b/>
          <w:bCs/>
          <w:i/>
          <w:iCs/>
          <w:sz w:val="28"/>
          <w:szCs w:val="28"/>
          <w:lang w:val="en-US"/>
        </w:rPr>
        <w:t>Specialization</w:t>
      </w:r>
      <w:bookmarkStart w:id="11" w:name="_GoBack"/>
      <w:bookmarkEnd w:id="11"/>
      <w:r w:rsidR="00B311E8" w:rsidRPr="00B311E8">
        <w:rPr>
          <w:rFonts w:ascii="Times New Roman" w:hAnsi="Times New Roman" w:cs="Times New Roman"/>
          <w:b/>
          <w:bCs/>
          <w:i/>
          <w:iCs/>
          <w:sz w:val="28"/>
          <w:szCs w:val="28"/>
          <w:lang w:val="en-US"/>
        </w:rPr>
        <w:t>:</w:t>
      </w:r>
      <w:r w:rsidR="00B311E8">
        <w:rPr>
          <w:rFonts w:ascii="Times New Roman" w:hAnsi="Times New Roman" w:cs="Times New Roman"/>
          <w:i/>
          <w:iCs/>
          <w:sz w:val="28"/>
          <w:szCs w:val="28"/>
          <w:lang w:val="en-US"/>
        </w:rPr>
        <w:t xml:space="preserve"> </w:t>
      </w:r>
      <w:r w:rsidR="00B311E8" w:rsidRPr="00B311E8">
        <w:rPr>
          <w:rFonts w:ascii="Times New Roman" w:hAnsi="Times New Roman" w:cs="Times New Roman"/>
          <w:i/>
          <w:iCs/>
          <w:sz w:val="28"/>
          <w:szCs w:val="28"/>
          <w:lang w:val="en-US"/>
        </w:rPr>
        <w:t>"International Finance (in English)".</w:t>
      </w:r>
    </w:p>
    <w:p w:rsidR="00740ECA" w:rsidRPr="003E4369" w:rsidRDefault="00740ECA" w:rsidP="00740ECA">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rsidR="00740ECA" w:rsidRPr="00B311E8" w:rsidRDefault="00740ECA" w:rsidP="00740ECA">
      <w:pPr>
        <w:spacing w:after="0" w:line="240" w:lineRule="auto"/>
        <w:jc w:val="center"/>
        <w:rPr>
          <w:rFonts w:ascii="Times New Roman" w:hAnsi="Times New Roman" w:cs="Times New Roman"/>
          <w:i/>
          <w:iCs/>
          <w:sz w:val="28"/>
          <w:szCs w:val="28"/>
          <w:lang w:val="en-US"/>
        </w:rPr>
      </w:pPr>
      <w:r w:rsidRPr="003E4369">
        <w:rPr>
          <w:rFonts w:ascii="Times New Roman" w:eastAsia="Times New Roman" w:hAnsi="Times New Roman" w:cs="Times New Roman"/>
          <w:b/>
          <w:i/>
          <w:sz w:val="28"/>
          <w:szCs w:val="28"/>
          <w:lang w:val="en-US" w:eastAsia="ru-RU"/>
        </w:rPr>
        <w:t>Study</w:t>
      </w:r>
      <w:r w:rsidRPr="006D07AF">
        <w:rPr>
          <w:rFonts w:ascii="Times New Roman" w:eastAsia="Times New Roman" w:hAnsi="Times New Roman" w:cs="Times New Roman"/>
          <w:b/>
          <w:i/>
          <w:sz w:val="28"/>
          <w:szCs w:val="28"/>
          <w:lang w:val="en-US" w:eastAsia="ru-RU"/>
        </w:rPr>
        <w:t xml:space="preserve"> </w:t>
      </w:r>
      <w:r w:rsidRPr="003E4369">
        <w:rPr>
          <w:rFonts w:ascii="Times New Roman" w:eastAsia="Times New Roman" w:hAnsi="Times New Roman" w:cs="Times New Roman"/>
          <w:b/>
          <w:i/>
          <w:sz w:val="28"/>
          <w:szCs w:val="28"/>
          <w:lang w:val="en-US" w:eastAsia="ru-RU"/>
        </w:rPr>
        <w:t>Program</w:t>
      </w:r>
      <w:r w:rsidRPr="006D07AF">
        <w:rPr>
          <w:rFonts w:ascii="Times New Roman" w:eastAsia="Times New Roman" w:hAnsi="Times New Roman" w:cs="Times New Roman"/>
          <w:b/>
          <w:i/>
          <w:sz w:val="28"/>
          <w:szCs w:val="28"/>
          <w:lang w:val="en-US" w:eastAsia="ru-RU"/>
        </w:rPr>
        <w:t xml:space="preserve">: </w:t>
      </w:r>
      <w:hyperlink r:id="rId11" w:tgtFrame="_blank" w:history="1">
        <w:r>
          <w:rPr>
            <w:rStyle w:val="a9"/>
            <w:rFonts w:ascii="Times New Roman" w:hAnsi="Times New Roman" w:cs="Times New Roman"/>
            <w:i/>
            <w:iCs/>
            <w:color w:val="auto"/>
            <w:sz w:val="28"/>
            <w:szCs w:val="28"/>
            <w:u w:val="none"/>
            <w:lang w:val="en-US"/>
          </w:rPr>
          <w:t>Topic</w:t>
        </w:r>
        <w:r w:rsidRPr="006D07AF">
          <w:rPr>
            <w:rStyle w:val="a9"/>
            <w:rFonts w:ascii="Times New Roman" w:hAnsi="Times New Roman" w:cs="Times New Roman"/>
            <w:i/>
            <w:iCs/>
            <w:color w:val="auto"/>
            <w:sz w:val="28"/>
            <w:szCs w:val="28"/>
            <w:u w:val="none"/>
            <w:lang w:val="en-US"/>
          </w:rPr>
          <w:t xml:space="preserve"> plan of study, content of </w:t>
        </w:r>
        <w:r>
          <w:rPr>
            <w:rStyle w:val="a9"/>
            <w:rFonts w:ascii="Times New Roman" w:hAnsi="Times New Roman" w:cs="Times New Roman"/>
            <w:i/>
            <w:iCs/>
            <w:color w:val="auto"/>
            <w:sz w:val="28"/>
            <w:szCs w:val="28"/>
            <w:u w:val="none"/>
            <w:lang w:val="en-US"/>
          </w:rPr>
          <w:t>topic</w:t>
        </w:r>
        <w:r w:rsidRPr="006D07AF">
          <w:rPr>
            <w:rStyle w:val="a9"/>
            <w:rFonts w:ascii="Times New Roman" w:hAnsi="Times New Roman" w:cs="Times New Roman"/>
            <w:i/>
            <w:iCs/>
            <w:color w:val="auto"/>
            <w:sz w:val="28"/>
            <w:szCs w:val="28"/>
            <w:u w:val="none"/>
            <w:lang w:val="en-US"/>
          </w:rPr>
          <w:t>s</w:t>
        </w:r>
      </w:hyperlink>
      <w:r w:rsidRPr="006D07AF">
        <w:rPr>
          <w:rStyle w:val="text"/>
          <w:rFonts w:ascii="Times New Roman" w:hAnsi="Times New Roman" w:cs="Times New Roman"/>
          <w:i/>
          <w:iCs/>
          <w:sz w:val="28"/>
          <w:szCs w:val="28"/>
          <w:lang w:val="en-US"/>
        </w:rPr>
        <w:t>, teaching methodology</w:t>
      </w:r>
      <w:r w:rsidRPr="006D07AF">
        <w:rPr>
          <w:rFonts w:ascii="Times New Roman" w:eastAsia="Times New Roman" w:hAnsi="Times New Roman" w:cs="Times New Roman"/>
          <w:i/>
          <w:iCs/>
          <w:sz w:val="28"/>
          <w:szCs w:val="28"/>
          <w:lang w:val="en-US" w:eastAsia="ru-RU"/>
        </w:rPr>
        <w:t xml:space="preserve">. </w:t>
      </w:r>
      <w:r>
        <w:rPr>
          <w:rFonts w:ascii="Times New Roman" w:eastAsia="Times New Roman" w:hAnsi="Times New Roman" w:cs="Times New Roman"/>
          <w:i/>
          <w:iCs/>
          <w:sz w:val="28"/>
          <w:szCs w:val="28"/>
          <w:lang w:val="en-US" w:eastAsia="ru-RU"/>
        </w:rPr>
        <w:t>There were used</w:t>
      </w:r>
      <w:r w:rsidRPr="006D07AF">
        <w:rPr>
          <w:rFonts w:ascii="Times New Roman" w:eastAsia="Times New Roman" w:hAnsi="Times New Roman" w:cs="Times New Roman"/>
          <w:i/>
          <w:iCs/>
          <w:sz w:val="28"/>
          <w:szCs w:val="28"/>
          <w:lang w:val="en-US" w:eastAsia="ru-RU"/>
        </w:rPr>
        <w:t xml:space="preserve"> Reference and Information Systems </w:t>
      </w:r>
      <w:r>
        <w:rPr>
          <w:rFonts w:ascii="Times New Roman" w:eastAsia="Times New Roman" w:hAnsi="Times New Roman" w:cs="Times New Roman"/>
          <w:i/>
          <w:iCs/>
          <w:sz w:val="28"/>
          <w:szCs w:val="28"/>
          <w:lang w:val="en-US" w:eastAsia="ru-RU"/>
        </w:rPr>
        <w:t xml:space="preserve">such as </w:t>
      </w:r>
      <w:r w:rsidRPr="006D07AF">
        <w:rPr>
          <w:rFonts w:ascii="Times New Roman" w:eastAsia="Times New Roman" w:hAnsi="Times New Roman" w:cs="Times New Roman"/>
          <w:i/>
          <w:iCs/>
          <w:sz w:val="28"/>
          <w:szCs w:val="28"/>
          <w:lang w:val="en-US" w:eastAsia="ru-RU"/>
        </w:rPr>
        <w:t>"</w:t>
      </w:r>
      <w:proofErr w:type="spellStart"/>
      <w:r w:rsidRPr="006D07AF">
        <w:rPr>
          <w:rFonts w:ascii="Times New Roman" w:eastAsia="Times New Roman" w:hAnsi="Times New Roman" w:cs="Times New Roman"/>
          <w:i/>
          <w:iCs/>
          <w:sz w:val="28"/>
          <w:szCs w:val="28"/>
          <w:lang w:val="en-US" w:eastAsia="ru-RU"/>
        </w:rPr>
        <w:t>Garant</w:t>
      </w:r>
      <w:proofErr w:type="spellEnd"/>
      <w:r w:rsidRPr="006D07AF">
        <w:rPr>
          <w:rFonts w:ascii="Times New Roman" w:eastAsia="Times New Roman" w:hAnsi="Times New Roman" w:cs="Times New Roman"/>
          <w:i/>
          <w:iCs/>
          <w:sz w:val="28"/>
          <w:szCs w:val="28"/>
          <w:lang w:val="en-US" w:eastAsia="ru-RU"/>
        </w:rPr>
        <w:t xml:space="preserve">" and "Consultant Plus" </w:t>
      </w:r>
      <w:r>
        <w:rPr>
          <w:rFonts w:ascii="Times New Roman" w:eastAsia="Times New Roman" w:hAnsi="Times New Roman" w:cs="Times New Roman"/>
          <w:i/>
          <w:iCs/>
          <w:sz w:val="28"/>
          <w:szCs w:val="28"/>
          <w:lang w:val="en-US" w:eastAsia="ru-RU"/>
        </w:rPr>
        <w:t>in the preparation of the program</w:t>
      </w:r>
      <w:r w:rsidRPr="006D07AF">
        <w:rPr>
          <w:rFonts w:ascii="Times New Roman" w:eastAsia="Times New Roman" w:hAnsi="Times New Roman" w:cs="Times New Roman"/>
          <w:i/>
          <w:iCs/>
          <w:sz w:val="28"/>
          <w:szCs w:val="28"/>
          <w:lang w:val="en-US" w:eastAsia="ru-RU"/>
        </w:rPr>
        <w:t>.</w:t>
      </w:r>
    </w:p>
    <w:p w:rsidR="006B5443" w:rsidRPr="003E4369" w:rsidRDefault="006B5443" w:rsidP="00740ECA">
      <w:pPr>
        <w:widowControl w:val="0"/>
        <w:autoSpaceDE w:val="0"/>
        <w:autoSpaceDN w:val="0"/>
        <w:adjustRightInd w:val="0"/>
        <w:spacing w:after="0" w:line="240" w:lineRule="auto"/>
        <w:jc w:val="center"/>
        <w:rPr>
          <w:sz w:val="28"/>
          <w:szCs w:val="28"/>
          <w:lang w:val="en-US"/>
        </w:rPr>
      </w:pPr>
    </w:p>
    <w:sectPr w:rsidR="006B5443" w:rsidRPr="003E4369" w:rsidSect="00BF2F24">
      <w:headerReference w:type="default" r:id="rId12"/>
      <w:pgSz w:w="11906" w:h="16838"/>
      <w:pgMar w:top="1134" w:right="567" w:bottom="1134"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CC" w:rsidRDefault="00BD3ECC" w:rsidP="00535D08">
      <w:pPr>
        <w:spacing w:after="0" w:line="240" w:lineRule="auto"/>
      </w:pPr>
      <w:r>
        <w:separator/>
      </w:r>
    </w:p>
  </w:endnote>
  <w:endnote w:type="continuationSeparator" w:id="0">
    <w:p w:rsidR="00BD3ECC" w:rsidRDefault="00BD3ECC"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CC" w:rsidRDefault="00BD3ECC" w:rsidP="00535D08">
      <w:pPr>
        <w:spacing w:after="0" w:line="240" w:lineRule="auto"/>
      </w:pPr>
      <w:r>
        <w:separator/>
      </w:r>
    </w:p>
  </w:footnote>
  <w:footnote w:type="continuationSeparator" w:id="0">
    <w:p w:rsidR="00BD3ECC" w:rsidRDefault="00BD3ECC" w:rsidP="00535D08">
      <w:pPr>
        <w:spacing w:after="0" w:line="240" w:lineRule="auto"/>
      </w:pPr>
      <w:r>
        <w:continuationSeparator/>
      </w:r>
    </w:p>
  </w:footnote>
  <w:footnote w:id="1">
    <w:p w:rsidR="00535D08" w:rsidRPr="002101EF" w:rsidRDefault="00535D08" w:rsidP="00535D08">
      <w:pPr>
        <w:pStyle w:val="a3"/>
        <w:rPr>
          <w:sz w:val="18"/>
          <w:szCs w:val="18"/>
          <w:lang w:val="en-US"/>
        </w:rPr>
      </w:pPr>
      <w:r>
        <w:rPr>
          <w:rStyle w:val="a5"/>
        </w:rPr>
        <w:footnoteRef/>
      </w:r>
      <w:r w:rsidRPr="00617EA1">
        <w:rPr>
          <w:lang w:val="en-US"/>
        </w:rPr>
        <w:t xml:space="preserve"> </w:t>
      </w:r>
      <w:r w:rsidR="00617EA1" w:rsidRPr="002101EF">
        <w:rPr>
          <w:sz w:val="18"/>
          <w:szCs w:val="18"/>
          <w:lang w:val="en-US"/>
        </w:rPr>
        <w:t xml:space="preserve">To be filled in when the updated Financial University educational standards and federal </w:t>
      </w:r>
      <w:r w:rsidR="006A1C81">
        <w:rPr>
          <w:sz w:val="18"/>
          <w:szCs w:val="18"/>
          <w:lang w:val="en-US"/>
        </w:rPr>
        <w:t xml:space="preserve">state </w:t>
      </w:r>
      <w:r w:rsidR="00617EA1" w:rsidRPr="002101EF">
        <w:rPr>
          <w:sz w:val="18"/>
          <w:szCs w:val="18"/>
          <w:lang w:val="en-US"/>
        </w:rPr>
        <w:t xml:space="preserve">educational standards </w:t>
      </w:r>
      <w:r w:rsidR="006A1C81">
        <w:rPr>
          <w:sz w:val="18"/>
          <w:szCs w:val="18"/>
          <w:lang w:val="en-US"/>
        </w:rPr>
        <w:t>of higher education “3</w:t>
      </w:r>
      <w:r w:rsidR="00617EA1" w:rsidRPr="002101EF">
        <w:rPr>
          <w:sz w:val="18"/>
          <w:szCs w:val="18"/>
          <w:lang w:val="en-US"/>
        </w:rPr>
        <w:t>++</w:t>
      </w:r>
      <w:r w:rsidR="006A1C81">
        <w:rPr>
          <w:sz w:val="18"/>
          <w:szCs w:val="18"/>
          <w:lang w:val="en-US"/>
        </w:rPr>
        <w:t>”</w:t>
      </w:r>
      <w:r w:rsidR="00617EA1" w:rsidRPr="002101EF">
        <w:rPr>
          <w:sz w:val="18"/>
          <w:szCs w:val="18"/>
          <w:lang w:val="en-US"/>
        </w:rPr>
        <w:t xml:space="preserve"> are implemented.  </w:t>
      </w:r>
    </w:p>
  </w:footnote>
  <w:footnote w:id="2">
    <w:p w:rsidR="00535D08" w:rsidRPr="00D42438" w:rsidRDefault="00535D08" w:rsidP="00535D08">
      <w:pPr>
        <w:pStyle w:val="a3"/>
        <w:rPr>
          <w:sz w:val="18"/>
          <w:szCs w:val="18"/>
          <w:lang w:val="en-US"/>
        </w:rPr>
      </w:pPr>
      <w:r w:rsidRPr="002101EF">
        <w:rPr>
          <w:rStyle w:val="a5"/>
          <w:sz w:val="18"/>
          <w:szCs w:val="18"/>
        </w:rPr>
        <w:footnoteRef/>
      </w:r>
      <w:r w:rsidRPr="002101EF">
        <w:rPr>
          <w:sz w:val="18"/>
          <w:szCs w:val="18"/>
          <w:lang w:val="en-US"/>
        </w:rPr>
        <w:t xml:space="preserve"> </w:t>
      </w:r>
      <w:r w:rsidR="00C4019D" w:rsidRPr="002101EF">
        <w:rPr>
          <w:sz w:val="18"/>
          <w:szCs w:val="18"/>
          <w:lang w:val="en-US"/>
        </w:rPr>
        <w:t xml:space="preserve">Skills are described when the Financial University educational standards of </w:t>
      </w:r>
      <w:r w:rsidR="002101EF">
        <w:rPr>
          <w:sz w:val="18"/>
          <w:szCs w:val="18"/>
          <w:lang w:val="en-US"/>
        </w:rPr>
        <w:t>the</w:t>
      </w:r>
      <w:r w:rsidR="00C4019D" w:rsidRPr="002101EF">
        <w:rPr>
          <w:sz w:val="18"/>
          <w:szCs w:val="18"/>
          <w:lang w:val="en-US"/>
        </w:rPr>
        <w:t xml:space="preserve"> 1</w:t>
      </w:r>
      <w:r w:rsidR="00C4019D" w:rsidRPr="002101EF">
        <w:rPr>
          <w:sz w:val="18"/>
          <w:szCs w:val="18"/>
          <w:vertAlign w:val="superscript"/>
          <w:lang w:val="en-US"/>
        </w:rPr>
        <w:t>st</w:t>
      </w:r>
      <w:r w:rsidR="00C4019D" w:rsidRPr="002101EF">
        <w:rPr>
          <w:sz w:val="18"/>
          <w:szCs w:val="18"/>
          <w:lang w:val="en-US"/>
        </w:rPr>
        <w:t xml:space="preserve"> generation and federal</w:t>
      </w:r>
      <w:r w:rsidR="00D42438">
        <w:rPr>
          <w:sz w:val="18"/>
          <w:szCs w:val="18"/>
          <w:lang w:val="en-US"/>
        </w:rPr>
        <w:t xml:space="preserve"> state </w:t>
      </w:r>
      <w:r w:rsidR="00C4019D" w:rsidRPr="002101EF">
        <w:rPr>
          <w:sz w:val="18"/>
          <w:szCs w:val="18"/>
          <w:lang w:val="en-US"/>
        </w:rPr>
        <w:t xml:space="preserve">educational standards </w:t>
      </w:r>
      <w:r w:rsidR="00D42438">
        <w:rPr>
          <w:sz w:val="18"/>
          <w:szCs w:val="18"/>
          <w:lang w:val="en-US"/>
        </w:rPr>
        <w:t>of higher education “3+”</w:t>
      </w:r>
      <w:r w:rsidR="00D42438" w:rsidRPr="002101EF">
        <w:rPr>
          <w:sz w:val="18"/>
          <w:szCs w:val="18"/>
          <w:lang w:val="en-US"/>
        </w:rPr>
        <w:t xml:space="preserve"> are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80480"/>
      <w:docPartObj>
        <w:docPartGallery w:val="Page Numbers (Top of Page)"/>
        <w:docPartUnique/>
      </w:docPartObj>
    </w:sdtPr>
    <w:sdtEndPr/>
    <w:sdtContent>
      <w:p w:rsidR="00BF2F24" w:rsidRDefault="00BF2F24">
        <w:pPr>
          <w:pStyle w:val="a7"/>
          <w:jc w:val="center"/>
        </w:pPr>
        <w:r>
          <w:fldChar w:fldCharType="begin"/>
        </w:r>
        <w:r>
          <w:instrText>PAGE   \* MERGEFORMAT</w:instrText>
        </w:r>
        <w:r>
          <w:fldChar w:fldCharType="separate"/>
        </w:r>
        <w:r w:rsidR="00585E50">
          <w:rPr>
            <w:noProof/>
          </w:rPr>
          <w:t>10</w:t>
        </w:r>
        <w:r>
          <w:fldChar w:fldCharType="end"/>
        </w:r>
      </w:p>
    </w:sdtContent>
  </w:sdt>
  <w:p w:rsidR="00CC5351" w:rsidRDefault="00585E5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17CC8"/>
    <w:multiLevelType w:val="hybridMultilevel"/>
    <w:tmpl w:val="7E8C2B5E"/>
    <w:lvl w:ilvl="0" w:tplc="A06E0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08"/>
    <w:rsid w:val="00053E22"/>
    <w:rsid w:val="00077D49"/>
    <w:rsid w:val="000C0F1F"/>
    <w:rsid w:val="00101860"/>
    <w:rsid w:val="0010366E"/>
    <w:rsid w:val="00113F7C"/>
    <w:rsid w:val="0011638A"/>
    <w:rsid w:val="00120920"/>
    <w:rsid w:val="0013037D"/>
    <w:rsid w:val="001402BF"/>
    <w:rsid w:val="001414EC"/>
    <w:rsid w:val="00181650"/>
    <w:rsid w:val="001B70A3"/>
    <w:rsid w:val="002101EF"/>
    <w:rsid w:val="00210828"/>
    <w:rsid w:val="00237E3C"/>
    <w:rsid w:val="002424A8"/>
    <w:rsid w:val="0026347D"/>
    <w:rsid w:val="00284C4E"/>
    <w:rsid w:val="002C38DE"/>
    <w:rsid w:val="002C75E8"/>
    <w:rsid w:val="002F097C"/>
    <w:rsid w:val="00320DFD"/>
    <w:rsid w:val="003577E0"/>
    <w:rsid w:val="00366158"/>
    <w:rsid w:val="003B0199"/>
    <w:rsid w:val="003E4369"/>
    <w:rsid w:val="003F6481"/>
    <w:rsid w:val="00462732"/>
    <w:rsid w:val="0046346E"/>
    <w:rsid w:val="00496A82"/>
    <w:rsid w:val="0050232C"/>
    <w:rsid w:val="005050E6"/>
    <w:rsid w:val="00520DD8"/>
    <w:rsid w:val="00535D08"/>
    <w:rsid w:val="0053625B"/>
    <w:rsid w:val="005700C0"/>
    <w:rsid w:val="0058063A"/>
    <w:rsid w:val="00585E50"/>
    <w:rsid w:val="00591B2F"/>
    <w:rsid w:val="005D5AA6"/>
    <w:rsid w:val="00617EA1"/>
    <w:rsid w:val="0063494A"/>
    <w:rsid w:val="0066186F"/>
    <w:rsid w:val="006711AC"/>
    <w:rsid w:val="0067209E"/>
    <w:rsid w:val="006A1C81"/>
    <w:rsid w:val="006A42DC"/>
    <w:rsid w:val="006B540A"/>
    <w:rsid w:val="006B5443"/>
    <w:rsid w:val="00700E39"/>
    <w:rsid w:val="00740ECA"/>
    <w:rsid w:val="00745D69"/>
    <w:rsid w:val="00764A79"/>
    <w:rsid w:val="00781CDF"/>
    <w:rsid w:val="00806C5C"/>
    <w:rsid w:val="00855451"/>
    <w:rsid w:val="00911D8F"/>
    <w:rsid w:val="009567A9"/>
    <w:rsid w:val="00963A2B"/>
    <w:rsid w:val="009D185B"/>
    <w:rsid w:val="009D6085"/>
    <w:rsid w:val="00A13B67"/>
    <w:rsid w:val="00A2375A"/>
    <w:rsid w:val="00A243D6"/>
    <w:rsid w:val="00A611EE"/>
    <w:rsid w:val="00A802CE"/>
    <w:rsid w:val="00AB201A"/>
    <w:rsid w:val="00AB5785"/>
    <w:rsid w:val="00AF00C7"/>
    <w:rsid w:val="00AF033C"/>
    <w:rsid w:val="00B311E8"/>
    <w:rsid w:val="00B62ED8"/>
    <w:rsid w:val="00B82735"/>
    <w:rsid w:val="00B967C1"/>
    <w:rsid w:val="00BD3ECC"/>
    <w:rsid w:val="00BE236B"/>
    <w:rsid w:val="00BF2F24"/>
    <w:rsid w:val="00C20FF3"/>
    <w:rsid w:val="00C37287"/>
    <w:rsid w:val="00C4019D"/>
    <w:rsid w:val="00C838AF"/>
    <w:rsid w:val="00C86C00"/>
    <w:rsid w:val="00CB2336"/>
    <w:rsid w:val="00D16D84"/>
    <w:rsid w:val="00D21AE5"/>
    <w:rsid w:val="00D223B4"/>
    <w:rsid w:val="00D41331"/>
    <w:rsid w:val="00D42438"/>
    <w:rsid w:val="00D4393A"/>
    <w:rsid w:val="00D6213C"/>
    <w:rsid w:val="00D66CE7"/>
    <w:rsid w:val="00D74399"/>
    <w:rsid w:val="00E10E76"/>
    <w:rsid w:val="00E15393"/>
    <w:rsid w:val="00E32FB6"/>
    <w:rsid w:val="00E3536A"/>
    <w:rsid w:val="00E672E9"/>
    <w:rsid w:val="00E77276"/>
    <w:rsid w:val="00EB749E"/>
    <w:rsid w:val="00F17CCE"/>
    <w:rsid w:val="00F34323"/>
    <w:rsid w:val="00F813EB"/>
    <w:rsid w:val="00F921D6"/>
    <w:rsid w:val="00FB0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paragraph" w:styleId="ac">
    <w:name w:val="List Paragraph"/>
    <w:basedOn w:val="a"/>
    <w:uiPriority w:val="34"/>
    <w:qFormat/>
    <w:rsid w:val="00A13B67"/>
    <w:pPr>
      <w:ind w:left="720"/>
      <w:contextualSpacing/>
    </w:pPr>
  </w:style>
  <w:style w:type="character" w:customStyle="1" w:styleId="text">
    <w:name w:val="text"/>
    <w:basedOn w:val="a0"/>
    <w:rsid w:val="00740ECA"/>
  </w:style>
  <w:style w:type="character" w:customStyle="1" w:styleId="UnresolvedMention">
    <w:name w:val="Unresolved Mention"/>
    <w:basedOn w:val="a0"/>
    <w:uiPriority w:val="99"/>
    <w:semiHidden/>
    <w:unhideWhenUsed/>
    <w:rsid w:val="00E15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ani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erso.net/translationresults.aspx?lang=RU&amp;sourcetext=%D1%82%D0%B5%D0%BC%D0%B0%D1%82%D0%B8%D1%87%D0%B5%D1%81%D0%BA%D0%B8%D0%B9%20%D0%BF%D0%BB%D0%B0%D0%BD%20%D0%B8%D0%B7%D1%83%D1%87%D0%B5%D0%BD%D0%B8%D1%8F%20%D0%B4%D0%B8%D1%81%D1%86%D0%B8%D0%BF%D0%BB%D0%B8%D0%BD%D1%8B,%20%D1%81%D0%BE%D0%B4%D0%B5%D1%80%D0%B6%D0%B0%D0%BD%D0%B8%D0%B5%20%D1%82%D0%B5%D0%BC%20%D0%B4%D0%B8%D1%81%D1%86%D0%B8%D0%BF%D0%BB%D0%B8%D0%BD%D1%8B,%20%D1%83%D1%87%D0%B5%D0%B1%D0%BD%D0%BE-%D0%BC%D0%B5%D1%82%D0%BE%D0%B4%D0%B8%D1%87%D0%B5%D1%81%D0%BA%D0%BE%D0%B5%20%D0%BE%D0%B1%D0%B5%D1%81%D0%BF%D0%B5%D1%87%D0%B5%D0%BD%D0%B8%D0%B5.&amp;action_form=translate&amp;direction_translation=rus-eng-5" TargetMode="External"/><Relationship Id="rId5" Type="http://schemas.openxmlformats.org/officeDocument/2006/relationships/webSettings" Target="webSettings.xml"/><Relationship Id="rId10"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hyperlink" Target="http://ru.wikipedia.org/wiki/Wik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55EC-A27F-4473-90E6-53BED3A8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3443</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Бердникова Анна Александровна</cp:lastModifiedBy>
  <cp:revision>23</cp:revision>
  <dcterms:created xsi:type="dcterms:W3CDTF">2019-07-17T13:08:00Z</dcterms:created>
  <dcterms:modified xsi:type="dcterms:W3CDTF">2021-01-21T12:30:00Z</dcterms:modified>
</cp:coreProperties>
</file>