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988A" w14:textId="77777777" w:rsidR="00355F09" w:rsidRPr="00E14A0C" w:rsidRDefault="00355F09" w:rsidP="00355F09">
      <w:pPr>
        <w:jc w:val="center"/>
        <w:rPr>
          <w:b/>
          <w:sz w:val="28"/>
          <w:szCs w:val="28"/>
          <w:lang w:val="en-US"/>
        </w:rPr>
      </w:pPr>
      <w:r w:rsidRPr="00E14A0C">
        <w:rPr>
          <w:b/>
          <w:sz w:val="28"/>
          <w:szCs w:val="28"/>
          <w:lang w:val="en-US"/>
        </w:rPr>
        <w:t>Federal state educational budgetary institution</w:t>
      </w:r>
    </w:p>
    <w:p w14:paraId="4D4DE80F" w14:textId="77777777" w:rsidR="00355F09" w:rsidRPr="00E14A0C" w:rsidRDefault="00355F09" w:rsidP="00355F09">
      <w:pPr>
        <w:jc w:val="center"/>
        <w:rPr>
          <w:b/>
          <w:sz w:val="28"/>
          <w:szCs w:val="28"/>
          <w:lang w:val="en-US"/>
        </w:rPr>
      </w:pPr>
      <w:r>
        <w:rPr>
          <w:b/>
          <w:sz w:val="28"/>
          <w:szCs w:val="28"/>
          <w:lang w:val="en-US"/>
        </w:rPr>
        <w:t xml:space="preserve">of </w:t>
      </w:r>
      <w:r w:rsidRPr="00E14A0C">
        <w:rPr>
          <w:b/>
          <w:sz w:val="28"/>
          <w:szCs w:val="28"/>
          <w:lang w:val="en-US"/>
        </w:rPr>
        <w:t>higher education</w:t>
      </w:r>
    </w:p>
    <w:p w14:paraId="40CC5FF1" w14:textId="77777777" w:rsidR="00355F09" w:rsidRPr="00E14A0C" w:rsidRDefault="00355F09" w:rsidP="00355F09">
      <w:pPr>
        <w:jc w:val="center"/>
        <w:rPr>
          <w:b/>
          <w:sz w:val="28"/>
          <w:szCs w:val="28"/>
          <w:lang w:val="en-US"/>
        </w:rPr>
      </w:pPr>
      <w:r w:rsidRPr="00E14A0C">
        <w:rPr>
          <w:b/>
          <w:sz w:val="28"/>
          <w:szCs w:val="28"/>
          <w:lang w:val="en-US"/>
        </w:rPr>
        <w:t>"FINANCIAL UNIVERSITY</w:t>
      </w:r>
    </w:p>
    <w:p w14:paraId="7B8967E1" w14:textId="77777777" w:rsidR="00355F09" w:rsidRPr="00E14A0C" w:rsidRDefault="00355F09" w:rsidP="00355F09">
      <w:pPr>
        <w:jc w:val="center"/>
        <w:rPr>
          <w:b/>
          <w:sz w:val="28"/>
          <w:szCs w:val="28"/>
          <w:lang w:val="en-US"/>
        </w:rPr>
      </w:pPr>
      <w:r w:rsidRPr="00E14A0C">
        <w:rPr>
          <w:b/>
          <w:sz w:val="28"/>
          <w:szCs w:val="28"/>
          <w:lang w:val="en-US"/>
        </w:rPr>
        <w:t>UNDER THE GOVERNMENT OF THE RUSSIAN FEDERATION"</w:t>
      </w:r>
    </w:p>
    <w:p w14:paraId="61631FF1" w14:textId="77777777" w:rsidR="00355F09" w:rsidRPr="003E4369" w:rsidRDefault="00355F09" w:rsidP="00355F09">
      <w:pPr>
        <w:jc w:val="center"/>
        <w:rPr>
          <w:b/>
          <w:sz w:val="28"/>
          <w:szCs w:val="28"/>
          <w:lang w:val="en-US"/>
        </w:rPr>
      </w:pPr>
      <w:r w:rsidRPr="00E14A0C">
        <w:rPr>
          <w:b/>
          <w:sz w:val="28"/>
          <w:szCs w:val="28"/>
          <w:lang w:val="en-US"/>
        </w:rPr>
        <w:t>(Financial University)</w:t>
      </w:r>
    </w:p>
    <w:p w14:paraId="32CD4E79" w14:textId="77777777" w:rsidR="00355F09" w:rsidRDefault="00355F09" w:rsidP="00355F09">
      <w:pPr>
        <w:jc w:val="center"/>
        <w:rPr>
          <w:sz w:val="28"/>
          <w:szCs w:val="28"/>
          <w:lang w:val="en-US"/>
        </w:rPr>
      </w:pPr>
    </w:p>
    <w:p w14:paraId="6E1D75E4" w14:textId="57C7A33F" w:rsidR="00355F09" w:rsidRPr="003E4369" w:rsidRDefault="00355F09" w:rsidP="00355F09">
      <w:pPr>
        <w:jc w:val="center"/>
        <w:rPr>
          <w:sz w:val="28"/>
          <w:szCs w:val="28"/>
          <w:lang w:val="en-US"/>
        </w:rPr>
      </w:pPr>
      <w:r w:rsidRPr="00E14A0C">
        <w:rPr>
          <w:b/>
          <w:bCs/>
          <w:sz w:val="28"/>
          <w:szCs w:val="28"/>
          <w:lang w:val="en-US"/>
        </w:rPr>
        <w:t xml:space="preserve">Department of </w:t>
      </w:r>
      <w:r w:rsidR="000300B8">
        <w:rPr>
          <w:b/>
          <w:bCs/>
          <w:sz w:val="28"/>
          <w:szCs w:val="28"/>
          <w:lang w:val="en-US"/>
        </w:rPr>
        <w:t>Mathematics</w:t>
      </w:r>
    </w:p>
    <w:p w14:paraId="7B40AD3A" w14:textId="20CE9EF3" w:rsidR="00355F09" w:rsidRPr="00331C2C" w:rsidRDefault="00355F09" w:rsidP="00355F09">
      <w:pPr>
        <w:jc w:val="right"/>
        <w:rPr>
          <w:sz w:val="28"/>
          <w:szCs w:val="28"/>
          <w:lang w:val="en-US"/>
        </w:rPr>
      </w:pPr>
    </w:p>
    <w:p w14:paraId="7B427E95" w14:textId="77777777" w:rsidR="00355F09" w:rsidRPr="00331C2C" w:rsidRDefault="00355F09" w:rsidP="00355F09">
      <w:pPr>
        <w:jc w:val="right"/>
        <w:rPr>
          <w:sz w:val="28"/>
          <w:szCs w:val="28"/>
          <w:lang w:val="en-US"/>
        </w:rPr>
      </w:pPr>
    </w:p>
    <w:p w14:paraId="40FF055A" w14:textId="77777777" w:rsidR="00355F09" w:rsidRPr="00331C2C" w:rsidRDefault="00355F09" w:rsidP="00355F09">
      <w:pPr>
        <w:jc w:val="center"/>
        <w:rPr>
          <w:sz w:val="28"/>
          <w:szCs w:val="28"/>
          <w:lang w:val="en-US"/>
        </w:rPr>
      </w:pPr>
      <w:r w:rsidRPr="00331C2C">
        <w:rPr>
          <w:sz w:val="28"/>
          <w:szCs w:val="28"/>
          <w:lang w:val="en-US"/>
        </w:rPr>
        <w:tab/>
      </w:r>
      <w:r w:rsidRPr="00331C2C">
        <w:rPr>
          <w:sz w:val="28"/>
          <w:szCs w:val="28"/>
          <w:lang w:val="en-US"/>
        </w:rPr>
        <w:tab/>
      </w:r>
      <w:r w:rsidRPr="00331C2C">
        <w:rPr>
          <w:sz w:val="28"/>
          <w:szCs w:val="28"/>
          <w:lang w:val="en-US"/>
        </w:rPr>
        <w:tab/>
      </w:r>
      <w:r w:rsidRPr="00331C2C">
        <w:rPr>
          <w:sz w:val="28"/>
          <w:szCs w:val="28"/>
          <w:lang w:val="en-US"/>
        </w:rPr>
        <w:tab/>
      </w:r>
      <w:r w:rsidRPr="00331C2C">
        <w:rPr>
          <w:sz w:val="28"/>
          <w:szCs w:val="28"/>
          <w:lang w:val="en-US"/>
        </w:rPr>
        <w:tab/>
      </w:r>
    </w:p>
    <w:p w14:paraId="127D24D7" w14:textId="77777777" w:rsidR="00355F09" w:rsidRPr="00331C2C" w:rsidRDefault="00355F09" w:rsidP="00355F09">
      <w:pPr>
        <w:jc w:val="center"/>
        <w:rPr>
          <w:b/>
          <w:bCs/>
          <w:sz w:val="32"/>
          <w:szCs w:val="32"/>
          <w:lang w:val="en-US"/>
        </w:rPr>
      </w:pPr>
    </w:p>
    <w:p w14:paraId="65FB0918" w14:textId="77777777" w:rsidR="00355F09" w:rsidRPr="00331C2C" w:rsidRDefault="00355F09" w:rsidP="00355F09">
      <w:pPr>
        <w:jc w:val="center"/>
        <w:rPr>
          <w:b/>
          <w:bCs/>
          <w:sz w:val="32"/>
          <w:szCs w:val="32"/>
          <w:lang w:val="en-US"/>
        </w:rPr>
      </w:pPr>
    </w:p>
    <w:p w14:paraId="6A98D860" w14:textId="77777777" w:rsidR="00355F09" w:rsidRPr="00331C2C" w:rsidRDefault="00355F09" w:rsidP="00355F09">
      <w:pPr>
        <w:jc w:val="center"/>
        <w:rPr>
          <w:b/>
          <w:bCs/>
          <w:sz w:val="32"/>
          <w:szCs w:val="32"/>
          <w:lang w:val="en-US"/>
        </w:rPr>
      </w:pPr>
    </w:p>
    <w:p w14:paraId="04B1C1FB" w14:textId="77777777" w:rsidR="00355F09" w:rsidRDefault="00355F09" w:rsidP="00355F09">
      <w:pPr>
        <w:jc w:val="center"/>
        <w:rPr>
          <w:b/>
          <w:bCs/>
          <w:sz w:val="32"/>
          <w:szCs w:val="32"/>
          <w:lang w:val="en-US"/>
        </w:rPr>
      </w:pPr>
      <w:r w:rsidRPr="00E14A0C">
        <w:rPr>
          <w:b/>
          <w:bCs/>
          <w:sz w:val="32"/>
          <w:szCs w:val="32"/>
          <w:lang w:val="en-US"/>
        </w:rPr>
        <w:t>Shandra Igor Georgievich</w:t>
      </w:r>
    </w:p>
    <w:p w14:paraId="326B6B43" w14:textId="77777777" w:rsidR="00355F09" w:rsidRPr="00E14A0C" w:rsidRDefault="00355F09" w:rsidP="00355F09">
      <w:pPr>
        <w:jc w:val="center"/>
        <w:rPr>
          <w:b/>
          <w:bCs/>
          <w:sz w:val="32"/>
          <w:szCs w:val="32"/>
          <w:lang w:val="en-US"/>
        </w:rPr>
      </w:pPr>
    </w:p>
    <w:p w14:paraId="5DFEC234" w14:textId="77777777" w:rsidR="00355F09" w:rsidRPr="003E4369" w:rsidRDefault="00355F09" w:rsidP="00355F09">
      <w:pPr>
        <w:rPr>
          <w:sz w:val="28"/>
          <w:szCs w:val="28"/>
          <w:lang w:val="en-US"/>
        </w:rPr>
      </w:pPr>
    </w:p>
    <w:p w14:paraId="116D2F11" w14:textId="77777777" w:rsidR="00355F09" w:rsidRPr="00E14A0C" w:rsidRDefault="00355F09" w:rsidP="00355F09">
      <w:pPr>
        <w:jc w:val="center"/>
        <w:rPr>
          <w:b/>
          <w:sz w:val="40"/>
          <w:szCs w:val="40"/>
          <w:lang w:val="en-US"/>
        </w:rPr>
      </w:pPr>
      <w:r w:rsidRPr="00E14A0C">
        <w:rPr>
          <w:b/>
          <w:sz w:val="40"/>
          <w:szCs w:val="40"/>
          <w:lang w:val="en-US"/>
        </w:rPr>
        <w:t xml:space="preserve"> Mathematics</w:t>
      </w:r>
    </w:p>
    <w:p w14:paraId="24B3616A" w14:textId="77777777" w:rsidR="00355F09" w:rsidRPr="00E14A0C" w:rsidRDefault="00355F09" w:rsidP="00355F09">
      <w:pPr>
        <w:jc w:val="center"/>
        <w:rPr>
          <w:b/>
          <w:sz w:val="28"/>
          <w:szCs w:val="28"/>
          <w:lang w:val="en-US"/>
        </w:rPr>
      </w:pPr>
    </w:p>
    <w:p w14:paraId="10ACE8DE" w14:textId="77777777" w:rsidR="00355F09" w:rsidRPr="003E4369" w:rsidRDefault="00355F09" w:rsidP="00355F09">
      <w:pPr>
        <w:jc w:val="center"/>
        <w:rPr>
          <w:b/>
          <w:sz w:val="28"/>
          <w:szCs w:val="28"/>
          <w:lang w:val="en-US"/>
        </w:rPr>
      </w:pPr>
      <w:r w:rsidRPr="003E4369">
        <w:rPr>
          <w:b/>
          <w:sz w:val="28"/>
          <w:szCs w:val="28"/>
          <w:lang w:val="en-US"/>
        </w:rPr>
        <w:t>SYLLABUS</w:t>
      </w:r>
    </w:p>
    <w:p w14:paraId="546E3974" w14:textId="77777777" w:rsidR="00355F09" w:rsidRPr="003E4369" w:rsidRDefault="00355F09" w:rsidP="00355F09">
      <w:pPr>
        <w:jc w:val="center"/>
        <w:rPr>
          <w:b/>
          <w:sz w:val="28"/>
          <w:szCs w:val="28"/>
          <w:lang w:val="en-US"/>
        </w:rPr>
      </w:pPr>
    </w:p>
    <w:p w14:paraId="239F08CF" w14:textId="77777777" w:rsidR="00355F09" w:rsidRPr="003E4369" w:rsidRDefault="00355F09" w:rsidP="00355F09">
      <w:pPr>
        <w:jc w:val="center"/>
        <w:rPr>
          <w:b/>
          <w:i/>
          <w:sz w:val="28"/>
          <w:szCs w:val="28"/>
          <w:lang w:val="en-US"/>
        </w:rPr>
      </w:pPr>
      <w:r w:rsidRPr="003E4369">
        <w:rPr>
          <w:b/>
          <w:i/>
          <w:sz w:val="28"/>
          <w:szCs w:val="28"/>
          <w:lang w:val="en-US"/>
        </w:rPr>
        <w:t xml:space="preserve">Level of Study: </w:t>
      </w:r>
      <w:r w:rsidRPr="003E4369">
        <w:rPr>
          <w:i/>
          <w:sz w:val="28"/>
          <w:szCs w:val="28"/>
          <w:lang w:val="en-US"/>
        </w:rPr>
        <w:t xml:space="preserve">Bachelor’s Degree </w:t>
      </w:r>
    </w:p>
    <w:p w14:paraId="2721B5BB" w14:textId="77777777" w:rsidR="00355F09" w:rsidRPr="003E4369" w:rsidRDefault="00355F09" w:rsidP="00355F09">
      <w:pPr>
        <w:jc w:val="center"/>
        <w:rPr>
          <w:b/>
          <w:i/>
          <w:sz w:val="28"/>
          <w:szCs w:val="28"/>
          <w:lang w:val="en-US"/>
        </w:rPr>
      </w:pPr>
    </w:p>
    <w:p w14:paraId="53459A2E" w14:textId="77777777" w:rsidR="00355F09" w:rsidRPr="003E4369" w:rsidRDefault="00355F09" w:rsidP="00355F09">
      <w:pPr>
        <w:jc w:val="center"/>
        <w:rPr>
          <w:b/>
          <w:i/>
          <w:sz w:val="28"/>
          <w:szCs w:val="28"/>
          <w:lang w:val="en-US"/>
        </w:rPr>
      </w:pPr>
      <w:r w:rsidRPr="003E4369">
        <w:rPr>
          <w:b/>
          <w:i/>
          <w:sz w:val="28"/>
          <w:szCs w:val="28"/>
          <w:lang w:val="en-US"/>
        </w:rPr>
        <w:t xml:space="preserve">Field of Study: </w:t>
      </w:r>
      <w:r w:rsidRPr="0038113A">
        <w:rPr>
          <w:i/>
          <w:sz w:val="28"/>
          <w:szCs w:val="28"/>
          <w:lang w:val="en-US"/>
        </w:rPr>
        <w:t>38.03.01 - "Economics"</w:t>
      </w:r>
    </w:p>
    <w:p w14:paraId="3038A8FC" w14:textId="77777777" w:rsidR="00355F09" w:rsidRPr="003E4369" w:rsidRDefault="00355F09" w:rsidP="00355F09">
      <w:pPr>
        <w:jc w:val="center"/>
        <w:rPr>
          <w:b/>
          <w:i/>
          <w:sz w:val="28"/>
          <w:szCs w:val="28"/>
          <w:lang w:val="en-US"/>
        </w:rPr>
      </w:pPr>
    </w:p>
    <w:p w14:paraId="08B78FF6" w14:textId="1FC481E0" w:rsidR="00355F09" w:rsidRPr="00795DA6" w:rsidRDefault="00355F09" w:rsidP="009B2F6E">
      <w:pPr>
        <w:rPr>
          <w:b/>
          <w:i/>
          <w:sz w:val="28"/>
          <w:szCs w:val="28"/>
          <w:lang w:val="en-US"/>
        </w:rPr>
      </w:pPr>
    </w:p>
    <w:p w14:paraId="051A7DA1" w14:textId="77777777" w:rsidR="00355F09" w:rsidRDefault="00355F09" w:rsidP="00355F09">
      <w:pPr>
        <w:jc w:val="both"/>
        <w:rPr>
          <w:sz w:val="28"/>
          <w:szCs w:val="28"/>
          <w:lang w:val="en-US"/>
        </w:rPr>
      </w:pPr>
    </w:p>
    <w:p w14:paraId="645231DF" w14:textId="77777777" w:rsidR="00355F09" w:rsidRDefault="00355F09" w:rsidP="00355F09">
      <w:pPr>
        <w:jc w:val="both"/>
        <w:rPr>
          <w:sz w:val="28"/>
          <w:szCs w:val="28"/>
          <w:lang w:val="en-US"/>
        </w:rPr>
      </w:pPr>
    </w:p>
    <w:p w14:paraId="4050348B" w14:textId="77777777" w:rsidR="00355F09" w:rsidRDefault="00355F09" w:rsidP="00355F09">
      <w:pPr>
        <w:jc w:val="both"/>
        <w:rPr>
          <w:sz w:val="28"/>
          <w:szCs w:val="28"/>
          <w:lang w:val="en-US"/>
        </w:rPr>
      </w:pPr>
    </w:p>
    <w:p w14:paraId="5FFC8DFD" w14:textId="77777777" w:rsidR="00355F09" w:rsidRDefault="00355F09" w:rsidP="00355F09">
      <w:pPr>
        <w:jc w:val="both"/>
        <w:rPr>
          <w:sz w:val="28"/>
          <w:szCs w:val="28"/>
          <w:lang w:val="en-US"/>
        </w:rPr>
      </w:pPr>
    </w:p>
    <w:p w14:paraId="76E00669" w14:textId="77777777" w:rsidR="00355F09" w:rsidRDefault="00355F09" w:rsidP="00355F09">
      <w:pPr>
        <w:jc w:val="both"/>
        <w:rPr>
          <w:sz w:val="28"/>
          <w:szCs w:val="28"/>
          <w:lang w:val="en-US"/>
        </w:rPr>
      </w:pPr>
    </w:p>
    <w:p w14:paraId="0B62F2BE" w14:textId="77777777" w:rsidR="00355F09" w:rsidRDefault="00355F09" w:rsidP="00355F09">
      <w:pPr>
        <w:jc w:val="both"/>
        <w:rPr>
          <w:sz w:val="28"/>
          <w:szCs w:val="28"/>
          <w:lang w:val="en-US"/>
        </w:rPr>
      </w:pPr>
    </w:p>
    <w:p w14:paraId="6E071B98" w14:textId="77777777" w:rsidR="00355F09" w:rsidRDefault="00355F09" w:rsidP="00355F09">
      <w:pPr>
        <w:jc w:val="both"/>
        <w:rPr>
          <w:sz w:val="28"/>
          <w:szCs w:val="28"/>
          <w:lang w:val="en-US"/>
        </w:rPr>
      </w:pPr>
    </w:p>
    <w:p w14:paraId="21BA7561" w14:textId="77777777" w:rsidR="00355F09" w:rsidRDefault="00355F09" w:rsidP="00355F09">
      <w:pPr>
        <w:jc w:val="both"/>
        <w:rPr>
          <w:sz w:val="28"/>
          <w:szCs w:val="28"/>
          <w:lang w:val="en-US"/>
        </w:rPr>
      </w:pPr>
    </w:p>
    <w:p w14:paraId="0935D818" w14:textId="77777777" w:rsidR="00355F09" w:rsidRDefault="00355F09" w:rsidP="00355F09">
      <w:pPr>
        <w:jc w:val="both"/>
        <w:rPr>
          <w:sz w:val="28"/>
          <w:szCs w:val="28"/>
          <w:lang w:val="en-US"/>
        </w:rPr>
      </w:pPr>
    </w:p>
    <w:p w14:paraId="71AFB9A0" w14:textId="77777777" w:rsidR="00355F09" w:rsidRDefault="00355F09" w:rsidP="00355F09">
      <w:pPr>
        <w:jc w:val="both"/>
        <w:rPr>
          <w:sz w:val="28"/>
          <w:szCs w:val="28"/>
          <w:lang w:val="en-US"/>
        </w:rPr>
      </w:pPr>
    </w:p>
    <w:p w14:paraId="7D713611" w14:textId="41804D3A" w:rsidR="00355F09" w:rsidRPr="00D55D90" w:rsidRDefault="00355F09" w:rsidP="00355F09">
      <w:pPr>
        <w:jc w:val="center"/>
        <w:rPr>
          <w:b/>
          <w:bCs/>
          <w:sz w:val="28"/>
          <w:szCs w:val="28"/>
          <w:lang w:val="en-US"/>
        </w:rPr>
      </w:pPr>
      <w:r w:rsidRPr="00D55D90">
        <w:rPr>
          <w:b/>
          <w:bCs/>
          <w:sz w:val="28"/>
          <w:szCs w:val="28"/>
          <w:lang w:val="en-US"/>
        </w:rPr>
        <w:t>Moscow 202</w:t>
      </w:r>
      <w:r w:rsidR="00795DA6" w:rsidRPr="00D55D90">
        <w:rPr>
          <w:b/>
          <w:bCs/>
          <w:sz w:val="28"/>
          <w:szCs w:val="28"/>
          <w:lang w:val="en-US"/>
        </w:rPr>
        <w:t>1</w:t>
      </w:r>
    </w:p>
    <w:p w14:paraId="7B342F9F" w14:textId="77777777" w:rsidR="00355F09" w:rsidRPr="00B46EC7" w:rsidRDefault="00355F09" w:rsidP="00355F09">
      <w:pPr>
        <w:jc w:val="both"/>
        <w:rPr>
          <w:lang w:val="en-US"/>
        </w:rPr>
      </w:pPr>
      <w:r w:rsidRPr="00B46EC7">
        <w:rPr>
          <w:lang w:val="en-US"/>
        </w:rPr>
        <w:t xml:space="preserve"> </w:t>
      </w:r>
    </w:p>
    <w:p w14:paraId="1C13D3EF" w14:textId="77777777" w:rsidR="00355F09" w:rsidRDefault="00355F09" w:rsidP="00355F09">
      <w:pPr>
        <w:jc w:val="center"/>
        <w:rPr>
          <w:b/>
          <w:sz w:val="28"/>
          <w:szCs w:val="28"/>
          <w:lang w:val="en-US"/>
        </w:rPr>
      </w:pPr>
    </w:p>
    <w:p w14:paraId="3FB64454" w14:textId="77777777" w:rsidR="00355F09" w:rsidRDefault="00355F09" w:rsidP="00355F09">
      <w:pPr>
        <w:jc w:val="center"/>
        <w:rPr>
          <w:b/>
          <w:sz w:val="28"/>
          <w:szCs w:val="28"/>
          <w:lang w:val="en-US"/>
        </w:rPr>
      </w:pPr>
    </w:p>
    <w:p w14:paraId="4E680F73" w14:textId="77777777" w:rsidR="00355F09" w:rsidRDefault="00355F09" w:rsidP="00355F09">
      <w:pPr>
        <w:jc w:val="center"/>
        <w:rPr>
          <w:b/>
          <w:sz w:val="28"/>
          <w:szCs w:val="28"/>
          <w:lang w:val="en-US"/>
        </w:rPr>
      </w:pPr>
    </w:p>
    <w:p w14:paraId="3C876D84" w14:textId="3178217D" w:rsidR="004145E5" w:rsidRPr="00F105B2" w:rsidRDefault="004145E5" w:rsidP="00B729E6">
      <w:pPr>
        <w:ind w:right="-1"/>
        <w:jc w:val="center"/>
        <w:rPr>
          <w:b/>
          <w:sz w:val="28"/>
          <w:szCs w:val="32"/>
          <w:lang w:val="en-US"/>
        </w:rPr>
      </w:pPr>
    </w:p>
    <w:p w14:paraId="24BBD845" w14:textId="231107B8" w:rsidR="002621C3" w:rsidRPr="00F105B2" w:rsidRDefault="004145E5" w:rsidP="00D55D90">
      <w:pPr>
        <w:jc w:val="center"/>
        <w:rPr>
          <w:b/>
          <w:sz w:val="28"/>
          <w:szCs w:val="28"/>
          <w:lang w:val="en-US"/>
        </w:rPr>
      </w:pPr>
      <w:r w:rsidRPr="00F105B2">
        <w:rPr>
          <w:b/>
          <w:sz w:val="32"/>
          <w:szCs w:val="32"/>
          <w:lang w:val="en-US"/>
        </w:rPr>
        <w:br w:type="page"/>
      </w:r>
      <w:r w:rsidR="002621C3">
        <w:rPr>
          <w:b/>
          <w:sz w:val="28"/>
          <w:szCs w:val="28"/>
          <w:lang w:val="en"/>
        </w:rPr>
        <w:lastRenderedPageBreak/>
        <w:t>Federal Public Education Budget Office</w:t>
      </w:r>
    </w:p>
    <w:p w14:paraId="55649FB0" w14:textId="77777777" w:rsidR="002621C3" w:rsidRPr="00F105B2" w:rsidRDefault="002621C3" w:rsidP="002621C3">
      <w:pPr>
        <w:jc w:val="center"/>
        <w:rPr>
          <w:b/>
          <w:sz w:val="28"/>
          <w:szCs w:val="28"/>
          <w:lang w:val="en-US"/>
        </w:rPr>
      </w:pPr>
      <w:r>
        <w:rPr>
          <w:b/>
          <w:sz w:val="28"/>
          <w:szCs w:val="28"/>
          <w:lang w:val="en"/>
        </w:rPr>
        <w:t>Higher education</w:t>
      </w:r>
    </w:p>
    <w:p w14:paraId="104F0DDD" w14:textId="77777777" w:rsidR="002621C3" w:rsidRPr="00F105B2" w:rsidRDefault="002621C3" w:rsidP="002621C3">
      <w:pPr>
        <w:jc w:val="center"/>
        <w:rPr>
          <w:b/>
          <w:caps/>
          <w:sz w:val="28"/>
          <w:szCs w:val="28"/>
          <w:lang w:val="en-US"/>
        </w:rPr>
      </w:pPr>
      <w:r>
        <w:rPr>
          <w:b/>
          <w:caps/>
          <w:sz w:val="28"/>
          <w:szCs w:val="28"/>
          <w:lang w:val="en"/>
        </w:rPr>
        <w:t xml:space="preserve">"Financial UNIVERSITY </w:t>
      </w:r>
    </w:p>
    <w:p w14:paraId="43D3927B" w14:textId="77777777" w:rsidR="002621C3" w:rsidRPr="00F105B2" w:rsidRDefault="002621C3" w:rsidP="002621C3">
      <w:pPr>
        <w:jc w:val="center"/>
        <w:rPr>
          <w:b/>
          <w:caps/>
          <w:sz w:val="28"/>
          <w:szCs w:val="28"/>
          <w:lang w:val="en-US"/>
        </w:rPr>
      </w:pPr>
      <w:r>
        <w:rPr>
          <w:b/>
          <w:caps/>
          <w:sz w:val="28"/>
          <w:szCs w:val="28"/>
          <w:lang w:val="en"/>
        </w:rPr>
        <w:t>Government of the Russian Federation"</w:t>
      </w:r>
    </w:p>
    <w:p w14:paraId="26A73F31" w14:textId="77777777" w:rsidR="002621C3" w:rsidRDefault="002621C3" w:rsidP="002621C3">
      <w:pPr>
        <w:jc w:val="center"/>
        <w:rPr>
          <w:b/>
          <w:sz w:val="28"/>
          <w:szCs w:val="28"/>
        </w:rPr>
      </w:pPr>
      <w:r>
        <w:rPr>
          <w:b/>
          <w:sz w:val="28"/>
          <w:szCs w:val="28"/>
          <w:lang w:val="en"/>
        </w:rPr>
        <w:t>(Financial University)</w:t>
      </w:r>
    </w:p>
    <w:p w14:paraId="793011B7" w14:textId="77777777" w:rsidR="002621C3" w:rsidRDefault="002621C3" w:rsidP="002621C3">
      <w:pPr>
        <w:ind w:left="900"/>
        <w:jc w:val="center"/>
        <w:rPr>
          <w:sz w:val="24"/>
          <w:szCs w:val="24"/>
        </w:rPr>
      </w:pPr>
    </w:p>
    <w:p w14:paraId="44248E4B" w14:textId="4A77F660" w:rsidR="002621C3" w:rsidRPr="00E745E9" w:rsidRDefault="002621C3" w:rsidP="00E745E9">
      <w:pPr>
        <w:jc w:val="center"/>
        <w:rPr>
          <w:b/>
          <w:sz w:val="28"/>
          <w:szCs w:val="28"/>
        </w:rPr>
      </w:pPr>
      <w:r w:rsidRPr="00E745E9">
        <w:rPr>
          <w:b/>
          <w:sz w:val="28"/>
          <w:szCs w:val="28"/>
          <w:lang w:val="en"/>
        </w:rPr>
        <w:t xml:space="preserve">Department </w:t>
      </w:r>
      <w:r w:rsidR="0098032A">
        <w:rPr>
          <w:b/>
          <w:sz w:val="28"/>
          <w:szCs w:val="28"/>
          <w:lang w:val="en"/>
        </w:rPr>
        <w:t>of Mathematics</w:t>
      </w:r>
    </w:p>
    <w:p w14:paraId="4973B3FA" w14:textId="77777777" w:rsidR="002621C3" w:rsidRPr="00E745E9" w:rsidRDefault="002621C3" w:rsidP="00E745E9"/>
    <w:p w14:paraId="76CC6AC3" w14:textId="77777777" w:rsidR="002621C3" w:rsidRPr="00E745E9" w:rsidRDefault="002621C3" w:rsidP="00E745E9"/>
    <w:tbl>
      <w:tblPr>
        <w:tblW w:w="5000" w:type="pct"/>
        <w:tblLook w:val="04A0" w:firstRow="1" w:lastRow="0" w:firstColumn="1" w:lastColumn="0" w:noHBand="0" w:noVBand="1"/>
      </w:tblPr>
      <w:tblGrid>
        <w:gridCol w:w="5392"/>
        <w:gridCol w:w="5029"/>
      </w:tblGrid>
      <w:tr w:rsidR="00C50157" w:rsidRPr="00892204" w14:paraId="0BC2DE8B" w14:textId="77777777" w:rsidTr="00867D47">
        <w:tc>
          <w:tcPr>
            <w:tcW w:w="2587" w:type="pct"/>
          </w:tcPr>
          <w:p w14:paraId="0EE88BF9" w14:textId="37B44F6A" w:rsidR="00C50157" w:rsidRPr="00165271" w:rsidRDefault="00C50157" w:rsidP="00867D47">
            <w:pPr>
              <w:jc w:val="center"/>
              <w:rPr>
                <w:sz w:val="28"/>
                <w:szCs w:val="28"/>
              </w:rPr>
            </w:pPr>
          </w:p>
        </w:tc>
        <w:tc>
          <w:tcPr>
            <w:tcW w:w="2413" w:type="pct"/>
          </w:tcPr>
          <w:p w14:paraId="0A4E7D64" w14:textId="77777777" w:rsidR="00C50157" w:rsidRPr="00F105B2" w:rsidRDefault="00C50157" w:rsidP="00867D47">
            <w:pPr>
              <w:jc w:val="right"/>
              <w:rPr>
                <w:sz w:val="28"/>
                <w:szCs w:val="28"/>
                <w:lang w:val="en-US"/>
              </w:rPr>
            </w:pPr>
          </w:p>
          <w:p w14:paraId="002D2612" w14:textId="1C6C8E9B" w:rsidR="00C50157" w:rsidRPr="00F105B2" w:rsidRDefault="00C50157" w:rsidP="008F3424">
            <w:pPr>
              <w:rPr>
                <w:b/>
                <w:sz w:val="28"/>
                <w:szCs w:val="28"/>
                <w:lang w:val="en-US"/>
              </w:rPr>
            </w:pPr>
            <w:r w:rsidRPr="008A6074">
              <w:rPr>
                <w:b/>
                <w:sz w:val="28"/>
                <w:szCs w:val="28"/>
                <w:lang w:val="en"/>
              </w:rPr>
              <w:t xml:space="preserve">           </w:t>
            </w:r>
            <w:r w:rsidR="00355F09">
              <w:rPr>
                <w:b/>
                <w:sz w:val="28"/>
                <w:szCs w:val="28"/>
                <w:lang w:val="en"/>
              </w:rPr>
              <w:t>Approved</w:t>
            </w:r>
          </w:p>
          <w:p w14:paraId="5F1A319E" w14:textId="77777777" w:rsidR="00C50157" w:rsidRPr="00F105B2" w:rsidRDefault="00C50157" w:rsidP="00867D47">
            <w:pPr>
              <w:jc w:val="right"/>
              <w:rPr>
                <w:sz w:val="28"/>
                <w:szCs w:val="28"/>
                <w:lang w:val="en-US"/>
              </w:rPr>
            </w:pPr>
          </w:p>
          <w:p w14:paraId="0AEE5345" w14:textId="65153B18" w:rsidR="008F3424" w:rsidRPr="00F105B2" w:rsidRDefault="008F3424" w:rsidP="008A6074">
            <w:pPr>
              <w:spacing w:line="360" w:lineRule="auto"/>
              <w:rPr>
                <w:sz w:val="28"/>
                <w:szCs w:val="28"/>
                <w:lang w:val="en-US"/>
              </w:rPr>
            </w:pPr>
            <w:r>
              <w:rPr>
                <w:sz w:val="28"/>
                <w:szCs w:val="28"/>
                <w:lang w:val="en"/>
              </w:rPr>
              <w:t xml:space="preserve">            </w:t>
            </w:r>
            <w:r w:rsidR="00D71582">
              <w:rPr>
                <w:sz w:val="28"/>
                <w:szCs w:val="28"/>
                <w:lang w:val="en-US"/>
              </w:rPr>
              <w:t>R</w:t>
            </w:r>
            <w:r>
              <w:rPr>
                <w:sz w:val="28"/>
                <w:szCs w:val="28"/>
                <w:lang w:val="en"/>
              </w:rPr>
              <w:t xml:space="preserve">ector </w:t>
            </w:r>
          </w:p>
          <w:p w14:paraId="73FD29E6" w14:textId="77777777" w:rsidR="00C50157" w:rsidRPr="00F105B2" w:rsidRDefault="00C50157" w:rsidP="008A6074">
            <w:pPr>
              <w:spacing w:line="360" w:lineRule="auto"/>
              <w:rPr>
                <w:sz w:val="28"/>
                <w:szCs w:val="28"/>
                <w:lang w:val="en-US"/>
              </w:rPr>
            </w:pPr>
            <w:r w:rsidRPr="00165271">
              <w:rPr>
                <w:sz w:val="28"/>
                <w:szCs w:val="28"/>
                <w:lang w:val="en"/>
              </w:rPr>
              <w:t>____________</w:t>
            </w:r>
            <w:r>
              <w:rPr>
                <w:sz w:val="28"/>
                <w:szCs w:val="28"/>
                <w:lang w:val="en"/>
              </w:rPr>
              <w:t>M.A.</w:t>
            </w:r>
            <w:r w:rsidR="008F3424">
              <w:rPr>
                <w:lang w:val="en"/>
              </w:rPr>
              <w:t xml:space="preserve"> </w:t>
            </w:r>
            <w:r>
              <w:rPr>
                <w:sz w:val="28"/>
                <w:szCs w:val="28"/>
                <w:lang w:val="en"/>
              </w:rPr>
              <w:t>Eskindarov</w:t>
            </w:r>
          </w:p>
          <w:p w14:paraId="523D405C" w14:textId="77777777" w:rsidR="00C50157" w:rsidRPr="00F105B2" w:rsidRDefault="00C50157" w:rsidP="00867D47">
            <w:pPr>
              <w:jc w:val="right"/>
              <w:rPr>
                <w:sz w:val="28"/>
                <w:szCs w:val="28"/>
                <w:lang w:val="en-US"/>
              </w:rPr>
            </w:pPr>
          </w:p>
          <w:p w14:paraId="12DAE12A" w14:textId="60976E20" w:rsidR="00C50157" w:rsidRPr="00F105B2" w:rsidRDefault="008A6074" w:rsidP="008F3424">
            <w:pPr>
              <w:rPr>
                <w:sz w:val="28"/>
                <w:szCs w:val="28"/>
                <w:lang w:val="en-US"/>
              </w:rPr>
            </w:pPr>
            <w:r>
              <w:rPr>
                <w:sz w:val="28"/>
                <w:szCs w:val="28"/>
                <w:lang w:val="en"/>
              </w:rPr>
              <w:t>"</w:t>
            </w:r>
            <w:r w:rsidR="000300B8">
              <w:rPr>
                <w:sz w:val="28"/>
                <w:szCs w:val="28"/>
                <w:lang w:val="en"/>
              </w:rPr>
              <w:t xml:space="preserve">                </w:t>
            </w:r>
            <w:r>
              <w:rPr>
                <w:sz w:val="28"/>
                <w:szCs w:val="28"/>
                <w:lang w:val="en"/>
              </w:rPr>
              <w:t>"2021</w:t>
            </w:r>
          </w:p>
          <w:p w14:paraId="71FCD6A1" w14:textId="77777777" w:rsidR="00C50157" w:rsidRPr="00F105B2" w:rsidRDefault="00C50157" w:rsidP="00867D47">
            <w:pPr>
              <w:jc w:val="right"/>
              <w:rPr>
                <w:sz w:val="28"/>
                <w:szCs w:val="28"/>
                <w:lang w:val="en-US"/>
              </w:rPr>
            </w:pPr>
          </w:p>
        </w:tc>
      </w:tr>
    </w:tbl>
    <w:p w14:paraId="4DE03E4E" w14:textId="38B6E005" w:rsidR="00E745E9" w:rsidRPr="00F105B2" w:rsidRDefault="00355F09" w:rsidP="002621C3">
      <w:pPr>
        <w:jc w:val="center"/>
        <w:rPr>
          <w:b/>
          <w:sz w:val="28"/>
          <w:szCs w:val="28"/>
          <w:lang w:val="en-US"/>
        </w:rPr>
      </w:pPr>
      <w:r>
        <w:rPr>
          <w:b/>
          <w:sz w:val="28"/>
          <w:szCs w:val="28"/>
          <w:lang w:val="en-US"/>
        </w:rPr>
        <w:t>Shandra I.G.</w:t>
      </w:r>
    </w:p>
    <w:p w14:paraId="3F3CFB55" w14:textId="7595B48A" w:rsidR="0098032A" w:rsidRPr="00F105B2" w:rsidRDefault="0098032A" w:rsidP="00355F09">
      <w:pPr>
        <w:ind w:right="-1"/>
        <w:rPr>
          <w:b/>
          <w:bCs/>
          <w:sz w:val="28"/>
          <w:szCs w:val="28"/>
          <w:lang w:val="en-US"/>
        </w:rPr>
      </w:pPr>
    </w:p>
    <w:p w14:paraId="2182C9BB" w14:textId="77777777" w:rsidR="0098032A" w:rsidRPr="00F105B2" w:rsidRDefault="0098032A" w:rsidP="009A0138">
      <w:pPr>
        <w:ind w:right="-1"/>
        <w:jc w:val="center"/>
        <w:rPr>
          <w:sz w:val="28"/>
          <w:szCs w:val="28"/>
          <w:lang w:val="en-US"/>
        </w:rPr>
      </w:pPr>
    </w:p>
    <w:p w14:paraId="086859CD" w14:textId="77777777" w:rsidR="000300B8" w:rsidRPr="00E14A0C" w:rsidRDefault="000300B8" w:rsidP="000300B8">
      <w:pPr>
        <w:jc w:val="center"/>
        <w:rPr>
          <w:b/>
          <w:sz w:val="40"/>
          <w:szCs w:val="40"/>
          <w:lang w:val="en-US"/>
        </w:rPr>
      </w:pPr>
      <w:r w:rsidRPr="00E14A0C">
        <w:rPr>
          <w:b/>
          <w:sz w:val="40"/>
          <w:szCs w:val="40"/>
          <w:lang w:val="en-US"/>
        </w:rPr>
        <w:t>Mathematics</w:t>
      </w:r>
    </w:p>
    <w:p w14:paraId="2649D362" w14:textId="77777777" w:rsidR="000300B8" w:rsidRPr="00E14A0C" w:rsidRDefault="000300B8" w:rsidP="000300B8">
      <w:pPr>
        <w:jc w:val="center"/>
        <w:rPr>
          <w:b/>
          <w:sz w:val="28"/>
          <w:szCs w:val="28"/>
          <w:lang w:val="en-US"/>
        </w:rPr>
      </w:pPr>
    </w:p>
    <w:p w14:paraId="793F1C22" w14:textId="77777777" w:rsidR="000300B8" w:rsidRPr="003E4369" w:rsidRDefault="000300B8" w:rsidP="000300B8">
      <w:pPr>
        <w:jc w:val="center"/>
        <w:rPr>
          <w:b/>
          <w:sz w:val="28"/>
          <w:szCs w:val="28"/>
          <w:lang w:val="en-US"/>
        </w:rPr>
      </w:pPr>
      <w:r w:rsidRPr="003E4369">
        <w:rPr>
          <w:b/>
          <w:sz w:val="28"/>
          <w:szCs w:val="28"/>
          <w:lang w:val="en-US"/>
        </w:rPr>
        <w:t>SYLLABUS</w:t>
      </w:r>
    </w:p>
    <w:p w14:paraId="052733C6" w14:textId="77777777" w:rsidR="000300B8" w:rsidRPr="003E4369" w:rsidRDefault="000300B8" w:rsidP="000300B8">
      <w:pPr>
        <w:jc w:val="center"/>
        <w:rPr>
          <w:b/>
          <w:sz w:val="28"/>
          <w:szCs w:val="28"/>
          <w:lang w:val="en-US"/>
        </w:rPr>
      </w:pPr>
    </w:p>
    <w:p w14:paraId="4BF9EA4D" w14:textId="77777777" w:rsidR="000300B8" w:rsidRPr="003E4369" w:rsidRDefault="000300B8" w:rsidP="000300B8">
      <w:pPr>
        <w:jc w:val="center"/>
        <w:rPr>
          <w:b/>
          <w:i/>
          <w:sz w:val="28"/>
          <w:szCs w:val="28"/>
          <w:lang w:val="en-US"/>
        </w:rPr>
      </w:pPr>
      <w:r w:rsidRPr="003E4369">
        <w:rPr>
          <w:b/>
          <w:i/>
          <w:sz w:val="28"/>
          <w:szCs w:val="28"/>
          <w:lang w:val="en-US"/>
        </w:rPr>
        <w:t xml:space="preserve">Level of Study: </w:t>
      </w:r>
      <w:r w:rsidRPr="003E4369">
        <w:rPr>
          <w:i/>
          <w:sz w:val="28"/>
          <w:szCs w:val="28"/>
          <w:lang w:val="en-US"/>
        </w:rPr>
        <w:t xml:space="preserve">Bachelor’s Degree </w:t>
      </w:r>
    </w:p>
    <w:p w14:paraId="4D9E6EBA" w14:textId="77777777" w:rsidR="000300B8" w:rsidRPr="003E4369" w:rsidRDefault="000300B8" w:rsidP="000300B8">
      <w:pPr>
        <w:jc w:val="center"/>
        <w:rPr>
          <w:b/>
          <w:i/>
          <w:sz w:val="28"/>
          <w:szCs w:val="28"/>
          <w:lang w:val="en-US"/>
        </w:rPr>
      </w:pPr>
    </w:p>
    <w:p w14:paraId="520ABED8" w14:textId="5A652B6A" w:rsidR="000300B8" w:rsidRDefault="000300B8" w:rsidP="000300B8">
      <w:pPr>
        <w:jc w:val="center"/>
        <w:rPr>
          <w:i/>
          <w:sz w:val="28"/>
          <w:szCs w:val="28"/>
          <w:lang w:val="en-US"/>
        </w:rPr>
      </w:pPr>
      <w:r w:rsidRPr="003E4369">
        <w:rPr>
          <w:b/>
          <w:i/>
          <w:sz w:val="28"/>
          <w:szCs w:val="28"/>
          <w:lang w:val="en-US"/>
        </w:rPr>
        <w:t xml:space="preserve">Field of Study: </w:t>
      </w:r>
      <w:r w:rsidRPr="0038113A">
        <w:rPr>
          <w:i/>
          <w:sz w:val="28"/>
          <w:szCs w:val="28"/>
          <w:lang w:val="en-US"/>
        </w:rPr>
        <w:t>38.03.01 - "Economics"</w:t>
      </w:r>
    </w:p>
    <w:p w14:paraId="73A70541" w14:textId="77777777" w:rsidR="000300B8" w:rsidRPr="003E4369" w:rsidRDefault="000300B8" w:rsidP="000300B8">
      <w:pPr>
        <w:jc w:val="center"/>
        <w:rPr>
          <w:b/>
          <w:i/>
          <w:sz w:val="28"/>
          <w:szCs w:val="28"/>
          <w:lang w:val="en-US"/>
        </w:rPr>
      </w:pPr>
    </w:p>
    <w:p w14:paraId="75FF30F6" w14:textId="70BDF985" w:rsidR="0098032A" w:rsidRDefault="000300B8" w:rsidP="000300B8">
      <w:pPr>
        <w:ind w:right="-1"/>
        <w:jc w:val="center"/>
        <w:rPr>
          <w:i/>
          <w:sz w:val="28"/>
          <w:szCs w:val="28"/>
          <w:lang w:val="en-US"/>
        </w:rPr>
      </w:pPr>
      <w:r w:rsidRPr="003E4369">
        <w:rPr>
          <w:b/>
          <w:i/>
          <w:sz w:val="28"/>
          <w:szCs w:val="28"/>
          <w:lang w:val="en-US"/>
        </w:rPr>
        <w:t>Study Program</w:t>
      </w:r>
      <w:r>
        <w:rPr>
          <w:b/>
          <w:i/>
          <w:sz w:val="28"/>
          <w:szCs w:val="28"/>
          <w:lang w:val="en-US"/>
        </w:rPr>
        <w:t>s</w:t>
      </w:r>
      <w:r w:rsidRPr="003E4369">
        <w:rPr>
          <w:b/>
          <w:i/>
          <w:sz w:val="28"/>
          <w:szCs w:val="28"/>
          <w:lang w:val="en-US"/>
        </w:rPr>
        <w:t xml:space="preserve">: </w:t>
      </w:r>
      <w:r w:rsidRPr="0038113A">
        <w:rPr>
          <w:i/>
          <w:sz w:val="28"/>
          <w:szCs w:val="28"/>
          <w:lang w:val="en-US"/>
        </w:rPr>
        <w:t>International Finance</w:t>
      </w:r>
      <w:r>
        <w:rPr>
          <w:i/>
          <w:sz w:val="28"/>
          <w:szCs w:val="28"/>
          <w:lang w:val="en-US"/>
        </w:rPr>
        <w:t xml:space="preserve">, </w:t>
      </w:r>
      <w:r w:rsidRPr="000300B8">
        <w:rPr>
          <w:rStyle w:val="affc"/>
          <w:b w:val="0"/>
          <w:bCs w:val="0"/>
          <w:i/>
          <w:iCs/>
          <w:color w:val="000000"/>
          <w:sz w:val="28"/>
          <w:szCs w:val="28"/>
          <w:lang w:val="en-US"/>
        </w:rPr>
        <w:t>International Business: Taxation and Accounting</w:t>
      </w:r>
      <w:r w:rsidRPr="0038113A">
        <w:rPr>
          <w:i/>
          <w:sz w:val="28"/>
          <w:szCs w:val="28"/>
          <w:lang w:val="en-US"/>
        </w:rPr>
        <w:t xml:space="preserve"> (in English)</w:t>
      </w:r>
    </w:p>
    <w:p w14:paraId="1CF7D7A4" w14:textId="6B187037" w:rsidR="000300B8" w:rsidRDefault="000300B8" w:rsidP="000300B8">
      <w:pPr>
        <w:ind w:right="-1"/>
        <w:jc w:val="center"/>
        <w:rPr>
          <w:i/>
          <w:sz w:val="28"/>
          <w:szCs w:val="28"/>
          <w:lang w:val="en-US"/>
        </w:rPr>
      </w:pPr>
    </w:p>
    <w:p w14:paraId="2395CC51" w14:textId="44CC0D47" w:rsidR="000300B8" w:rsidRDefault="000300B8" w:rsidP="000300B8">
      <w:pPr>
        <w:ind w:right="-1"/>
        <w:jc w:val="center"/>
        <w:rPr>
          <w:i/>
          <w:sz w:val="28"/>
          <w:szCs w:val="28"/>
          <w:lang w:val="en-US"/>
        </w:rPr>
      </w:pPr>
    </w:p>
    <w:p w14:paraId="63262C11" w14:textId="77777777" w:rsidR="000300B8" w:rsidRPr="00F105B2" w:rsidRDefault="000300B8" w:rsidP="000300B8">
      <w:pPr>
        <w:ind w:right="-1"/>
        <w:jc w:val="center"/>
        <w:rPr>
          <w:b/>
          <w:sz w:val="28"/>
          <w:szCs w:val="28"/>
          <w:lang w:val="en-US"/>
        </w:rPr>
      </w:pPr>
    </w:p>
    <w:p w14:paraId="233B2281" w14:textId="5F0837D2" w:rsidR="00E745E9" w:rsidRPr="00F105B2" w:rsidRDefault="00E745E9" w:rsidP="008A6074">
      <w:pPr>
        <w:ind w:right="-1"/>
        <w:rPr>
          <w:sz w:val="28"/>
          <w:szCs w:val="28"/>
          <w:lang w:val="en-US"/>
        </w:rPr>
      </w:pPr>
    </w:p>
    <w:p w14:paraId="6429A0A3" w14:textId="03B9621F" w:rsidR="008A6074" w:rsidRPr="00F105B2" w:rsidRDefault="008A6074" w:rsidP="009A0138">
      <w:pPr>
        <w:ind w:right="-1"/>
        <w:jc w:val="center"/>
        <w:rPr>
          <w:i/>
          <w:sz w:val="28"/>
          <w:szCs w:val="28"/>
          <w:lang w:val="en-US"/>
        </w:rPr>
      </w:pPr>
      <w:r w:rsidRPr="00080982">
        <w:rPr>
          <w:i/>
          <w:sz w:val="28"/>
          <w:szCs w:val="28"/>
          <w:lang w:val="en"/>
        </w:rPr>
        <w:t>Recommended by the Scientific Council of the Faculty of Information Technology and Big Data Analysis</w:t>
      </w:r>
    </w:p>
    <w:p w14:paraId="6B8D7A90" w14:textId="1C9BE67E" w:rsidR="00747191" w:rsidRPr="00F105B2" w:rsidRDefault="004D495C" w:rsidP="009A0138">
      <w:pPr>
        <w:ind w:right="-1"/>
        <w:jc w:val="center"/>
        <w:rPr>
          <w:i/>
          <w:sz w:val="28"/>
          <w:szCs w:val="28"/>
          <w:lang w:val="en-US"/>
        </w:rPr>
      </w:pPr>
      <w:r w:rsidRPr="00080982">
        <w:rPr>
          <w:i/>
          <w:sz w:val="28"/>
          <w:szCs w:val="28"/>
          <w:lang w:val="en"/>
        </w:rPr>
        <w:t xml:space="preserve">(Protocol </w:t>
      </w:r>
      <w:r w:rsidRPr="00080982">
        <w:rPr>
          <w:i/>
          <w:sz w:val="28"/>
          <w:szCs w:val="28"/>
          <w:highlight w:val="yellow"/>
          <w:lang w:val="en"/>
        </w:rPr>
        <w:t>No27 of 17.06.2021)</w:t>
      </w:r>
    </w:p>
    <w:p w14:paraId="2DA3C88C" w14:textId="77777777" w:rsidR="00747191" w:rsidRPr="00F105B2" w:rsidRDefault="00747191" w:rsidP="009A0138">
      <w:pPr>
        <w:ind w:right="-1"/>
        <w:jc w:val="center"/>
        <w:rPr>
          <w:i/>
          <w:sz w:val="28"/>
          <w:szCs w:val="28"/>
          <w:lang w:val="en-US"/>
        </w:rPr>
      </w:pPr>
    </w:p>
    <w:p w14:paraId="7F515B6D" w14:textId="191E7BCE" w:rsidR="00747191" w:rsidRPr="00F105B2" w:rsidRDefault="00747191" w:rsidP="009A0138">
      <w:pPr>
        <w:ind w:right="-1"/>
        <w:jc w:val="center"/>
        <w:rPr>
          <w:i/>
          <w:sz w:val="28"/>
          <w:szCs w:val="28"/>
          <w:lang w:val="en-US"/>
        </w:rPr>
      </w:pPr>
      <w:r w:rsidRPr="00080982">
        <w:rPr>
          <w:i/>
          <w:sz w:val="28"/>
          <w:szCs w:val="28"/>
          <w:lang w:val="en"/>
        </w:rPr>
        <w:t>Approved by the</w:t>
      </w:r>
      <w:r w:rsidR="00355F09" w:rsidRPr="00080982">
        <w:rPr>
          <w:i/>
          <w:sz w:val="28"/>
          <w:szCs w:val="28"/>
          <w:lang w:val="en"/>
        </w:rPr>
        <w:t xml:space="preserve"> Scientific</w:t>
      </w:r>
      <w:r w:rsidRPr="00080982">
        <w:rPr>
          <w:i/>
          <w:sz w:val="28"/>
          <w:szCs w:val="28"/>
          <w:lang w:val="en"/>
        </w:rPr>
        <w:t xml:space="preserve"> Council of </w:t>
      </w:r>
      <w:r w:rsidR="00355F09">
        <w:rPr>
          <w:i/>
          <w:sz w:val="28"/>
          <w:szCs w:val="28"/>
          <w:lang w:val="en"/>
        </w:rPr>
        <w:t xml:space="preserve">the </w:t>
      </w:r>
      <w:r w:rsidRPr="00080982">
        <w:rPr>
          <w:i/>
          <w:sz w:val="28"/>
          <w:szCs w:val="28"/>
          <w:lang w:val="en"/>
        </w:rPr>
        <w:t>Department of Mathematics</w:t>
      </w:r>
      <w:r w:rsidR="004D495C" w:rsidRPr="008A6074">
        <w:rPr>
          <w:i/>
          <w:strike/>
          <w:sz w:val="28"/>
          <w:szCs w:val="28"/>
          <w:lang w:val="en"/>
        </w:rPr>
        <w:br/>
      </w:r>
      <w:r w:rsidR="004D495C">
        <w:rPr>
          <w:i/>
          <w:sz w:val="28"/>
          <w:szCs w:val="28"/>
          <w:lang w:val="en"/>
        </w:rPr>
        <w:t xml:space="preserve">(protocol </w:t>
      </w:r>
      <w:r w:rsidR="004D495C" w:rsidRPr="00080982">
        <w:rPr>
          <w:i/>
          <w:sz w:val="28"/>
          <w:szCs w:val="28"/>
          <w:highlight w:val="yellow"/>
          <w:lang w:val="en"/>
        </w:rPr>
        <w:t>No.12 of 02.06.2021)</w:t>
      </w:r>
    </w:p>
    <w:p w14:paraId="6F2D6A1E" w14:textId="77777777" w:rsidR="00747191" w:rsidRPr="00F105B2" w:rsidRDefault="00747191" w:rsidP="009A0138">
      <w:pPr>
        <w:suppressAutoHyphens/>
        <w:ind w:right="-1"/>
        <w:jc w:val="center"/>
        <w:rPr>
          <w:i/>
          <w:sz w:val="28"/>
          <w:szCs w:val="28"/>
          <w:lang w:val="en-US"/>
        </w:rPr>
      </w:pPr>
    </w:p>
    <w:p w14:paraId="3C4CF51D" w14:textId="77777777" w:rsidR="00747191" w:rsidRPr="00F105B2" w:rsidRDefault="00747191" w:rsidP="009A0138">
      <w:pPr>
        <w:suppressAutoHyphens/>
        <w:ind w:right="-1"/>
        <w:jc w:val="center"/>
        <w:rPr>
          <w:i/>
          <w:sz w:val="28"/>
          <w:szCs w:val="28"/>
          <w:lang w:val="en-US"/>
        </w:rPr>
      </w:pPr>
    </w:p>
    <w:p w14:paraId="6F6428E2" w14:textId="2217FE8D" w:rsidR="00747191" w:rsidRDefault="00747191" w:rsidP="009A0138">
      <w:pPr>
        <w:suppressAutoHyphens/>
        <w:ind w:right="-1"/>
        <w:jc w:val="center"/>
        <w:rPr>
          <w:i/>
          <w:sz w:val="28"/>
          <w:szCs w:val="28"/>
          <w:lang w:val="en-US"/>
        </w:rPr>
      </w:pPr>
    </w:p>
    <w:p w14:paraId="2B8CDAB5" w14:textId="1F090140" w:rsidR="006C079F" w:rsidRPr="00F105B2" w:rsidRDefault="00747191" w:rsidP="008A6074">
      <w:pPr>
        <w:suppressAutoHyphens/>
        <w:ind w:right="-1"/>
        <w:jc w:val="center"/>
        <w:rPr>
          <w:b/>
          <w:bCs/>
          <w:sz w:val="28"/>
          <w:szCs w:val="28"/>
          <w:lang w:val="en-US"/>
        </w:rPr>
      </w:pPr>
      <w:r w:rsidRPr="00285538">
        <w:rPr>
          <w:b/>
          <w:sz w:val="28"/>
          <w:szCs w:val="28"/>
          <w:lang w:val="en"/>
        </w:rPr>
        <w:t>Moscow</w:t>
      </w:r>
      <w:r w:rsidRPr="00285538">
        <w:rPr>
          <w:b/>
          <w:caps/>
          <w:sz w:val="28"/>
          <w:szCs w:val="28"/>
          <w:lang w:val="en"/>
        </w:rPr>
        <w:t xml:space="preserve"> 202</w:t>
      </w:r>
      <w:r w:rsidR="0098032A">
        <w:rPr>
          <w:b/>
          <w:caps/>
          <w:sz w:val="28"/>
          <w:szCs w:val="28"/>
          <w:lang w:val="en"/>
        </w:rPr>
        <w:t>1</w:t>
      </w:r>
      <w:r w:rsidR="006C079F">
        <w:rPr>
          <w:sz w:val="28"/>
          <w:szCs w:val="28"/>
          <w:lang w:val="en"/>
        </w:rPr>
        <w:br w:type="page"/>
      </w:r>
    </w:p>
    <w:p w14:paraId="55AF1FE7" w14:textId="4A7568C2" w:rsidR="006C079F" w:rsidRPr="00F105B2" w:rsidRDefault="006C079F" w:rsidP="006C079F">
      <w:pPr>
        <w:spacing w:before="120"/>
        <w:ind w:left="709" w:hanging="709"/>
        <w:rPr>
          <w:sz w:val="24"/>
          <w:szCs w:val="24"/>
          <w:lang w:val="en-US"/>
        </w:rPr>
      </w:pPr>
      <w:r>
        <w:rPr>
          <w:b/>
          <w:sz w:val="24"/>
          <w:szCs w:val="26"/>
          <w:lang w:val="en"/>
        </w:rPr>
        <w:tab/>
      </w:r>
      <w:r w:rsidRPr="00E51BA7">
        <w:rPr>
          <w:b/>
          <w:sz w:val="24"/>
          <w:szCs w:val="24"/>
          <w:lang w:val="en"/>
        </w:rPr>
        <w:t>Reviewer:</w:t>
      </w:r>
      <w:r w:rsidRPr="00E51BA7">
        <w:rPr>
          <w:sz w:val="24"/>
          <w:szCs w:val="24"/>
          <w:lang w:val="en"/>
        </w:rPr>
        <w:tab/>
      </w:r>
      <w:r w:rsidR="0098032A">
        <w:rPr>
          <w:sz w:val="24"/>
          <w:szCs w:val="24"/>
          <w:lang w:val="en"/>
        </w:rPr>
        <w:t xml:space="preserve"> </w:t>
      </w:r>
      <w:r>
        <w:rPr>
          <w:lang w:val="en"/>
        </w:rPr>
        <w:t xml:space="preserve"> </w:t>
      </w:r>
      <w:r w:rsidR="0098032A">
        <w:rPr>
          <w:sz w:val="24"/>
          <w:szCs w:val="24"/>
          <w:lang w:val="en"/>
        </w:rPr>
        <w:t xml:space="preserve"> </w:t>
      </w:r>
      <w:r w:rsidR="00355F09">
        <w:rPr>
          <w:sz w:val="24"/>
          <w:szCs w:val="24"/>
          <w:lang w:val="en"/>
        </w:rPr>
        <w:t>Rylov A</w:t>
      </w:r>
      <w:r w:rsidR="0098032A">
        <w:rPr>
          <w:sz w:val="24"/>
          <w:szCs w:val="24"/>
          <w:lang w:val="en"/>
        </w:rPr>
        <w:t>.A.</w:t>
      </w:r>
      <w:r>
        <w:rPr>
          <w:lang w:val="en"/>
        </w:rPr>
        <w:t xml:space="preserve"> </w:t>
      </w:r>
      <w:r w:rsidRPr="00E51BA7">
        <w:rPr>
          <w:sz w:val="24"/>
          <w:szCs w:val="24"/>
          <w:lang w:val="en"/>
        </w:rPr>
        <w:t xml:space="preserve">Ph.D., Associate Professor, Department of </w:t>
      </w:r>
      <w:r w:rsidR="0098032A">
        <w:rPr>
          <w:sz w:val="24"/>
          <w:szCs w:val="24"/>
          <w:lang w:val="en"/>
        </w:rPr>
        <w:t>Mathematics</w:t>
      </w:r>
    </w:p>
    <w:p w14:paraId="3A67CC11" w14:textId="77777777" w:rsidR="006C079F" w:rsidRPr="00F105B2" w:rsidRDefault="006C079F" w:rsidP="006C079F">
      <w:pPr>
        <w:spacing w:before="120"/>
        <w:ind w:left="709" w:hanging="709"/>
        <w:rPr>
          <w:sz w:val="26"/>
          <w:szCs w:val="26"/>
          <w:lang w:val="en-US"/>
        </w:rPr>
      </w:pPr>
    </w:p>
    <w:p w14:paraId="3B0C7846" w14:textId="56CFE02F" w:rsidR="00747191" w:rsidRPr="00F105B2" w:rsidRDefault="00355F09" w:rsidP="00E51BA7">
      <w:pPr>
        <w:ind w:firstLine="706"/>
        <w:jc w:val="both"/>
        <w:rPr>
          <w:sz w:val="24"/>
          <w:szCs w:val="24"/>
          <w:lang w:val="en-US"/>
        </w:rPr>
      </w:pPr>
      <w:r>
        <w:rPr>
          <w:b/>
          <w:sz w:val="24"/>
          <w:szCs w:val="24"/>
          <w:lang w:val="en"/>
        </w:rPr>
        <w:t>Shandra I</w:t>
      </w:r>
      <w:r w:rsidR="00763C1F" w:rsidRPr="00763C1F">
        <w:rPr>
          <w:b/>
          <w:sz w:val="24"/>
          <w:szCs w:val="24"/>
          <w:lang w:val="en"/>
        </w:rPr>
        <w:t>.</w:t>
      </w:r>
      <w:r>
        <w:rPr>
          <w:b/>
          <w:sz w:val="24"/>
          <w:szCs w:val="24"/>
          <w:lang w:val="en"/>
        </w:rPr>
        <w:t>G.</w:t>
      </w:r>
      <w:r w:rsidR="00763C1F">
        <w:rPr>
          <w:b/>
          <w:sz w:val="24"/>
          <w:szCs w:val="24"/>
          <w:lang w:val="en"/>
        </w:rPr>
        <w:t xml:space="preserve"> Mathematics.</w:t>
      </w:r>
      <w:r w:rsidR="00763C1F">
        <w:rPr>
          <w:lang w:val="en"/>
        </w:rPr>
        <w:t xml:space="preserve"> </w:t>
      </w:r>
      <w:r w:rsidR="00747191" w:rsidRPr="00E51BA7">
        <w:rPr>
          <w:sz w:val="24"/>
          <w:szCs w:val="24"/>
          <w:lang w:val="en"/>
        </w:rPr>
        <w:t>A working discipline program for students</w:t>
      </w:r>
      <w:r w:rsidR="000300B8">
        <w:rPr>
          <w:sz w:val="24"/>
          <w:szCs w:val="24"/>
          <w:lang w:val="en"/>
        </w:rPr>
        <w:t xml:space="preserve"> </w:t>
      </w:r>
      <w:r w:rsidR="00F57665">
        <w:rPr>
          <w:sz w:val="24"/>
          <w:szCs w:val="24"/>
          <w:lang w:val="en"/>
        </w:rPr>
        <w:t>studying in the Field of Study</w:t>
      </w:r>
      <w:r w:rsidR="00747191" w:rsidRPr="00E51BA7">
        <w:rPr>
          <w:sz w:val="24"/>
          <w:szCs w:val="24"/>
          <w:lang w:val="en"/>
        </w:rPr>
        <w:t xml:space="preserve"> </w:t>
      </w:r>
      <w:r w:rsidR="00763C1F" w:rsidRPr="00763C1F">
        <w:rPr>
          <w:sz w:val="24"/>
          <w:szCs w:val="24"/>
          <w:lang w:val="en"/>
        </w:rPr>
        <w:t>38.03.01 "Economics"</w:t>
      </w:r>
      <w:r w:rsidR="008A6074">
        <w:rPr>
          <w:sz w:val="24"/>
          <w:szCs w:val="24"/>
          <w:lang w:val="en"/>
        </w:rPr>
        <w:t xml:space="preserve"> (for all </w:t>
      </w:r>
      <w:r w:rsidR="000300B8">
        <w:rPr>
          <w:sz w:val="24"/>
          <w:szCs w:val="24"/>
          <w:lang w:val="en"/>
        </w:rPr>
        <w:t>study</w:t>
      </w:r>
      <w:r w:rsidR="008A6074">
        <w:rPr>
          <w:sz w:val="24"/>
          <w:szCs w:val="24"/>
          <w:lang w:val="en"/>
        </w:rPr>
        <w:t xml:space="preserve"> programs</w:t>
      </w:r>
      <w:r w:rsidR="000300B8">
        <w:rPr>
          <w:sz w:val="24"/>
          <w:szCs w:val="24"/>
          <w:lang w:val="en"/>
        </w:rPr>
        <w:t xml:space="preserve"> in English</w:t>
      </w:r>
      <w:r w:rsidR="008A6074">
        <w:rPr>
          <w:sz w:val="24"/>
          <w:szCs w:val="24"/>
          <w:lang w:val="en"/>
        </w:rPr>
        <w:t>).</w:t>
      </w:r>
      <w:r w:rsidR="00D55D90" w:rsidRPr="00D55D90">
        <w:rPr>
          <w:sz w:val="24"/>
          <w:szCs w:val="24"/>
          <w:lang w:val="en-US"/>
        </w:rPr>
        <w:t xml:space="preserve"> −</w:t>
      </w:r>
      <w:r w:rsidR="00763C1F">
        <w:rPr>
          <w:lang w:val="en"/>
        </w:rPr>
        <w:t xml:space="preserve">  </w:t>
      </w:r>
      <w:r w:rsidR="00747191" w:rsidRPr="00E51BA7">
        <w:rPr>
          <w:sz w:val="24"/>
          <w:szCs w:val="24"/>
          <w:lang w:val="en"/>
        </w:rPr>
        <w:t>M.: Financial University under the Government of the Russian Federation,  202</w:t>
      </w:r>
      <w:r w:rsidR="00763C1F">
        <w:rPr>
          <w:sz w:val="24"/>
          <w:szCs w:val="24"/>
          <w:lang w:val="en"/>
        </w:rPr>
        <w:t>1</w:t>
      </w:r>
      <w:r w:rsidR="00747191" w:rsidRPr="00E51BA7">
        <w:rPr>
          <w:sz w:val="24"/>
          <w:szCs w:val="24"/>
          <w:lang w:val="en"/>
        </w:rPr>
        <w:t xml:space="preserve">. </w:t>
      </w:r>
      <w:r w:rsidR="00D55D90">
        <w:rPr>
          <w:sz w:val="24"/>
          <w:szCs w:val="24"/>
          <w:lang w:val="en"/>
        </w:rPr>
        <w:t>−</w:t>
      </w:r>
      <w:r w:rsidR="00747191" w:rsidRPr="00E51BA7">
        <w:rPr>
          <w:sz w:val="24"/>
          <w:szCs w:val="24"/>
          <w:lang w:val="en"/>
        </w:rPr>
        <w:t xml:space="preserve"> </w:t>
      </w:r>
      <w:r w:rsidR="00682D10">
        <w:rPr>
          <w:sz w:val="24"/>
          <w:szCs w:val="24"/>
          <w:lang w:val="en"/>
        </w:rPr>
        <w:t>29</w:t>
      </w:r>
      <w:r w:rsidR="00747191" w:rsidRPr="00E51BA7">
        <w:rPr>
          <w:sz w:val="24"/>
          <w:szCs w:val="24"/>
          <w:lang w:val="en"/>
        </w:rPr>
        <w:t xml:space="preserve"> </w:t>
      </w:r>
      <w:r w:rsidR="0013047F">
        <w:rPr>
          <w:sz w:val="24"/>
          <w:szCs w:val="24"/>
          <w:lang w:val="en-US"/>
        </w:rPr>
        <w:t>pp</w:t>
      </w:r>
      <w:r w:rsidR="00747191" w:rsidRPr="00E51BA7">
        <w:rPr>
          <w:sz w:val="24"/>
          <w:szCs w:val="24"/>
          <w:lang w:val="en"/>
        </w:rPr>
        <w:t>.</w:t>
      </w:r>
      <w:r w:rsidR="00763C1F">
        <w:rPr>
          <w:lang w:val="en"/>
        </w:rPr>
        <w:t xml:space="preserve"> </w:t>
      </w:r>
    </w:p>
    <w:p w14:paraId="23634137" w14:textId="07F7AD77" w:rsidR="00AD2729" w:rsidRPr="00F105B2" w:rsidRDefault="00AD2729" w:rsidP="00AD2729">
      <w:pPr>
        <w:suppressAutoHyphens/>
        <w:ind w:firstLine="706"/>
        <w:jc w:val="both"/>
        <w:rPr>
          <w:sz w:val="24"/>
          <w:szCs w:val="24"/>
          <w:lang w:val="en-US"/>
        </w:rPr>
      </w:pPr>
      <w:r w:rsidRPr="00AD2729">
        <w:rPr>
          <w:sz w:val="24"/>
          <w:szCs w:val="24"/>
          <w:lang w:val="en"/>
        </w:rPr>
        <w:t xml:space="preserve"> </w:t>
      </w:r>
      <w:r w:rsidR="00892204">
        <w:rPr>
          <w:sz w:val="24"/>
          <w:szCs w:val="24"/>
          <w:lang w:val="en"/>
        </w:rPr>
        <w:t xml:space="preserve">Subject </w:t>
      </w:r>
      <w:r w:rsidRPr="00AD2729">
        <w:rPr>
          <w:sz w:val="24"/>
          <w:szCs w:val="24"/>
          <w:lang w:val="en"/>
        </w:rPr>
        <w:t xml:space="preserve">"Mathematics" is a discipline </w:t>
      </w:r>
      <w:r w:rsidR="008A6074" w:rsidRPr="00080982">
        <w:rPr>
          <w:sz w:val="24"/>
          <w:szCs w:val="24"/>
          <w:lang w:val="en"/>
        </w:rPr>
        <w:t>of the Mathematics</w:t>
      </w:r>
      <w:r w:rsidRPr="000300B8">
        <w:rPr>
          <w:sz w:val="24"/>
          <w:szCs w:val="24"/>
          <w:lang w:val="en"/>
        </w:rPr>
        <w:t xml:space="preserve"> and</w:t>
      </w:r>
      <w:r w:rsidRPr="00AD2729">
        <w:rPr>
          <w:sz w:val="24"/>
          <w:szCs w:val="24"/>
          <w:lang w:val="en"/>
        </w:rPr>
        <w:t xml:space="preserve"> Informatics Cycle of </w:t>
      </w:r>
      <w:r w:rsidR="00F57665">
        <w:rPr>
          <w:sz w:val="24"/>
          <w:szCs w:val="24"/>
          <w:lang w:val="en"/>
        </w:rPr>
        <w:t>the Field of Study</w:t>
      </w:r>
      <w:r w:rsidRPr="00AD2729">
        <w:rPr>
          <w:sz w:val="24"/>
          <w:szCs w:val="24"/>
          <w:lang w:val="en"/>
        </w:rPr>
        <w:t xml:space="preserve"> 38.03.01 "Economics"</w:t>
      </w:r>
      <w:r w:rsidR="008A6074">
        <w:rPr>
          <w:sz w:val="24"/>
          <w:szCs w:val="24"/>
          <w:lang w:val="en"/>
        </w:rPr>
        <w:t xml:space="preserve"> (for all </w:t>
      </w:r>
      <w:r w:rsidR="00F57665">
        <w:rPr>
          <w:sz w:val="24"/>
          <w:szCs w:val="24"/>
          <w:lang w:val="en"/>
        </w:rPr>
        <w:t>study</w:t>
      </w:r>
      <w:r w:rsidR="008A6074">
        <w:rPr>
          <w:sz w:val="24"/>
          <w:szCs w:val="24"/>
          <w:lang w:val="en"/>
        </w:rPr>
        <w:t xml:space="preserve"> programs</w:t>
      </w:r>
      <w:r w:rsidR="00F57665">
        <w:rPr>
          <w:sz w:val="24"/>
          <w:szCs w:val="24"/>
          <w:lang w:val="en"/>
        </w:rPr>
        <w:t xml:space="preserve"> in English</w:t>
      </w:r>
      <w:r w:rsidR="008A6074">
        <w:rPr>
          <w:sz w:val="24"/>
          <w:szCs w:val="24"/>
          <w:lang w:val="en"/>
        </w:rPr>
        <w:t>).</w:t>
      </w:r>
    </w:p>
    <w:p w14:paraId="03DDD03B" w14:textId="39BB7527" w:rsidR="006C079F" w:rsidRPr="00F105B2" w:rsidRDefault="006C079F" w:rsidP="00AD2729">
      <w:pPr>
        <w:suppressAutoHyphens/>
        <w:ind w:firstLine="706"/>
        <w:jc w:val="both"/>
        <w:rPr>
          <w:sz w:val="24"/>
          <w:szCs w:val="24"/>
          <w:lang w:val="en-US"/>
        </w:rPr>
      </w:pPr>
      <w:r w:rsidRPr="00E51BA7">
        <w:rPr>
          <w:sz w:val="24"/>
          <w:szCs w:val="24"/>
          <w:lang w:val="en"/>
        </w:rPr>
        <w:t xml:space="preserve">The </w:t>
      </w:r>
      <w:r w:rsidR="00892204">
        <w:rPr>
          <w:sz w:val="24"/>
          <w:szCs w:val="24"/>
          <w:lang w:val="en"/>
        </w:rPr>
        <w:t>subject</w:t>
      </w:r>
      <w:r w:rsidRPr="00E51BA7">
        <w:rPr>
          <w:sz w:val="24"/>
          <w:szCs w:val="24"/>
          <w:lang w:val="en"/>
        </w:rPr>
        <w:t xml:space="preserve">'s </w:t>
      </w:r>
      <w:r w:rsidR="00841D26">
        <w:rPr>
          <w:sz w:val="24"/>
          <w:szCs w:val="24"/>
          <w:lang w:val="en"/>
        </w:rPr>
        <w:t>syl</w:t>
      </w:r>
      <w:r w:rsidR="000300B8">
        <w:rPr>
          <w:sz w:val="24"/>
          <w:szCs w:val="24"/>
          <w:lang w:val="en"/>
        </w:rPr>
        <w:t>l</w:t>
      </w:r>
      <w:r w:rsidR="00841D26">
        <w:rPr>
          <w:sz w:val="24"/>
          <w:szCs w:val="24"/>
          <w:lang w:val="en"/>
        </w:rPr>
        <w:t>abus</w:t>
      </w:r>
      <w:r w:rsidRPr="00E51BA7">
        <w:rPr>
          <w:sz w:val="24"/>
          <w:szCs w:val="24"/>
          <w:lang w:val="en"/>
        </w:rPr>
        <w:t xml:space="preserve"> defines its purpose, place in the structure of the </w:t>
      </w:r>
      <w:r w:rsidR="00F57944">
        <w:rPr>
          <w:sz w:val="24"/>
          <w:szCs w:val="24"/>
          <w:lang w:val="en"/>
        </w:rPr>
        <w:t>study program</w:t>
      </w:r>
      <w:r w:rsidRPr="00E51BA7">
        <w:rPr>
          <w:sz w:val="24"/>
          <w:szCs w:val="24"/>
          <w:lang w:val="en"/>
        </w:rPr>
        <w:t xml:space="preserve">, requirements for the results of </w:t>
      </w:r>
      <w:r w:rsidR="00602FA5">
        <w:rPr>
          <w:sz w:val="24"/>
          <w:szCs w:val="24"/>
          <w:lang w:val="en"/>
        </w:rPr>
        <w:t>subject</w:t>
      </w:r>
      <w:r w:rsidRPr="00E51BA7">
        <w:rPr>
          <w:sz w:val="24"/>
          <w:szCs w:val="24"/>
          <w:lang w:val="en"/>
        </w:rPr>
        <w:t xml:space="preserve"> development, the content of the program, the subject of practical training, forms of self-employment, evaluation tools for current monitoring and intermediate certification, educational and educational and information support. </w:t>
      </w:r>
    </w:p>
    <w:p w14:paraId="6F8A2B51" w14:textId="77777777" w:rsidR="006C079F" w:rsidRPr="00F105B2" w:rsidRDefault="006C079F" w:rsidP="006C079F">
      <w:pPr>
        <w:suppressAutoHyphens/>
        <w:ind w:firstLine="1"/>
        <w:jc w:val="both"/>
        <w:rPr>
          <w:sz w:val="26"/>
          <w:szCs w:val="26"/>
          <w:lang w:val="en-US"/>
        </w:rPr>
      </w:pPr>
    </w:p>
    <w:p w14:paraId="6522E7AD" w14:textId="77777777" w:rsidR="008A6074" w:rsidRPr="00F105B2" w:rsidRDefault="008A6074" w:rsidP="006C079F">
      <w:pPr>
        <w:jc w:val="center"/>
        <w:rPr>
          <w:sz w:val="28"/>
          <w:szCs w:val="28"/>
          <w:lang w:val="en-US"/>
        </w:rPr>
      </w:pPr>
    </w:p>
    <w:p w14:paraId="797A9DBD" w14:textId="77777777" w:rsidR="008A6074" w:rsidRPr="00F105B2" w:rsidRDefault="008A6074" w:rsidP="006C079F">
      <w:pPr>
        <w:jc w:val="center"/>
        <w:rPr>
          <w:sz w:val="28"/>
          <w:szCs w:val="28"/>
          <w:lang w:val="en-US"/>
        </w:rPr>
      </w:pPr>
    </w:p>
    <w:p w14:paraId="57B515A2" w14:textId="77777777" w:rsidR="008A6074" w:rsidRPr="00F105B2" w:rsidRDefault="008A6074" w:rsidP="006C079F">
      <w:pPr>
        <w:jc w:val="center"/>
        <w:rPr>
          <w:sz w:val="28"/>
          <w:szCs w:val="28"/>
          <w:lang w:val="en-US"/>
        </w:rPr>
      </w:pPr>
    </w:p>
    <w:p w14:paraId="22ACB1FF" w14:textId="7CD37825" w:rsidR="00E51BA7" w:rsidRPr="00795DA6" w:rsidRDefault="00E51BA7" w:rsidP="006C079F">
      <w:pPr>
        <w:jc w:val="center"/>
        <w:rPr>
          <w:b/>
          <w:i/>
          <w:sz w:val="28"/>
          <w:szCs w:val="28"/>
          <w:lang w:val="en-US"/>
        </w:rPr>
      </w:pPr>
      <w:r w:rsidRPr="009017D5">
        <w:rPr>
          <w:sz w:val="28"/>
          <w:szCs w:val="28"/>
          <w:lang w:val="en"/>
        </w:rPr>
        <w:t>UDC 519 (073)</w:t>
      </w:r>
      <w:r w:rsidRPr="00285538">
        <w:rPr>
          <w:sz w:val="24"/>
          <w:szCs w:val="24"/>
          <w:lang w:val="en"/>
        </w:rPr>
        <w:t xml:space="preserve">                            </w:t>
      </w:r>
      <w:r w:rsidRPr="001C0D2A">
        <w:rPr>
          <w:sz w:val="28"/>
          <w:szCs w:val="28"/>
          <w:lang w:val="en"/>
        </w:rPr>
        <w:t>BBC</w:t>
      </w:r>
    </w:p>
    <w:p w14:paraId="563548F2" w14:textId="77777777" w:rsidR="00E51BA7" w:rsidRPr="00F105B2" w:rsidRDefault="00E51BA7" w:rsidP="006C079F">
      <w:pPr>
        <w:jc w:val="center"/>
        <w:rPr>
          <w:b/>
          <w:i/>
          <w:sz w:val="28"/>
          <w:szCs w:val="28"/>
          <w:lang w:val="en-US"/>
        </w:rPr>
      </w:pPr>
    </w:p>
    <w:p w14:paraId="553C466D" w14:textId="77777777" w:rsidR="006C079F" w:rsidRPr="00F105B2" w:rsidRDefault="006C079F" w:rsidP="006C079F">
      <w:pPr>
        <w:jc w:val="center"/>
        <w:rPr>
          <w:b/>
          <w:i/>
          <w:sz w:val="28"/>
          <w:szCs w:val="28"/>
          <w:lang w:val="en-US"/>
        </w:rPr>
      </w:pPr>
      <w:r>
        <w:rPr>
          <w:b/>
          <w:i/>
          <w:sz w:val="28"/>
          <w:szCs w:val="28"/>
          <w:lang w:val="en"/>
        </w:rPr>
        <w:t>Educational edition</w:t>
      </w:r>
    </w:p>
    <w:p w14:paraId="0466ADA0" w14:textId="77777777" w:rsidR="006C079F" w:rsidRPr="00F105B2" w:rsidRDefault="006C079F" w:rsidP="006C079F">
      <w:pPr>
        <w:jc w:val="center"/>
        <w:rPr>
          <w:b/>
          <w:i/>
          <w:sz w:val="28"/>
          <w:szCs w:val="28"/>
          <w:lang w:val="en-US"/>
        </w:rPr>
      </w:pPr>
    </w:p>
    <w:p w14:paraId="40325B95" w14:textId="5D0AC2C4" w:rsidR="00AD2729" w:rsidRPr="00F105B2" w:rsidRDefault="006717AA" w:rsidP="006717AA">
      <w:pPr>
        <w:jc w:val="center"/>
        <w:rPr>
          <w:b/>
          <w:i/>
          <w:sz w:val="28"/>
          <w:szCs w:val="28"/>
          <w:lang w:val="en-US"/>
        </w:rPr>
      </w:pPr>
      <w:r>
        <w:rPr>
          <w:b/>
          <w:i/>
          <w:sz w:val="28"/>
          <w:szCs w:val="28"/>
          <w:lang w:val="en"/>
        </w:rPr>
        <w:t xml:space="preserve">Igor </w:t>
      </w:r>
      <w:r w:rsidR="00D55D90" w:rsidRPr="00D55D90">
        <w:rPr>
          <w:b/>
          <w:i/>
          <w:sz w:val="28"/>
          <w:szCs w:val="28"/>
          <w:lang w:val="en"/>
        </w:rPr>
        <w:t>Georgievich</w:t>
      </w:r>
      <w:r>
        <w:rPr>
          <w:b/>
          <w:i/>
          <w:sz w:val="28"/>
          <w:szCs w:val="28"/>
          <w:lang w:val="en"/>
        </w:rPr>
        <w:t xml:space="preserve"> Shandra</w:t>
      </w:r>
    </w:p>
    <w:p w14:paraId="3E9B3232" w14:textId="77777777" w:rsidR="006C079F" w:rsidRPr="00F105B2" w:rsidRDefault="006C079F" w:rsidP="006C079F">
      <w:pPr>
        <w:jc w:val="center"/>
        <w:rPr>
          <w:b/>
          <w:sz w:val="26"/>
          <w:szCs w:val="26"/>
          <w:lang w:val="en-US"/>
        </w:rPr>
      </w:pPr>
    </w:p>
    <w:p w14:paraId="7F2B7EB5" w14:textId="210D3A63" w:rsidR="006C079F" w:rsidRPr="00F105B2" w:rsidRDefault="006717AA" w:rsidP="006C079F">
      <w:pPr>
        <w:jc w:val="center"/>
        <w:rPr>
          <w:b/>
          <w:sz w:val="28"/>
          <w:szCs w:val="28"/>
          <w:lang w:val="en-US"/>
        </w:rPr>
      </w:pPr>
      <w:r>
        <w:rPr>
          <w:b/>
          <w:sz w:val="28"/>
          <w:szCs w:val="28"/>
          <w:lang w:val="en"/>
        </w:rPr>
        <w:t>M</w:t>
      </w:r>
      <w:r w:rsidR="00AD2729">
        <w:rPr>
          <w:b/>
          <w:sz w:val="28"/>
          <w:szCs w:val="28"/>
          <w:lang w:val="en"/>
        </w:rPr>
        <w:t>athematics</w:t>
      </w:r>
    </w:p>
    <w:p w14:paraId="4AB6D228" w14:textId="77777777" w:rsidR="00AD2729" w:rsidRPr="00F105B2" w:rsidRDefault="00AD2729" w:rsidP="006C079F">
      <w:pPr>
        <w:jc w:val="center"/>
        <w:rPr>
          <w:b/>
          <w:sz w:val="26"/>
          <w:szCs w:val="26"/>
          <w:lang w:val="en-US"/>
        </w:rPr>
      </w:pPr>
    </w:p>
    <w:p w14:paraId="42A8D360" w14:textId="329380A9" w:rsidR="006C079F" w:rsidRPr="00F105B2" w:rsidRDefault="006717AA" w:rsidP="006C079F">
      <w:pPr>
        <w:jc w:val="center"/>
        <w:rPr>
          <w:b/>
          <w:sz w:val="26"/>
          <w:szCs w:val="26"/>
          <w:lang w:val="en-US"/>
        </w:rPr>
      </w:pPr>
      <w:r>
        <w:rPr>
          <w:i/>
          <w:sz w:val="26"/>
          <w:szCs w:val="26"/>
          <w:lang w:val="en"/>
        </w:rPr>
        <w:t>Syllabus</w:t>
      </w:r>
    </w:p>
    <w:p w14:paraId="61C1D9D2" w14:textId="4B58F573" w:rsidR="006C079F" w:rsidRPr="00F105B2" w:rsidRDefault="006C079F" w:rsidP="006717AA">
      <w:pPr>
        <w:rPr>
          <w:sz w:val="26"/>
          <w:szCs w:val="26"/>
          <w:lang w:val="en-US"/>
        </w:rPr>
      </w:pPr>
    </w:p>
    <w:p w14:paraId="64CE4639" w14:textId="77777777" w:rsidR="006C079F" w:rsidRPr="00F105B2" w:rsidRDefault="006C079F" w:rsidP="006C079F">
      <w:pPr>
        <w:jc w:val="center"/>
        <w:rPr>
          <w:sz w:val="26"/>
          <w:szCs w:val="26"/>
          <w:lang w:val="en-US"/>
        </w:rPr>
      </w:pPr>
    </w:p>
    <w:p w14:paraId="575AA599" w14:textId="6FB8CDD3" w:rsidR="00F57665" w:rsidRDefault="00F57665" w:rsidP="00747191">
      <w:pPr>
        <w:jc w:val="center"/>
        <w:rPr>
          <w:sz w:val="26"/>
          <w:szCs w:val="26"/>
          <w:lang w:val="en"/>
        </w:rPr>
      </w:pPr>
      <w:r w:rsidRPr="00F57665">
        <w:rPr>
          <w:sz w:val="26"/>
          <w:szCs w:val="26"/>
          <w:lang w:val="en"/>
        </w:rPr>
        <w:t>Computer typing and layout</w:t>
      </w:r>
      <w:r>
        <w:rPr>
          <w:sz w:val="26"/>
          <w:szCs w:val="26"/>
          <w:lang w:val="en"/>
        </w:rPr>
        <w:t>:</w:t>
      </w:r>
      <w:r w:rsidRPr="00F57665">
        <w:rPr>
          <w:sz w:val="26"/>
          <w:szCs w:val="26"/>
          <w:lang w:val="en"/>
        </w:rPr>
        <w:t xml:space="preserve"> </w:t>
      </w:r>
      <w:r>
        <w:rPr>
          <w:sz w:val="26"/>
          <w:szCs w:val="26"/>
          <w:lang w:val="en"/>
        </w:rPr>
        <w:t>I.G. Shandra</w:t>
      </w:r>
    </w:p>
    <w:p w14:paraId="49594B69" w14:textId="37AC3906" w:rsidR="00747191" w:rsidRPr="00F105B2" w:rsidRDefault="00F57665" w:rsidP="00747191">
      <w:pPr>
        <w:jc w:val="center"/>
        <w:rPr>
          <w:sz w:val="24"/>
          <w:szCs w:val="24"/>
          <w:lang w:val="en-US"/>
        </w:rPr>
      </w:pPr>
      <w:r w:rsidRPr="00F57665">
        <w:rPr>
          <w:sz w:val="24"/>
          <w:szCs w:val="24"/>
          <w:lang w:val="en"/>
        </w:rPr>
        <w:t>Format</w:t>
      </w:r>
      <w:r w:rsidR="00747191" w:rsidRPr="00285538">
        <w:rPr>
          <w:sz w:val="24"/>
          <w:szCs w:val="24"/>
          <w:lang w:val="en"/>
        </w:rPr>
        <w:t xml:space="preserve"> 60х90/16. </w:t>
      </w:r>
      <w:r>
        <w:rPr>
          <w:sz w:val="24"/>
          <w:szCs w:val="24"/>
          <w:lang w:val="en"/>
        </w:rPr>
        <w:t>Font:</w:t>
      </w:r>
      <w:r w:rsidR="00747191" w:rsidRPr="00285538">
        <w:rPr>
          <w:sz w:val="24"/>
          <w:szCs w:val="24"/>
          <w:lang w:val="en"/>
        </w:rPr>
        <w:t xml:space="preserve"> Times New Roman</w:t>
      </w:r>
    </w:p>
    <w:p w14:paraId="6EDF7FC5" w14:textId="7FD82347" w:rsidR="00E876CB" w:rsidRPr="00F57944" w:rsidRDefault="00F57944" w:rsidP="00E876CB">
      <w:pPr>
        <w:jc w:val="center"/>
        <w:rPr>
          <w:sz w:val="24"/>
          <w:szCs w:val="24"/>
          <w:lang w:val="en-US"/>
        </w:rPr>
      </w:pPr>
      <w:r w:rsidRPr="00F57944">
        <w:rPr>
          <w:sz w:val="24"/>
          <w:szCs w:val="24"/>
          <w:lang w:val="en-US"/>
        </w:rPr>
        <w:t>Con</w:t>
      </w:r>
      <w:r>
        <w:rPr>
          <w:sz w:val="24"/>
          <w:szCs w:val="24"/>
          <w:lang w:val="en-US"/>
        </w:rPr>
        <w:t>d.</w:t>
      </w:r>
      <w:r w:rsidRPr="00F57944">
        <w:rPr>
          <w:sz w:val="24"/>
          <w:szCs w:val="24"/>
          <w:lang w:val="en-US"/>
        </w:rPr>
        <w:t xml:space="preserve"> pr</w:t>
      </w:r>
      <w:r>
        <w:rPr>
          <w:sz w:val="24"/>
          <w:szCs w:val="24"/>
          <w:lang w:val="en-US"/>
        </w:rPr>
        <w:t>.</w:t>
      </w:r>
      <w:r w:rsidRPr="00F57944">
        <w:rPr>
          <w:sz w:val="24"/>
          <w:szCs w:val="24"/>
          <w:lang w:val="en-US"/>
        </w:rPr>
        <w:t xml:space="preserve"> </w:t>
      </w:r>
      <w:r w:rsidR="00D55D90" w:rsidRPr="00F57944">
        <w:rPr>
          <w:sz w:val="24"/>
          <w:szCs w:val="24"/>
          <w:lang w:val="en-US"/>
        </w:rPr>
        <w:t>S</w:t>
      </w:r>
      <w:r w:rsidRPr="00F57944">
        <w:rPr>
          <w:sz w:val="24"/>
          <w:szCs w:val="24"/>
          <w:lang w:val="en-US"/>
        </w:rPr>
        <w:t>heets</w:t>
      </w:r>
      <w:r w:rsidR="00D55D90" w:rsidRPr="00564F82">
        <w:rPr>
          <w:sz w:val="24"/>
          <w:szCs w:val="24"/>
          <w:lang w:val="en-US"/>
        </w:rPr>
        <w:t xml:space="preserve"> 2,</w:t>
      </w:r>
      <w:r w:rsidR="007345A8">
        <w:rPr>
          <w:sz w:val="24"/>
          <w:szCs w:val="24"/>
          <w:lang w:val="en-US"/>
        </w:rPr>
        <w:t>6</w:t>
      </w:r>
      <w:r w:rsidR="00E876CB" w:rsidRPr="00F57944">
        <w:rPr>
          <w:sz w:val="24"/>
          <w:szCs w:val="24"/>
          <w:lang w:val="en-US"/>
        </w:rPr>
        <w:t xml:space="preserve">. </w:t>
      </w:r>
      <w:r w:rsidR="00E876CB">
        <w:rPr>
          <w:sz w:val="24"/>
          <w:szCs w:val="24"/>
          <w:lang w:val="en-US"/>
        </w:rPr>
        <w:t>Edition</w:t>
      </w:r>
      <w:r w:rsidR="00E876CB" w:rsidRPr="00F57944">
        <w:rPr>
          <w:sz w:val="24"/>
          <w:szCs w:val="24"/>
          <w:lang w:val="en-US"/>
        </w:rPr>
        <w:t>. № ____.</w:t>
      </w:r>
      <w:r w:rsidR="00D55D90" w:rsidRPr="00564F82">
        <w:rPr>
          <w:sz w:val="24"/>
          <w:szCs w:val="24"/>
          <w:lang w:val="en-US"/>
        </w:rPr>
        <w:t xml:space="preserve"> </w:t>
      </w:r>
      <w:r w:rsidR="00E876CB">
        <w:rPr>
          <w:sz w:val="24"/>
          <w:szCs w:val="24"/>
          <w:lang w:val="en-US"/>
        </w:rPr>
        <w:t>Curculation</w:t>
      </w:r>
      <w:r w:rsidR="00E876CB" w:rsidRPr="00F57944">
        <w:rPr>
          <w:sz w:val="24"/>
          <w:szCs w:val="24"/>
          <w:lang w:val="en-US"/>
        </w:rPr>
        <w:t xml:space="preserve"> </w:t>
      </w:r>
      <w:r w:rsidR="00D55D90">
        <w:rPr>
          <w:sz w:val="24"/>
          <w:szCs w:val="24"/>
          <w:lang w:val="en-US"/>
        </w:rPr>
        <w:t>−</w:t>
      </w:r>
      <w:r w:rsidR="00E876CB" w:rsidRPr="00F57944">
        <w:rPr>
          <w:sz w:val="24"/>
          <w:szCs w:val="24"/>
          <w:lang w:val="en-US"/>
        </w:rPr>
        <w:t xml:space="preserve"> __</w:t>
      </w:r>
      <w:r w:rsidR="00E876CB">
        <w:rPr>
          <w:sz w:val="24"/>
          <w:szCs w:val="24"/>
          <w:lang w:val="en-US"/>
        </w:rPr>
        <w:t>copies</w:t>
      </w:r>
      <w:r w:rsidR="00E876CB" w:rsidRPr="00F57944">
        <w:rPr>
          <w:sz w:val="24"/>
          <w:szCs w:val="24"/>
          <w:lang w:val="en-US"/>
        </w:rPr>
        <w:t>.</w:t>
      </w:r>
    </w:p>
    <w:p w14:paraId="29BDA9C6" w14:textId="77777777" w:rsidR="00747191" w:rsidRPr="00F105B2" w:rsidRDefault="00747191" w:rsidP="00747191">
      <w:pPr>
        <w:jc w:val="center"/>
        <w:rPr>
          <w:i/>
          <w:sz w:val="24"/>
          <w:szCs w:val="24"/>
          <w:lang w:val="en-US"/>
        </w:rPr>
      </w:pPr>
      <w:r w:rsidRPr="00285538">
        <w:rPr>
          <w:i/>
          <w:sz w:val="24"/>
          <w:szCs w:val="24"/>
          <w:lang w:val="en"/>
        </w:rPr>
        <w:t>Order No.</w:t>
      </w:r>
    </w:p>
    <w:p w14:paraId="6C26E0BA" w14:textId="5ED4E2FF" w:rsidR="00747191" w:rsidRPr="00F105B2" w:rsidRDefault="00747191" w:rsidP="00747191">
      <w:pPr>
        <w:jc w:val="center"/>
        <w:rPr>
          <w:i/>
          <w:sz w:val="24"/>
          <w:szCs w:val="24"/>
          <w:lang w:val="en-US"/>
        </w:rPr>
      </w:pPr>
      <w:r w:rsidRPr="00285538">
        <w:rPr>
          <w:i/>
          <w:sz w:val="24"/>
          <w:szCs w:val="24"/>
          <w:lang w:val="en"/>
        </w:rPr>
        <w:t>Printed at F</w:t>
      </w:r>
      <w:r w:rsidR="00E876CB">
        <w:rPr>
          <w:i/>
          <w:sz w:val="24"/>
          <w:szCs w:val="24"/>
          <w:lang w:val="en"/>
        </w:rPr>
        <w:t>inancial</w:t>
      </w:r>
      <w:r w:rsidR="00157470">
        <w:rPr>
          <w:i/>
          <w:sz w:val="24"/>
          <w:szCs w:val="24"/>
          <w:lang w:val="en"/>
        </w:rPr>
        <w:t xml:space="preserve"> </w:t>
      </w:r>
      <w:r w:rsidRPr="00285538">
        <w:rPr>
          <w:i/>
          <w:sz w:val="24"/>
          <w:szCs w:val="24"/>
          <w:lang w:val="en"/>
        </w:rPr>
        <w:t>University</w:t>
      </w:r>
    </w:p>
    <w:p w14:paraId="2A884193" w14:textId="77777777" w:rsidR="00747191" w:rsidRPr="00F105B2" w:rsidRDefault="00747191" w:rsidP="00747191">
      <w:pPr>
        <w:jc w:val="center"/>
        <w:rPr>
          <w:i/>
          <w:sz w:val="24"/>
          <w:szCs w:val="24"/>
          <w:lang w:val="en-US"/>
        </w:rPr>
      </w:pPr>
    </w:p>
    <w:p w14:paraId="48485D93" w14:textId="00DED092" w:rsidR="00747191" w:rsidRPr="00F105B2" w:rsidRDefault="00747191" w:rsidP="00747191">
      <w:pPr>
        <w:jc w:val="center"/>
        <w:rPr>
          <w:b/>
          <w:bCs/>
          <w:sz w:val="24"/>
          <w:szCs w:val="24"/>
          <w:lang w:val="en-US"/>
        </w:rPr>
      </w:pPr>
      <w:r w:rsidRPr="00285538">
        <w:rPr>
          <w:sz w:val="24"/>
          <w:szCs w:val="24"/>
          <w:lang w:val="en"/>
        </w:rPr>
        <w:t xml:space="preserve">© </w:t>
      </w:r>
      <w:r w:rsidR="006717AA">
        <w:rPr>
          <w:b/>
          <w:sz w:val="24"/>
          <w:szCs w:val="24"/>
          <w:lang w:val="en"/>
        </w:rPr>
        <w:t>Shandra</w:t>
      </w:r>
      <w:r w:rsidR="00AD2729">
        <w:rPr>
          <w:b/>
          <w:sz w:val="24"/>
          <w:szCs w:val="24"/>
          <w:lang w:val="en"/>
        </w:rPr>
        <w:t xml:space="preserve"> </w:t>
      </w:r>
      <w:r w:rsidR="006717AA">
        <w:rPr>
          <w:b/>
          <w:sz w:val="24"/>
          <w:szCs w:val="24"/>
          <w:lang w:val="en"/>
        </w:rPr>
        <w:t>I</w:t>
      </w:r>
      <w:r w:rsidR="00AD2729">
        <w:rPr>
          <w:b/>
          <w:sz w:val="24"/>
          <w:szCs w:val="24"/>
          <w:lang w:val="en"/>
        </w:rPr>
        <w:t>.</w:t>
      </w:r>
      <w:r w:rsidR="006717AA">
        <w:rPr>
          <w:b/>
          <w:sz w:val="24"/>
          <w:szCs w:val="24"/>
          <w:lang w:val="en"/>
        </w:rPr>
        <w:t>G</w:t>
      </w:r>
      <w:r w:rsidR="00AD2729">
        <w:rPr>
          <w:b/>
          <w:sz w:val="24"/>
          <w:szCs w:val="24"/>
          <w:lang w:val="en"/>
        </w:rPr>
        <w:t>.</w:t>
      </w:r>
      <w:r w:rsidRPr="00285538">
        <w:rPr>
          <w:b/>
          <w:bCs/>
          <w:sz w:val="24"/>
          <w:szCs w:val="24"/>
          <w:lang w:val="en"/>
        </w:rPr>
        <w:t>, 202</w:t>
      </w:r>
      <w:r w:rsidR="00AD2729">
        <w:rPr>
          <w:b/>
          <w:bCs/>
          <w:sz w:val="24"/>
          <w:szCs w:val="24"/>
          <w:lang w:val="en"/>
        </w:rPr>
        <w:t>1</w:t>
      </w:r>
    </w:p>
    <w:p w14:paraId="1B3A9A95" w14:textId="0DFC72B7" w:rsidR="00747191" w:rsidRPr="006717AA" w:rsidRDefault="00747191" w:rsidP="00747191">
      <w:pPr>
        <w:jc w:val="center"/>
        <w:rPr>
          <w:i/>
          <w:sz w:val="24"/>
          <w:szCs w:val="24"/>
          <w:lang w:val="en-US"/>
        </w:rPr>
      </w:pPr>
      <w:r w:rsidRPr="00285538">
        <w:rPr>
          <w:sz w:val="24"/>
          <w:szCs w:val="24"/>
          <w:lang w:val="en"/>
        </w:rPr>
        <w:t xml:space="preserve">© </w:t>
      </w:r>
      <w:r w:rsidRPr="00D55D90">
        <w:rPr>
          <w:b/>
          <w:bCs/>
          <w:sz w:val="24"/>
          <w:szCs w:val="24"/>
          <w:lang w:val="en"/>
        </w:rPr>
        <w:t xml:space="preserve">Financial </w:t>
      </w:r>
      <w:r w:rsidRPr="00285538">
        <w:rPr>
          <w:b/>
          <w:sz w:val="24"/>
          <w:szCs w:val="24"/>
          <w:lang w:val="en"/>
        </w:rPr>
        <w:t>University, 202</w:t>
      </w:r>
      <w:r w:rsidR="00AD2729">
        <w:rPr>
          <w:b/>
          <w:sz w:val="24"/>
          <w:szCs w:val="24"/>
          <w:lang w:val="en"/>
        </w:rPr>
        <w:t>1</w:t>
      </w:r>
    </w:p>
    <w:p w14:paraId="3249193A" w14:textId="77777777" w:rsidR="00235305" w:rsidRPr="006717AA" w:rsidRDefault="00235305" w:rsidP="00235305">
      <w:pPr>
        <w:ind w:left="5040"/>
        <w:rPr>
          <w:b/>
          <w:bCs/>
          <w:sz w:val="32"/>
          <w:szCs w:val="32"/>
          <w:lang w:val="en-US"/>
        </w:rPr>
      </w:pPr>
      <w:r w:rsidRPr="006717AA">
        <w:rPr>
          <w:b/>
          <w:bCs/>
          <w:sz w:val="32"/>
          <w:szCs w:val="32"/>
          <w:lang w:val="en-US"/>
        </w:rPr>
        <w:br w:type="page"/>
      </w:r>
    </w:p>
    <w:p w14:paraId="39598A68" w14:textId="39799BF1" w:rsidR="00235305" w:rsidRPr="006717AA" w:rsidRDefault="006717AA" w:rsidP="00FC38AC">
      <w:pPr>
        <w:pStyle w:val="13"/>
        <w:jc w:val="center"/>
        <w:rPr>
          <w:lang w:val="en-US"/>
        </w:rPr>
      </w:pPr>
      <w:r>
        <w:rPr>
          <w:lang w:val="en"/>
        </w:rPr>
        <w:t>C</w:t>
      </w:r>
      <w:r w:rsidR="00C50157" w:rsidRPr="00235305">
        <w:rPr>
          <w:lang w:val="en"/>
        </w:rPr>
        <w:t>ontent</w:t>
      </w:r>
    </w:p>
    <w:p w14:paraId="3B1F846F" w14:textId="77777777" w:rsidR="00235305" w:rsidRPr="006717AA" w:rsidRDefault="00235305" w:rsidP="00235305">
      <w:pPr>
        <w:rPr>
          <w:lang w:val="en-US"/>
        </w:rPr>
      </w:pPr>
    </w:p>
    <w:p w14:paraId="204FB3D4" w14:textId="03407E9B" w:rsidR="00B43354" w:rsidRPr="00BD4C06" w:rsidRDefault="008E2434">
      <w:pPr>
        <w:pStyle w:val="13"/>
        <w:rPr>
          <w:rFonts w:ascii="Calibri" w:hAnsi="Calibri"/>
          <w:b w:val="0"/>
          <w:bCs/>
          <w:noProof/>
          <w:sz w:val="22"/>
          <w:szCs w:val="22"/>
        </w:rPr>
      </w:pPr>
      <w:r w:rsidRPr="00580094">
        <w:rPr>
          <w:b w:val="0"/>
          <w:bCs/>
          <w:sz w:val="24"/>
          <w:szCs w:val="24"/>
          <w:lang w:val="en"/>
        </w:rPr>
        <w:fldChar w:fldCharType="begin"/>
      </w:r>
      <w:r w:rsidR="00235305" w:rsidRPr="00580094">
        <w:rPr>
          <w:b w:val="0"/>
          <w:bCs/>
          <w:sz w:val="24"/>
          <w:szCs w:val="24"/>
          <w:lang w:val="en"/>
        </w:rPr>
        <w:instrText xml:space="preserve"> TOC \o "1-3" \h \z \u </w:instrText>
      </w:r>
      <w:r w:rsidRPr="00580094">
        <w:rPr>
          <w:b w:val="0"/>
          <w:bCs/>
          <w:sz w:val="24"/>
          <w:szCs w:val="24"/>
          <w:lang w:val="en"/>
        </w:rPr>
        <w:fldChar w:fldCharType="separate"/>
      </w:r>
      <w:hyperlink w:anchor="_Toc75425790" w:history="1">
        <w:r w:rsidR="00B43354" w:rsidRPr="00580094">
          <w:rPr>
            <w:rStyle w:val="af4"/>
            <w:b w:val="0"/>
            <w:bCs/>
            <w:noProof/>
            <w:lang w:val="en-US"/>
          </w:rPr>
          <w:t>1. Name of a subject:.</w:t>
        </w:r>
        <w:r w:rsidR="00B43354" w:rsidRPr="00580094">
          <w:rPr>
            <w:b w:val="0"/>
            <w:bCs/>
            <w:noProof/>
            <w:webHidden/>
          </w:rPr>
          <w:tab/>
        </w:r>
        <w:r w:rsidR="00B43354" w:rsidRPr="00580094">
          <w:rPr>
            <w:b w:val="0"/>
            <w:bCs/>
            <w:noProof/>
            <w:webHidden/>
          </w:rPr>
          <w:fldChar w:fldCharType="begin"/>
        </w:r>
        <w:r w:rsidR="00B43354" w:rsidRPr="00580094">
          <w:rPr>
            <w:b w:val="0"/>
            <w:bCs/>
            <w:noProof/>
            <w:webHidden/>
          </w:rPr>
          <w:instrText xml:space="preserve"> PAGEREF _Toc75425790 \h </w:instrText>
        </w:r>
        <w:r w:rsidR="00B43354" w:rsidRPr="00580094">
          <w:rPr>
            <w:b w:val="0"/>
            <w:bCs/>
            <w:noProof/>
            <w:webHidden/>
          </w:rPr>
        </w:r>
        <w:r w:rsidR="00B43354" w:rsidRPr="00580094">
          <w:rPr>
            <w:b w:val="0"/>
            <w:bCs/>
            <w:noProof/>
            <w:webHidden/>
          </w:rPr>
          <w:fldChar w:fldCharType="separate"/>
        </w:r>
        <w:r w:rsidR="007345A8">
          <w:rPr>
            <w:b w:val="0"/>
            <w:bCs/>
            <w:noProof/>
            <w:webHidden/>
          </w:rPr>
          <w:t>4</w:t>
        </w:r>
        <w:r w:rsidR="00B43354" w:rsidRPr="00580094">
          <w:rPr>
            <w:b w:val="0"/>
            <w:bCs/>
            <w:noProof/>
            <w:webHidden/>
          </w:rPr>
          <w:fldChar w:fldCharType="end"/>
        </w:r>
      </w:hyperlink>
    </w:p>
    <w:p w14:paraId="2CB297EB" w14:textId="3324445F" w:rsidR="00B43354" w:rsidRPr="00BD4C06" w:rsidRDefault="00881A92">
      <w:pPr>
        <w:pStyle w:val="13"/>
        <w:rPr>
          <w:rFonts w:ascii="Calibri" w:hAnsi="Calibri"/>
          <w:b w:val="0"/>
          <w:bCs/>
          <w:noProof/>
          <w:sz w:val="22"/>
          <w:szCs w:val="22"/>
        </w:rPr>
      </w:pPr>
      <w:hyperlink w:anchor="_Toc75425791" w:history="1">
        <w:r w:rsidR="00B43354" w:rsidRPr="00580094">
          <w:rPr>
            <w:rStyle w:val="af4"/>
            <w:b w:val="0"/>
            <w:bCs/>
            <w:noProof/>
            <w:lang w:val="en-US"/>
          </w:rPr>
          <w:t>2. Mapping of learning outcomes (list of competences), with the relevant indicators described and subject learning outcomes indicated</w:t>
        </w:r>
        <w:r w:rsidR="00B43354" w:rsidRPr="00580094">
          <w:rPr>
            <w:b w:val="0"/>
            <w:bCs/>
            <w:noProof/>
            <w:webHidden/>
          </w:rPr>
          <w:tab/>
        </w:r>
        <w:r w:rsidR="00B43354" w:rsidRPr="00580094">
          <w:rPr>
            <w:b w:val="0"/>
            <w:bCs/>
            <w:noProof/>
            <w:webHidden/>
          </w:rPr>
          <w:fldChar w:fldCharType="begin"/>
        </w:r>
        <w:r w:rsidR="00B43354" w:rsidRPr="00580094">
          <w:rPr>
            <w:b w:val="0"/>
            <w:bCs/>
            <w:noProof/>
            <w:webHidden/>
          </w:rPr>
          <w:instrText xml:space="preserve"> PAGEREF _Toc75425791 \h </w:instrText>
        </w:r>
        <w:r w:rsidR="00B43354" w:rsidRPr="00580094">
          <w:rPr>
            <w:b w:val="0"/>
            <w:bCs/>
            <w:noProof/>
            <w:webHidden/>
          </w:rPr>
        </w:r>
        <w:r w:rsidR="00B43354" w:rsidRPr="00580094">
          <w:rPr>
            <w:b w:val="0"/>
            <w:bCs/>
            <w:noProof/>
            <w:webHidden/>
          </w:rPr>
          <w:fldChar w:fldCharType="separate"/>
        </w:r>
        <w:r w:rsidR="007345A8">
          <w:rPr>
            <w:b w:val="0"/>
            <w:bCs/>
            <w:noProof/>
            <w:webHidden/>
          </w:rPr>
          <w:t>4</w:t>
        </w:r>
        <w:r w:rsidR="00B43354" w:rsidRPr="00580094">
          <w:rPr>
            <w:b w:val="0"/>
            <w:bCs/>
            <w:noProof/>
            <w:webHidden/>
          </w:rPr>
          <w:fldChar w:fldCharType="end"/>
        </w:r>
      </w:hyperlink>
    </w:p>
    <w:p w14:paraId="5A7AEC49" w14:textId="28956B2B" w:rsidR="00B43354" w:rsidRPr="00BD4C06" w:rsidRDefault="00881A92">
      <w:pPr>
        <w:pStyle w:val="13"/>
        <w:rPr>
          <w:rFonts w:ascii="Calibri" w:hAnsi="Calibri"/>
          <w:b w:val="0"/>
          <w:bCs/>
          <w:noProof/>
          <w:sz w:val="22"/>
          <w:szCs w:val="22"/>
        </w:rPr>
      </w:pPr>
      <w:hyperlink w:anchor="_Toc75425792" w:history="1">
        <w:r w:rsidR="00B43354" w:rsidRPr="00580094">
          <w:rPr>
            <w:rStyle w:val="af4"/>
            <w:b w:val="0"/>
            <w:bCs/>
            <w:noProof/>
            <w:lang w:val="en"/>
          </w:rPr>
          <w:t xml:space="preserve">3. </w:t>
        </w:r>
        <w:r w:rsidR="00B43354" w:rsidRPr="00580094">
          <w:rPr>
            <w:rStyle w:val="af4"/>
            <w:b w:val="0"/>
            <w:bCs/>
            <w:noProof/>
            <w:lang w:val="en-US"/>
          </w:rPr>
          <w:t>Place of the subject in the curriculum</w:t>
        </w:r>
        <w:r w:rsidR="00B43354" w:rsidRPr="00580094">
          <w:rPr>
            <w:b w:val="0"/>
            <w:bCs/>
            <w:noProof/>
            <w:webHidden/>
          </w:rPr>
          <w:tab/>
        </w:r>
        <w:r w:rsidR="00B43354" w:rsidRPr="00580094">
          <w:rPr>
            <w:b w:val="0"/>
            <w:bCs/>
            <w:noProof/>
            <w:webHidden/>
          </w:rPr>
          <w:fldChar w:fldCharType="begin"/>
        </w:r>
        <w:r w:rsidR="00B43354" w:rsidRPr="00580094">
          <w:rPr>
            <w:b w:val="0"/>
            <w:bCs/>
            <w:noProof/>
            <w:webHidden/>
          </w:rPr>
          <w:instrText xml:space="preserve"> PAGEREF _Toc75425792 \h </w:instrText>
        </w:r>
        <w:r w:rsidR="00B43354" w:rsidRPr="00580094">
          <w:rPr>
            <w:b w:val="0"/>
            <w:bCs/>
            <w:noProof/>
            <w:webHidden/>
          </w:rPr>
        </w:r>
        <w:r w:rsidR="00B43354" w:rsidRPr="00580094">
          <w:rPr>
            <w:b w:val="0"/>
            <w:bCs/>
            <w:noProof/>
            <w:webHidden/>
          </w:rPr>
          <w:fldChar w:fldCharType="separate"/>
        </w:r>
        <w:r w:rsidR="007345A8">
          <w:rPr>
            <w:b w:val="0"/>
            <w:bCs/>
            <w:noProof/>
            <w:webHidden/>
          </w:rPr>
          <w:t>5</w:t>
        </w:r>
        <w:r w:rsidR="00B43354" w:rsidRPr="00580094">
          <w:rPr>
            <w:b w:val="0"/>
            <w:bCs/>
            <w:noProof/>
            <w:webHidden/>
          </w:rPr>
          <w:fldChar w:fldCharType="end"/>
        </w:r>
      </w:hyperlink>
    </w:p>
    <w:p w14:paraId="38C78529" w14:textId="7ECAD694" w:rsidR="00B43354" w:rsidRPr="00BD4C06" w:rsidRDefault="00881A92">
      <w:pPr>
        <w:pStyle w:val="13"/>
        <w:rPr>
          <w:rFonts w:ascii="Calibri" w:hAnsi="Calibri"/>
          <w:b w:val="0"/>
          <w:bCs/>
          <w:noProof/>
          <w:sz w:val="22"/>
          <w:szCs w:val="22"/>
        </w:rPr>
      </w:pPr>
      <w:hyperlink w:anchor="_Toc75425793" w:history="1">
        <w:r w:rsidR="00B43354" w:rsidRPr="00580094">
          <w:rPr>
            <w:rStyle w:val="af4"/>
            <w:b w:val="0"/>
            <w:bCs/>
            <w:noProof/>
            <w:lang w:val="en"/>
          </w:rPr>
          <w:t xml:space="preserve">4. </w:t>
        </w:r>
        <w:r w:rsidR="00B43354" w:rsidRPr="00580094">
          <w:rPr>
            <w:rStyle w:val="af4"/>
            <w:b w:val="0"/>
            <w:bCs/>
            <w:noProof/>
            <w:lang w:val="en-US"/>
          </w:rPr>
          <w:t>Workload in credits and academic hours, with class work (lectures and seminars) and self-study indicated</w:t>
        </w:r>
        <w:r w:rsidR="00B43354" w:rsidRPr="00580094">
          <w:rPr>
            <w:b w:val="0"/>
            <w:bCs/>
            <w:noProof/>
            <w:webHidden/>
          </w:rPr>
          <w:tab/>
        </w:r>
        <w:r w:rsidR="00B43354" w:rsidRPr="00580094">
          <w:rPr>
            <w:b w:val="0"/>
            <w:bCs/>
            <w:noProof/>
            <w:webHidden/>
          </w:rPr>
          <w:fldChar w:fldCharType="begin"/>
        </w:r>
        <w:r w:rsidR="00B43354" w:rsidRPr="00580094">
          <w:rPr>
            <w:b w:val="0"/>
            <w:bCs/>
            <w:noProof/>
            <w:webHidden/>
          </w:rPr>
          <w:instrText xml:space="preserve"> PAGEREF _Toc75425793 \h </w:instrText>
        </w:r>
        <w:r w:rsidR="00B43354" w:rsidRPr="00580094">
          <w:rPr>
            <w:b w:val="0"/>
            <w:bCs/>
            <w:noProof/>
            <w:webHidden/>
          </w:rPr>
        </w:r>
        <w:r w:rsidR="00B43354" w:rsidRPr="00580094">
          <w:rPr>
            <w:b w:val="0"/>
            <w:bCs/>
            <w:noProof/>
            <w:webHidden/>
          </w:rPr>
          <w:fldChar w:fldCharType="separate"/>
        </w:r>
        <w:r w:rsidR="007345A8">
          <w:rPr>
            <w:b w:val="0"/>
            <w:bCs/>
            <w:noProof/>
            <w:webHidden/>
          </w:rPr>
          <w:t>6</w:t>
        </w:r>
        <w:r w:rsidR="00B43354" w:rsidRPr="00580094">
          <w:rPr>
            <w:b w:val="0"/>
            <w:bCs/>
            <w:noProof/>
            <w:webHidden/>
          </w:rPr>
          <w:fldChar w:fldCharType="end"/>
        </w:r>
      </w:hyperlink>
    </w:p>
    <w:p w14:paraId="7A876D7A" w14:textId="3FD9FAA1" w:rsidR="00B43354" w:rsidRPr="00BD4C06" w:rsidRDefault="00881A92">
      <w:pPr>
        <w:pStyle w:val="13"/>
        <w:rPr>
          <w:rFonts w:ascii="Calibri" w:hAnsi="Calibri"/>
          <w:b w:val="0"/>
          <w:bCs/>
          <w:noProof/>
          <w:sz w:val="22"/>
          <w:szCs w:val="22"/>
        </w:rPr>
      </w:pPr>
      <w:hyperlink w:anchor="_Toc75425794" w:history="1">
        <w:r w:rsidR="00B43354" w:rsidRPr="00580094">
          <w:rPr>
            <w:rStyle w:val="af4"/>
            <w:b w:val="0"/>
            <w:bCs/>
            <w:noProof/>
            <w:lang w:val="en"/>
          </w:rPr>
          <w:t xml:space="preserve">5. </w:t>
        </w:r>
        <w:r w:rsidR="00B43354" w:rsidRPr="00580094">
          <w:rPr>
            <w:rStyle w:val="af4"/>
            <w:b w:val="0"/>
            <w:bCs/>
            <w:noProof/>
            <w:lang w:val="en-US"/>
          </w:rPr>
          <w:t>Subject content (with the thematic components indicated).</w:t>
        </w:r>
        <w:r w:rsidR="00B43354" w:rsidRPr="00580094">
          <w:rPr>
            <w:b w:val="0"/>
            <w:bCs/>
            <w:noProof/>
            <w:webHidden/>
          </w:rPr>
          <w:tab/>
        </w:r>
        <w:r w:rsidR="00B43354" w:rsidRPr="00580094">
          <w:rPr>
            <w:b w:val="0"/>
            <w:bCs/>
            <w:noProof/>
            <w:webHidden/>
          </w:rPr>
          <w:fldChar w:fldCharType="begin"/>
        </w:r>
        <w:r w:rsidR="00B43354" w:rsidRPr="00580094">
          <w:rPr>
            <w:b w:val="0"/>
            <w:bCs/>
            <w:noProof/>
            <w:webHidden/>
          </w:rPr>
          <w:instrText xml:space="preserve"> PAGEREF _Toc75425794 \h </w:instrText>
        </w:r>
        <w:r w:rsidR="00B43354" w:rsidRPr="00580094">
          <w:rPr>
            <w:b w:val="0"/>
            <w:bCs/>
            <w:noProof/>
            <w:webHidden/>
          </w:rPr>
        </w:r>
        <w:r w:rsidR="00B43354" w:rsidRPr="00580094">
          <w:rPr>
            <w:b w:val="0"/>
            <w:bCs/>
            <w:noProof/>
            <w:webHidden/>
          </w:rPr>
          <w:fldChar w:fldCharType="separate"/>
        </w:r>
        <w:r w:rsidR="007345A8">
          <w:rPr>
            <w:b w:val="0"/>
            <w:bCs/>
            <w:noProof/>
            <w:webHidden/>
          </w:rPr>
          <w:t>6</w:t>
        </w:r>
        <w:r w:rsidR="00B43354" w:rsidRPr="00580094">
          <w:rPr>
            <w:b w:val="0"/>
            <w:bCs/>
            <w:noProof/>
            <w:webHidden/>
          </w:rPr>
          <w:fldChar w:fldCharType="end"/>
        </w:r>
      </w:hyperlink>
    </w:p>
    <w:p w14:paraId="387FCA39" w14:textId="30DB3A4B" w:rsidR="00B43354" w:rsidRPr="00BD4C06" w:rsidRDefault="00881A92">
      <w:pPr>
        <w:pStyle w:val="13"/>
        <w:rPr>
          <w:rFonts w:ascii="Calibri" w:hAnsi="Calibri"/>
          <w:b w:val="0"/>
          <w:bCs/>
          <w:noProof/>
          <w:sz w:val="22"/>
          <w:szCs w:val="22"/>
        </w:rPr>
      </w:pPr>
      <w:hyperlink w:anchor="_Toc75425806" w:history="1">
        <w:r w:rsidR="00B43354" w:rsidRPr="00580094">
          <w:rPr>
            <w:rStyle w:val="af4"/>
            <w:b w:val="0"/>
            <w:bCs/>
            <w:noProof/>
            <w:lang w:val="en"/>
          </w:rPr>
          <w:t>6.</w:t>
        </w:r>
        <w:r w:rsidR="00CF69F7" w:rsidRPr="00CF69F7">
          <w:rPr>
            <w:b w:val="0"/>
            <w:lang w:val="en-US"/>
          </w:rPr>
          <w:t xml:space="preserve"> </w:t>
        </w:r>
        <w:r w:rsidR="00CF69F7">
          <w:rPr>
            <w:b w:val="0"/>
            <w:lang w:val="en-US"/>
          </w:rPr>
          <w:t>List of teaching and methodological materials needed for the students self-study</w:t>
        </w:r>
        <w:r w:rsidR="00B43354" w:rsidRPr="00580094">
          <w:rPr>
            <w:b w:val="0"/>
            <w:bCs/>
            <w:noProof/>
            <w:webHidden/>
          </w:rPr>
          <w:tab/>
        </w:r>
        <w:r w:rsidR="00B43354" w:rsidRPr="00580094">
          <w:rPr>
            <w:b w:val="0"/>
            <w:bCs/>
            <w:noProof/>
            <w:webHidden/>
          </w:rPr>
          <w:fldChar w:fldCharType="begin"/>
        </w:r>
        <w:r w:rsidR="00B43354" w:rsidRPr="00580094">
          <w:rPr>
            <w:b w:val="0"/>
            <w:bCs/>
            <w:noProof/>
            <w:webHidden/>
          </w:rPr>
          <w:instrText xml:space="preserve"> PAGEREF _Toc75425806 \h </w:instrText>
        </w:r>
        <w:r w:rsidR="00B43354" w:rsidRPr="00580094">
          <w:rPr>
            <w:b w:val="0"/>
            <w:bCs/>
            <w:noProof/>
            <w:webHidden/>
          </w:rPr>
        </w:r>
        <w:r w:rsidR="00B43354" w:rsidRPr="00580094">
          <w:rPr>
            <w:b w:val="0"/>
            <w:bCs/>
            <w:noProof/>
            <w:webHidden/>
          </w:rPr>
          <w:fldChar w:fldCharType="separate"/>
        </w:r>
        <w:r w:rsidR="007345A8">
          <w:rPr>
            <w:b w:val="0"/>
            <w:bCs/>
            <w:noProof/>
            <w:webHidden/>
          </w:rPr>
          <w:t>22</w:t>
        </w:r>
        <w:r w:rsidR="00B43354" w:rsidRPr="00580094">
          <w:rPr>
            <w:b w:val="0"/>
            <w:bCs/>
            <w:noProof/>
            <w:webHidden/>
          </w:rPr>
          <w:fldChar w:fldCharType="end"/>
        </w:r>
      </w:hyperlink>
    </w:p>
    <w:p w14:paraId="197DAB93" w14:textId="4902BCC0" w:rsidR="00B43354" w:rsidRPr="00BD4C06" w:rsidRDefault="00881A92">
      <w:pPr>
        <w:pStyle w:val="13"/>
        <w:rPr>
          <w:rFonts w:ascii="Calibri" w:hAnsi="Calibri"/>
          <w:b w:val="0"/>
          <w:bCs/>
          <w:noProof/>
          <w:sz w:val="22"/>
          <w:szCs w:val="22"/>
        </w:rPr>
      </w:pPr>
      <w:hyperlink w:anchor="_Toc75425807" w:history="1">
        <w:r w:rsidR="00B43354" w:rsidRPr="00580094">
          <w:rPr>
            <w:rStyle w:val="af4"/>
            <w:b w:val="0"/>
            <w:bCs/>
            <w:noProof/>
            <w:lang w:val="en"/>
          </w:rPr>
          <w:t xml:space="preserve">6.1. </w:t>
        </w:r>
        <w:r w:rsidR="00CF69F7">
          <w:rPr>
            <w:b w:val="0"/>
            <w:lang w:val="en-US"/>
          </w:rPr>
          <w:t>List of questions for student self-study and types of out-of-class activities</w:t>
        </w:r>
        <w:r w:rsidR="00CF69F7" w:rsidRPr="00580094">
          <w:rPr>
            <w:rStyle w:val="af4"/>
            <w:b w:val="0"/>
            <w:bCs/>
            <w:noProof/>
            <w:lang w:val="en"/>
          </w:rPr>
          <w:t xml:space="preserve"> </w:t>
        </w:r>
        <w:r w:rsidR="00B43354" w:rsidRPr="00580094">
          <w:rPr>
            <w:b w:val="0"/>
            <w:bCs/>
            <w:noProof/>
            <w:webHidden/>
          </w:rPr>
          <w:tab/>
        </w:r>
        <w:r w:rsidR="00B43354" w:rsidRPr="00580094">
          <w:rPr>
            <w:b w:val="0"/>
            <w:bCs/>
            <w:noProof/>
            <w:webHidden/>
          </w:rPr>
          <w:fldChar w:fldCharType="begin"/>
        </w:r>
        <w:r w:rsidR="00B43354" w:rsidRPr="00580094">
          <w:rPr>
            <w:b w:val="0"/>
            <w:bCs/>
            <w:noProof/>
            <w:webHidden/>
          </w:rPr>
          <w:instrText xml:space="preserve"> PAGEREF _Toc75425807 \h </w:instrText>
        </w:r>
        <w:r w:rsidR="00B43354" w:rsidRPr="00580094">
          <w:rPr>
            <w:b w:val="0"/>
            <w:bCs/>
            <w:noProof/>
            <w:webHidden/>
          </w:rPr>
        </w:r>
        <w:r w:rsidR="00B43354" w:rsidRPr="00580094">
          <w:rPr>
            <w:b w:val="0"/>
            <w:bCs/>
            <w:noProof/>
            <w:webHidden/>
          </w:rPr>
          <w:fldChar w:fldCharType="separate"/>
        </w:r>
        <w:r w:rsidR="007345A8">
          <w:rPr>
            <w:b w:val="0"/>
            <w:bCs/>
            <w:noProof/>
            <w:webHidden/>
          </w:rPr>
          <w:t>22</w:t>
        </w:r>
        <w:r w:rsidR="00B43354" w:rsidRPr="00580094">
          <w:rPr>
            <w:b w:val="0"/>
            <w:bCs/>
            <w:noProof/>
            <w:webHidden/>
          </w:rPr>
          <w:fldChar w:fldCharType="end"/>
        </w:r>
      </w:hyperlink>
    </w:p>
    <w:p w14:paraId="052BE918" w14:textId="68D10E94" w:rsidR="00B43354" w:rsidRPr="00895FA0" w:rsidRDefault="00881A92">
      <w:pPr>
        <w:pStyle w:val="13"/>
        <w:rPr>
          <w:rFonts w:ascii="Calibri" w:hAnsi="Calibri"/>
          <w:b w:val="0"/>
          <w:bCs/>
          <w:noProof/>
          <w:sz w:val="22"/>
          <w:szCs w:val="22"/>
          <w:lang w:val="en-US"/>
        </w:rPr>
      </w:pPr>
      <w:hyperlink w:anchor="_Toc75425808" w:history="1">
        <w:r w:rsidR="00B43354" w:rsidRPr="00580094">
          <w:rPr>
            <w:rStyle w:val="af4"/>
            <w:b w:val="0"/>
            <w:bCs/>
            <w:noProof/>
            <w:lang w:val="en"/>
          </w:rPr>
          <w:t xml:space="preserve">6.2. </w:t>
        </w:r>
        <w:r w:rsidR="00CF69F7">
          <w:rPr>
            <w:b w:val="0"/>
            <w:lang w:val="en-US"/>
          </w:rPr>
          <w:t xml:space="preserve">List of questions/assignments/topics for students’ preparation to formative assessment </w:t>
        </w:r>
      </w:hyperlink>
      <w:r w:rsidR="00895FA0">
        <w:rPr>
          <w:b w:val="0"/>
          <w:bCs/>
          <w:noProof/>
          <w:lang w:val="en-US"/>
        </w:rPr>
        <w:t>24</w:t>
      </w:r>
    </w:p>
    <w:p w14:paraId="2AD2B357" w14:textId="6FABB29C" w:rsidR="00B43354" w:rsidRPr="00BD4C06" w:rsidRDefault="00881A92">
      <w:pPr>
        <w:pStyle w:val="13"/>
        <w:rPr>
          <w:rFonts w:ascii="Calibri" w:hAnsi="Calibri"/>
          <w:b w:val="0"/>
          <w:bCs/>
          <w:noProof/>
          <w:sz w:val="22"/>
          <w:szCs w:val="22"/>
        </w:rPr>
      </w:pPr>
      <w:hyperlink w:anchor="_Toc75425810" w:history="1">
        <w:r w:rsidR="00B43354" w:rsidRPr="00580094">
          <w:rPr>
            <w:rStyle w:val="af4"/>
            <w:b w:val="0"/>
            <w:bCs/>
            <w:noProof/>
            <w:lang w:val="en"/>
          </w:rPr>
          <w:t xml:space="preserve">7. </w:t>
        </w:r>
        <w:r w:rsidR="00CF69F7">
          <w:rPr>
            <w:b w:val="0"/>
            <w:lang w:val="en-US"/>
          </w:rPr>
          <w:t xml:space="preserve">Mandatory and optional reading list  </w:t>
        </w:r>
        <w:r w:rsidR="00B43354" w:rsidRPr="00580094">
          <w:rPr>
            <w:b w:val="0"/>
            <w:bCs/>
            <w:noProof/>
            <w:webHidden/>
          </w:rPr>
          <w:tab/>
        </w:r>
        <w:r w:rsidR="00B43354" w:rsidRPr="00580094">
          <w:rPr>
            <w:b w:val="0"/>
            <w:bCs/>
            <w:noProof/>
            <w:webHidden/>
          </w:rPr>
          <w:fldChar w:fldCharType="begin"/>
        </w:r>
        <w:r w:rsidR="00B43354" w:rsidRPr="00580094">
          <w:rPr>
            <w:b w:val="0"/>
            <w:bCs/>
            <w:noProof/>
            <w:webHidden/>
          </w:rPr>
          <w:instrText xml:space="preserve"> PAGEREF _Toc75425810 \h </w:instrText>
        </w:r>
        <w:r w:rsidR="00B43354" w:rsidRPr="00580094">
          <w:rPr>
            <w:b w:val="0"/>
            <w:bCs/>
            <w:noProof/>
            <w:webHidden/>
          </w:rPr>
        </w:r>
        <w:r w:rsidR="00B43354" w:rsidRPr="00580094">
          <w:rPr>
            <w:b w:val="0"/>
            <w:bCs/>
            <w:noProof/>
            <w:webHidden/>
          </w:rPr>
          <w:fldChar w:fldCharType="separate"/>
        </w:r>
        <w:r w:rsidR="007345A8">
          <w:rPr>
            <w:b w:val="0"/>
            <w:bCs/>
            <w:noProof/>
            <w:webHidden/>
          </w:rPr>
          <w:t>27</w:t>
        </w:r>
        <w:r w:rsidR="00B43354" w:rsidRPr="00580094">
          <w:rPr>
            <w:b w:val="0"/>
            <w:bCs/>
            <w:noProof/>
            <w:webHidden/>
          </w:rPr>
          <w:fldChar w:fldCharType="end"/>
        </w:r>
      </w:hyperlink>
    </w:p>
    <w:p w14:paraId="7DB4307F" w14:textId="1685D043" w:rsidR="00B43354" w:rsidRPr="00895FA0" w:rsidRDefault="00881A92">
      <w:pPr>
        <w:pStyle w:val="13"/>
        <w:rPr>
          <w:rFonts w:ascii="Calibri" w:hAnsi="Calibri"/>
          <w:b w:val="0"/>
          <w:bCs/>
          <w:noProof/>
          <w:sz w:val="22"/>
          <w:szCs w:val="22"/>
          <w:lang w:val="en-US"/>
        </w:rPr>
      </w:pPr>
      <w:hyperlink w:anchor="_Toc75425813" w:history="1">
        <w:r w:rsidR="00B43354" w:rsidRPr="00580094">
          <w:rPr>
            <w:rStyle w:val="af4"/>
            <w:b w:val="0"/>
            <w:bCs/>
            <w:noProof/>
            <w:lang w:val="en"/>
          </w:rPr>
          <w:t>8.</w:t>
        </w:r>
        <w:r w:rsidR="00CF69F7" w:rsidRPr="00CF69F7">
          <w:rPr>
            <w:b w:val="0"/>
            <w:bCs/>
            <w:lang w:val="en-US"/>
          </w:rPr>
          <w:t xml:space="preserve"> </w:t>
        </w:r>
        <w:r w:rsidR="00CF69F7">
          <w:rPr>
            <w:b w:val="0"/>
            <w:bCs/>
            <w:lang w:val="en-US"/>
          </w:rPr>
          <w:t>List of IT resources, incl. the list of software, information and reference systems (as appropriate)</w:t>
        </w:r>
        <w:r w:rsidR="00B43354" w:rsidRPr="00580094">
          <w:rPr>
            <w:b w:val="0"/>
            <w:bCs/>
            <w:noProof/>
            <w:webHidden/>
          </w:rPr>
          <w:tab/>
        </w:r>
      </w:hyperlink>
      <w:r w:rsidR="00895FA0">
        <w:rPr>
          <w:b w:val="0"/>
          <w:bCs/>
          <w:noProof/>
          <w:lang w:val="en-US"/>
        </w:rPr>
        <w:t>28</w:t>
      </w:r>
    </w:p>
    <w:p w14:paraId="04B56CBB" w14:textId="7357D373" w:rsidR="00B43354" w:rsidRPr="00895FA0" w:rsidRDefault="00881A92" w:rsidP="002578E2">
      <w:pPr>
        <w:jc w:val="both"/>
        <w:rPr>
          <w:rFonts w:ascii="Calibri" w:hAnsi="Calibri"/>
          <w:noProof/>
          <w:sz w:val="28"/>
          <w:szCs w:val="28"/>
          <w:lang w:val="en-US"/>
        </w:rPr>
      </w:pPr>
      <w:hyperlink w:anchor="_Toc75425814" w:history="1">
        <w:bookmarkStart w:id="0" w:name="_Toc531614950"/>
        <w:bookmarkStart w:id="1" w:name="_Toc531686467"/>
        <w:r w:rsidR="00CF69F7" w:rsidRPr="00895FA0">
          <w:rPr>
            <w:rFonts w:eastAsia="Calibri"/>
            <w:kern w:val="32"/>
            <w:sz w:val="28"/>
            <w:szCs w:val="28"/>
            <w:lang w:val="en-US"/>
          </w:rPr>
          <w:t>8.1. Software:</w:t>
        </w:r>
        <w:bookmarkEnd w:id="0"/>
        <w:bookmarkEnd w:id="1"/>
        <w:r w:rsidR="00CF69F7" w:rsidRPr="00895FA0">
          <w:rPr>
            <w:rFonts w:eastAsia="Calibri"/>
            <w:kern w:val="32"/>
            <w:sz w:val="28"/>
            <w:szCs w:val="28"/>
            <w:lang w:val="en-US"/>
          </w:rPr>
          <w:t xml:space="preserve">  </w:t>
        </w:r>
        <w:r w:rsidR="00B43354" w:rsidRPr="00895FA0">
          <w:rPr>
            <w:noProof/>
            <w:webHidden/>
            <w:sz w:val="28"/>
            <w:szCs w:val="28"/>
          </w:rPr>
          <w:tab/>
        </w:r>
        <w:r w:rsidR="002578E2" w:rsidRPr="00895FA0">
          <w:rPr>
            <w:noProof/>
            <w:webHidden/>
            <w:sz w:val="28"/>
            <w:szCs w:val="28"/>
            <w:lang w:val="en-US"/>
          </w:rPr>
          <w:t xml:space="preserve">                                                                                                               </w:t>
        </w:r>
      </w:hyperlink>
      <w:r w:rsidR="00895FA0" w:rsidRPr="00895FA0">
        <w:rPr>
          <w:noProof/>
          <w:sz w:val="28"/>
          <w:szCs w:val="28"/>
          <w:lang w:val="en-US"/>
        </w:rPr>
        <w:t>28</w:t>
      </w:r>
    </w:p>
    <w:p w14:paraId="3F18E753" w14:textId="1350137E" w:rsidR="00B43354" w:rsidRPr="00BD4C06" w:rsidRDefault="00881A92">
      <w:pPr>
        <w:pStyle w:val="13"/>
        <w:rPr>
          <w:rFonts w:ascii="Calibri" w:hAnsi="Calibri"/>
          <w:b w:val="0"/>
          <w:bCs/>
          <w:noProof/>
          <w:sz w:val="22"/>
          <w:szCs w:val="22"/>
        </w:rPr>
      </w:pPr>
      <w:hyperlink w:anchor="_Toc75425815" w:history="1">
        <w:r w:rsidR="002578E2">
          <w:rPr>
            <w:rStyle w:val="af4"/>
            <w:b w:val="0"/>
            <w:bCs/>
            <w:noProof/>
            <w:lang w:val="en"/>
          </w:rPr>
          <w:t>8</w:t>
        </w:r>
        <w:r w:rsidR="00B43354" w:rsidRPr="00580094">
          <w:rPr>
            <w:rStyle w:val="af4"/>
            <w:b w:val="0"/>
            <w:bCs/>
            <w:noProof/>
            <w:lang w:val="en"/>
          </w:rPr>
          <w:t>.</w:t>
        </w:r>
        <w:r w:rsidR="002578E2">
          <w:rPr>
            <w:rStyle w:val="af4"/>
            <w:b w:val="0"/>
            <w:bCs/>
            <w:noProof/>
            <w:lang w:val="en"/>
          </w:rPr>
          <w:t>2</w:t>
        </w:r>
        <w:r w:rsidR="00B43354" w:rsidRPr="00580094">
          <w:rPr>
            <w:rStyle w:val="af4"/>
            <w:b w:val="0"/>
            <w:bCs/>
            <w:noProof/>
            <w:lang w:val="en"/>
          </w:rPr>
          <w:t xml:space="preserve"> </w:t>
        </w:r>
        <w:r w:rsidR="002578E2">
          <w:rPr>
            <w:rFonts w:eastAsia="Calibri"/>
            <w:b w:val="0"/>
            <w:bCs/>
            <w:kern w:val="32"/>
            <w:lang w:val="en-US"/>
          </w:rPr>
          <w:t xml:space="preserve">Databases and information and reference systems </w:t>
        </w:r>
        <w:r w:rsidR="002578E2">
          <w:rPr>
            <w:rFonts w:eastAsia="Calibri"/>
            <w:b w:val="0"/>
            <w:bCs/>
            <w:kern w:val="32"/>
            <w:lang w:val="en-US"/>
          </w:rPr>
          <w:t xml:space="preserve">                                                      </w:t>
        </w:r>
        <w:r w:rsidR="002578E2">
          <w:rPr>
            <w:rFonts w:eastAsia="Calibri"/>
            <w:b w:val="0"/>
            <w:bCs/>
            <w:kern w:val="32"/>
            <w:lang w:val="en-US"/>
          </w:rPr>
          <w:t xml:space="preserve"> </w:t>
        </w:r>
        <w:r w:rsidR="00B43354" w:rsidRPr="00580094">
          <w:rPr>
            <w:b w:val="0"/>
            <w:bCs/>
            <w:noProof/>
            <w:webHidden/>
          </w:rPr>
          <w:fldChar w:fldCharType="begin"/>
        </w:r>
        <w:r w:rsidR="00B43354" w:rsidRPr="00580094">
          <w:rPr>
            <w:b w:val="0"/>
            <w:bCs/>
            <w:noProof/>
            <w:webHidden/>
          </w:rPr>
          <w:instrText xml:space="preserve"> PAGEREF _Toc75425815 \h </w:instrText>
        </w:r>
        <w:r w:rsidR="00B43354" w:rsidRPr="00580094">
          <w:rPr>
            <w:b w:val="0"/>
            <w:bCs/>
            <w:noProof/>
            <w:webHidden/>
          </w:rPr>
        </w:r>
        <w:r w:rsidR="00B43354" w:rsidRPr="00580094">
          <w:rPr>
            <w:b w:val="0"/>
            <w:bCs/>
            <w:noProof/>
            <w:webHidden/>
          </w:rPr>
          <w:fldChar w:fldCharType="separate"/>
        </w:r>
        <w:r w:rsidR="00895FA0">
          <w:rPr>
            <w:b w:val="0"/>
            <w:bCs/>
            <w:noProof/>
            <w:webHidden/>
            <w:lang w:val="en-US"/>
          </w:rPr>
          <w:t>2</w:t>
        </w:r>
        <w:r w:rsidR="007345A8">
          <w:rPr>
            <w:b w:val="0"/>
            <w:bCs/>
            <w:noProof/>
            <w:webHidden/>
          </w:rPr>
          <w:t>8</w:t>
        </w:r>
        <w:r w:rsidR="00B43354" w:rsidRPr="00580094">
          <w:rPr>
            <w:b w:val="0"/>
            <w:bCs/>
            <w:noProof/>
            <w:webHidden/>
          </w:rPr>
          <w:fldChar w:fldCharType="end"/>
        </w:r>
      </w:hyperlink>
    </w:p>
    <w:p w14:paraId="396F2721" w14:textId="16F16137" w:rsidR="00B43354" w:rsidRPr="00BD4C06" w:rsidRDefault="00881A92">
      <w:pPr>
        <w:pStyle w:val="13"/>
        <w:rPr>
          <w:rFonts w:ascii="Calibri" w:hAnsi="Calibri"/>
          <w:b w:val="0"/>
          <w:bCs/>
          <w:noProof/>
          <w:sz w:val="22"/>
          <w:szCs w:val="22"/>
        </w:rPr>
      </w:pPr>
      <w:hyperlink w:anchor="_Toc75425816" w:history="1">
        <w:r w:rsidR="002578E2">
          <w:rPr>
            <w:rStyle w:val="af4"/>
            <w:b w:val="0"/>
            <w:bCs/>
            <w:noProof/>
            <w:lang w:val="en"/>
          </w:rPr>
          <w:t>8</w:t>
        </w:r>
        <w:r w:rsidR="00B43354" w:rsidRPr="00580094">
          <w:rPr>
            <w:rStyle w:val="af4"/>
            <w:b w:val="0"/>
            <w:bCs/>
            <w:noProof/>
            <w:lang w:val="en"/>
          </w:rPr>
          <w:t>.</w:t>
        </w:r>
        <w:r w:rsidR="002578E2">
          <w:rPr>
            <w:rStyle w:val="af4"/>
            <w:b w:val="0"/>
            <w:bCs/>
            <w:noProof/>
            <w:lang w:val="en"/>
          </w:rPr>
          <w:t>3</w:t>
        </w:r>
        <w:r w:rsidR="00B43354" w:rsidRPr="00580094">
          <w:rPr>
            <w:rStyle w:val="af4"/>
            <w:b w:val="0"/>
            <w:bCs/>
            <w:noProof/>
            <w:lang w:val="en"/>
          </w:rPr>
          <w:t xml:space="preserve"> </w:t>
        </w:r>
        <w:r w:rsidR="002578E2">
          <w:rPr>
            <w:rFonts w:eastAsia="Calibri"/>
            <w:b w:val="0"/>
            <w:bCs/>
            <w:lang w:val="en-US"/>
          </w:rPr>
          <w:t xml:space="preserve">Certified software/hardware used for information protection  </w:t>
        </w:r>
        <w:r w:rsidR="00B43354" w:rsidRPr="00580094">
          <w:rPr>
            <w:b w:val="0"/>
            <w:bCs/>
            <w:noProof/>
            <w:webHidden/>
          </w:rPr>
          <w:tab/>
        </w:r>
        <w:r w:rsidR="00895FA0" w:rsidRPr="00895FA0">
          <w:rPr>
            <w:b w:val="0"/>
            <w:bCs/>
            <w:noProof/>
            <w:webHidden/>
          </w:rPr>
          <w:fldChar w:fldCharType="begin"/>
        </w:r>
        <w:r w:rsidR="00895FA0" w:rsidRPr="00895FA0">
          <w:rPr>
            <w:b w:val="0"/>
            <w:bCs/>
            <w:noProof/>
            <w:webHidden/>
          </w:rPr>
          <w:instrText xml:space="preserve"> PAGEREF _Toc75425815 \h </w:instrText>
        </w:r>
        <w:r w:rsidR="00895FA0" w:rsidRPr="00895FA0">
          <w:rPr>
            <w:b w:val="0"/>
            <w:bCs/>
            <w:noProof/>
            <w:webHidden/>
          </w:rPr>
        </w:r>
        <w:r w:rsidR="00895FA0" w:rsidRPr="00895FA0">
          <w:rPr>
            <w:b w:val="0"/>
            <w:bCs/>
            <w:noProof/>
            <w:webHidden/>
          </w:rPr>
          <w:fldChar w:fldCharType="separate"/>
        </w:r>
        <w:r w:rsidR="00895FA0" w:rsidRPr="00895FA0">
          <w:rPr>
            <w:b w:val="0"/>
            <w:bCs/>
            <w:noProof/>
            <w:webHidden/>
            <w:lang w:val="en-US"/>
          </w:rPr>
          <w:t>2</w:t>
        </w:r>
        <w:r w:rsidR="00895FA0" w:rsidRPr="00895FA0">
          <w:rPr>
            <w:b w:val="0"/>
            <w:bCs/>
            <w:noProof/>
            <w:webHidden/>
          </w:rPr>
          <w:t>8</w:t>
        </w:r>
        <w:r w:rsidR="00895FA0" w:rsidRPr="00895FA0">
          <w:rPr>
            <w:b w:val="0"/>
            <w:bCs/>
            <w:noProof/>
            <w:webHidden/>
          </w:rPr>
          <w:fldChar w:fldCharType="end"/>
        </w:r>
      </w:hyperlink>
    </w:p>
    <w:p w14:paraId="6B587E7C" w14:textId="56E42888" w:rsidR="00235305" w:rsidRPr="00580094" w:rsidRDefault="008E2434" w:rsidP="002D09DB">
      <w:pPr>
        <w:ind w:left="5040"/>
        <w:jc w:val="both"/>
        <w:rPr>
          <w:bCs/>
        </w:rPr>
      </w:pPr>
      <w:r w:rsidRPr="00580094">
        <w:rPr>
          <w:bCs/>
          <w:sz w:val="24"/>
          <w:szCs w:val="24"/>
        </w:rPr>
        <w:fldChar w:fldCharType="end"/>
      </w:r>
    </w:p>
    <w:p w14:paraId="0B1DA19E" w14:textId="744248B4" w:rsidR="00B43354" w:rsidRPr="00B43354" w:rsidRDefault="00B43354" w:rsidP="00B43354">
      <w:pPr>
        <w:rPr>
          <w:b/>
          <w:sz w:val="28"/>
          <w:szCs w:val="28"/>
        </w:rPr>
      </w:pPr>
      <w:r w:rsidRPr="00580094">
        <w:rPr>
          <w:bCs/>
        </w:rPr>
        <w:br w:type="page"/>
      </w:r>
    </w:p>
    <w:p w14:paraId="45C44FB2" w14:textId="3E2BC781" w:rsidR="00B43354" w:rsidRDefault="00B43354" w:rsidP="00BB1837">
      <w:pPr>
        <w:pStyle w:val="1"/>
        <w:jc w:val="both"/>
        <w:rPr>
          <w:lang w:val="en-US"/>
        </w:rPr>
      </w:pPr>
      <w:bookmarkStart w:id="2" w:name="_Toc75425790"/>
      <w:r w:rsidRPr="00780F25">
        <w:rPr>
          <w:lang w:val="en-US"/>
        </w:rPr>
        <w:t xml:space="preserve">1. </w:t>
      </w:r>
      <w:r w:rsidRPr="003E4369">
        <w:rPr>
          <w:lang w:val="en-US"/>
        </w:rPr>
        <w:t xml:space="preserve">Name of a </w:t>
      </w:r>
      <w:r w:rsidRPr="004A4331">
        <w:rPr>
          <w:lang w:val="en-US"/>
        </w:rPr>
        <w:t>subject</w:t>
      </w:r>
      <w:r w:rsidRPr="0086365E">
        <w:rPr>
          <w:lang w:val="en-US"/>
        </w:rPr>
        <w:t>:</w:t>
      </w:r>
      <w:r w:rsidRPr="00B43354">
        <w:rPr>
          <w:lang w:val="en-US"/>
        </w:rPr>
        <w:t xml:space="preserve"> </w:t>
      </w:r>
      <w:r w:rsidRPr="00B43354">
        <w:rPr>
          <w:b w:val="0"/>
          <w:bCs w:val="0"/>
          <w:lang w:val="en"/>
        </w:rPr>
        <w:t>Mathematics</w:t>
      </w:r>
      <w:r w:rsidRPr="00B43354">
        <w:rPr>
          <w:b w:val="0"/>
          <w:bCs w:val="0"/>
          <w:lang w:val="en-US"/>
        </w:rPr>
        <w:t>.</w:t>
      </w:r>
      <w:bookmarkEnd w:id="2"/>
      <w:r w:rsidRPr="004A4331">
        <w:rPr>
          <w:lang w:val="en-US"/>
        </w:rPr>
        <w:t xml:space="preserve"> </w:t>
      </w:r>
    </w:p>
    <w:p w14:paraId="513DA17A" w14:textId="521581A3" w:rsidR="004145E5" w:rsidRPr="00F105B2" w:rsidRDefault="00B43354" w:rsidP="00BB1837">
      <w:pPr>
        <w:pStyle w:val="1"/>
        <w:jc w:val="both"/>
        <w:rPr>
          <w:lang w:val="en-US"/>
        </w:rPr>
      </w:pPr>
      <w:bookmarkStart w:id="3" w:name="_Toc75425791"/>
      <w:r w:rsidRPr="00B43354">
        <w:rPr>
          <w:lang w:val="en-US"/>
        </w:rPr>
        <w:t xml:space="preserve">2. </w:t>
      </w:r>
      <w:r w:rsidR="00F57944" w:rsidRPr="00F57944">
        <w:rPr>
          <w:bCs w:val="0"/>
          <w:lang w:val="en-US"/>
        </w:rPr>
        <w:t>Mapping of learning outcomes (list of competences), with the relevant indicators described and subject learning outcomes indicated</w:t>
      </w:r>
      <w:bookmarkEnd w:id="3"/>
    </w:p>
    <w:p w14:paraId="44689C50" w14:textId="0E9D37B6" w:rsidR="004145E5" w:rsidRDefault="000E262A" w:rsidP="008A6074">
      <w:pPr>
        <w:spacing w:line="360" w:lineRule="auto"/>
        <w:ind w:firstLine="708"/>
        <w:jc w:val="both"/>
        <w:rPr>
          <w:sz w:val="28"/>
          <w:szCs w:val="28"/>
          <w:lang w:val="en"/>
        </w:rPr>
      </w:pPr>
      <w:r>
        <w:rPr>
          <w:sz w:val="28"/>
          <w:szCs w:val="28"/>
          <w:lang w:val="en-US"/>
        </w:rPr>
        <w:t>The subject</w:t>
      </w:r>
      <w:r w:rsidR="00F57944" w:rsidRPr="00F57944">
        <w:rPr>
          <w:sz w:val="28"/>
          <w:szCs w:val="28"/>
          <w:lang w:val="en-US"/>
        </w:rPr>
        <w:t xml:space="preserve"> </w:t>
      </w:r>
      <w:r w:rsidR="003A09B3">
        <w:rPr>
          <w:sz w:val="28"/>
          <w:szCs w:val="28"/>
          <w:lang w:val="en"/>
        </w:rPr>
        <w:t>Mathematics</w:t>
      </w:r>
      <w:r w:rsidR="00F57944" w:rsidRPr="00F57944">
        <w:rPr>
          <w:sz w:val="28"/>
          <w:szCs w:val="28"/>
          <w:lang w:val="en-US"/>
        </w:rPr>
        <w:t xml:space="preserve"> </w:t>
      </w:r>
      <w:r w:rsidR="007508B4" w:rsidRPr="00BA337D">
        <w:rPr>
          <w:sz w:val="28"/>
          <w:szCs w:val="28"/>
          <w:lang w:val="en"/>
        </w:rPr>
        <w:t>provides the tools for the formation of the following competencies:</w:t>
      </w:r>
      <w:r w:rsidR="007508B4">
        <w:rPr>
          <w:lang w:val="en"/>
        </w:rPr>
        <w:t xml:space="preserve"> </w:t>
      </w:r>
      <w:r w:rsidR="003A09B3">
        <w:rPr>
          <w:sz w:val="28"/>
          <w:szCs w:val="28"/>
          <w:lang w:val="en"/>
        </w:rPr>
        <w:t xml:space="preserve"> P</w:t>
      </w:r>
      <w:r w:rsidR="00BB1837">
        <w:rPr>
          <w:sz w:val="28"/>
          <w:szCs w:val="28"/>
          <w:lang w:val="en"/>
        </w:rPr>
        <w:t>KN-3,</w:t>
      </w:r>
      <w:r>
        <w:rPr>
          <w:sz w:val="28"/>
          <w:szCs w:val="28"/>
          <w:lang w:val="en"/>
        </w:rPr>
        <w:t xml:space="preserve"> </w:t>
      </w:r>
      <w:r w:rsidR="00E16E8A">
        <w:rPr>
          <w:sz w:val="28"/>
          <w:szCs w:val="28"/>
          <w:lang w:val="en"/>
        </w:rPr>
        <w:t>U</w:t>
      </w:r>
      <w:r w:rsidR="00F57944">
        <w:rPr>
          <w:sz w:val="28"/>
          <w:szCs w:val="28"/>
          <w:lang w:val="en-US"/>
        </w:rPr>
        <w:t>K</w:t>
      </w:r>
      <w:r w:rsidR="00E16E8A">
        <w:rPr>
          <w:sz w:val="28"/>
          <w:szCs w:val="28"/>
          <w:lang w:val="en"/>
        </w:rPr>
        <w:t>-10.</w:t>
      </w:r>
    </w:p>
    <w:p w14:paraId="406EF3FE" w14:textId="705D7292" w:rsidR="0030631A" w:rsidRPr="0030631A" w:rsidRDefault="0030631A" w:rsidP="0030631A">
      <w:pPr>
        <w:spacing w:line="360" w:lineRule="auto"/>
        <w:ind w:left="8496" w:firstLine="708"/>
        <w:jc w:val="both"/>
        <w:rPr>
          <w:sz w:val="28"/>
          <w:szCs w:val="28"/>
          <w:lang w:val="en-US"/>
        </w:rPr>
      </w:pPr>
      <w:r>
        <w:rPr>
          <w:sz w:val="28"/>
          <w:szCs w:val="28"/>
          <w:lang w:val="en-US"/>
        </w:rPr>
        <w:t>Table 1</w:t>
      </w:r>
    </w:p>
    <w:tbl>
      <w:tblPr>
        <w:tblW w:w="103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239"/>
        <w:gridCol w:w="2864"/>
        <w:gridCol w:w="4111"/>
      </w:tblGrid>
      <w:tr w:rsidR="00816EB3" w:rsidRPr="00892204" w14:paraId="1307E78B" w14:textId="77777777" w:rsidTr="00BB3D94">
        <w:tc>
          <w:tcPr>
            <w:tcW w:w="1164" w:type="dxa"/>
            <w:shd w:val="clear" w:color="auto" w:fill="auto"/>
            <w:vAlign w:val="center"/>
          </w:tcPr>
          <w:p w14:paraId="7A1F8191" w14:textId="1C130A8F" w:rsidR="00E16E8A" w:rsidRPr="00F57944" w:rsidRDefault="00F57944" w:rsidP="008A6074">
            <w:pPr>
              <w:rPr>
                <w:b/>
                <w:bCs/>
                <w:sz w:val="24"/>
                <w:szCs w:val="24"/>
                <w:lang w:val="en-US"/>
              </w:rPr>
            </w:pPr>
            <w:r w:rsidRPr="00F57944">
              <w:rPr>
                <w:b/>
                <w:bCs/>
                <w:sz w:val="24"/>
                <w:szCs w:val="24"/>
                <w:lang w:val="en-US"/>
              </w:rPr>
              <w:t>Competence code</w:t>
            </w:r>
          </w:p>
        </w:tc>
        <w:tc>
          <w:tcPr>
            <w:tcW w:w="2239" w:type="dxa"/>
            <w:shd w:val="clear" w:color="auto" w:fill="auto"/>
            <w:vAlign w:val="center"/>
          </w:tcPr>
          <w:p w14:paraId="02AC2120" w14:textId="77777777" w:rsidR="00E16E8A" w:rsidRPr="00BB3D94" w:rsidRDefault="00E16E8A" w:rsidP="008A6074">
            <w:pPr>
              <w:rPr>
                <w:b/>
                <w:sz w:val="24"/>
                <w:szCs w:val="24"/>
              </w:rPr>
            </w:pPr>
            <w:r w:rsidRPr="00BB3D94">
              <w:rPr>
                <w:b/>
                <w:sz w:val="24"/>
                <w:szCs w:val="24"/>
                <w:lang w:val="en"/>
              </w:rPr>
              <w:t>Competence</w:t>
            </w:r>
          </w:p>
        </w:tc>
        <w:tc>
          <w:tcPr>
            <w:tcW w:w="2864" w:type="dxa"/>
            <w:shd w:val="clear" w:color="auto" w:fill="auto"/>
            <w:vAlign w:val="center"/>
          </w:tcPr>
          <w:p w14:paraId="57F38A29" w14:textId="3840F26A" w:rsidR="00E16E8A" w:rsidRPr="00223CE4" w:rsidRDefault="00223CE4" w:rsidP="008A6074">
            <w:pPr>
              <w:rPr>
                <w:b/>
                <w:bCs/>
                <w:sz w:val="24"/>
                <w:szCs w:val="24"/>
                <w:lang w:val="en-US"/>
              </w:rPr>
            </w:pPr>
            <w:r w:rsidRPr="00223CE4">
              <w:rPr>
                <w:b/>
                <w:bCs/>
                <w:sz w:val="24"/>
                <w:szCs w:val="24"/>
                <w:lang w:val="en-US"/>
              </w:rPr>
              <w:t>Competence development indicators</w:t>
            </w:r>
          </w:p>
        </w:tc>
        <w:tc>
          <w:tcPr>
            <w:tcW w:w="4111" w:type="dxa"/>
            <w:shd w:val="clear" w:color="auto" w:fill="auto"/>
            <w:vAlign w:val="center"/>
          </w:tcPr>
          <w:p w14:paraId="35081B31" w14:textId="1A650F2A" w:rsidR="00E16E8A" w:rsidRPr="00223CE4" w:rsidRDefault="00223CE4" w:rsidP="008A6074">
            <w:pPr>
              <w:rPr>
                <w:b/>
                <w:bCs/>
                <w:sz w:val="24"/>
                <w:szCs w:val="24"/>
                <w:lang w:val="en-US"/>
              </w:rPr>
            </w:pPr>
            <w:r w:rsidRPr="00223CE4">
              <w:rPr>
                <w:b/>
                <w:bCs/>
                <w:sz w:val="24"/>
                <w:szCs w:val="24"/>
                <w:lang w:val="en-US"/>
              </w:rPr>
              <w:t>Learning outcomes (skills</w:t>
            </w:r>
            <w:r w:rsidRPr="00223CE4">
              <w:rPr>
                <w:b/>
                <w:bCs/>
                <w:sz w:val="24"/>
                <w:szCs w:val="24"/>
                <w:vertAlign w:val="superscript"/>
              </w:rPr>
              <w:footnoteReference w:id="1"/>
            </w:r>
            <w:r w:rsidRPr="00223CE4">
              <w:rPr>
                <w:b/>
                <w:bCs/>
                <w:sz w:val="24"/>
                <w:szCs w:val="24"/>
                <w:lang w:val="en-US"/>
              </w:rPr>
              <w:t>, and knowledge) and indicators that show competence development</w:t>
            </w:r>
          </w:p>
        </w:tc>
      </w:tr>
      <w:tr w:rsidR="00816EB3" w:rsidRPr="00892204" w14:paraId="7D2CE497" w14:textId="77777777" w:rsidTr="00BB3D94">
        <w:trPr>
          <w:trHeight w:val="1505"/>
        </w:trPr>
        <w:tc>
          <w:tcPr>
            <w:tcW w:w="1164" w:type="dxa"/>
            <w:vMerge w:val="restart"/>
            <w:shd w:val="clear" w:color="auto" w:fill="auto"/>
          </w:tcPr>
          <w:p w14:paraId="314A7093" w14:textId="7A92E74C" w:rsidR="00E16E8A" w:rsidRPr="00BB3D94" w:rsidRDefault="00F57944" w:rsidP="008A6074">
            <w:pPr>
              <w:rPr>
                <w:b/>
                <w:sz w:val="24"/>
                <w:szCs w:val="24"/>
              </w:rPr>
            </w:pPr>
            <w:r>
              <w:rPr>
                <w:b/>
                <w:sz w:val="24"/>
                <w:szCs w:val="24"/>
                <w:lang w:val="en-US"/>
              </w:rPr>
              <w:t>PKN</w:t>
            </w:r>
            <w:r w:rsidR="00E16E8A" w:rsidRPr="00BB3D94">
              <w:rPr>
                <w:b/>
                <w:sz w:val="24"/>
                <w:szCs w:val="24"/>
                <w:lang w:val="en"/>
              </w:rPr>
              <w:t>-3</w:t>
            </w:r>
          </w:p>
        </w:tc>
        <w:tc>
          <w:tcPr>
            <w:tcW w:w="2239" w:type="dxa"/>
            <w:vMerge w:val="restart"/>
            <w:shd w:val="clear" w:color="auto" w:fill="auto"/>
          </w:tcPr>
          <w:p w14:paraId="0FCD9045" w14:textId="77777777" w:rsidR="00E16E8A" w:rsidRPr="00F105B2" w:rsidRDefault="00E16E8A" w:rsidP="008A6074">
            <w:pPr>
              <w:rPr>
                <w:sz w:val="24"/>
                <w:szCs w:val="24"/>
                <w:lang w:val="en-US"/>
              </w:rPr>
            </w:pPr>
            <w:r w:rsidRPr="00BB3D94">
              <w:rPr>
                <w:sz w:val="24"/>
                <w:szCs w:val="24"/>
                <w:lang w:val="en"/>
              </w:rPr>
              <w:t>The ability to collect, process and statistical analysis of data, apply mathematical methods to solve standard professional financial and economic problems, interpret the results.</w:t>
            </w:r>
          </w:p>
        </w:tc>
        <w:tc>
          <w:tcPr>
            <w:tcW w:w="2864" w:type="dxa"/>
            <w:shd w:val="clear" w:color="auto" w:fill="auto"/>
          </w:tcPr>
          <w:p w14:paraId="5C246AE0" w14:textId="77777777" w:rsidR="00E16E8A" w:rsidRPr="00F105B2" w:rsidRDefault="00E16E8A" w:rsidP="008A6074">
            <w:pPr>
              <w:rPr>
                <w:sz w:val="24"/>
                <w:szCs w:val="24"/>
                <w:lang w:val="en-US"/>
              </w:rPr>
            </w:pPr>
            <w:r w:rsidRPr="00BB3D94">
              <w:rPr>
                <w:sz w:val="24"/>
                <w:szCs w:val="24"/>
                <w:lang w:val="en"/>
              </w:rPr>
              <w:t>1. Collects, processes and analyses data to address financial and economic challenges.</w:t>
            </w:r>
          </w:p>
        </w:tc>
        <w:tc>
          <w:tcPr>
            <w:tcW w:w="4111" w:type="dxa"/>
            <w:shd w:val="clear" w:color="auto" w:fill="auto"/>
          </w:tcPr>
          <w:p w14:paraId="7C24FBF9" w14:textId="59490EE4" w:rsidR="00E16E8A" w:rsidRPr="00F105B2" w:rsidRDefault="00841D26" w:rsidP="008A6074">
            <w:pPr>
              <w:rPr>
                <w:bCs/>
                <w:sz w:val="24"/>
                <w:szCs w:val="24"/>
                <w:lang w:val="en-US"/>
              </w:rPr>
            </w:pPr>
            <w:r>
              <w:rPr>
                <w:b/>
                <w:bCs/>
                <w:i/>
                <w:sz w:val="24"/>
                <w:szCs w:val="24"/>
                <w:lang w:val="en"/>
              </w:rPr>
              <w:t>Knowledge</w:t>
            </w:r>
            <w:r w:rsidR="00E16E8A" w:rsidRPr="00BB3D94">
              <w:rPr>
                <w:b/>
                <w:bCs/>
                <w:i/>
                <w:sz w:val="24"/>
                <w:szCs w:val="24"/>
                <w:lang w:val="en"/>
              </w:rPr>
              <w:t>:</w:t>
            </w:r>
            <w:r w:rsidR="00E16E8A" w:rsidRPr="00BB3D94">
              <w:rPr>
                <w:bCs/>
                <w:sz w:val="24"/>
                <w:szCs w:val="24"/>
                <w:lang w:val="en"/>
              </w:rPr>
              <w:t xml:space="preserve"> the main ways to collect, process information, ways of mathematical analysis of data.</w:t>
            </w:r>
          </w:p>
          <w:p w14:paraId="25124B3E" w14:textId="77777777" w:rsidR="00E16E8A" w:rsidRDefault="00841D26" w:rsidP="008A6074">
            <w:pPr>
              <w:rPr>
                <w:iCs/>
                <w:sz w:val="24"/>
                <w:szCs w:val="24"/>
                <w:lang w:val="en"/>
              </w:rPr>
            </w:pPr>
            <w:r>
              <w:rPr>
                <w:b/>
                <w:bCs/>
                <w:i/>
                <w:sz w:val="24"/>
                <w:szCs w:val="24"/>
                <w:lang w:val="en"/>
              </w:rPr>
              <w:t>Skills</w:t>
            </w:r>
            <w:r w:rsidR="00E16E8A" w:rsidRPr="00654F21">
              <w:rPr>
                <w:b/>
                <w:bCs/>
                <w:i/>
                <w:iCs/>
                <w:sz w:val="24"/>
                <w:szCs w:val="24"/>
                <w:lang w:val="en"/>
              </w:rPr>
              <w:t>:</w:t>
            </w:r>
            <w:r w:rsidR="00E16E8A" w:rsidRPr="00BB3D94">
              <w:rPr>
                <w:sz w:val="24"/>
                <w:szCs w:val="24"/>
                <w:lang w:val="en"/>
              </w:rPr>
              <w:t xml:space="preserve"> apply mathematical methods to set and solve </w:t>
            </w:r>
            <w:r w:rsidR="00E16E8A" w:rsidRPr="00824E0B">
              <w:rPr>
                <w:sz w:val="24"/>
                <w:szCs w:val="24"/>
                <w:lang w:val="en"/>
              </w:rPr>
              <w:t xml:space="preserve">analysis problems when evaluating the best ways and methods to achieve </w:t>
            </w:r>
            <w:r w:rsidR="00E16E8A" w:rsidRPr="00824E0B">
              <w:rPr>
                <w:iCs/>
                <w:sz w:val="24"/>
                <w:szCs w:val="24"/>
                <w:lang w:val="en"/>
              </w:rPr>
              <w:t>goals.</w:t>
            </w:r>
          </w:p>
          <w:p w14:paraId="31E36F2D" w14:textId="6E9D56A8" w:rsidR="00824E0B" w:rsidRPr="00F105B2" w:rsidRDefault="00824E0B" w:rsidP="008A6074">
            <w:pPr>
              <w:rPr>
                <w:sz w:val="24"/>
                <w:szCs w:val="24"/>
                <w:lang w:val="en-US"/>
              </w:rPr>
            </w:pPr>
          </w:p>
        </w:tc>
      </w:tr>
      <w:tr w:rsidR="00816EB3" w:rsidRPr="00892204" w14:paraId="069C5CED" w14:textId="77777777" w:rsidTr="00824E0B">
        <w:trPr>
          <w:trHeight w:val="1773"/>
        </w:trPr>
        <w:tc>
          <w:tcPr>
            <w:tcW w:w="1164" w:type="dxa"/>
            <w:vMerge/>
            <w:shd w:val="clear" w:color="auto" w:fill="auto"/>
          </w:tcPr>
          <w:p w14:paraId="3E4A6D7E" w14:textId="77777777" w:rsidR="00E16E8A" w:rsidRPr="00F105B2" w:rsidRDefault="00E16E8A" w:rsidP="008A6074">
            <w:pPr>
              <w:rPr>
                <w:b/>
                <w:sz w:val="24"/>
                <w:szCs w:val="24"/>
                <w:lang w:val="en-US"/>
              </w:rPr>
            </w:pPr>
          </w:p>
        </w:tc>
        <w:tc>
          <w:tcPr>
            <w:tcW w:w="2239" w:type="dxa"/>
            <w:vMerge/>
            <w:shd w:val="clear" w:color="auto" w:fill="auto"/>
          </w:tcPr>
          <w:p w14:paraId="48573F55" w14:textId="77777777" w:rsidR="00E16E8A" w:rsidRPr="00F105B2" w:rsidRDefault="00E16E8A" w:rsidP="008A6074">
            <w:pPr>
              <w:rPr>
                <w:sz w:val="24"/>
                <w:szCs w:val="24"/>
                <w:lang w:val="en-US"/>
              </w:rPr>
            </w:pPr>
          </w:p>
        </w:tc>
        <w:tc>
          <w:tcPr>
            <w:tcW w:w="2864" w:type="dxa"/>
            <w:shd w:val="clear" w:color="auto" w:fill="auto"/>
          </w:tcPr>
          <w:p w14:paraId="5625816F" w14:textId="3BC3112A" w:rsidR="00E16E8A" w:rsidRPr="00F105B2" w:rsidRDefault="00E16E8A" w:rsidP="00BB3D94">
            <w:pPr>
              <w:pStyle w:val="a7"/>
              <w:ind w:left="0"/>
              <w:rPr>
                <w:sz w:val="24"/>
                <w:szCs w:val="24"/>
                <w:lang w:val="en-US"/>
              </w:rPr>
            </w:pPr>
            <w:r w:rsidRPr="00BB3D94">
              <w:rPr>
                <w:sz w:val="24"/>
                <w:szCs w:val="24"/>
                <w:lang w:val="en"/>
              </w:rPr>
              <w:t>2. Formulates mathematical productions of financial and economic problems, moves from economic tasks to mathematical models.</w:t>
            </w:r>
          </w:p>
        </w:tc>
        <w:tc>
          <w:tcPr>
            <w:tcW w:w="4111" w:type="dxa"/>
            <w:shd w:val="clear" w:color="auto" w:fill="auto"/>
          </w:tcPr>
          <w:p w14:paraId="77E36C31" w14:textId="493F7512" w:rsidR="00E16E8A" w:rsidRPr="00F105B2" w:rsidRDefault="00841D26" w:rsidP="00BB3D94">
            <w:pPr>
              <w:suppressAutoHyphens/>
              <w:rPr>
                <w:sz w:val="24"/>
                <w:szCs w:val="24"/>
                <w:lang w:val="en-US"/>
              </w:rPr>
            </w:pPr>
            <w:r>
              <w:rPr>
                <w:b/>
                <w:bCs/>
                <w:i/>
                <w:sz w:val="24"/>
                <w:szCs w:val="24"/>
                <w:lang w:val="en"/>
              </w:rPr>
              <w:t>Knowledge</w:t>
            </w:r>
            <w:r w:rsidR="00E16E8A" w:rsidRPr="00BB3D94">
              <w:rPr>
                <w:b/>
                <w:bCs/>
                <w:i/>
                <w:sz w:val="24"/>
                <w:szCs w:val="24"/>
                <w:lang w:val="en"/>
              </w:rPr>
              <w:t xml:space="preserve">: </w:t>
            </w:r>
            <w:r w:rsidR="00E16E8A" w:rsidRPr="00BB3D94">
              <w:rPr>
                <w:sz w:val="24"/>
                <w:szCs w:val="24"/>
                <w:lang w:val="en"/>
              </w:rPr>
              <w:t>fundamental concepts, ideas of algebra and geometry, mathematical analysis.</w:t>
            </w:r>
          </w:p>
          <w:p w14:paraId="48C76BAB" w14:textId="6F69E493" w:rsidR="00E16E8A" w:rsidRDefault="00654F21" w:rsidP="00824E0B">
            <w:pPr>
              <w:suppressAutoHyphens/>
              <w:rPr>
                <w:iCs/>
                <w:sz w:val="24"/>
                <w:szCs w:val="24"/>
                <w:lang w:val="en"/>
              </w:rPr>
            </w:pPr>
            <w:r>
              <w:rPr>
                <w:b/>
                <w:bCs/>
                <w:i/>
                <w:sz w:val="24"/>
                <w:szCs w:val="24"/>
                <w:lang w:val="en"/>
              </w:rPr>
              <w:t>Skills</w:t>
            </w:r>
            <w:r w:rsidRPr="00654F21">
              <w:rPr>
                <w:b/>
                <w:bCs/>
                <w:i/>
                <w:iCs/>
                <w:sz w:val="24"/>
                <w:szCs w:val="24"/>
                <w:lang w:val="en"/>
              </w:rPr>
              <w:t>:</w:t>
            </w:r>
            <w:r w:rsidRPr="00654F21">
              <w:rPr>
                <w:b/>
                <w:bCs/>
                <w:i/>
                <w:iCs/>
                <w:sz w:val="24"/>
                <w:szCs w:val="24"/>
                <w:lang w:val="en-US"/>
              </w:rPr>
              <w:t xml:space="preserve"> </w:t>
            </w:r>
            <w:r w:rsidR="00E16E8A" w:rsidRPr="00BB3D94">
              <w:rPr>
                <w:sz w:val="24"/>
                <w:szCs w:val="24"/>
                <w:lang w:val="en"/>
              </w:rPr>
              <w:t xml:space="preserve">apply appropriate mathematical algorithms and methods to </w:t>
            </w:r>
            <w:r w:rsidR="00E16E8A" w:rsidRPr="00824E0B">
              <w:rPr>
                <w:sz w:val="24"/>
                <w:szCs w:val="24"/>
                <w:lang w:val="en"/>
              </w:rPr>
              <w:t xml:space="preserve">simulate economic </w:t>
            </w:r>
            <w:r w:rsidR="00E16E8A" w:rsidRPr="00824E0B">
              <w:rPr>
                <w:iCs/>
                <w:sz w:val="24"/>
                <w:szCs w:val="24"/>
                <w:lang w:val="en"/>
              </w:rPr>
              <w:t>problems.</w:t>
            </w:r>
          </w:p>
          <w:p w14:paraId="125CA115" w14:textId="49DD45B1" w:rsidR="00824E0B" w:rsidRPr="00F105B2" w:rsidRDefault="00824E0B" w:rsidP="00824E0B">
            <w:pPr>
              <w:suppressAutoHyphens/>
              <w:rPr>
                <w:b/>
                <w:bCs/>
                <w:i/>
                <w:sz w:val="24"/>
                <w:szCs w:val="24"/>
                <w:lang w:val="en-US"/>
              </w:rPr>
            </w:pPr>
          </w:p>
        </w:tc>
      </w:tr>
      <w:tr w:rsidR="00816EB3" w:rsidRPr="00892204" w14:paraId="1ADD5F71" w14:textId="77777777" w:rsidTr="00BB3D94">
        <w:trPr>
          <w:trHeight w:val="750"/>
        </w:trPr>
        <w:tc>
          <w:tcPr>
            <w:tcW w:w="1164" w:type="dxa"/>
            <w:vMerge/>
            <w:shd w:val="clear" w:color="auto" w:fill="auto"/>
          </w:tcPr>
          <w:p w14:paraId="37A5AFB6" w14:textId="77777777" w:rsidR="00E16E8A" w:rsidRPr="00F105B2" w:rsidRDefault="00E16E8A" w:rsidP="008A6074">
            <w:pPr>
              <w:rPr>
                <w:b/>
                <w:sz w:val="24"/>
                <w:szCs w:val="24"/>
                <w:lang w:val="en-US"/>
              </w:rPr>
            </w:pPr>
          </w:p>
        </w:tc>
        <w:tc>
          <w:tcPr>
            <w:tcW w:w="2239" w:type="dxa"/>
            <w:vMerge/>
            <w:shd w:val="clear" w:color="auto" w:fill="auto"/>
          </w:tcPr>
          <w:p w14:paraId="6A52BB1F" w14:textId="77777777" w:rsidR="00E16E8A" w:rsidRPr="00F105B2" w:rsidRDefault="00E16E8A" w:rsidP="008A6074">
            <w:pPr>
              <w:rPr>
                <w:sz w:val="24"/>
                <w:szCs w:val="24"/>
                <w:lang w:val="en-US"/>
              </w:rPr>
            </w:pPr>
          </w:p>
        </w:tc>
        <w:tc>
          <w:tcPr>
            <w:tcW w:w="2864" w:type="dxa"/>
            <w:shd w:val="clear" w:color="auto" w:fill="auto"/>
          </w:tcPr>
          <w:p w14:paraId="02E18495" w14:textId="77777777" w:rsidR="00E16E8A" w:rsidRPr="00F105B2" w:rsidRDefault="00E16E8A" w:rsidP="008A6074">
            <w:pPr>
              <w:rPr>
                <w:sz w:val="24"/>
                <w:szCs w:val="24"/>
                <w:lang w:val="en-US"/>
              </w:rPr>
            </w:pPr>
            <w:r w:rsidRPr="00BB3D94">
              <w:rPr>
                <w:sz w:val="24"/>
                <w:szCs w:val="24"/>
                <w:lang w:val="en"/>
              </w:rPr>
              <w:t>3. Systematically approaches the choice of mathematical methods and information technologies to solve specific financial and economic problems in the professional field.</w:t>
            </w:r>
          </w:p>
        </w:tc>
        <w:tc>
          <w:tcPr>
            <w:tcW w:w="4111" w:type="dxa"/>
            <w:shd w:val="clear" w:color="auto" w:fill="auto"/>
          </w:tcPr>
          <w:p w14:paraId="20A80652" w14:textId="7EB4E932" w:rsidR="00E16E8A" w:rsidRPr="00F105B2" w:rsidRDefault="00841D26" w:rsidP="008A6074">
            <w:pPr>
              <w:rPr>
                <w:bCs/>
                <w:sz w:val="24"/>
                <w:szCs w:val="24"/>
                <w:lang w:val="en-US"/>
              </w:rPr>
            </w:pPr>
            <w:r>
              <w:rPr>
                <w:b/>
                <w:bCs/>
                <w:i/>
                <w:sz w:val="24"/>
                <w:szCs w:val="24"/>
                <w:lang w:val="en"/>
              </w:rPr>
              <w:t>Knowledge</w:t>
            </w:r>
            <w:r w:rsidR="00E16E8A" w:rsidRPr="00BB3D94">
              <w:rPr>
                <w:b/>
                <w:bCs/>
                <w:i/>
                <w:sz w:val="24"/>
                <w:szCs w:val="24"/>
                <w:lang w:val="en"/>
              </w:rPr>
              <w:t xml:space="preserve">: </w:t>
            </w:r>
            <w:r w:rsidR="00E16E8A" w:rsidRPr="00BB3D94">
              <w:rPr>
                <w:sz w:val="24"/>
                <w:szCs w:val="24"/>
                <w:lang w:val="en"/>
              </w:rPr>
              <w:t xml:space="preserve">basic fundamental mathematical ideas, concepts and principles of mathematical modeling. </w:t>
            </w:r>
          </w:p>
          <w:p w14:paraId="64BBC41E" w14:textId="4CCBBCD1" w:rsidR="00E16E8A" w:rsidRDefault="00654F21" w:rsidP="00824E0B">
            <w:pPr>
              <w:suppressAutoHyphens/>
              <w:rPr>
                <w:iCs/>
                <w:sz w:val="24"/>
                <w:szCs w:val="24"/>
                <w:lang w:val="en"/>
              </w:rPr>
            </w:pPr>
            <w:r>
              <w:rPr>
                <w:b/>
                <w:bCs/>
                <w:i/>
                <w:sz w:val="24"/>
                <w:szCs w:val="24"/>
                <w:lang w:val="en"/>
              </w:rPr>
              <w:t>Skills</w:t>
            </w:r>
            <w:r w:rsidRPr="00654F21">
              <w:rPr>
                <w:b/>
                <w:bCs/>
                <w:i/>
                <w:iCs/>
                <w:sz w:val="24"/>
                <w:szCs w:val="24"/>
                <w:lang w:val="en"/>
              </w:rPr>
              <w:t>:</w:t>
            </w:r>
            <w:r w:rsidRPr="00654F21">
              <w:rPr>
                <w:b/>
                <w:bCs/>
                <w:i/>
                <w:iCs/>
                <w:sz w:val="24"/>
                <w:szCs w:val="24"/>
                <w:lang w:val="en-US"/>
              </w:rPr>
              <w:t xml:space="preserve"> </w:t>
            </w:r>
            <w:r w:rsidR="00E16E8A" w:rsidRPr="00BB3D94">
              <w:rPr>
                <w:sz w:val="24"/>
                <w:szCs w:val="24"/>
                <w:lang w:val="en"/>
              </w:rPr>
              <w:t xml:space="preserve">apply appropriate mathematical algorithms and methods to </w:t>
            </w:r>
            <w:r w:rsidR="00E16E8A" w:rsidRPr="00CC7BB2">
              <w:rPr>
                <w:sz w:val="24"/>
                <w:szCs w:val="24"/>
                <w:lang w:val="en"/>
              </w:rPr>
              <w:t xml:space="preserve">simulate economic problems in the professional </w:t>
            </w:r>
            <w:r w:rsidR="00E16E8A" w:rsidRPr="00CC7BB2">
              <w:rPr>
                <w:iCs/>
                <w:sz w:val="24"/>
                <w:szCs w:val="24"/>
                <w:lang w:val="en"/>
              </w:rPr>
              <w:t>field.</w:t>
            </w:r>
          </w:p>
          <w:p w14:paraId="35DA82EC" w14:textId="257A6D31" w:rsidR="00824E0B" w:rsidRPr="00F105B2" w:rsidRDefault="00824E0B" w:rsidP="00824E0B">
            <w:pPr>
              <w:suppressAutoHyphens/>
              <w:rPr>
                <w:b/>
                <w:bCs/>
                <w:i/>
                <w:sz w:val="24"/>
                <w:szCs w:val="24"/>
                <w:lang w:val="en-US"/>
              </w:rPr>
            </w:pPr>
          </w:p>
        </w:tc>
      </w:tr>
      <w:tr w:rsidR="00816EB3" w:rsidRPr="00892204" w14:paraId="037BEA3A" w14:textId="77777777" w:rsidTr="00BB3D94">
        <w:trPr>
          <w:trHeight w:val="416"/>
        </w:trPr>
        <w:tc>
          <w:tcPr>
            <w:tcW w:w="1164" w:type="dxa"/>
            <w:vMerge/>
            <w:shd w:val="clear" w:color="auto" w:fill="auto"/>
          </w:tcPr>
          <w:p w14:paraId="39A3455F" w14:textId="77777777" w:rsidR="00E16E8A" w:rsidRPr="00F105B2" w:rsidRDefault="00E16E8A" w:rsidP="008A6074">
            <w:pPr>
              <w:rPr>
                <w:b/>
                <w:sz w:val="24"/>
                <w:szCs w:val="24"/>
                <w:lang w:val="en-US"/>
              </w:rPr>
            </w:pPr>
          </w:p>
        </w:tc>
        <w:tc>
          <w:tcPr>
            <w:tcW w:w="2239" w:type="dxa"/>
            <w:vMerge/>
            <w:shd w:val="clear" w:color="auto" w:fill="auto"/>
          </w:tcPr>
          <w:p w14:paraId="47A926C0" w14:textId="77777777" w:rsidR="00E16E8A" w:rsidRPr="00F105B2" w:rsidRDefault="00E16E8A" w:rsidP="008A6074">
            <w:pPr>
              <w:rPr>
                <w:sz w:val="24"/>
                <w:szCs w:val="24"/>
                <w:lang w:val="en-US"/>
              </w:rPr>
            </w:pPr>
          </w:p>
        </w:tc>
        <w:tc>
          <w:tcPr>
            <w:tcW w:w="2864" w:type="dxa"/>
            <w:shd w:val="clear" w:color="auto" w:fill="auto"/>
          </w:tcPr>
          <w:p w14:paraId="3F407A67" w14:textId="77777777" w:rsidR="00E16E8A" w:rsidRPr="00F105B2" w:rsidRDefault="00E16E8A" w:rsidP="008A6074">
            <w:pPr>
              <w:rPr>
                <w:sz w:val="24"/>
                <w:szCs w:val="24"/>
                <w:lang w:val="en-US"/>
              </w:rPr>
            </w:pPr>
            <w:r w:rsidRPr="00BB3D94">
              <w:rPr>
                <w:sz w:val="24"/>
                <w:szCs w:val="24"/>
                <w:lang w:val="en"/>
              </w:rPr>
              <w:t>4. Analyzes the results of the study of mathematical models of financial and economic problems and makes on their basis quantitative and qualitative conclusions and recommendations on financial and economic decisions.</w:t>
            </w:r>
          </w:p>
        </w:tc>
        <w:tc>
          <w:tcPr>
            <w:tcW w:w="4111" w:type="dxa"/>
            <w:shd w:val="clear" w:color="auto" w:fill="auto"/>
          </w:tcPr>
          <w:p w14:paraId="665535B3" w14:textId="77777777" w:rsidR="00824E0B" w:rsidRDefault="00841D26" w:rsidP="00CC7BB2">
            <w:pPr>
              <w:suppressAutoHyphens/>
              <w:rPr>
                <w:sz w:val="24"/>
                <w:szCs w:val="24"/>
                <w:lang w:val="en-US"/>
              </w:rPr>
            </w:pPr>
            <w:r>
              <w:rPr>
                <w:b/>
                <w:bCs/>
                <w:i/>
                <w:sz w:val="24"/>
                <w:szCs w:val="24"/>
                <w:lang w:val="en"/>
              </w:rPr>
              <w:t>Knowledge</w:t>
            </w:r>
            <w:r w:rsidR="00E16E8A" w:rsidRPr="00BB3D94">
              <w:rPr>
                <w:b/>
                <w:bCs/>
                <w:i/>
                <w:sz w:val="24"/>
                <w:szCs w:val="24"/>
                <w:lang w:val="en"/>
              </w:rPr>
              <w:t xml:space="preserve">: </w:t>
            </w:r>
            <w:r w:rsidR="00E16E8A" w:rsidRPr="00BB3D94">
              <w:rPr>
                <w:sz w:val="24"/>
                <w:szCs w:val="24"/>
                <w:lang w:val="en"/>
              </w:rPr>
              <w:t>fundamental concepts, ideas of algebra and geometry, mathematical analysis: to apply the tools of modern mathematics to the analysis</w:t>
            </w:r>
            <w:r w:rsidR="00824E0B" w:rsidRPr="00824E0B">
              <w:rPr>
                <w:sz w:val="24"/>
                <w:szCs w:val="24"/>
                <w:lang w:val="en-US"/>
              </w:rPr>
              <w:t>.</w:t>
            </w:r>
          </w:p>
          <w:p w14:paraId="7004CEBC" w14:textId="24C04785" w:rsidR="00E16E8A" w:rsidRPr="00F105B2" w:rsidRDefault="00654F21" w:rsidP="00CC7BB2">
            <w:pPr>
              <w:suppressAutoHyphens/>
              <w:rPr>
                <w:b/>
                <w:bCs/>
                <w:i/>
                <w:sz w:val="24"/>
                <w:szCs w:val="24"/>
                <w:lang w:val="en-US"/>
              </w:rPr>
            </w:pPr>
            <w:r>
              <w:rPr>
                <w:b/>
                <w:bCs/>
                <w:i/>
                <w:sz w:val="24"/>
                <w:szCs w:val="24"/>
                <w:lang w:val="en"/>
              </w:rPr>
              <w:t>Skills</w:t>
            </w:r>
            <w:r w:rsidRPr="00654F21">
              <w:rPr>
                <w:b/>
                <w:bCs/>
                <w:i/>
                <w:iCs/>
                <w:sz w:val="24"/>
                <w:szCs w:val="24"/>
                <w:lang w:val="en"/>
              </w:rPr>
              <w:t>:</w:t>
            </w:r>
            <w:r w:rsidRPr="00654F21">
              <w:rPr>
                <w:b/>
                <w:bCs/>
                <w:i/>
                <w:iCs/>
                <w:sz w:val="24"/>
                <w:szCs w:val="24"/>
                <w:lang w:val="en-US"/>
              </w:rPr>
              <w:t xml:space="preserve"> </w:t>
            </w:r>
            <w:r w:rsidR="00E16E8A" w:rsidRPr="00BB3D94">
              <w:rPr>
                <w:sz w:val="24"/>
                <w:szCs w:val="24"/>
                <w:lang w:val="en"/>
              </w:rPr>
              <w:t xml:space="preserve">of the results of the study of mathematical models of financial and economic problems and to draw on their basis quantitative and qualitative conclusions and recommendations on making financial and economic </w:t>
            </w:r>
            <w:r w:rsidR="00E16E8A" w:rsidRPr="00BB3D94">
              <w:rPr>
                <w:sz w:val="24"/>
                <w:szCs w:val="24"/>
                <w:lang w:val="en"/>
              </w:rPr>
              <w:lastRenderedPageBreak/>
              <w:t>decisions.</w:t>
            </w:r>
          </w:p>
        </w:tc>
      </w:tr>
      <w:tr w:rsidR="00816EB3" w:rsidRPr="00892204" w14:paraId="01E0C181" w14:textId="77777777" w:rsidTr="00BB3D94">
        <w:trPr>
          <w:trHeight w:val="750"/>
        </w:trPr>
        <w:tc>
          <w:tcPr>
            <w:tcW w:w="1164" w:type="dxa"/>
            <w:vMerge w:val="restart"/>
            <w:shd w:val="clear" w:color="auto" w:fill="auto"/>
          </w:tcPr>
          <w:p w14:paraId="43D56426" w14:textId="77777777" w:rsidR="00E16E8A" w:rsidRPr="00BB3D94" w:rsidRDefault="00E16E8A" w:rsidP="008A6074">
            <w:pPr>
              <w:rPr>
                <w:b/>
                <w:sz w:val="24"/>
                <w:szCs w:val="24"/>
              </w:rPr>
            </w:pPr>
            <w:r w:rsidRPr="00BB3D94">
              <w:rPr>
                <w:b/>
                <w:sz w:val="24"/>
                <w:szCs w:val="24"/>
                <w:lang w:val="en"/>
              </w:rPr>
              <w:lastRenderedPageBreak/>
              <w:t>UK-10</w:t>
            </w:r>
          </w:p>
        </w:tc>
        <w:tc>
          <w:tcPr>
            <w:tcW w:w="2239" w:type="dxa"/>
            <w:vMerge w:val="restart"/>
            <w:shd w:val="clear" w:color="auto" w:fill="auto"/>
          </w:tcPr>
          <w:p w14:paraId="6C6FDEAB" w14:textId="77777777" w:rsidR="00E16E8A" w:rsidRPr="00F105B2" w:rsidRDefault="00E16E8A" w:rsidP="008A6074">
            <w:pPr>
              <w:rPr>
                <w:sz w:val="24"/>
                <w:szCs w:val="24"/>
                <w:lang w:val="en-US"/>
              </w:rPr>
            </w:pPr>
            <w:r w:rsidRPr="00BB3D94">
              <w:rPr>
                <w:sz w:val="24"/>
                <w:szCs w:val="24"/>
                <w:lang w:val="en"/>
              </w:rPr>
              <w:t>The ability to search, critically analyze, generalize and organize information, use a systematic approach to solve problems</w:t>
            </w:r>
          </w:p>
        </w:tc>
        <w:tc>
          <w:tcPr>
            <w:tcW w:w="2864" w:type="dxa"/>
            <w:shd w:val="clear" w:color="auto" w:fill="auto"/>
          </w:tcPr>
          <w:p w14:paraId="1ABE304C" w14:textId="77777777" w:rsidR="00E16E8A" w:rsidRPr="00F105B2" w:rsidRDefault="00E16E8A" w:rsidP="00BB3D94">
            <w:pPr>
              <w:pStyle w:val="a7"/>
              <w:ind w:left="34"/>
              <w:rPr>
                <w:sz w:val="24"/>
                <w:szCs w:val="24"/>
                <w:lang w:val="en-US"/>
              </w:rPr>
            </w:pPr>
            <w:r w:rsidRPr="00BB3D94">
              <w:rPr>
                <w:sz w:val="24"/>
                <w:szCs w:val="24"/>
                <w:lang w:val="en"/>
              </w:rPr>
              <w:t>1. Clearly describes the composition and structure of the required data and information, competently implements the processes of their collection, processing and interpretation</w:t>
            </w:r>
          </w:p>
        </w:tc>
        <w:tc>
          <w:tcPr>
            <w:tcW w:w="4111" w:type="dxa"/>
            <w:shd w:val="clear" w:color="auto" w:fill="auto"/>
          </w:tcPr>
          <w:p w14:paraId="0D4F95ED" w14:textId="11EDE3C4" w:rsidR="00E16E8A" w:rsidRPr="00F105B2" w:rsidRDefault="00841D26" w:rsidP="00BB3D94">
            <w:pPr>
              <w:suppressAutoHyphens/>
              <w:rPr>
                <w:sz w:val="24"/>
                <w:szCs w:val="24"/>
                <w:lang w:val="en-US"/>
              </w:rPr>
            </w:pPr>
            <w:r>
              <w:rPr>
                <w:b/>
                <w:bCs/>
                <w:i/>
                <w:sz w:val="24"/>
                <w:szCs w:val="24"/>
                <w:lang w:val="en"/>
              </w:rPr>
              <w:t>Knowledge</w:t>
            </w:r>
            <w:r w:rsidR="00E16E8A" w:rsidRPr="00654F21">
              <w:rPr>
                <w:b/>
                <w:i/>
                <w:sz w:val="24"/>
                <w:szCs w:val="24"/>
                <w:lang w:val="en"/>
              </w:rPr>
              <w:t>:</w:t>
            </w:r>
            <w:r w:rsidR="00E16E8A">
              <w:rPr>
                <w:lang w:val="en"/>
              </w:rPr>
              <w:t xml:space="preserve"> </w:t>
            </w:r>
            <w:r w:rsidR="00E16E8A" w:rsidRPr="00BB3D94">
              <w:rPr>
                <w:sz w:val="24"/>
                <w:szCs w:val="24"/>
                <w:lang w:val="en"/>
              </w:rPr>
              <w:t xml:space="preserve"> fundamental concepts, ideas and tools of algebra and geometry, mathematical analysis.</w:t>
            </w:r>
          </w:p>
          <w:p w14:paraId="41374F0F" w14:textId="2903787E" w:rsidR="00E16E8A" w:rsidRPr="00F105B2" w:rsidRDefault="00841D26" w:rsidP="00BB3D94">
            <w:pPr>
              <w:suppressAutoHyphens/>
              <w:rPr>
                <w:b/>
                <w:bCs/>
                <w:i/>
                <w:sz w:val="24"/>
                <w:szCs w:val="24"/>
                <w:lang w:val="en-US"/>
              </w:rPr>
            </w:pPr>
            <w:r>
              <w:rPr>
                <w:b/>
                <w:bCs/>
                <w:i/>
                <w:sz w:val="24"/>
                <w:szCs w:val="24"/>
                <w:lang w:val="en"/>
              </w:rPr>
              <w:t>Skills</w:t>
            </w:r>
            <w:r w:rsidR="00654F21" w:rsidRPr="00654F21">
              <w:rPr>
                <w:b/>
                <w:bCs/>
                <w:i/>
                <w:sz w:val="24"/>
                <w:szCs w:val="24"/>
                <w:lang w:val="en-US"/>
              </w:rPr>
              <w:t>:</w:t>
            </w:r>
            <w:r w:rsidR="00E16E8A" w:rsidRPr="00BB3D94">
              <w:rPr>
                <w:bCs/>
                <w:i/>
                <w:sz w:val="24"/>
                <w:szCs w:val="24"/>
                <w:lang w:val="en"/>
              </w:rPr>
              <w:t xml:space="preserve"> solve</w:t>
            </w:r>
            <w:r w:rsidR="00E16E8A">
              <w:rPr>
                <w:lang w:val="en"/>
              </w:rPr>
              <w:t xml:space="preserve"> </w:t>
            </w:r>
            <w:r w:rsidR="00E16E8A" w:rsidRPr="00BB3D94">
              <w:rPr>
                <w:sz w:val="24"/>
                <w:szCs w:val="24"/>
                <w:lang w:val="en"/>
              </w:rPr>
              <w:t>typical mathematical problems used in making financial and economic decisions.</w:t>
            </w:r>
          </w:p>
        </w:tc>
      </w:tr>
      <w:tr w:rsidR="00816EB3" w:rsidRPr="00892204" w14:paraId="5412F339" w14:textId="77777777" w:rsidTr="00BB3D94">
        <w:trPr>
          <w:trHeight w:val="750"/>
        </w:trPr>
        <w:tc>
          <w:tcPr>
            <w:tcW w:w="1164" w:type="dxa"/>
            <w:vMerge/>
            <w:shd w:val="clear" w:color="auto" w:fill="auto"/>
          </w:tcPr>
          <w:p w14:paraId="266C172E" w14:textId="77777777" w:rsidR="00E16E8A" w:rsidRPr="00F105B2" w:rsidRDefault="00E16E8A" w:rsidP="008A6074">
            <w:pPr>
              <w:rPr>
                <w:b/>
                <w:sz w:val="24"/>
                <w:szCs w:val="24"/>
                <w:lang w:val="en-US"/>
              </w:rPr>
            </w:pPr>
          </w:p>
        </w:tc>
        <w:tc>
          <w:tcPr>
            <w:tcW w:w="2239" w:type="dxa"/>
            <w:vMerge/>
            <w:shd w:val="clear" w:color="auto" w:fill="auto"/>
          </w:tcPr>
          <w:p w14:paraId="1BC204BA" w14:textId="77777777" w:rsidR="00E16E8A" w:rsidRPr="00F105B2" w:rsidRDefault="00E16E8A" w:rsidP="008A6074">
            <w:pPr>
              <w:rPr>
                <w:sz w:val="24"/>
                <w:szCs w:val="24"/>
                <w:lang w:val="en-US"/>
              </w:rPr>
            </w:pPr>
          </w:p>
        </w:tc>
        <w:tc>
          <w:tcPr>
            <w:tcW w:w="2864" w:type="dxa"/>
            <w:shd w:val="clear" w:color="auto" w:fill="auto"/>
          </w:tcPr>
          <w:p w14:paraId="7D3C02D9" w14:textId="77777777" w:rsidR="00E16E8A" w:rsidRPr="00F105B2" w:rsidRDefault="00E16E8A" w:rsidP="008A6074">
            <w:pPr>
              <w:rPr>
                <w:sz w:val="24"/>
                <w:szCs w:val="24"/>
                <w:lang w:val="en-US"/>
              </w:rPr>
            </w:pPr>
            <w:r w:rsidRPr="00BB3D94">
              <w:rPr>
                <w:sz w:val="24"/>
                <w:szCs w:val="24"/>
                <w:lang w:val="en"/>
              </w:rPr>
              <w:t>2. Substantiates the essence of what is happening, reveals patterns, understands the nature of variability</w:t>
            </w:r>
          </w:p>
        </w:tc>
        <w:tc>
          <w:tcPr>
            <w:tcW w:w="4111" w:type="dxa"/>
            <w:shd w:val="clear" w:color="auto" w:fill="auto"/>
          </w:tcPr>
          <w:p w14:paraId="02463047" w14:textId="4D22BFB9" w:rsidR="00E16E8A" w:rsidRPr="00F105B2" w:rsidRDefault="00841D26" w:rsidP="00BB3D94">
            <w:pPr>
              <w:suppressAutoHyphens/>
              <w:rPr>
                <w:sz w:val="24"/>
                <w:szCs w:val="24"/>
                <w:lang w:val="en-US"/>
              </w:rPr>
            </w:pPr>
            <w:r w:rsidRPr="00654F21">
              <w:rPr>
                <w:b/>
                <w:bCs/>
                <w:i/>
                <w:sz w:val="24"/>
                <w:szCs w:val="24"/>
                <w:lang w:val="en"/>
              </w:rPr>
              <w:t>Knowledge</w:t>
            </w:r>
            <w:r w:rsidR="00E16E8A" w:rsidRPr="00654F21">
              <w:rPr>
                <w:b/>
                <w:bCs/>
                <w:i/>
                <w:sz w:val="24"/>
                <w:szCs w:val="24"/>
                <w:lang w:val="en"/>
              </w:rPr>
              <w:t>:</w:t>
            </w:r>
            <w:r w:rsidR="00E16E8A">
              <w:rPr>
                <w:lang w:val="en"/>
              </w:rPr>
              <w:t xml:space="preserve"> </w:t>
            </w:r>
            <w:r w:rsidR="00E16E8A" w:rsidRPr="00BB3D94">
              <w:rPr>
                <w:sz w:val="24"/>
                <w:szCs w:val="24"/>
                <w:lang w:val="en"/>
              </w:rPr>
              <w:t xml:space="preserve"> fundamental concepts, ideas and tools of algebra and geometry, mathematical analysis.</w:t>
            </w:r>
          </w:p>
          <w:p w14:paraId="59B6C791" w14:textId="16CCF3BB" w:rsidR="00E16E8A" w:rsidRPr="00F105B2" w:rsidRDefault="00654F21" w:rsidP="008A6074">
            <w:pPr>
              <w:rPr>
                <w:b/>
                <w:bCs/>
                <w:i/>
                <w:sz w:val="24"/>
                <w:szCs w:val="24"/>
                <w:lang w:val="en-US"/>
              </w:rPr>
            </w:pPr>
            <w:r>
              <w:rPr>
                <w:b/>
                <w:bCs/>
                <w:i/>
                <w:sz w:val="24"/>
                <w:szCs w:val="24"/>
                <w:lang w:val="en"/>
              </w:rPr>
              <w:t>Skills</w:t>
            </w:r>
            <w:r w:rsidRPr="00654F21">
              <w:rPr>
                <w:b/>
                <w:bCs/>
                <w:i/>
                <w:iCs/>
                <w:sz w:val="24"/>
                <w:szCs w:val="24"/>
                <w:lang w:val="en"/>
              </w:rPr>
              <w:t>:</w:t>
            </w:r>
            <w:r w:rsidR="00E16E8A" w:rsidRPr="00BB3D94">
              <w:rPr>
                <w:sz w:val="24"/>
                <w:szCs w:val="24"/>
                <w:lang w:val="en"/>
              </w:rPr>
              <w:t xml:space="preserve"> to select adequate mathematical methods and models for staging, solving and analyzing the results received in specific applied tasks.</w:t>
            </w:r>
          </w:p>
        </w:tc>
      </w:tr>
      <w:tr w:rsidR="00816EB3" w:rsidRPr="00892204" w14:paraId="3D607B21" w14:textId="77777777" w:rsidTr="00BB3D94">
        <w:trPr>
          <w:trHeight w:val="750"/>
        </w:trPr>
        <w:tc>
          <w:tcPr>
            <w:tcW w:w="1164" w:type="dxa"/>
            <w:vMerge/>
            <w:shd w:val="clear" w:color="auto" w:fill="auto"/>
          </w:tcPr>
          <w:p w14:paraId="7609B19D" w14:textId="77777777" w:rsidR="00E16E8A" w:rsidRPr="00F105B2" w:rsidRDefault="00E16E8A" w:rsidP="008A6074">
            <w:pPr>
              <w:rPr>
                <w:b/>
                <w:sz w:val="24"/>
                <w:szCs w:val="24"/>
                <w:lang w:val="en-US"/>
              </w:rPr>
            </w:pPr>
          </w:p>
        </w:tc>
        <w:tc>
          <w:tcPr>
            <w:tcW w:w="2239" w:type="dxa"/>
            <w:vMerge/>
            <w:shd w:val="clear" w:color="auto" w:fill="auto"/>
          </w:tcPr>
          <w:p w14:paraId="6CEFC10E" w14:textId="77777777" w:rsidR="00E16E8A" w:rsidRPr="00F105B2" w:rsidRDefault="00E16E8A" w:rsidP="008A6074">
            <w:pPr>
              <w:rPr>
                <w:sz w:val="24"/>
                <w:szCs w:val="24"/>
                <w:lang w:val="en-US"/>
              </w:rPr>
            </w:pPr>
          </w:p>
        </w:tc>
        <w:tc>
          <w:tcPr>
            <w:tcW w:w="2864" w:type="dxa"/>
            <w:shd w:val="clear" w:color="auto" w:fill="auto"/>
          </w:tcPr>
          <w:p w14:paraId="44CE1B04" w14:textId="77777777" w:rsidR="00E16E8A" w:rsidRPr="00F105B2" w:rsidRDefault="00E16E8A" w:rsidP="008A6074">
            <w:pPr>
              <w:rPr>
                <w:sz w:val="24"/>
                <w:szCs w:val="24"/>
                <w:lang w:val="en-US"/>
              </w:rPr>
            </w:pPr>
            <w:r w:rsidRPr="00BB3D94">
              <w:rPr>
                <w:sz w:val="24"/>
                <w:szCs w:val="24"/>
                <w:lang w:val="en"/>
              </w:rPr>
              <w:t>3. Forms a classification trait, identifies the groups corresponding to it of homogeneous "objects", identifies the common properties of elements of these groups, evaluates the completeness of classification results, shows the application purpose of classification groups</w:t>
            </w:r>
          </w:p>
        </w:tc>
        <w:tc>
          <w:tcPr>
            <w:tcW w:w="4111" w:type="dxa"/>
            <w:shd w:val="clear" w:color="auto" w:fill="auto"/>
          </w:tcPr>
          <w:p w14:paraId="31EF35B5" w14:textId="4FAF0A99" w:rsidR="00E16E8A" w:rsidRPr="00F105B2" w:rsidRDefault="00841D26" w:rsidP="00BB3D94">
            <w:pPr>
              <w:suppressAutoHyphens/>
              <w:rPr>
                <w:sz w:val="24"/>
                <w:szCs w:val="24"/>
                <w:lang w:val="en-US"/>
              </w:rPr>
            </w:pPr>
            <w:r>
              <w:rPr>
                <w:b/>
                <w:bCs/>
                <w:i/>
                <w:sz w:val="24"/>
                <w:szCs w:val="24"/>
                <w:lang w:val="en"/>
              </w:rPr>
              <w:t>Knowledge</w:t>
            </w:r>
            <w:r w:rsidR="00E16E8A" w:rsidRPr="00654F21">
              <w:rPr>
                <w:b/>
                <w:i/>
                <w:sz w:val="24"/>
                <w:szCs w:val="24"/>
                <w:lang w:val="en"/>
              </w:rPr>
              <w:t>:</w:t>
            </w:r>
            <w:r w:rsidR="00E16E8A">
              <w:rPr>
                <w:lang w:val="en"/>
              </w:rPr>
              <w:t xml:space="preserve"> </w:t>
            </w:r>
            <w:r w:rsidR="00E16E8A" w:rsidRPr="00BB3D94">
              <w:rPr>
                <w:sz w:val="24"/>
                <w:szCs w:val="24"/>
                <w:lang w:val="en"/>
              </w:rPr>
              <w:t>fundamental concepts, ideas and tools of algebra and geometry, mathematical analysis.</w:t>
            </w:r>
          </w:p>
          <w:p w14:paraId="40EC1EA5" w14:textId="1FFFE13B" w:rsidR="00E16E8A" w:rsidRPr="00F105B2" w:rsidRDefault="00654F21" w:rsidP="008A6074">
            <w:pPr>
              <w:rPr>
                <w:b/>
                <w:bCs/>
                <w:i/>
                <w:sz w:val="24"/>
                <w:szCs w:val="24"/>
                <w:lang w:val="en-US"/>
              </w:rPr>
            </w:pPr>
            <w:r>
              <w:rPr>
                <w:b/>
                <w:bCs/>
                <w:i/>
                <w:sz w:val="24"/>
                <w:szCs w:val="24"/>
                <w:lang w:val="en"/>
              </w:rPr>
              <w:t>Skills</w:t>
            </w:r>
            <w:r w:rsidRPr="00654F21">
              <w:rPr>
                <w:b/>
                <w:bCs/>
                <w:i/>
                <w:iCs/>
                <w:sz w:val="24"/>
                <w:szCs w:val="24"/>
                <w:lang w:val="en"/>
              </w:rPr>
              <w:t>:</w:t>
            </w:r>
            <w:r w:rsidRPr="00654F21">
              <w:rPr>
                <w:b/>
                <w:bCs/>
                <w:i/>
                <w:iCs/>
                <w:sz w:val="24"/>
                <w:szCs w:val="24"/>
                <w:lang w:val="en-US"/>
              </w:rPr>
              <w:t xml:space="preserve"> </w:t>
            </w:r>
            <w:r w:rsidR="00E16E8A" w:rsidRPr="00BB3D94">
              <w:rPr>
                <w:sz w:val="24"/>
                <w:szCs w:val="24"/>
                <w:lang w:val="en"/>
              </w:rPr>
              <w:t>apply mathematical methods to staging, solving and interpreting the results obtained in the tasks of modeling and describing professional activities.</w:t>
            </w:r>
          </w:p>
        </w:tc>
      </w:tr>
      <w:tr w:rsidR="00816EB3" w:rsidRPr="00892204" w14:paraId="598EEF8E" w14:textId="77777777" w:rsidTr="00BB3D94">
        <w:trPr>
          <w:trHeight w:val="750"/>
        </w:trPr>
        <w:tc>
          <w:tcPr>
            <w:tcW w:w="1164" w:type="dxa"/>
            <w:vMerge/>
            <w:shd w:val="clear" w:color="auto" w:fill="auto"/>
          </w:tcPr>
          <w:p w14:paraId="39607D00" w14:textId="77777777" w:rsidR="00E16E8A" w:rsidRPr="00F105B2" w:rsidRDefault="00E16E8A" w:rsidP="008A6074">
            <w:pPr>
              <w:rPr>
                <w:b/>
                <w:sz w:val="24"/>
                <w:szCs w:val="24"/>
                <w:lang w:val="en-US"/>
              </w:rPr>
            </w:pPr>
          </w:p>
        </w:tc>
        <w:tc>
          <w:tcPr>
            <w:tcW w:w="2239" w:type="dxa"/>
            <w:vMerge/>
            <w:shd w:val="clear" w:color="auto" w:fill="auto"/>
          </w:tcPr>
          <w:p w14:paraId="45A844F0" w14:textId="77777777" w:rsidR="00E16E8A" w:rsidRPr="00F105B2" w:rsidRDefault="00E16E8A" w:rsidP="008A6074">
            <w:pPr>
              <w:rPr>
                <w:sz w:val="24"/>
                <w:szCs w:val="24"/>
                <w:lang w:val="en-US"/>
              </w:rPr>
            </w:pPr>
          </w:p>
        </w:tc>
        <w:tc>
          <w:tcPr>
            <w:tcW w:w="2864" w:type="dxa"/>
            <w:shd w:val="clear" w:color="auto" w:fill="auto"/>
          </w:tcPr>
          <w:p w14:paraId="63698028" w14:textId="77777777" w:rsidR="00E16E8A" w:rsidRPr="00F105B2" w:rsidRDefault="00E16E8A" w:rsidP="008A6074">
            <w:pPr>
              <w:rPr>
                <w:sz w:val="24"/>
                <w:szCs w:val="24"/>
                <w:lang w:val="en-US"/>
              </w:rPr>
            </w:pPr>
            <w:r w:rsidRPr="00BB3D94">
              <w:rPr>
                <w:sz w:val="24"/>
                <w:szCs w:val="24"/>
                <w:lang w:val="en"/>
              </w:rPr>
              <w:t>4. Competently, logically, reasonedly forms their own judgments and assessments. Distinguishes facts from opinions, interpretations, assessments, etc. in the reasoning of other participants</w:t>
            </w:r>
          </w:p>
        </w:tc>
        <w:tc>
          <w:tcPr>
            <w:tcW w:w="4111" w:type="dxa"/>
            <w:shd w:val="clear" w:color="auto" w:fill="auto"/>
          </w:tcPr>
          <w:p w14:paraId="6166579F" w14:textId="596C77FA" w:rsidR="00E16E8A" w:rsidRPr="00F105B2" w:rsidRDefault="00841D26" w:rsidP="00BB3D94">
            <w:pPr>
              <w:suppressAutoHyphens/>
              <w:rPr>
                <w:sz w:val="24"/>
                <w:szCs w:val="24"/>
                <w:lang w:val="en-US"/>
              </w:rPr>
            </w:pPr>
            <w:r>
              <w:rPr>
                <w:b/>
                <w:bCs/>
                <w:i/>
                <w:sz w:val="24"/>
                <w:szCs w:val="24"/>
                <w:lang w:val="en"/>
              </w:rPr>
              <w:t>Knowledge</w:t>
            </w:r>
            <w:r w:rsidR="00E16E8A" w:rsidRPr="00654F21">
              <w:rPr>
                <w:b/>
                <w:i/>
                <w:sz w:val="24"/>
                <w:szCs w:val="24"/>
                <w:lang w:val="en"/>
              </w:rPr>
              <w:t>:</w:t>
            </w:r>
            <w:r w:rsidR="00E16E8A">
              <w:rPr>
                <w:lang w:val="en"/>
              </w:rPr>
              <w:t xml:space="preserve"> </w:t>
            </w:r>
            <w:r w:rsidR="00E16E8A" w:rsidRPr="00BB3D94">
              <w:rPr>
                <w:sz w:val="24"/>
                <w:szCs w:val="24"/>
                <w:lang w:val="en"/>
              </w:rPr>
              <w:t>fundamental concepts, ideas of algebra and geometry, mathematical analysis.</w:t>
            </w:r>
          </w:p>
          <w:p w14:paraId="2E3C477A" w14:textId="0D5DFD7E" w:rsidR="00E16E8A" w:rsidRPr="00F105B2" w:rsidRDefault="00654F21" w:rsidP="008A6074">
            <w:pPr>
              <w:rPr>
                <w:b/>
                <w:bCs/>
                <w:i/>
                <w:sz w:val="24"/>
                <w:szCs w:val="24"/>
                <w:lang w:val="en-US"/>
              </w:rPr>
            </w:pPr>
            <w:r>
              <w:rPr>
                <w:b/>
                <w:bCs/>
                <w:i/>
                <w:sz w:val="24"/>
                <w:szCs w:val="24"/>
                <w:lang w:val="en"/>
              </w:rPr>
              <w:t>Skills</w:t>
            </w:r>
            <w:r w:rsidRPr="00654F21">
              <w:rPr>
                <w:b/>
                <w:bCs/>
                <w:i/>
                <w:iCs/>
                <w:sz w:val="24"/>
                <w:szCs w:val="24"/>
                <w:lang w:val="en"/>
              </w:rPr>
              <w:t>:</w:t>
            </w:r>
            <w:r w:rsidR="00E16E8A" w:rsidRPr="00BB3D94">
              <w:rPr>
                <w:sz w:val="24"/>
                <w:szCs w:val="24"/>
                <w:lang w:val="en"/>
              </w:rPr>
              <w:t xml:space="preserve"> to apply mathematical methods for staging and making financial and economic decisions.</w:t>
            </w:r>
          </w:p>
        </w:tc>
      </w:tr>
      <w:tr w:rsidR="00816EB3" w:rsidRPr="00892204" w14:paraId="505E8631" w14:textId="77777777" w:rsidTr="00BB3D94">
        <w:trPr>
          <w:trHeight w:val="416"/>
        </w:trPr>
        <w:tc>
          <w:tcPr>
            <w:tcW w:w="1164" w:type="dxa"/>
            <w:vMerge/>
            <w:shd w:val="clear" w:color="auto" w:fill="auto"/>
          </w:tcPr>
          <w:p w14:paraId="5B890B6D" w14:textId="77777777" w:rsidR="00E16E8A" w:rsidRPr="00F105B2" w:rsidRDefault="00E16E8A" w:rsidP="008A6074">
            <w:pPr>
              <w:rPr>
                <w:b/>
                <w:sz w:val="24"/>
                <w:szCs w:val="24"/>
                <w:lang w:val="en-US"/>
              </w:rPr>
            </w:pPr>
          </w:p>
        </w:tc>
        <w:tc>
          <w:tcPr>
            <w:tcW w:w="2239" w:type="dxa"/>
            <w:vMerge/>
            <w:shd w:val="clear" w:color="auto" w:fill="auto"/>
          </w:tcPr>
          <w:p w14:paraId="33884391" w14:textId="77777777" w:rsidR="00E16E8A" w:rsidRPr="00F105B2" w:rsidRDefault="00E16E8A" w:rsidP="008A6074">
            <w:pPr>
              <w:rPr>
                <w:sz w:val="24"/>
                <w:szCs w:val="24"/>
                <w:lang w:val="en-US"/>
              </w:rPr>
            </w:pPr>
          </w:p>
        </w:tc>
        <w:tc>
          <w:tcPr>
            <w:tcW w:w="2864" w:type="dxa"/>
            <w:shd w:val="clear" w:color="auto" w:fill="auto"/>
          </w:tcPr>
          <w:p w14:paraId="0D94EBE5" w14:textId="77777777" w:rsidR="00E16E8A" w:rsidRPr="00F105B2" w:rsidRDefault="00E16E8A" w:rsidP="008A6074">
            <w:pPr>
              <w:rPr>
                <w:sz w:val="24"/>
                <w:szCs w:val="24"/>
                <w:lang w:val="en-US"/>
              </w:rPr>
            </w:pPr>
            <w:r w:rsidRPr="00BB3D94">
              <w:rPr>
                <w:sz w:val="24"/>
                <w:szCs w:val="24"/>
                <w:lang w:val="en"/>
              </w:rPr>
              <w:t>5. Argued and logically presents his point of view through and on the basis of a systematic description</w:t>
            </w:r>
          </w:p>
        </w:tc>
        <w:tc>
          <w:tcPr>
            <w:tcW w:w="4111" w:type="dxa"/>
            <w:shd w:val="clear" w:color="auto" w:fill="auto"/>
          </w:tcPr>
          <w:p w14:paraId="252A57FB" w14:textId="314390E8" w:rsidR="00E16E8A" w:rsidRPr="00CC7BB2" w:rsidRDefault="00841D26" w:rsidP="00BB3D94">
            <w:pPr>
              <w:suppressAutoHyphens/>
              <w:rPr>
                <w:sz w:val="24"/>
                <w:szCs w:val="24"/>
                <w:lang w:val="en-US"/>
              </w:rPr>
            </w:pPr>
            <w:r w:rsidRPr="00CC7BB2">
              <w:rPr>
                <w:b/>
                <w:bCs/>
                <w:i/>
                <w:sz w:val="24"/>
                <w:szCs w:val="24"/>
                <w:lang w:val="en"/>
              </w:rPr>
              <w:t>Knowledge</w:t>
            </w:r>
            <w:r w:rsidR="00E16E8A" w:rsidRPr="00654F21">
              <w:rPr>
                <w:b/>
                <w:i/>
                <w:sz w:val="24"/>
                <w:szCs w:val="24"/>
                <w:lang w:val="en"/>
              </w:rPr>
              <w:t>:</w:t>
            </w:r>
            <w:r w:rsidR="00E16E8A" w:rsidRPr="00654F21">
              <w:rPr>
                <w:b/>
                <w:sz w:val="24"/>
                <w:szCs w:val="24"/>
                <w:lang w:val="en"/>
              </w:rPr>
              <w:t xml:space="preserve"> </w:t>
            </w:r>
            <w:r w:rsidR="00E16E8A" w:rsidRPr="00CC7BB2">
              <w:rPr>
                <w:sz w:val="24"/>
                <w:szCs w:val="24"/>
                <w:lang w:val="en"/>
              </w:rPr>
              <w:t>fundamental concepts, ideas of algebra and geometry, mathematical analysis.</w:t>
            </w:r>
          </w:p>
          <w:p w14:paraId="647DFCF7" w14:textId="4A3F7A90" w:rsidR="00E16E8A" w:rsidRPr="00CC7BB2" w:rsidRDefault="00654F21" w:rsidP="008A6074">
            <w:pPr>
              <w:rPr>
                <w:b/>
                <w:bCs/>
                <w:i/>
                <w:sz w:val="24"/>
                <w:szCs w:val="24"/>
                <w:lang w:val="en-US"/>
              </w:rPr>
            </w:pPr>
            <w:r>
              <w:rPr>
                <w:b/>
                <w:bCs/>
                <w:i/>
                <w:sz w:val="24"/>
                <w:szCs w:val="24"/>
                <w:lang w:val="en"/>
              </w:rPr>
              <w:t>Skills</w:t>
            </w:r>
            <w:r w:rsidRPr="00654F21">
              <w:rPr>
                <w:b/>
                <w:bCs/>
                <w:i/>
                <w:iCs/>
                <w:sz w:val="24"/>
                <w:szCs w:val="24"/>
                <w:lang w:val="en"/>
              </w:rPr>
              <w:t>:</w:t>
            </w:r>
            <w:r w:rsidR="00E16E8A" w:rsidRPr="00CC7BB2">
              <w:rPr>
                <w:sz w:val="24"/>
                <w:szCs w:val="24"/>
                <w:lang w:val="en"/>
              </w:rPr>
              <w:t xml:space="preserve"> apply appropriate mathematical algorithms and methods to </w:t>
            </w:r>
            <w:r w:rsidR="00E16E8A" w:rsidRPr="00CC7BB2">
              <w:rPr>
                <w:iCs/>
                <w:sz w:val="24"/>
                <w:szCs w:val="24"/>
                <w:lang w:val="en"/>
              </w:rPr>
              <w:t xml:space="preserve">model </w:t>
            </w:r>
            <w:r w:rsidR="00E16E8A" w:rsidRPr="00CC7BB2">
              <w:rPr>
                <w:sz w:val="24"/>
                <w:szCs w:val="24"/>
                <w:lang w:val="en"/>
              </w:rPr>
              <w:t xml:space="preserve">financial and economic processes </w:t>
            </w:r>
            <w:r w:rsidR="00E16E8A" w:rsidRPr="00CC7BB2">
              <w:rPr>
                <w:iCs/>
                <w:sz w:val="24"/>
                <w:szCs w:val="24"/>
                <w:lang w:val="en"/>
              </w:rPr>
              <w:t>and relationships.</w:t>
            </w:r>
          </w:p>
        </w:tc>
      </w:tr>
    </w:tbl>
    <w:p w14:paraId="608529A4" w14:textId="77777777" w:rsidR="00E16E8A" w:rsidRPr="00F105B2" w:rsidRDefault="00E16E8A" w:rsidP="00BA337D">
      <w:pPr>
        <w:rPr>
          <w:sz w:val="28"/>
          <w:szCs w:val="28"/>
          <w:lang w:val="en-US"/>
        </w:rPr>
      </w:pPr>
    </w:p>
    <w:p w14:paraId="766BA111" w14:textId="6AF9176F" w:rsidR="00C52F7B" w:rsidRPr="00F105B2" w:rsidRDefault="00C52F7B" w:rsidP="00B43354">
      <w:pPr>
        <w:pStyle w:val="1"/>
        <w:jc w:val="left"/>
        <w:rPr>
          <w:lang w:val="en-US"/>
        </w:rPr>
      </w:pPr>
      <w:bookmarkStart w:id="4" w:name="_Toc75425792"/>
      <w:r w:rsidRPr="002621C3">
        <w:rPr>
          <w:lang w:val="en"/>
        </w:rPr>
        <w:t xml:space="preserve">3. </w:t>
      </w:r>
      <w:r w:rsidR="00780F25" w:rsidRPr="00780F25">
        <w:rPr>
          <w:lang w:val="en-US"/>
        </w:rPr>
        <w:t>Place of the subject in the curriculum</w:t>
      </w:r>
      <w:bookmarkEnd w:id="4"/>
    </w:p>
    <w:p w14:paraId="122F5C94" w14:textId="47ED7E83" w:rsidR="003A09B3" w:rsidRPr="00F105B2" w:rsidRDefault="00780F25" w:rsidP="003A09B3">
      <w:pPr>
        <w:suppressAutoHyphens/>
        <w:spacing w:line="360" w:lineRule="auto"/>
        <w:ind w:firstLine="708"/>
        <w:jc w:val="both"/>
        <w:rPr>
          <w:color w:val="000000"/>
          <w:sz w:val="28"/>
          <w:szCs w:val="28"/>
          <w:lang w:val="en-US"/>
        </w:rPr>
      </w:pPr>
      <w:r>
        <w:rPr>
          <w:sz w:val="28"/>
          <w:szCs w:val="28"/>
          <w:lang w:val="en"/>
        </w:rPr>
        <w:t>The subject</w:t>
      </w:r>
      <w:r w:rsidR="003A09B3" w:rsidRPr="00604F7D">
        <w:rPr>
          <w:sz w:val="28"/>
          <w:szCs w:val="28"/>
          <w:lang w:val="en"/>
        </w:rPr>
        <w:t xml:space="preserve"> "Mathematics" is a</w:t>
      </w:r>
      <w:r>
        <w:rPr>
          <w:sz w:val="28"/>
          <w:szCs w:val="28"/>
          <w:lang w:val="en"/>
        </w:rPr>
        <w:t xml:space="preserve"> subject</w:t>
      </w:r>
      <w:r w:rsidR="003A09B3" w:rsidRPr="00604F7D">
        <w:rPr>
          <w:sz w:val="28"/>
          <w:szCs w:val="28"/>
          <w:lang w:val="en"/>
        </w:rPr>
        <w:t xml:space="preserve"> </w:t>
      </w:r>
      <w:r w:rsidR="008A6074" w:rsidRPr="00080982">
        <w:rPr>
          <w:sz w:val="28"/>
          <w:szCs w:val="28"/>
          <w:lang w:val="en"/>
        </w:rPr>
        <w:t>of the Cycle</w:t>
      </w:r>
      <w:r w:rsidR="003A09B3">
        <w:rPr>
          <w:lang w:val="en"/>
        </w:rPr>
        <w:t xml:space="preserve"> </w:t>
      </w:r>
      <w:r w:rsidR="003A09B3" w:rsidRPr="00841D26">
        <w:rPr>
          <w:sz w:val="28"/>
          <w:szCs w:val="28"/>
          <w:lang w:val="en"/>
        </w:rPr>
        <w:t>of Mathematics and</w:t>
      </w:r>
      <w:r w:rsidR="003A09B3" w:rsidRPr="00604F7D">
        <w:rPr>
          <w:sz w:val="28"/>
          <w:szCs w:val="28"/>
          <w:lang w:val="en"/>
        </w:rPr>
        <w:t xml:space="preserve"> Informatics of</w:t>
      </w:r>
      <w:r>
        <w:rPr>
          <w:lang w:val="en"/>
        </w:rPr>
        <w:t xml:space="preserve"> </w:t>
      </w:r>
      <w:r>
        <w:rPr>
          <w:sz w:val="28"/>
          <w:szCs w:val="28"/>
          <w:lang w:val="en"/>
        </w:rPr>
        <w:t>the Field of Study</w:t>
      </w:r>
      <w:r w:rsidR="003A09B3" w:rsidRPr="00BB3D94">
        <w:rPr>
          <w:color w:val="000000"/>
          <w:sz w:val="28"/>
          <w:szCs w:val="28"/>
          <w:lang w:val="en"/>
        </w:rPr>
        <w:t xml:space="preserve"> </w:t>
      </w:r>
      <w:r w:rsidR="003A09B3">
        <w:rPr>
          <w:color w:val="000000"/>
          <w:sz w:val="28"/>
          <w:szCs w:val="28"/>
          <w:lang w:val="en"/>
        </w:rPr>
        <w:t xml:space="preserve">38.03.01 </w:t>
      </w:r>
      <w:r w:rsidR="008A6074" w:rsidRPr="00BB3D94">
        <w:rPr>
          <w:color w:val="000000"/>
          <w:sz w:val="28"/>
          <w:szCs w:val="28"/>
          <w:lang w:val="en"/>
        </w:rPr>
        <w:t xml:space="preserve">"Economics" (for all </w:t>
      </w:r>
      <w:r>
        <w:rPr>
          <w:color w:val="000000"/>
          <w:sz w:val="28"/>
          <w:szCs w:val="28"/>
          <w:lang w:val="en"/>
        </w:rPr>
        <w:t>study</w:t>
      </w:r>
      <w:r w:rsidR="008A6074" w:rsidRPr="00BB3D94">
        <w:rPr>
          <w:color w:val="000000"/>
          <w:sz w:val="28"/>
          <w:szCs w:val="28"/>
          <w:lang w:val="en"/>
        </w:rPr>
        <w:t xml:space="preserve"> programs).</w:t>
      </w:r>
    </w:p>
    <w:p w14:paraId="3DFF5C4D" w14:textId="2A82E415" w:rsidR="003A09B3" w:rsidRPr="00F105B2" w:rsidRDefault="003A09B3" w:rsidP="003A09B3">
      <w:pPr>
        <w:suppressAutoHyphens/>
        <w:spacing w:line="360" w:lineRule="auto"/>
        <w:ind w:firstLine="708"/>
        <w:jc w:val="both"/>
        <w:rPr>
          <w:sz w:val="28"/>
          <w:szCs w:val="28"/>
          <w:lang w:val="en-US"/>
        </w:rPr>
      </w:pPr>
      <w:r w:rsidRPr="00D62DC9">
        <w:rPr>
          <w:sz w:val="28"/>
          <w:szCs w:val="28"/>
          <w:lang w:val="en"/>
        </w:rPr>
        <w:lastRenderedPageBreak/>
        <w:t>The</w:t>
      </w:r>
      <w:r w:rsidRPr="009C4F2E">
        <w:rPr>
          <w:sz w:val="28"/>
          <w:szCs w:val="28"/>
          <w:lang w:val="en"/>
        </w:rPr>
        <w:t xml:space="preserve"> </w:t>
      </w:r>
      <w:r w:rsidRPr="00780F25">
        <w:rPr>
          <w:sz w:val="28"/>
          <w:szCs w:val="28"/>
          <w:lang w:val="en"/>
        </w:rPr>
        <w:t>study of</w:t>
      </w:r>
      <w:r w:rsidR="009B2F6E">
        <w:rPr>
          <w:lang w:val="en"/>
        </w:rPr>
        <w:t xml:space="preserve"> </w:t>
      </w:r>
      <w:r>
        <w:rPr>
          <w:sz w:val="28"/>
          <w:szCs w:val="28"/>
          <w:lang w:val="en"/>
        </w:rPr>
        <w:t>mathematics</w:t>
      </w:r>
      <w:r w:rsidR="00780F25">
        <w:rPr>
          <w:sz w:val="28"/>
          <w:szCs w:val="28"/>
          <w:lang w:val="en"/>
        </w:rPr>
        <w:t xml:space="preserve"> </w:t>
      </w:r>
      <w:r w:rsidRPr="00780F25">
        <w:rPr>
          <w:sz w:val="28"/>
          <w:szCs w:val="28"/>
          <w:lang w:val="en"/>
        </w:rPr>
        <w:t>is based on knowledge</w:t>
      </w:r>
      <w:r w:rsidR="009B2F6E">
        <w:rPr>
          <w:lang w:val="en"/>
        </w:rPr>
        <w:t xml:space="preserve"> </w:t>
      </w:r>
      <w:r w:rsidRPr="00D62DC9">
        <w:rPr>
          <w:sz w:val="28"/>
          <w:szCs w:val="28"/>
          <w:lang w:val="en"/>
        </w:rPr>
        <w:t xml:space="preserve">obtained in the school course </w:t>
      </w:r>
      <w:r w:rsidRPr="00780F25">
        <w:rPr>
          <w:sz w:val="28"/>
          <w:szCs w:val="28"/>
          <w:lang w:val="en"/>
        </w:rPr>
        <w:t>of</w:t>
      </w:r>
      <w:r w:rsidR="009B2F6E" w:rsidRPr="00780F25">
        <w:rPr>
          <w:sz w:val="28"/>
          <w:szCs w:val="28"/>
          <w:lang w:val="en"/>
        </w:rPr>
        <w:t xml:space="preserve"> </w:t>
      </w:r>
      <w:r>
        <w:rPr>
          <w:sz w:val="28"/>
          <w:szCs w:val="28"/>
          <w:lang w:val="en"/>
        </w:rPr>
        <w:t xml:space="preserve">mathematics </w:t>
      </w:r>
      <w:r w:rsidRPr="00780F25">
        <w:rPr>
          <w:sz w:val="28"/>
          <w:szCs w:val="28"/>
          <w:lang w:val="en"/>
        </w:rPr>
        <w:t>or relevant subjects</w:t>
      </w:r>
      <w:r>
        <w:rPr>
          <w:lang w:val="en"/>
        </w:rPr>
        <w:t xml:space="preserve"> </w:t>
      </w:r>
      <w:r>
        <w:rPr>
          <w:sz w:val="28"/>
          <w:szCs w:val="28"/>
          <w:lang w:val="en"/>
        </w:rPr>
        <w:t>of</w:t>
      </w:r>
      <w:r>
        <w:rPr>
          <w:lang w:val="en"/>
        </w:rPr>
        <w:t xml:space="preserve"> </w:t>
      </w:r>
      <w:r w:rsidRPr="00D62DC9">
        <w:rPr>
          <w:sz w:val="28"/>
          <w:szCs w:val="28"/>
          <w:lang w:val="en"/>
        </w:rPr>
        <w:t>secondary vocational education</w:t>
      </w:r>
      <w:r>
        <w:rPr>
          <w:sz w:val="28"/>
          <w:szCs w:val="28"/>
          <w:lang w:val="en"/>
        </w:rPr>
        <w:t>.</w:t>
      </w:r>
    </w:p>
    <w:p w14:paraId="1F558695" w14:textId="5E892CE1" w:rsidR="00B24506" w:rsidRPr="00F105B2" w:rsidRDefault="00C52F7B" w:rsidP="008A6074">
      <w:pPr>
        <w:pStyle w:val="1"/>
        <w:jc w:val="both"/>
        <w:rPr>
          <w:lang w:val="en-US"/>
        </w:rPr>
      </w:pPr>
      <w:bookmarkStart w:id="5" w:name="_Toc75425793"/>
      <w:r w:rsidRPr="00BA337D">
        <w:rPr>
          <w:lang w:val="en"/>
        </w:rPr>
        <w:t xml:space="preserve">4. </w:t>
      </w:r>
      <w:r w:rsidR="009B2F6E" w:rsidRPr="009B2F6E">
        <w:rPr>
          <w:lang w:val="en-US"/>
        </w:rPr>
        <w:t>Workload in credits and academic hours, with class work (lectures and seminars) and self-study indicated</w:t>
      </w:r>
      <w:bookmarkEnd w:id="5"/>
    </w:p>
    <w:p w14:paraId="10EAE2A6" w14:textId="787FB49B" w:rsidR="003A09B3" w:rsidRPr="00754534" w:rsidRDefault="009B2F6E" w:rsidP="00754534">
      <w:pPr>
        <w:jc w:val="center"/>
        <w:rPr>
          <w:b/>
          <w:i/>
          <w:sz w:val="28"/>
          <w:szCs w:val="28"/>
          <w:lang w:val="en-US"/>
        </w:rPr>
      </w:pPr>
      <w:r w:rsidRPr="003E4369">
        <w:rPr>
          <w:b/>
          <w:i/>
          <w:sz w:val="28"/>
          <w:szCs w:val="28"/>
          <w:lang w:val="en-US"/>
        </w:rPr>
        <w:t>Study Program</w:t>
      </w:r>
      <w:r>
        <w:rPr>
          <w:b/>
          <w:i/>
          <w:sz w:val="28"/>
          <w:szCs w:val="28"/>
          <w:lang w:val="en-US"/>
        </w:rPr>
        <w:t>s</w:t>
      </w:r>
      <w:r w:rsidRPr="003E4369">
        <w:rPr>
          <w:b/>
          <w:i/>
          <w:sz w:val="28"/>
          <w:szCs w:val="28"/>
          <w:lang w:val="en-US"/>
        </w:rPr>
        <w:t xml:space="preserve">: </w:t>
      </w:r>
      <w:r w:rsidRPr="0038113A">
        <w:rPr>
          <w:i/>
          <w:sz w:val="28"/>
          <w:szCs w:val="28"/>
          <w:lang w:val="en-US"/>
        </w:rPr>
        <w:t>International Finance</w:t>
      </w:r>
      <w:r>
        <w:rPr>
          <w:i/>
          <w:sz w:val="28"/>
          <w:szCs w:val="28"/>
          <w:lang w:val="en-US"/>
        </w:rPr>
        <w:t xml:space="preserve">, </w:t>
      </w:r>
      <w:r w:rsidRPr="000300B8">
        <w:rPr>
          <w:rStyle w:val="affc"/>
          <w:b w:val="0"/>
          <w:bCs w:val="0"/>
          <w:i/>
          <w:iCs/>
          <w:color w:val="000000"/>
          <w:sz w:val="28"/>
          <w:szCs w:val="28"/>
          <w:lang w:val="en-US"/>
        </w:rPr>
        <w:t>International Business: Taxation and Accountin</w:t>
      </w:r>
      <w:r>
        <w:rPr>
          <w:rStyle w:val="affc"/>
          <w:b w:val="0"/>
          <w:bCs w:val="0"/>
          <w:i/>
          <w:iCs/>
          <w:color w:val="000000"/>
          <w:sz w:val="28"/>
          <w:szCs w:val="28"/>
          <w:lang w:val="en-US"/>
        </w:rPr>
        <w:t>g</w:t>
      </w:r>
      <w:r w:rsidR="00780F25">
        <w:rPr>
          <w:rStyle w:val="affc"/>
          <w:b w:val="0"/>
          <w:bCs w:val="0"/>
          <w:i/>
          <w:iCs/>
          <w:color w:val="000000"/>
          <w:sz w:val="28"/>
          <w:szCs w:val="28"/>
          <w:lang w:val="en-US"/>
        </w:rPr>
        <w:t xml:space="preserve"> (all profiles)</w:t>
      </w:r>
      <w:r w:rsidRPr="0038113A">
        <w:rPr>
          <w:i/>
          <w:sz w:val="28"/>
          <w:szCs w:val="28"/>
          <w:lang w:val="en-US"/>
        </w:rPr>
        <w:t xml:space="preserve"> (in English)</w:t>
      </w:r>
      <w:r w:rsidR="003A09B3" w:rsidRPr="00E11F1B">
        <w:rPr>
          <w:i/>
          <w:color w:val="00000A"/>
          <w:sz w:val="28"/>
          <w:szCs w:val="28"/>
          <w:lang w:val="en"/>
        </w:rPr>
        <w:t>, 2021.</w:t>
      </w:r>
    </w:p>
    <w:p w14:paraId="1B6C12F0" w14:textId="128F491F" w:rsidR="008A6074" w:rsidRPr="00DE2ACC" w:rsidRDefault="00DE2ACC" w:rsidP="00DE2ACC">
      <w:pPr>
        <w:spacing w:line="276" w:lineRule="auto"/>
        <w:ind w:left="8496" w:firstLine="708"/>
        <w:rPr>
          <w:iCs/>
          <w:color w:val="00000A"/>
          <w:sz w:val="28"/>
          <w:szCs w:val="28"/>
          <w:lang w:val="en-US"/>
        </w:rPr>
      </w:pPr>
      <w:r w:rsidRPr="00DE2ACC">
        <w:rPr>
          <w:iCs/>
          <w:color w:val="00000A"/>
          <w:sz w:val="28"/>
          <w:szCs w:val="28"/>
          <w:lang w:val="en-US"/>
        </w:rPr>
        <w:t>Table 2</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2"/>
        <w:gridCol w:w="1800"/>
        <w:gridCol w:w="2099"/>
        <w:gridCol w:w="2097"/>
      </w:tblGrid>
      <w:tr w:rsidR="00223CE4" w:rsidRPr="003A09B3" w14:paraId="29F1B26A" w14:textId="77777777" w:rsidTr="0055592F">
        <w:trPr>
          <w:trHeight w:val="370"/>
        </w:trPr>
        <w:tc>
          <w:tcPr>
            <w:tcW w:w="2092" w:type="pct"/>
            <w:tcBorders>
              <w:top w:val="single" w:sz="4" w:space="0" w:color="auto"/>
              <w:left w:val="single" w:sz="4" w:space="0" w:color="auto"/>
              <w:bottom w:val="single" w:sz="4" w:space="0" w:color="auto"/>
              <w:right w:val="single" w:sz="4" w:space="0" w:color="auto"/>
            </w:tcBorders>
            <w:hideMark/>
          </w:tcPr>
          <w:p w14:paraId="1E05A6D1" w14:textId="2A2FA696" w:rsidR="00223CE4" w:rsidRPr="00F105B2" w:rsidRDefault="00223CE4" w:rsidP="00223CE4">
            <w:pPr>
              <w:spacing w:line="276" w:lineRule="auto"/>
              <w:rPr>
                <w:b/>
                <w:color w:val="00000A"/>
                <w:sz w:val="28"/>
                <w:szCs w:val="28"/>
                <w:lang w:val="en-US"/>
              </w:rPr>
            </w:pPr>
            <w:r w:rsidRPr="00B812FA">
              <w:rPr>
                <w:b/>
                <w:sz w:val="28"/>
                <w:szCs w:val="28"/>
                <w:lang w:val="en-US"/>
              </w:rPr>
              <w:t xml:space="preserve">Type of work </w:t>
            </w:r>
          </w:p>
        </w:tc>
        <w:tc>
          <w:tcPr>
            <w:tcW w:w="873" w:type="pct"/>
            <w:tcBorders>
              <w:top w:val="single" w:sz="4" w:space="0" w:color="auto"/>
              <w:left w:val="single" w:sz="4" w:space="0" w:color="auto"/>
              <w:bottom w:val="single" w:sz="4" w:space="0" w:color="auto"/>
              <w:right w:val="single" w:sz="4" w:space="0" w:color="auto"/>
            </w:tcBorders>
            <w:vAlign w:val="center"/>
            <w:hideMark/>
          </w:tcPr>
          <w:p w14:paraId="59DD4F5B" w14:textId="39A356A8" w:rsidR="00223CE4" w:rsidRPr="00F105B2" w:rsidRDefault="00223CE4" w:rsidP="00223CE4">
            <w:pPr>
              <w:spacing w:line="276" w:lineRule="auto"/>
              <w:jc w:val="center"/>
              <w:rPr>
                <w:b/>
                <w:color w:val="00000A"/>
                <w:sz w:val="28"/>
                <w:szCs w:val="28"/>
                <w:lang w:val="en-US"/>
              </w:rPr>
            </w:pPr>
            <w:r w:rsidRPr="003A09B3">
              <w:rPr>
                <w:b/>
                <w:color w:val="00000A"/>
                <w:sz w:val="28"/>
                <w:szCs w:val="28"/>
                <w:lang w:val="en"/>
              </w:rPr>
              <w:t xml:space="preserve">Total (in </w:t>
            </w:r>
            <w:r>
              <w:rPr>
                <w:b/>
                <w:color w:val="00000A"/>
                <w:sz w:val="28"/>
                <w:szCs w:val="28"/>
                <w:lang w:val="en"/>
              </w:rPr>
              <w:t>credits</w:t>
            </w:r>
            <w:r w:rsidRPr="003A09B3">
              <w:rPr>
                <w:b/>
                <w:color w:val="00000A"/>
                <w:sz w:val="28"/>
                <w:szCs w:val="28"/>
                <w:lang w:val="en"/>
              </w:rPr>
              <w:t xml:space="preserve"> and hour</w:t>
            </w:r>
            <w:r>
              <w:rPr>
                <w:b/>
                <w:color w:val="00000A"/>
                <w:sz w:val="28"/>
                <w:szCs w:val="28"/>
                <w:lang w:val="en"/>
              </w:rPr>
              <w:t>s</w:t>
            </w:r>
            <w:r w:rsidRPr="003A09B3">
              <w:rPr>
                <w:b/>
                <w:color w:val="00000A"/>
                <w:sz w:val="28"/>
                <w:szCs w:val="28"/>
                <w:lang w:val="en"/>
              </w:rPr>
              <w:t>)</w:t>
            </w:r>
          </w:p>
        </w:tc>
        <w:tc>
          <w:tcPr>
            <w:tcW w:w="1018" w:type="pct"/>
            <w:tcBorders>
              <w:top w:val="single" w:sz="4" w:space="0" w:color="auto"/>
              <w:left w:val="single" w:sz="4" w:space="0" w:color="auto"/>
              <w:bottom w:val="single" w:sz="4" w:space="0" w:color="auto"/>
              <w:right w:val="single" w:sz="4" w:space="0" w:color="auto"/>
            </w:tcBorders>
            <w:vAlign w:val="center"/>
            <w:hideMark/>
          </w:tcPr>
          <w:p w14:paraId="1A3A2F13" w14:textId="77777777" w:rsidR="00223CE4" w:rsidRPr="003A09B3" w:rsidRDefault="00223CE4" w:rsidP="00223CE4">
            <w:pPr>
              <w:spacing w:line="276" w:lineRule="auto"/>
              <w:jc w:val="center"/>
              <w:rPr>
                <w:b/>
                <w:color w:val="00000A"/>
                <w:sz w:val="28"/>
                <w:szCs w:val="28"/>
              </w:rPr>
            </w:pPr>
            <w:r w:rsidRPr="003A09B3">
              <w:rPr>
                <w:b/>
                <w:color w:val="00000A"/>
                <w:sz w:val="28"/>
                <w:szCs w:val="28"/>
                <w:lang w:val="en"/>
              </w:rPr>
              <w:t>Semester 1</w:t>
            </w:r>
          </w:p>
          <w:p w14:paraId="452CBDA6" w14:textId="7AA46E60" w:rsidR="00223CE4" w:rsidRPr="003A09B3" w:rsidRDefault="00223CE4" w:rsidP="00223CE4">
            <w:pPr>
              <w:spacing w:line="276" w:lineRule="auto"/>
              <w:jc w:val="center"/>
              <w:rPr>
                <w:b/>
                <w:color w:val="00000A"/>
                <w:sz w:val="28"/>
                <w:szCs w:val="28"/>
              </w:rPr>
            </w:pPr>
            <w:r w:rsidRPr="003A09B3">
              <w:rPr>
                <w:b/>
                <w:color w:val="00000A"/>
                <w:sz w:val="28"/>
                <w:szCs w:val="28"/>
                <w:lang w:val="en"/>
              </w:rPr>
              <w:t xml:space="preserve">(in </w:t>
            </w:r>
            <w:r w:rsidR="009B2F6E" w:rsidRPr="003A09B3">
              <w:rPr>
                <w:b/>
                <w:color w:val="00000A"/>
                <w:sz w:val="28"/>
                <w:szCs w:val="28"/>
                <w:lang w:val="en"/>
              </w:rPr>
              <w:t>hour</w:t>
            </w:r>
            <w:r w:rsidR="009B2F6E">
              <w:rPr>
                <w:b/>
                <w:color w:val="00000A"/>
                <w:sz w:val="28"/>
                <w:szCs w:val="28"/>
                <w:lang w:val="en"/>
              </w:rPr>
              <w:t>s</w:t>
            </w:r>
            <w:r w:rsidRPr="003A09B3">
              <w:rPr>
                <w:b/>
                <w:color w:val="00000A"/>
                <w:sz w:val="28"/>
                <w:szCs w:val="28"/>
                <w:lang w:val="en"/>
              </w:rPr>
              <w:t>)</w:t>
            </w:r>
          </w:p>
        </w:tc>
        <w:tc>
          <w:tcPr>
            <w:tcW w:w="1017" w:type="pct"/>
            <w:tcBorders>
              <w:top w:val="single" w:sz="4" w:space="0" w:color="auto"/>
              <w:left w:val="single" w:sz="4" w:space="0" w:color="auto"/>
              <w:bottom w:val="single" w:sz="4" w:space="0" w:color="auto"/>
              <w:right w:val="single" w:sz="4" w:space="0" w:color="auto"/>
            </w:tcBorders>
            <w:vAlign w:val="center"/>
            <w:hideMark/>
          </w:tcPr>
          <w:p w14:paraId="607469A9" w14:textId="77777777" w:rsidR="00223CE4" w:rsidRPr="003A09B3" w:rsidRDefault="00223CE4" w:rsidP="00223CE4">
            <w:pPr>
              <w:spacing w:line="276" w:lineRule="auto"/>
              <w:jc w:val="center"/>
              <w:rPr>
                <w:b/>
                <w:color w:val="00000A"/>
                <w:sz w:val="28"/>
                <w:szCs w:val="28"/>
              </w:rPr>
            </w:pPr>
            <w:r w:rsidRPr="003A09B3">
              <w:rPr>
                <w:b/>
                <w:color w:val="00000A"/>
                <w:sz w:val="28"/>
                <w:szCs w:val="28"/>
                <w:lang w:val="en"/>
              </w:rPr>
              <w:t>Semester 2</w:t>
            </w:r>
          </w:p>
          <w:p w14:paraId="6D0668DC" w14:textId="0EBDA689" w:rsidR="00223CE4" w:rsidRPr="003A09B3" w:rsidRDefault="00223CE4" w:rsidP="00223CE4">
            <w:pPr>
              <w:spacing w:line="276" w:lineRule="auto"/>
              <w:jc w:val="center"/>
              <w:rPr>
                <w:b/>
                <w:color w:val="00000A"/>
                <w:sz w:val="28"/>
                <w:szCs w:val="28"/>
              </w:rPr>
            </w:pPr>
            <w:r w:rsidRPr="003A09B3">
              <w:rPr>
                <w:b/>
                <w:color w:val="00000A"/>
                <w:sz w:val="28"/>
                <w:szCs w:val="28"/>
                <w:lang w:val="en"/>
              </w:rPr>
              <w:t xml:space="preserve">(in </w:t>
            </w:r>
            <w:r w:rsidR="009B2F6E" w:rsidRPr="003A09B3">
              <w:rPr>
                <w:b/>
                <w:color w:val="00000A"/>
                <w:sz w:val="28"/>
                <w:szCs w:val="28"/>
                <w:lang w:val="en"/>
              </w:rPr>
              <w:t>hour</w:t>
            </w:r>
            <w:r w:rsidR="009B2F6E">
              <w:rPr>
                <w:b/>
                <w:color w:val="00000A"/>
                <w:sz w:val="28"/>
                <w:szCs w:val="28"/>
                <w:lang w:val="en"/>
              </w:rPr>
              <w:t>s</w:t>
            </w:r>
            <w:r w:rsidRPr="003A09B3">
              <w:rPr>
                <w:b/>
                <w:color w:val="00000A"/>
                <w:sz w:val="28"/>
                <w:szCs w:val="28"/>
                <w:lang w:val="en"/>
              </w:rPr>
              <w:t>)</w:t>
            </w:r>
          </w:p>
        </w:tc>
      </w:tr>
      <w:tr w:rsidR="00223CE4" w:rsidRPr="003A09B3" w14:paraId="2FE87EC1" w14:textId="77777777" w:rsidTr="001D00A8">
        <w:trPr>
          <w:trHeight w:val="211"/>
        </w:trPr>
        <w:tc>
          <w:tcPr>
            <w:tcW w:w="2092" w:type="pct"/>
            <w:tcBorders>
              <w:top w:val="single" w:sz="4" w:space="0" w:color="auto"/>
              <w:left w:val="single" w:sz="4" w:space="0" w:color="auto"/>
              <w:bottom w:val="single" w:sz="4" w:space="0" w:color="auto"/>
              <w:right w:val="single" w:sz="4" w:space="0" w:color="auto"/>
            </w:tcBorders>
            <w:shd w:val="clear" w:color="auto" w:fill="FFFF99"/>
            <w:hideMark/>
          </w:tcPr>
          <w:p w14:paraId="385654F7" w14:textId="2EA457F8" w:rsidR="00223CE4" w:rsidRPr="003A09B3" w:rsidRDefault="00223CE4" w:rsidP="00223CE4">
            <w:pPr>
              <w:spacing w:line="276" w:lineRule="auto"/>
              <w:rPr>
                <w:b/>
                <w:color w:val="00000A"/>
                <w:sz w:val="28"/>
                <w:szCs w:val="28"/>
              </w:rPr>
            </w:pPr>
            <w:r w:rsidRPr="00B812FA">
              <w:rPr>
                <w:b/>
                <w:sz w:val="28"/>
                <w:szCs w:val="28"/>
                <w:lang w:val="en-US"/>
              </w:rPr>
              <w:t xml:space="preserve">Overall workload </w:t>
            </w:r>
            <w:r w:rsidRPr="00B812FA">
              <w:rPr>
                <w:b/>
                <w:sz w:val="28"/>
                <w:szCs w:val="28"/>
              </w:rPr>
              <w:t xml:space="preserve"> </w:t>
            </w:r>
          </w:p>
        </w:tc>
        <w:tc>
          <w:tcPr>
            <w:tcW w:w="87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3065401" w14:textId="641E8B0A" w:rsidR="00223CE4" w:rsidRPr="003A09B3" w:rsidRDefault="00223CE4" w:rsidP="00223CE4">
            <w:pPr>
              <w:spacing w:line="276" w:lineRule="auto"/>
              <w:jc w:val="center"/>
              <w:rPr>
                <w:b/>
                <w:color w:val="00000A"/>
                <w:sz w:val="28"/>
                <w:szCs w:val="28"/>
              </w:rPr>
            </w:pPr>
            <w:r>
              <w:rPr>
                <w:b/>
                <w:color w:val="00000A"/>
                <w:sz w:val="28"/>
                <w:szCs w:val="28"/>
                <w:lang w:val="en"/>
              </w:rPr>
              <w:t xml:space="preserve">6/216 </w:t>
            </w:r>
          </w:p>
        </w:tc>
        <w:tc>
          <w:tcPr>
            <w:tcW w:w="1018"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4D1A71F" w14:textId="6FFF55F7" w:rsidR="00223CE4" w:rsidRPr="003A09B3" w:rsidRDefault="00223CE4" w:rsidP="00223CE4">
            <w:pPr>
              <w:spacing w:line="276" w:lineRule="auto"/>
              <w:jc w:val="center"/>
              <w:rPr>
                <w:b/>
                <w:color w:val="00000A"/>
                <w:sz w:val="28"/>
                <w:szCs w:val="28"/>
              </w:rPr>
            </w:pPr>
            <w:r w:rsidRPr="003A09B3">
              <w:rPr>
                <w:b/>
                <w:color w:val="00000A"/>
                <w:sz w:val="28"/>
                <w:szCs w:val="28"/>
                <w:lang w:val="en"/>
              </w:rPr>
              <w:t>108</w:t>
            </w:r>
          </w:p>
        </w:tc>
        <w:tc>
          <w:tcPr>
            <w:tcW w:w="1017"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A05144B" w14:textId="3191CFF4" w:rsidR="00223CE4" w:rsidRPr="003A09B3" w:rsidRDefault="00223CE4" w:rsidP="00223CE4">
            <w:pPr>
              <w:spacing w:line="276" w:lineRule="auto"/>
              <w:jc w:val="center"/>
              <w:rPr>
                <w:b/>
                <w:color w:val="00000A"/>
                <w:sz w:val="28"/>
                <w:szCs w:val="28"/>
              </w:rPr>
            </w:pPr>
            <w:r w:rsidRPr="003A09B3">
              <w:rPr>
                <w:b/>
                <w:color w:val="00000A"/>
                <w:sz w:val="28"/>
                <w:szCs w:val="28"/>
                <w:lang w:val="en"/>
              </w:rPr>
              <w:t>108</w:t>
            </w:r>
          </w:p>
        </w:tc>
      </w:tr>
      <w:tr w:rsidR="00223CE4" w:rsidRPr="003A09B3" w14:paraId="7E188F26" w14:textId="77777777" w:rsidTr="001D00A8">
        <w:trPr>
          <w:trHeight w:val="423"/>
        </w:trPr>
        <w:tc>
          <w:tcPr>
            <w:tcW w:w="2092" w:type="pct"/>
            <w:tcBorders>
              <w:top w:val="single" w:sz="4" w:space="0" w:color="auto"/>
              <w:left w:val="single" w:sz="4" w:space="0" w:color="auto"/>
              <w:bottom w:val="single" w:sz="4" w:space="0" w:color="auto"/>
              <w:right w:val="single" w:sz="4" w:space="0" w:color="auto"/>
            </w:tcBorders>
            <w:shd w:val="clear" w:color="auto" w:fill="CCFFFF"/>
            <w:hideMark/>
          </w:tcPr>
          <w:p w14:paraId="05536F2F" w14:textId="23423659" w:rsidR="00223CE4" w:rsidRPr="003A09B3" w:rsidRDefault="00223CE4" w:rsidP="00223CE4">
            <w:pPr>
              <w:spacing w:line="276" w:lineRule="auto"/>
              <w:rPr>
                <w:b/>
                <w:i/>
                <w:color w:val="00000A"/>
                <w:sz w:val="28"/>
                <w:szCs w:val="28"/>
              </w:rPr>
            </w:pPr>
            <w:r w:rsidRPr="00B812FA">
              <w:rPr>
                <w:b/>
                <w:i/>
                <w:sz w:val="28"/>
                <w:szCs w:val="28"/>
                <w:lang w:val="en-US"/>
              </w:rPr>
              <w:t>Class work</w:t>
            </w:r>
            <w:r w:rsidRPr="00B812FA">
              <w:rPr>
                <w:b/>
                <w:i/>
                <w:sz w:val="28"/>
                <w:szCs w:val="28"/>
              </w:rPr>
              <w:t xml:space="preserve"> </w:t>
            </w:r>
          </w:p>
        </w:tc>
        <w:tc>
          <w:tcPr>
            <w:tcW w:w="873"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6CDD12F9" w14:textId="5D055D2E"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100</w:t>
            </w:r>
          </w:p>
        </w:tc>
        <w:tc>
          <w:tcPr>
            <w:tcW w:w="1018"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782DBD6F" w14:textId="41E39AC8"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50</w:t>
            </w:r>
          </w:p>
        </w:tc>
        <w:tc>
          <w:tcPr>
            <w:tcW w:w="1017"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0DC94995" w14:textId="53B5CE03"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50</w:t>
            </w:r>
          </w:p>
        </w:tc>
      </w:tr>
      <w:tr w:rsidR="00223CE4" w:rsidRPr="003A09B3" w14:paraId="2B46D752" w14:textId="77777777" w:rsidTr="001D00A8">
        <w:trPr>
          <w:trHeight w:val="415"/>
        </w:trPr>
        <w:tc>
          <w:tcPr>
            <w:tcW w:w="2092" w:type="pct"/>
            <w:tcBorders>
              <w:top w:val="single" w:sz="4" w:space="0" w:color="auto"/>
              <w:left w:val="single" w:sz="4" w:space="0" w:color="auto"/>
              <w:bottom w:val="single" w:sz="4" w:space="0" w:color="auto"/>
              <w:right w:val="single" w:sz="4" w:space="0" w:color="auto"/>
            </w:tcBorders>
            <w:hideMark/>
          </w:tcPr>
          <w:p w14:paraId="0F38A396" w14:textId="3DDCBB94" w:rsidR="00223CE4" w:rsidRPr="003A09B3" w:rsidRDefault="00223CE4" w:rsidP="00223CE4">
            <w:pPr>
              <w:spacing w:line="276" w:lineRule="auto"/>
              <w:rPr>
                <w:i/>
                <w:color w:val="00000A"/>
                <w:sz w:val="28"/>
                <w:szCs w:val="28"/>
              </w:rPr>
            </w:pPr>
            <w:r w:rsidRPr="00B812FA">
              <w:rPr>
                <w:i/>
                <w:sz w:val="28"/>
                <w:szCs w:val="28"/>
                <w:lang w:val="en-US"/>
              </w:rPr>
              <w:t>Lectures</w:t>
            </w:r>
            <w:r w:rsidRPr="00B812FA">
              <w:rPr>
                <w:i/>
                <w:sz w:val="28"/>
                <w:szCs w:val="28"/>
              </w:rPr>
              <w:t xml:space="preserve"> </w:t>
            </w:r>
          </w:p>
        </w:tc>
        <w:tc>
          <w:tcPr>
            <w:tcW w:w="873" w:type="pct"/>
            <w:tcBorders>
              <w:top w:val="single" w:sz="4" w:space="0" w:color="auto"/>
              <w:left w:val="single" w:sz="4" w:space="0" w:color="auto"/>
              <w:bottom w:val="single" w:sz="4" w:space="0" w:color="auto"/>
              <w:right w:val="single" w:sz="4" w:space="0" w:color="auto"/>
            </w:tcBorders>
            <w:vAlign w:val="center"/>
            <w:hideMark/>
          </w:tcPr>
          <w:p w14:paraId="0AE871DC" w14:textId="00B93A7C"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32</w:t>
            </w:r>
          </w:p>
        </w:tc>
        <w:tc>
          <w:tcPr>
            <w:tcW w:w="1018" w:type="pct"/>
            <w:tcBorders>
              <w:top w:val="single" w:sz="4" w:space="0" w:color="auto"/>
              <w:left w:val="single" w:sz="4" w:space="0" w:color="auto"/>
              <w:bottom w:val="single" w:sz="4" w:space="0" w:color="auto"/>
              <w:right w:val="single" w:sz="4" w:space="0" w:color="auto"/>
            </w:tcBorders>
            <w:vAlign w:val="center"/>
            <w:hideMark/>
          </w:tcPr>
          <w:p w14:paraId="1264B986" w14:textId="00AD1D63"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16</w:t>
            </w:r>
          </w:p>
        </w:tc>
        <w:tc>
          <w:tcPr>
            <w:tcW w:w="1017" w:type="pct"/>
            <w:tcBorders>
              <w:top w:val="single" w:sz="4" w:space="0" w:color="auto"/>
              <w:left w:val="single" w:sz="4" w:space="0" w:color="auto"/>
              <w:bottom w:val="single" w:sz="4" w:space="0" w:color="auto"/>
              <w:right w:val="single" w:sz="4" w:space="0" w:color="auto"/>
            </w:tcBorders>
            <w:vAlign w:val="center"/>
            <w:hideMark/>
          </w:tcPr>
          <w:p w14:paraId="3D2E10CA" w14:textId="0C4D1FB5"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16</w:t>
            </w:r>
          </w:p>
        </w:tc>
      </w:tr>
      <w:tr w:rsidR="00223CE4" w:rsidRPr="003A09B3" w14:paraId="6005E99E" w14:textId="77777777" w:rsidTr="001D00A8">
        <w:trPr>
          <w:trHeight w:val="573"/>
        </w:trPr>
        <w:tc>
          <w:tcPr>
            <w:tcW w:w="2092" w:type="pct"/>
            <w:tcBorders>
              <w:top w:val="single" w:sz="4" w:space="0" w:color="auto"/>
              <w:left w:val="single" w:sz="4" w:space="0" w:color="auto"/>
              <w:bottom w:val="single" w:sz="4" w:space="0" w:color="auto"/>
              <w:right w:val="single" w:sz="4" w:space="0" w:color="auto"/>
            </w:tcBorders>
            <w:hideMark/>
          </w:tcPr>
          <w:p w14:paraId="57BF38A2" w14:textId="34DE45A8" w:rsidR="00223CE4" w:rsidRPr="003A09B3" w:rsidRDefault="00223CE4" w:rsidP="00223CE4">
            <w:pPr>
              <w:spacing w:line="276" w:lineRule="auto"/>
              <w:rPr>
                <w:i/>
                <w:color w:val="00000A"/>
                <w:sz w:val="28"/>
                <w:szCs w:val="28"/>
              </w:rPr>
            </w:pPr>
            <w:r w:rsidRPr="00B812FA">
              <w:rPr>
                <w:i/>
                <w:sz w:val="28"/>
                <w:szCs w:val="28"/>
                <w:lang w:val="en-US"/>
              </w:rPr>
              <w:t>Seminars, practicals</w:t>
            </w:r>
            <w:r w:rsidRPr="00B812FA">
              <w:rPr>
                <w:i/>
                <w:sz w:val="28"/>
                <w:szCs w:val="28"/>
              </w:rPr>
              <w:t xml:space="preserve">  </w:t>
            </w:r>
          </w:p>
        </w:tc>
        <w:tc>
          <w:tcPr>
            <w:tcW w:w="873" w:type="pct"/>
            <w:tcBorders>
              <w:top w:val="single" w:sz="4" w:space="0" w:color="auto"/>
              <w:left w:val="single" w:sz="4" w:space="0" w:color="auto"/>
              <w:bottom w:val="single" w:sz="4" w:space="0" w:color="auto"/>
              <w:right w:val="single" w:sz="4" w:space="0" w:color="auto"/>
            </w:tcBorders>
            <w:vAlign w:val="center"/>
            <w:hideMark/>
          </w:tcPr>
          <w:p w14:paraId="5DEC8281" w14:textId="12B68FD9" w:rsidR="00223CE4" w:rsidRPr="003A09B3" w:rsidRDefault="00223CE4" w:rsidP="00223CE4">
            <w:pPr>
              <w:spacing w:line="276" w:lineRule="auto"/>
              <w:jc w:val="center"/>
              <w:rPr>
                <w:b/>
                <w:i/>
                <w:color w:val="00000A"/>
                <w:sz w:val="28"/>
                <w:szCs w:val="28"/>
              </w:rPr>
            </w:pPr>
            <w:r w:rsidRPr="003A09B3">
              <w:rPr>
                <w:b/>
                <w:i/>
                <w:color w:val="00000A"/>
                <w:sz w:val="28"/>
                <w:szCs w:val="28"/>
                <w:lang w:val="en"/>
              </w:rPr>
              <w:t>68</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5577F08" w14:textId="05C613D6" w:rsidR="00223CE4" w:rsidRPr="003A09B3" w:rsidRDefault="00223CE4" w:rsidP="00223CE4">
            <w:pPr>
              <w:spacing w:line="276" w:lineRule="auto"/>
              <w:jc w:val="center"/>
              <w:rPr>
                <w:b/>
                <w:i/>
                <w:color w:val="00000A"/>
                <w:sz w:val="28"/>
                <w:szCs w:val="28"/>
              </w:rPr>
            </w:pPr>
            <w:r w:rsidRPr="003A09B3">
              <w:rPr>
                <w:b/>
                <w:i/>
                <w:color w:val="00000A"/>
                <w:sz w:val="28"/>
                <w:szCs w:val="28"/>
                <w:lang w:val="en"/>
              </w:rPr>
              <w:t>34</w:t>
            </w:r>
          </w:p>
        </w:tc>
        <w:tc>
          <w:tcPr>
            <w:tcW w:w="1017" w:type="pct"/>
            <w:tcBorders>
              <w:top w:val="single" w:sz="4" w:space="0" w:color="auto"/>
              <w:left w:val="single" w:sz="4" w:space="0" w:color="auto"/>
              <w:bottom w:val="single" w:sz="4" w:space="0" w:color="auto"/>
              <w:right w:val="single" w:sz="4" w:space="0" w:color="auto"/>
            </w:tcBorders>
            <w:vAlign w:val="center"/>
            <w:hideMark/>
          </w:tcPr>
          <w:p w14:paraId="18B12C87" w14:textId="1AF3B6BF" w:rsidR="00223CE4" w:rsidRPr="003A09B3" w:rsidRDefault="00223CE4" w:rsidP="00223CE4">
            <w:pPr>
              <w:spacing w:line="276" w:lineRule="auto"/>
              <w:jc w:val="center"/>
              <w:rPr>
                <w:b/>
                <w:i/>
                <w:color w:val="00000A"/>
                <w:sz w:val="28"/>
                <w:szCs w:val="28"/>
              </w:rPr>
            </w:pPr>
            <w:r w:rsidRPr="003A09B3">
              <w:rPr>
                <w:b/>
                <w:i/>
                <w:color w:val="00000A"/>
                <w:sz w:val="28"/>
                <w:szCs w:val="28"/>
                <w:lang w:val="en"/>
              </w:rPr>
              <w:t>34</w:t>
            </w:r>
          </w:p>
        </w:tc>
      </w:tr>
      <w:tr w:rsidR="00223CE4" w:rsidRPr="003A09B3" w14:paraId="583C8E50" w14:textId="77777777" w:rsidTr="001D00A8">
        <w:trPr>
          <w:trHeight w:val="282"/>
        </w:trPr>
        <w:tc>
          <w:tcPr>
            <w:tcW w:w="2092" w:type="pct"/>
            <w:tcBorders>
              <w:top w:val="single" w:sz="4" w:space="0" w:color="auto"/>
              <w:left w:val="single" w:sz="4" w:space="0" w:color="auto"/>
              <w:bottom w:val="single" w:sz="4" w:space="0" w:color="auto"/>
              <w:right w:val="single" w:sz="4" w:space="0" w:color="auto"/>
            </w:tcBorders>
            <w:shd w:val="clear" w:color="auto" w:fill="CCFFFF"/>
            <w:hideMark/>
          </w:tcPr>
          <w:p w14:paraId="6912FD61" w14:textId="79B13CCE" w:rsidR="00223CE4" w:rsidRPr="003A09B3" w:rsidRDefault="00580094" w:rsidP="00223CE4">
            <w:pPr>
              <w:spacing w:line="276" w:lineRule="auto"/>
              <w:rPr>
                <w:b/>
                <w:i/>
                <w:color w:val="00000A"/>
                <w:sz w:val="28"/>
                <w:szCs w:val="28"/>
              </w:rPr>
            </w:pPr>
            <w:r w:rsidRPr="00B812FA">
              <w:rPr>
                <w:b/>
                <w:i/>
                <w:sz w:val="28"/>
                <w:szCs w:val="28"/>
                <w:lang w:val="en-US"/>
              </w:rPr>
              <w:t>Self-study</w:t>
            </w:r>
            <w:r w:rsidR="00223CE4" w:rsidRPr="00B812FA">
              <w:rPr>
                <w:b/>
                <w:i/>
                <w:sz w:val="28"/>
                <w:szCs w:val="28"/>
                <w:lang w:val="en-US"/>
              </w:rPr>
              <w:t xml:space="preserve"> </w:t>
            </w:r>
          </w:p>
        </w:tc>
        <w:tc>
          <w:tcPr>
            <w:tcW w:w="873"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188F5A3E" w14:textId="31D4A3C3"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116</w:t>
            </w:r>
          </w:p>
        </w:tc>
        <w:tc>
          <w:tcPr>
            <w:tcW w:w="1018"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4E85B47F" w14:textId="459B48B4"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58</w:t>
            </w:r>
          </w:p>
        </w:tc>
        <w:tc>
          <w:tcPr>
            <w:tcW w:w="1017" w:type="pct"/>
            <w:tcBorders>
              <w:top w:val="single" w:sz="4" w:space="0" w:color="auto"/>
              <w:left w:val="single" w:sz="4" w:space="0" w:color="auto"/>
              <w:bottom w:val="single" w:sz="4" w:space="0" w:color="auto"/>
              <w:right w:val="single" w:sz="4" w:space="0" w:color="auto"/>
            </w:tcBorders>
            <w:shd w:val="clear" w:color="auto" w:fill="CCFFFF"/>
            <w:vAlign w:val="center"/>
            <w:hideMark/>
          </w:tcPr>
          <w:p w14:paraId="7A6A39E9" w14:textId="71410B90" w:rsidR="00223CE4" w:rsidRPr="003A09B3" w:rsidRDefault="00223CE4" w:rsidP="00223CE4">
            <w:pPr>
              <w:spacing w:line="276" w:lineRule="auto"/>
              <w:jc w:val="center"/>
              <w:rPr>
                <w:b/>
                <w:i/>
                <w:color w:val="00000A"/>
                <w:sz w:val="28"/>
                <w:szCs w:val="28"/>
                <w:lang w:val="en-US"/>
              </w:rPr>
            </w:pPr>
            <w:r w:rsidRPr="003A09B3">
              <w:rPr>
                <w:b/>
                <w:i/>
                <w:color w:val="00000A"/>
                <w:sz w:val="28"/>
                <w:szCs w:val="28"/>
                <w:lang w:val="en"/>
              </w:rPr>
              <w:t>58</w:t>
            </w:r>
          </w:p>
        </w:tc>
      </w:tr>
      <w:tr w:rsidR="009B2F6E" w:rsidRPr="003A09B3" w14:paraId="420A91B7" w14:textId="77777777" w:rsidTr="009D5520">
        <w:trPr>
          <w:trHeight w:val="573"/>
        </w:trPr>
        <w:tc>
          <w:tcPr>
            <w:tcW w:w="2965" w:type="pct"/>
            <w:gridSpan w:val="2"/>
            <w:tcBorders>
              <w:top w:val="single" w:sz="4" w:space="0" w:color="auto"/>
              <w:left w:val="single" w:sz="4" w:space="0" w:color="auto"/>
              <w:bottom w:val="single" w:sz="4" w:space="0" w:color="auto"/>
              <w:right w:val="single" w:sz="4" w:space="0" w:color="auto"/>
            </w:tcBorders>
            <w:hideMark/>
          </w:tcPr>
          <w:p w14:paraId="262C77D8" w14:textId="293DA53E" w:rsidR="009B2F6E" w:rsidRPr="003A09B3" w:rsidRDefault="009B2F6E" w:rsidP="009B2F6E">
            <w:pPr>
              <w:spacing w:line="276" w:lineRule="auto"/>
              <w:rPr>
                <w:b/>
                <w:color w:val="00000A"/>
                <w:sz w:val="28"/>
                <w:szCs w:val="28"/>
              </w:rPr>
            </w:pPr>
            <w:r w:rsidRPr="00B812FA">
              <w:rPr>
                <w:sz w:val="28"/>
                <w:szCs w:val="28"/>
                <w:lang w:val="en-US"/>
              </w:rPr>
              <w:t xml:space="preserve">Formative assessment   </w:t>
            </w:r>
          </w:p>
        </w:tc>
        <w:tc>
          <w:tcPr>
            <w:tcW w:w="1018" w:type="pct"/>
            <w:tcBorders>
              <w:top w:val="single" w:sz="4" w:space="0" w:color="auto"/>
              <w:left w:val="single" w:sz="4" w:space="0" w:color="auto"/>
              <w:bottom w:val="single" w:sz="4" w:space="0" w:color="auto"/>
              <w:right w:val="single" w:sz="4" w:space="0" w:color="auto"/>
            </w:tcBorders>
            <w:vAlign w:val="center"/>
            <w:hideMark/>
          </w:tcPr>
          <w:p w14:paraId="12FE58B6" w14:textId="6A1BCB3A" w:rsidR="009B2F6E" w:rsidRPr="00A71983" w:rsidRDefault="00780F25" w:rsidP="009B2F6E">
            <w:pPr>
              <w:spacing w:line="276" w:lineRule="auto"/>
              <w:jc w:val="center"/>
              <w:rPr>
                <w:b/>
                <w:bCs/>
                <w:color w:val="00000A"/>
                <w:sz w:val="28"/>
                <w:szCs w:val="28"/>
              </w:rPr>
            </w:pPr>
            <w:r>
              <w:rPr>
                <w:b/>
                <w:bCs/>
                <w:color w:val="00000A"/>
                <w:sz w:val="28"/>
                <w:szCs w:val="28"/>
                <w:lang w:val="en"/>
              </w:rPr>
              <w:t>C</w:t>
            </w:r>
            <w:r w:rsidR="009B2F6E" w:rsidRPr="00A71983">
              <w:rPr>
                <w:b/>
                <w:bCs/>
                <w:color w:val="00000A"/>
                <w:sz w:val="28"/>
                <w:szCs w:val="28"/>
                <w:lang w:val="en"/>
              </w:rPr>
              <w:t>ontrol work</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29DFD48" w14:textId="71E4D6A3" w:rsidR="009B2F6E" w:rsidRPr="00A71983" w:rsidRDefault="00780F25" w:rsidP="009B2F6E">
            <w:pPr>
              <w:spacing w:line="276" w:lineRule="auto"/>
              <w:jc w:val="center"/>
              <w:rPr>
                <w:b/>
                <w:bCs/>
                <w:color w:val="00000A"/>
                <w:sz w:val="28"/>
                <w:szCs w:val="28"/>
              </w:rPr>
            </w:pPr>
            <w:r>
              <w:rPr>
                <w:b/>
                <w:bCs/>
                <w:color w:val="00000A"/>
                <w:sz w:val="28"/>
                <w:szCs w:val="28"/>
                <w:lang w:val="en"/>
              </w:rPr>
              <w:t>C</w:t>
            </w:r>
            <w:r w:rsidR="009B2F6E" w:rsidRPr="00A71983">
              <w:rPr>
                <w:b/>
                <w:bCs/>
                <w:color w:val="00000A"/>
                <w:sz w:val="28"/>
                <w:szCs w:val="28"/>
                <w:lang w:val="en"/>
              </w:rPr>
              <w:t>ontrol work</w:t>
            </w:r>
          </w:p>
        </w:tc>
      </w:tr>
      <w:tr w:rsidR="009B2F6E" w:rsidRPr="003A09B3" w14:paraId="700046F3" w14:textId="77777777" w:rsidTr="009D5520">
        <w:trPr>
          <w:trHeight w:val="573"/>
        </w:trPr>
        <w:tc>
          <w:tcPr>
            <w:tcW w:w="2965" w:type="pct"/>
            <w:gridSpan w:val="2"/>
            <w:tcBorders>
              <w:top w:val="single" w:sz="4" w:space="0" w:color="auto"/>
              <w:left w:val="single" w:sz="4" w:space="0" w:color="auto"/>
              <w:bottom w:val="single" w:sz="4" w:space="0" w:color="auto"/>
              <w:right w:val="single" w:sz="4" w:space="0" w:color="auto"/>
            </w:tcBorders>
            <w:hideMark/>
          </w:tcPr>
          <w:p w14:paraId="2A84FC2A" w14:textId="39BB4DB6" w:rsidR="009B2F6E" w:rsidRPr="003A09B3" w:rsidRDefault="009B2F6E" w:rsidP="009B2F6E">
            <w:pPr>
              <w:spacing w:line="276" w:lineRule="auto"/>
              <w:rPr>
                <w:b/>
                <w:color w:val="00000A"/>
                <w:sz w:val="28"/>
                <w:szCs w:val="28"/>
              </w:rPr>
            </w:pPr>
            <w:r w:rsidRPr="00B812FA">
              <w:rPr>
                <w:sz w:val="28"/>
                <w:szCs w:val="28"/>
                <w:lang w:val="en-US"/>
              </w:rPr>
              <w:t xml:space="preserve">Summative assessment   </w:t>
            </w:r>
          </w:p>
        </w:tc>
        <w:tc>
          <w:tcPr>
            <w:tcW w:w="1018" w:type="pct"/>
            <w:tcBorders>
              <w:top w:val="single" w:sz="4" w:space="0" w:color="auto"/>
              <w:left w:val="single" w:sz="4" w:space="0" w:color="auto"/>
              <w:bottom w:val="single" w:sz="4" w:space="0" w:color="auto"/>
              <w:right w:val="single" w:sz="4" w:space="0" w:color="auto"/>
            </w:tcBorders>
            <w:hideMark/>
          </w:tcPr>
          <w:p w14:paraId="587DF15B" w14:textId="61A0FF67" w:rsidR="009B2F6E" w:rsidRPr="009B2F6E" w:rsidRDefault="009B2F6E" w:rsidP="009B2F6E">
            <w:pPr>
              <w:spacing w:line="276" w:lineRule="auto"/>
              <w:jc w:val="center"/>
              <w:rPr>
                <w:b/>
                <w:bCs/>
                <w:color w:val="00000A"/>
                <w:sz w:val="28"/>
                <w:szCs w:val="28"/>
              </w:rPr>
            </w:pPr>
            <w:r>
              <w:rPr>
                <w:b/>
                <w:bCs/>
                <w:color w:val="00000A"/>
                <w:sz w:val="28"/>
                <w:szCs w:val="28"/>
              </w:rPr>
              <w:t>Final test</w:t>
            </w:r>
            <w:r>
              <w:rPr>
                <w:b/>
                <w:bCs/>
                <w:color w:val="00000A"/>
                <w:sz w:val="28"/>
                <w:szCs w:val="28"/>
                <w:lang w:val="en-US"/>
              </w:rPr>
              <w:t xml:space="preserve"> </w:t>
            </w:r>
          </w:p>
        </w:tc>
        <w:tc>
          <w:tcPr>
            <w:tcW w:w="1017" w:type="pct"/>
            <w:tcBorders>
              <w:top w:val="single" w:sz="4" w:space="0" w:color="auto"/>
              <w:left w:val="single" w:sz="4" w:space="0" w:color="auto"/>
              <w:bottom w:val="single" w:sz="4" w:space="0" w:color="auto"/>
              <w:right w:val="single" w:sz="4" w:space="0" w:color="auto"/>
            </w:tcBorders>
            <w:hideMark/>
          </w:tcPr>
          <w:p w14:paraId="26283830" w14:textId="03875AEE" w:rsidR="009B2F6E" w:rsidRPr="00A71983" w:rsidRDefault="009B2F6E" w:rsidP="009B2F6E">
            <w:pPr>
              <w:spacing w:line="276" w:lineRule="auto"/>
              <w:jc w:val="center"/>
              <w:rPr>
                <w:b/>
                <w:bCs/>
                <w:color w:val="00000A"/>
                <w:sz w:val="28"/>
                <w:szCs w:val="28"/>
              </w:rPr>
            </w:pPr>
            <w:r>
              <w:rPr>
                <w:b/>
                <w:bCs/>
                <w:color w:val="00000A"/>
                <w:sz w:val="28"/>
                <w:szCs w:val="28"/>
                <w:lang w:val="en"/>
              </w:rPr>
              <w:t>E</w:t>
            </w:r>
            <w:r w:rsidRPr="00A71983">
              <w:rPr>
                <w:b/>
                <w:bCs/>
                <w:color w:val="00000A"/>
                <w:sz w:val="28"/>
                <w:szCs w:val="28"/>
                <w:lang w:val="en"/>
              </w:rPr>
              <w:t>xam</w:t>
            </w:r>
          </w:p>
        </w:tc>
      </w:tr>
    </w:tbl>
    <w:p w14:paraId="55AEDD59" w14:textId="77777777" w:rsidR="003A09B3" w:rsidRPr="003A09B3" w:rsidRDefault="003A09B3" w:rsidP="003A09B3">
      <w:pPr>
        <w:spacing w:line="276" w:lineRule="auto"/>
        <w:rPr>
          <w:b/>
          <w:color w:val="00000A"/>
          <w:sz w:val="28"/>
          <w:szCs w:val="28"/>
        </w:rPr>
      </w:pPr>
    </w:p>
    <w:p w14:paraId="6BB44EF5" w14:textId="77777777" w:rsidR="003F0E3D" w:rsidRDefault="00747191" w:rsidP="00730ED0">
      <w:pPr>
        <w:pStyle w:val="1"/>
        <w:jc w:val="both"/>
        <w:rPr>
          <w:lang w:val="en-US"/>
        </w:rPr>
      </w:pPr>
      <w:bookmarkStart w:id="6" w:name="_Toc75425794"/>
      <w:r w:rsidRPr="00AD5F3A">
        <w:rPr>
          <w:lang w:val="en"/>
        </w:rPr>
        <w:t xml:space="preserve">5. </w:t>
      </w:r>
      <w:r w:rsidR="008053DB" w:rsidRPr="008053DB">
        <w:rPr>
          <w:lang w:val="en-US"/>
        </w:rPr>
        <w:t>Subject content (with the thematic components indicated).</w:t>
      </w:r>
      <w:bookmarkStart w:id="7" w:name="_Toc75425795"/>
      <w:bookmarkEnd w:id="6"/>
    </w:p>
    <w:p w14:paraId="0134DF9D" w14:textId="05641633" w:rsidR="004145E5" w:rsidRPr="00F105B2" w:rsidRDefault="008053DB" w:rsidP="00730ED0">
      <w:pPr>
        <w:pStyle w:val="1"/>
        <w:jc w:val="both"/>
        <w:rPr>
          <w:lang w:val="en-US"/>
        </w:rPr>
      </w:pPr>
      <w:r>
        <w:rPr>
          <w:lang w:val="en"/>
        </w:rPr>
        <w:t xml:space="preserve">Subject </w:t>
      </w:r>
      <w:r w:rsidRPr="008053DB">
        <w:rPr>
          <w:lang w:val="en-US"/>
        </w:rPr>
        <w:t>content</w:t>
      </w:r>
      <w:bookmarkEnd w:id="7"/>
    </w:p>
    <w:p w14:paraId="6C806C3D" w14:textId="730CDA1E" w:rsidR="003A09B3" w:rsidRPr="00F105B2" w:rsidRDefault="003A09B3" w:rsidP="003A09B3">
      <w:pPr>
        <w:widowControl/>
        <w:suppressAutoHyphens/>
        <w:autoSpaceDE/>
        <w:autoSpaceDN/>
        <w:adjustRightInd/>
        <w:spacing w:before="240" w:after="120" w:line="360" w:lineRule="auto"/>
        <w:jc w:val="center"/>
        <w:rPr>
          <w:b/>
          <w:sz w:val="28"/>
          <w:szCs w:val="28"/>
          <w:lang w:val="en-US"/>
        </w:rPr>
      </w:pPr>
      <w:r w:rsidRPr="003A09B3">
        <w:rPr>
          <w:b/>
          <w:sz w:val="28"/>
          <w:szCs w:val="28"/>
          <w:lang w:val="en"/>
        </w:rPr>
        <w:t xml:space="preserve">Section 1 - Mathematical </w:t>
      </w:r>
      <w:r w:rsidR="00780F25">
        <w:rPr>
          <w:b/>
          <w:sz w:val="28"/>
          <w:szCs w:val="28"/>
          <w:lang w:val="en"/>
        </w:rPr>
        <w:t>Calculus</w:t>
      </w:r>
    </w:p>
    <w:p w14:paraId="15C56084" w14:textId="1C73B956" w:rsidR="003A09B3" w:rsidRPr="00F105B2" w:rsidRDefault="006A7C2A" w:rsidP="003A09B3">
      <w:pPr>
        <w:widowControl/>
        <w:tabs>
          <w:tab w:val="right" w:pos="9356"/>
        </w:tabs>
        <w:suppressAutoHyphens/>
        <w:autoSpaceDE/>
        <w:autoSpaceDN/>
        <w:adjustRightInd/>
        <w:spacing w:before="240" w:after="120" w:line="360" w:lineRule="auto"/>
        <w:jc w:val="center"/>
        <w:rPr>
          <w:b/>
          <w:sz w:val="28"/>
          <w:szCs w:val="28"/>
          <w:lang w:val="en-US"/>
        </w:rPr>
      </w:pPr>
      <w:r>
        <w:rPr>
          <w:b/>
          <w:sz w:val="28"/>
          <w:szCs w:val="28"/>
          <w:lang w:val="en"/>
        </w:rPr>
        <w:t>Topic</w:t>
      </w:r>
      <w:r w:rsidR="003A09B3" w:rsidRPr="003A09B3">
        <w:rPr>
          <w:b/>
          <w:sz w:val="28"/>
          <w:szCs w:val="28"/>
          <w:lang w:val="en"/>
        </w:rPr>
        <w:t xml:space="preserve"> 1. Number sets and functions</w:t>
      </w:r>
    </w:p>
    <w:p w14:paraId="50146146" w14:textId="39D71B39"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 xml:space="preserve">Elements of the set theory. The quantors. Operations over sets: unification, intersection, difference, addition. </w:t>
      </w:r>
      <w:r w:rsidR="008053DB">
        <w:rPr>
          <w:sz w:val="28"/>
          <w:szCs w:val="28"/>
          <w:lang w:val="en"/>
        </w:rPr>
        <w:t>C</w:t>
      </w:r>
      <w:r w:rsidRPr="003A09B3">
        <w:rPr>
          <w:sz w:val="28"/>
          <w:szCs w:val="28"/>
          <w:lang w:val="en"/>
        </w:rPr>
        <w:t xml:space="preserve">ounting and countless sets. </w:t>
      </w:r>
      <w:r w:rsidR="008053DB">
        <w:rPr>
          <w:sz w:val="28"/>
          <w:szCs w:val="28"/>
          <w:lang w:val="en"/>
        </w:rPr>
        <w:t>Bound</w:t>
      </w:r>
      <w:r w:rsidRPr="003A09B3">
        <w:rPr>
          <w:sz w:val="28"/>
          <w:szCs w:val="28"/>
          <w:lang w:val="en"/>
        </w:rPr>
        <w:t>ed and un</w:t>
      </w:r>
      <w:r w:rsidR="008053DB">
        <w:rPr>
          <w:sz w:val="28"/>
          <w:szCs w:val="28"/>
          <w:lang w:val="en"/>
        </w:rPr>
        <w:t>bounded</w:t>
      </w:r>
      <w:r w:rsidRPr="003A09B3">
        <w:rPr>
          <w:sz w:val="28"/>
          <w:szCs w:val="28"/>
          <w:lang w:val="en"/>
        </w:rPr>
        <w:t xml:space="preserve"> sets. </w:t>
      </w:r>
    </w:p>
    <w:p w14:paraId="38E4928C" w14:textId="4A510DCB"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 xml:space="preserve">Lots of natural, rational and </w:t>
      </w:r>
      <w:r w:rsidR="008053DB">
        <w:rPr>
          <w:sz w:val="28"/>
          <w:szCs w:val="28"/>
          <w:lang w:val="en"/>
        </w:rPr>
        <w:t>real</w:t>
      </w:r>
      <w:r w:rsidRPr="003A09B3">
        <w:rPr>
          <w:sz w:val="28"/>
          <w:szCs w:val="28"/>
          <w:lang w:val="en"/>
        </w:rPr>
        <w:t xml:space="preserve"> numbers. Complex numbers and actions above them. The module and the complex number argument. Algebraic and </w:t>
      </w:r>
      <w:r w:rsidR="008053DB">
        <w:rPr>
          <w:sz w:val="28"/>
          <w:szCs w:val="28"/>
          <w:lang w:val="en"/>
        </w:rPr>
        <w:t>polar</w:t>
      </w:r>
      <w:r w:rsidRPr="003A09B3">
        <w:rPr>
          <w:sz w:val="28"/>
          <w:szCs w:val="28"/>
          <w:lang w:val="en"/>
        </w:rPr>
        <w:t xml:space="preserve"> forms of recording of complex numbers. </w:t>
      </w:r>
    </w:p>
    <w:p w14:paraId="33D6CFB7" w14:textId="144B6339"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lastRenderedPageBreak/>
        <w:t>The concept of function. The numerical function of one variable</w:t>
      </w:r>
      <w:r w:rsidR="008053DB">
        <w:rPr>
          <w:sz w:val="28"/>
          <w:szCs w:val="28"/>
          <w:lang w:val="en"/>
        </w:rPr>
        <w:t>,</w:t>
      </w:r>
      <w:r w:rsidRPr="003A09B3">
        <w:rPr>
          <w:sz w:val="28"/>
          <w:szCs w:val="28"/>
          <w:lang w:val="en"/>
        </w:rPr>
        <w:t xml:space="preserve"> graph of function. Properties of functions of one variable: </w:t>
      </w:r>
      <w:r w:rsidR="008053DB">
        <w:rPr>
          <w:sz w:val="28"/>
          <w:szCs w:val="28"/>
          <w:lang w:val="en"/>
        </w:rPr>
        <w:t>even</w:t>
      </w:r>
      <w:r w:rsidRPr="003A09B3">
        <w:rPr>
          <w:sz w:val="28"/>
          <w:szCs w:val="28"/>
          <w:lang w:val="en"/>
        </w:rPr>
        <w:t xml:space="preserve"> and odd, monotony.</w:t>
      </w:r>
    </w:p>
    <w:p w14:paraId="52EB6490" w14:textId="0C71456F"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 xml:space="preserve">Functional dependencies in the economy: utility functions, single-factor </w:t>
      </w:r>
      <w:r w:rsidR="008053DB">
        <w:rPr>
          <w:sz w:val="28"/>
          <w:szCs w:val="28"/>
          <w:lang w:val="en"/>
        </w:rPr>
        <w:t>production</w:t>
      </w:r>
      <w:r w:rsidRPr="003A09B3">
        <w:rPr>
          <w:sz w:val="28"/>
          <w:szCs w:val="28"/>
          <w:lang w:val="en"/>
        </w:rPr>
        <w:t xml:space="preserve"> functions, supply and demand functions. Medium-cos</w:t>
      </w:r>
      <w:r w:rsidR="006A7C2A">
        <w:rPr>
          <w:sz w:val="28"/>
          <w:szCs w:val="28"/>
          <w:lang w:val="en"/>
        </w:rPr>
        <w:t>t</w:t>
      </w:r>
      <w:r w:rsidRPr="003A09B3">
        <w:rPr>
          <w:sz w:val="28"/>
          <w:szCs w:val="28"/>
          <w:lang w:val="en"/>
        </w:rPr>
        <w:t xml:space="preserve"> and the connection between them</w:t>
      </w:r>
      <w:r w:rsidR="006A7C2A">
        <w:rPr>
          <w:sz w:val="28"/>
          <w:szCs w:val="28"/>
          <w:lang w:val="en"/>
        </w:rPr>
        <w:t xml:space="preserve"> </w:t>
      </w:r>
      <w:r w:rsidR="006A7C2A" w:rsidRPr="006A7C2A">
        <w:rPr>
          <w:sz w:val="28"/>
          <w:szCs w:val="28"/>
          <w:lang w:val="en-US"/>
        </w:rPr>
        <w:t>(</w:t>
      </w:r>
      <w:r w:rsidR="006A7C2A" w:rsidRPr="003A09B3">
        <w:rPr>
          <w:i/>
          <w:sz w:val="28"/>
          <w:szCs w:val="28"/>
          <w:lang w:val="en-US"/>
        </w:rPr>
        <w:t>ATC</w:t>
      </w:r>
      <w:r w:rsidR="006A7C2A" w:rsidRPr="006A7C2A">
        <w:rPr>
          <w:i/>
          <w:sz w:val="28"/>
          <w:szCs w:val="28"/>
          <w:lang w:val="en-US"/>
        </w:rPr>
        <w:t xml:space="preserve"> = </w:t>
      </w:r>
      <w:r w:rsidR="006A7C2A" w:rsidRPr="003A09B3">
        <w:rPr>
          <w:i/>
          <w:sz w:val="28"/>
          <w:szCs w:val="28"/>
          <w:lang w:val="en-US"/>
        </w:rPr>
        <w:t>AVC</w:t>
      </w:r>
      <w:r w:rsidR="006A7C2A" w:rsidRPr="006A7C2A">
        <w:rPr>
          <w:sz w:val="28"/>
          <w:szCs w:val="28"/>
          <w:lang w:val="en-US"/>
        </w:rPr>
        <w:t xml:space="preserve"> + </w:t>
      </w:r>
      <w:r w:rsidR="006A7C2A" w:rsidRPr="003A09B3">
        <w:rPr>
          <w:i/>
          <w:sz w:val="28"/>
          <w:szCs w:val="28"/>
          <w:lang w:val="en-US"/>
        </w:rPr>
        <w:t>AFC</w:t>
      </w:r>
      <w:r w:rsidR="006A7C2A" w:rsidRPr="006A7C2A">
        <w:rPr>
          <w:sz w:val="28"/>
          <w:szCs w:val="28"/>
          <w:lang w:val="en-US"/>
        </w:rPr>
        <w:t>).</w:t>
      </w:r>
      <w:r w:rsidRPr="003A09B3">
        <w:rPr>
          <w:i/>
          <w:sz w:val="28"/>
          <w:szCs w:val="28"/>
          <w:lang w:val="en"/>
        </w:rPr>
        <w:t>).</w:t>
      </w:r>
    </w:p>
    <w:p w14:paraId="2B7DD449" w14:textId="02F204EE" w:rsidR="003A09B3" w:rsidRPr="00F105B2" w:rsidRDefault="005D61EB" w:rsidP="003A09B3">
      <w:pPr>
        <w:widowControl/>
        <w:tabs>
          <w:tab w:val="right" w:pos="9356"/>
        </w:tabs>
        <w:suppressAutoHyphens/>
        <w:autoSpaceDE/>
        <w:autoSpaceDN/>
        <w:adjustRightInd/>
        <w:spacing w:before="240" w:after="120" w:line="360" w:lineRule="auto"/>
        <w:jc w:val="center"/>
        <w:rPr>
          <w:b/>
          <w:sz w:val="28"/>
          <w:szCs w:val="28"/>
          <w:lang w:val="en-US"/>
        </w:rPr>
      </w:pPr>
      <w:r>
        <w:rPr>
          <w:b/>
          <w:sz w:val="28"/>
          <w:szCs w:val="28"/>
          <w:lang w:val="en"/>
        </w:rPr>
        <w:t>Topic</w:t>
      </w:r>
      <w:r w:rsidR="003A09B3" w:rsidRPr="003A09B3">
        <w:rPr>
          <w:b/>
          <w:sz w:val="28"/>
          <w:szCs w:val="28"/>
          <w:lang w:val="en"/>
        </w:rPr>
        <w:t xml:space="preserve"> 2. Limit and continuity</w:t>
      </w:r>
    </w:p>
    <w:p w14:paraId="1545C48C" w14:textId="77777777"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Numerical sequences, sequence limit and its properties, monotonous, limited sequences. Geometric and arithmetic progressions.</w:t>
      </w:r>
    </w:p>
    <w:p w14:paraId="3091E209" w14:textId="0D182770"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Simple and comp</w:t>
      </w:r>
      <w:r w:rsidR="006A7C2A">
        <w:rPr>
          <w:sz w:val="28"/>
          <w:szCs w:val="28"/>
          <w:lang w:val="en"/>
        </w:rPr>
        <w:t>ound</w:t>
      </w:r>
      <w:r w:rsidRPr="003A09B3">
        <w:rPr>
          <w:sz w:val="28"/>
          <w:szCs w:val="28"/>
          <w:lang w:val="en"/>
        </w:rPr>
        <w:t xml:space="preserve"> interest. </w:t>
      </w:r>
      <w:r w:rsidR="006A7C2A">
        <w:rPr>
          <w:sz w:val="28"/>
          <w:szCs w:val="28"/>
          <w:lang w:val="en"/>
        </w:rPr>
        <w:t>Accumulation</w:t>
      </w:r>
      <w:r w:rsidRPr="003A09B3">
        <w:rPr>
          <w:sz w:val="28"/>
          <w:szCs w:val="28"/>
          <w:lang w:val="en"/>
        </w:rPr>
        <w:t xml:space="preserve"> and discounting. Continuous interest. </w:t>
      </w:r>
    </w:p>
    <w:p w14:paraId="67994F6E" w14:textId="77777777"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A spider-shaped model of the single-product market. Price sequence and its convergence.</w:t>
      </w:r>
    </w:p>
    <w:p w14:paraId="498A9678" w14:textId="77777777"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 xml:space="preserve">The limit of function is at point and on infinity. One-way limits. Infinitely small and infinitely large functions. The first and second are wonderful limits. Comparison of infinitely large and infinitely small functions. Equivalent infinitely small and their use when calculating the limits. </w:t>
      </w:r>
    </w:p>
    <w:p w14:paraId="64BB536E" w14:textId="68052AAE"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 xml:space="preserve">Continuity of function at point and on set. Properties of continuous functions. </w:t>
      </w:r>
      <w:r w:rsidR="006A7C2A">
        <w:rPr>
          <w:sz w:val="28"/>
          <w:szCs w:val="28"/>
          <w:lang w:val="en"/>
        </w:rPr>
        <w:t>Discontinuity</w:t>
      </w:r>
      <w:r w:rsidRPr="003A09B3">
        <w:rPr>
          <w:sz w:val="28"/>
          <w:szCs w:val="28"/>
          <w:lang w:val="en"/>
        </w:rPr>
        <w:t xml:space="preserve"> points and their classification. Examples of continuous and dis</w:t>
      </w:r>
      <w:r w:rsidR="006A7C2A" w:rsidRPr="006A7C2A">
        <w:rPr>
          <w:sz w:val="28"/>
          <w:szCs w:val="28"/>
          <w:lang w:val="en"/>
        </w:rPr>
        <w:t xml:space="preserve"> </w:t>
      </w:r>
      <w:r w:rsidR="006A7C2A" w:rsidRPr="003A09B3">
        <w:rPr>
          <w:sz w:val="28"/>
          <w:szCs w:val="28"/>
          <w:lang w:val="en"/>
        </w:rPr>
        <w:t>continuous</w:t>
      </w:r>
      <w:r w:rsidRPr="003A09B3">
        <w:rPr>
          <w:sz w:val="28"/>
          <w:szCs w:val="28"/>
          <w:lang w:val="en"/>
        </w:rPr>
        <w:t xml:space="preserve"> functions in the economy: cost function, dependence of the tax rate on income (case of proportional and progressive tax).</w:t>
      </w:r>
    </w:p>
    <w:p w14:paraId="017C9B00" w14:textId="1869BEBF"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Asymptot</w:t>
      </w:r>
      <w:r w:rsidR="006A7C2A">
        <w:rPr>
          <w:sz w:val="28"/>
          <w:szCs w:val="28"/>
          <w:lang w:val="en"/>
        </w:rPr>
        <w:t>e</w:t>
      </w:r>
      <w:r w:rsidRPr="003A09B3">
        <w:rPr>
          <w:sz w:val="28"/>
          <w:szCs w:val="28"/>
          <w:lang w:val="en"/>
        </w:rPr>
        <w:t>s</w:t>
      </w:r>
      <w:r w:rsidR="006A7C2A">
        <w:rPr>
          <w:sz w:val="28"/>
          <w:szCs w:val="28"/>
          <w:lang w:val="en"/>
        </w:rPr>
        <w:t xml:space="preserve"> of </w:t>
      </w:r>
      <w:r w:rsidRPr="003A09B3">
        <w:rPr>
          <w:sz w:val="28"/>
          <w:szCs w:val="28"/>
          <w:lang w:val="en"/>
        </w:rPr>
        <w:t>graphics</w:t>
      </w:r>
      <w:r w:rsidR="006A7C2A">
        <w:rPr>
          <w:sz w:val="28"/>
          <w:szCs w:val="28"/>
          <w:lang w:val="en"/>
        </w:rPr>
        <w:t xml:space="preserve"> of</w:t>
      </w:r>
      <w:r w:rsidRPr="003A09B3">
        <w:rPr>
          <w:sz w:val="28"/>
          <w:szCs w:val="28"/>
          <w:lang w:val="en"/>
        </w:rPr>
        <w:t xml:space="preserve"> function. Asymptotic behavior functions</w:t>
      </w:r>
      <w:r w:rsidR="006A7C2A">
        <w:rPr>
          <w:sz w:val="28"/>
          <w:szCs w:val="28"/>
          <w:lang w:val="en"/>
        </w:rPr>
        <w:t>.</w:t>
      </w:r>
      <w:r w:rsidRPr="003A09B3">
        <w:rPr>
          <w:sz w:val="28"/>
          <w:szCs w:val="28"/>
          <w:lang w:val="en"/>
        </w:rPr>
        <w:t xml:space="preserve"> </w:t>
      </w:r>
    </w:p>
    <w:p w14:paraId="24530207" w14:textId="38E3CFF7" w:rsidR="003A09B3" w:rsidRPr="00F105B2" w:rsidRDefault="005D61EB" w:rsidP="003A09B3">
      <w:pPr>
        <w:widowControl/>
        <w:tabs>
          <w:tab w:val="right" w:pos="9356"/>
        </w:tabs>
        <w:suppressAutoHyphens/>
        <w:autoSpaceDE/>
        <w:autoSpaceDN/>
        <w:adjustRightInd/>
        <w:spacing w:before="240" w:after="120" w:line="360" w:lineRule="auto"/>
        <w:jc w:val="center"/>
        <w:rPr>
          <w:b/>
          <w:sz w:val="28"/>
          <w:szCs w:val="28"/>
          <w:lang w:val="en-US"/>
        </w:rPr>
      </w:pPr>
      <w:r>
        <w:rPr>
          <w:b/>
          <w:sz w:val="28"/>
          <w:szCs w:val="28"/>
          <w:lang w:val="en"/>
        </w:rPr>
        <w:t>Topic</w:t>
      </w:r>
      <w:r w:rsidR="003A09B3" w:rsidRPr="003A09B3">
        <w:rPr>
          <w:b/>
          <w:sz w:val="28"/>
          <w:szCs w:val="28"/>
          <w:lang w:val="en"/>
        </w:rPr>
        <w:t xml:space="preserve"> 3. Differential calculus of functions of one variable</w:t>
      </w:r>
    </w:p>
    <w:p w14:paraId="1F8194C6" w14:textId="4FCA9BD0"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Derivative function, its geometric meaning, the properties of the derivative. Derivative of comp</w:t>
      </w:r>
      <w:r w:rsidR="005D61EB">
        <w:rPr>
          <w:sz w:val="28"/>
          <w:szCs w:val="28"/>
          <w:lang w:val="en"/>
        </w:rPr>
        <w:t>ound</w:t>
      </w:r>
      <w:r w:rsidRPr="003A09B3">
        <w:rPr>
          <w:sz w:val="28"/>
          <w:szCs w:val="28"/>
          <w:lang w:val="en"/>
        </w:rPr>
        <w:t xml:space="preserve"> and implicitly assigned functions. Limits and averages in the economy: marginal and average costs, marginal and average productivity. </w:t>
      </w:r>
    </w:p>
    <w:p w14:paraId="493520D2" w14:textId="77777777" w:rsidR="003A09B3" w:rsidRPr="00F105B2" w:rsidRDefault="003A09B3" w:rsidP="003A09B3">
      <w:pPr>
        <w:widowControl/>
        <w:autoSpaceDE/>
        <w:autoSpaceDN/>
        <w:adjustRightInd/>
        <w:spacing w:line="360" w:lineRule="auto"/>
        <w:ind w:firstLine="708"/>
        <w:jc w:val="both"/>
        <w:rPr>
          <w:sz w:val="28"/>
          <w:szCs w:val="28"/>
          <w:lang w:val="en-US"/>
        </w:rPr>
      </w:pPr>
      <w:r w:rsidRPr="003A09B3">
        <w:rPr>
          <w:sz w:val="28"/>
          <w:szCs w:val="28"/>
          <w:lang w:val="en"/>
        </w:rPr>
        <w:t>Medium and point elasticity of the function. The elasticity of supply and demand on price, the elasticity of demand on income.</w:t>
      </w:r>
    </w:p>
    <w:p w14:paraId="1638F2EB" w14:textId="77777777" w:rsidR="003A09B3" w:rsidRPr="00F105B2" w:rsidRDefault="003A09B3" w:rsidP="003A09B3">
      <w:pPr>
        <w:widowControl/>
        <w:tabs>
          <w:tab w:val="center" w:pos="8222"/>
          <w:tab w:val="center" w:pos="8505"/>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 xml:space="preserve">Differentiation of function, the first differential and its geometric meaning. Approximate calculations using a differential. </w:t>
      </w:r>
    </w:p>
    <w:p w14:paraId="21CBDC44" w14:textId="77777777" w:rsidR="003A09B3" w:rsidRPr="00F105B2" w:rsidRDefault="003A09B3" w:rsidP="003A09B3">
      <w:pPr>
        <w:widowControl/>
        <w:tabs>
          <w:tab w:val="center" w:pos="8222"/>
          <w:tab w:val="center" w:pos="8505"/>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lastRenderedPageBreak/>
        <w:t xml:space="preserve">The main theorems of differential calculus are the lemma Farm, the theorems of Rollia and Lagrange. The Lopital Rule of Disclosure is uncertainty. </w:t>
      </w:r>
    </w:p>
    <w:p w14:paraId="24CDEDB4" w14:textId="77777777" w:rsidR="003A09B3" w:rsidRPr="00F105B2" w:rsidRDefault="003A09B3" w:rsidP="003A09B3">
      <w:pPr>
        <w:widowControl/>
        <w:tabs>
          <w:tab w:val="center" w:pos="8222"/>
          <w:tab w:val="center" w:pos="8505"/>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The monotony of the function. A condition of monotony. Extreme function. Necessary and sufficient conditions of extreme. The task of maximizing profits. Modeling tax revenues to the budget. Laffer's curve.</w:t>
      </w:r>
    </w:p>
    <w:p w14:paraId="0B24D36F" w14:textId="77777777" w:rsidR="003A09B3" w:rsidRPr="00F105B2" w:rsidRDefault="003A09B3" w:rsidP="003A09B3">
      <w:pPr>
        <w:widowControl/>
        <w:tabs>
          <w:tab w:val="center" w:pos="8222"/>
          <w:tab w:val="center" w:pos="8505"/>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The largest and smallest function value on the segment.</w:t>
      </w:r>
    </w:p>
    <w:p w14:paraId="1ECFEFEA" w14:textId="77777777" w:rsidR="003A09B3" w:rsidRPr="00F105B2" w:rsidRDefault="003A09B3" w:rsidP="003A09B3">
      <w:pPr>
        <w:widowControl/>
        <w:tabs>
          <w:tab w:val="center" w:pos="8222"/>
          <w:tab w:val="center" w:pos="8505"/>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 xml:space="preserve">Derivatives and differentials of higher orders. Taylor's formula. McLorren's formula. The decomposition of elementary functions according to the McLoren formula. </w:t>
      </w:r>
    </w:p>
    <w:p w14:paraId="2A33AC64" w14:textId="2FED230A" w:rsidR="003A09B3" w:rsidRPr="00F105B2" w:rsidRDefault="003A09B3" w:rsidP="003A09B3">
      <w:pPr>
        <w:widowControl/>
        <w:tabs>
          <w:tab w:val="center" w:pos="8222"/>
          <w:tab w:val="center" w:pos="8505"/>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 xml:space="preserve">The </w:t>
      </w:r>
      <w:r w:rsidR="005D61EB">
        <w:rPr>
          <w:sz w:val="28"/>
          <w:szCs w:val="28"/>
          <w:lang w:val="en"/>
        </w:rPr>
        <w:t>concavity</w:t>
      </w:r>
      <w:r w:rsidRPr="003A09B3">
        <w:rPr>
          <w:sz w:val="28"/>
          <w:szCs w:val="28"/>
          <w:lang w:val="en"/>
        </w:rPr>
        <w:t xml:space="preserve"> of the graphics function. Inflection points. </w:t>
      </w:r>
    </w:p>
    <w:p w14:paraId="1B693DA4" w14:textId="3FA3739E" w:rsidR="003A09B3" w:rsidRPr="00F105B2" w:rsidRDefault="003A09B3" w:rsidP="003A09B3">
      <w:pPr>
        <w:widowControl/>
        <w:tabs>
          <w:tab w:val="center" w:pos="8222"/>
          <w:tab w:val="center" w:pos="8505"/>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 xml:space="preserve">A complete study of function and graphing using differential calculus. </w:t>
      </w:r>
    </w:p>
    <w:p w14:paraId="2F6E70BB" w14:textId="5E038CA0" w:rsidR="003A09B3" w:rsidRPr="00F105B2" w:rsidRDefault="005D61EB" w:rsidP="003A09B3">
      <w:pPr>
        <w:widowControl/>
        <w:tabs>
          <w:tab w:val="right" w:pos="9356"/>
        </w:tabs>
        <w:suppressAutoHyphens/>
        <w:autoSpaceDE/>
        <w:autoSpaceDN/>
        <w:adjustRightInd/>
        <w:spacing w:before="240" w:after="120" w:line="360" w:lineRule="auto"/>
        <w:jc w:val="center"/>
        <w:rPr>
          <w:b/>
          <w:sz w:val="28"/>
          <w:szCs w:val="28"/>
          <w:lang w:val="en-US"/>
        </w:rPr>
      </w:pPr>
      <w:r>
        <w:rPr>
          <w:b/>
          <w:sz w:val="28"/>
          <w:szCs w:val="28"/>
          <w:lang w:val="en"/>
        </w:rPr>
        <w:t>Topic</w:t>
      </w:r>
      <w:r w:rsidR="003A09B3" w:rsidRPr="003A09B3">
        <w:rPr>
          <w:b/>
          <w:sz w:val="28"/>
          <w:szCs w:val="28"/>
          <w:lang w:val="en"/>
        </w:rPr>
        <w:t xml:space="preserve"> 4. Integral calculus of the functions of one variable</w:t>
      </w:r>
    </w:p>
    <w:p w14:paraId="3AE77998" w14:textId="29CE7128" w:rsidR="003A09B3" w:rsidRPr="00F105B2" w:rsidRDefault="003A09B3" w:rsidP="003A09B3">
      <w:pPr>
        <w:widowControl/>
        <w:tabs>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The original function. Un</w:t>
      </w:r>
      <w:r w:rsidR="005D61EB">
        <w:rPr>
          <w:sz w:val="28"/>
          <w:szCs w:val="28"/>
          <w:lang w:val="en"/>
        </w:rPr>
        <w:t>definite</w:t>
      </w:r>
      <w:r w:rsidRPr="003A09B3">
        <w:rPr>
          <w:sz w:val="28"/>
          <w:szCs w:val="28"/>
          <w:lang w:val="en"/>
        </w:rPr>
        <w:t xml:space="preserve"> integral. The main methods of integration: replacing the variable, integrating into parts. Integrating rational functions. </w:t>
      </w:r>
    </w:p>
    <w:p w14:paraId="5D3096E1" w14:textId="5F8F37AE" w:rsidR="003A09B3" w:rsidRPr="00F105B2" w:rsidRDefault="003A09B3" w:rsidP="003A09B3">
      <w:pPr>
        <w:widowControl/>
        <w:tabs>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Definite integral. The Newton-Leibniz formula and its application. Production for a certain time at the specified law of instant production capacity.</w:t>
      </w:r>
    </w:p>
    <w:p w14:paraId="2C192DB3" w14:textId="77777777" w:rsidR="003A09B3" w:rsidRPr="00F105B2" w:rsidRDefault="003A09B3" w:rsidP="003A09B3">
      <w:pPr>
        <w:widowControl/>
        <w:tabs>
          <w:tab w:val="right" w:pos="9356"/>
        </w:tabs>
        <w:suppressAutoHyphens/>
        <w:autoSpaceDE/>
        <w:autoSpaceDN/>
        <w:adjustRightInd/>
        <w:spacing w:line="360" w:lineRule="auto"/>
        <w:ind w:firstLine="709"/>
        <w:jc w:val="both"/>
        <w:rPr>
          <w:sz w:val="28"/>
          <w:szCs w:val="28"/>
          <w:lang w:val="en-US"/>
        </w:rPr>
      </w:pPr>
      <w:r w:rsidRPr="003A09B3">
        <w:rPr>
          <w:sz w:val="28"/>
          <w:szCs w:val="28"/>
          <w:lang w:val="en"/>
        </w:rPr>
        <w:t>The average function. Average productivity, average capital output.</w:t>
      </w:r>
    </w:p>
    <w:p w14:paraId="5CFAFE72" w14:textId="48FB2FC0" w:rsidR="003A09B3" w:rsidRPr="00F105B2" w:rsidRDefault="005D61EB" w:rsidP="003A09B3">
      <w:pPr>
        <w:widowControl/>
        <w:tabs>
          <w:tab w:val="right" w:pos="9356"/>
        </w:tabs>
        <w:suppressAutoHyphens/>
        <w:autoSpaceDE/>
        <w:autoSpaceDN/>
        <w:adjustRightInd/>
        <w:spacing w:line="360" w:lineRule="auto"/>
        <w:ind w:firstLine="709"/>
        <w:jc w:val="both"/>
        <w:rPr>
          <w:sz w:val="28"/>
          <w:szCs w:val="28"/>
          <w:lang w:val="en-US"/>
        </w:rPr>
      </w:pPr>
      <w:r>
        <w:rPr>
          <w:sz w:val="28"/>
          <w:szCs w:val="28"/>
          <w:lang w:val="en-US"/>
        </w:rPr>
        <w:t>Improper</w:t>
      </w:r>
      <w:r w:rsidRPr="003A09B3">
        <w:rPr>
          <w:sz w:val="28"/>
          <w:szCs w:val="28"/>
          <w:lang w:val="en"/>
        </w:rPr>
        <w:t xml:space="preserve"> </w:t>
      </w:r>
      <w:r w:rsidR="003A09B3" w:rsidRPr="003A09B3">
        <w:rPr>
          <w:sz w:val="28"/>
          <w:szCs w:val="28"/>
          <w:lang w:val="en"/>
        </w:rPr>
        <w:t>integrals. Integral Poisson.</w:t>
      </w:r>
    </w:p>
    <w:p w14:paraId="24005420" w14:textId="35DA1046" w:rsidR="003A09B3" w:rsidRPr="00F105B2" w:rsidRDefault="005D61EB" w:rsidP="003A09B3">
      <w:pPr>
        <w:widowControl/>
        <w:tabs>
          <w:tab w:val="right" w:pos="9356"/>
        </w:tabs>
        <w:suppressAutoHyphens/>
        <w:autoSpaceDE/>
        <w:autoSpaceDN/>
        <w:adjustRightInd/>
        <w:spacing w:before="240" w:after="120" w:line="360" w:lineRule="auto"/>
        <w:jc w:val="center"/>
        <w:rPr>
          <w:b/>
          <w:sz w:val="28"/>
          <w:szCs w:val="28"/>
          <w:lang w:val="en-US"/>
        </w:rPr>
      </w:pPr>
      <w:r>
        <w:rPr>
          <w:b/>
          <w:sz w:val="28"/>
          <w:szCs w:val="28"/>
          <w:lang w:val="en"/>
        </w:rPr>
        <w:t>Topic</w:t>
      </w:r>
      <w:r w:rsidR="003A09B3" w:rsidRPr="003A09B3">
        <w:rPr>
          <w:b/>
          <w:sz w:val="28"/>
          <w:szCs w:val="28"/>
          <w:lang w:val="en"/>
        </w:rPr>
        <w:t xml:space="preserve"> 5. Multiple variables</w:t>
      </w:r>
    </w:p>
    <w:p w14:paraId="3BA81B01" w14:textId="6F97115A" w:rsidR="003A09B3" w:rsidRPr="00F105B2" w:rsidRDefault="003A09B3" w:rsidP="003A09B3">
      <w:pPr>
        <w:widowControl/>
        <w:tabs>
          <w:tab w:val="right" w:pos="9356"/>
        </w:tabs>
        <w:suppressAutoHyphens/>
        <w:autoSpaceDE/>
        <w:autoSpaceDN/>
        <w:adjustRightInd/>
        <w:spacing w:line="360" w:lineRule="auto"/>
        <w:ind w:firstLine="567"/>
        <w:jc w:val="both"/>
        <w:rPr>
          <w:sz w:val="28"/>
          <w:szCs w:val="28"/>
          <w:lang w:val="en-US"/>
        </w:rPr>
      </w:pPr>
      <w:r w:rsidRPr="003A09B3">
        <w:rPr>
          <w:sz w:val="28"/>
          <w:szCs w:val="28"/>
          <w:lang w:val="en"/>
        </w:rPr>
        <w:t xml:space="preserve">Space </w:t>
      </w:r>
      <w:r w:rsidRPr="003A09B3">
        <w:rPr>
          <w:i/>
          <w:sz w:val="28"/>
          <w:szCs w:val="28"/>
          <w:lang w:val="en"/>
        </w:rPr>
        <w:t>R</w:t>
      </w:r>
      <w:r w:rsidRPr="003A09B3">
        <w:rPr>
          <w:i/>
          <w:sz w:val="28"/>
          <w:szCs w:val="28"/>
          <w:vertAlign w:val="superscript"/>
          <w:lang w:val="en"/>
        </w:rPr>
        <w:t>n</w:t>
      </w:r>
      <w:r>
        <w:rPr>
          <w:lang w:val="en"/>
        </w:rPr>
        <w:t xml:space="preserve">. </w:t>
      </w:r>
      <w:r w:rsidR="005D61EB">
        <w:rPr>
          <w:sz w:val="28"/>
          <w:szCs w:val="28"/>
          <w:lang w:val="en"/>
        </w:rPr>
        <w:t>Sets</w:t>
      </w:r>
      <w:r w:rsidR="005D61EB">
        <w:rPr>
          <w:lang w:val="en"/>
        </w:rPr>
        <w:t xml:space="preserve"> </w:t>
      </w:r>
      <w:r w:rsidRPr="003A09B3">
        <w:rPr>
          <w:sz w:val="28"/>
          <w:szCs w:val="28"/>
          <w:lang w:val="en"/>
        </w:rPr>
        <w:t>in space</w:t>
      </w:r>
      <w:r>
        <w:rPr>
          <w:lang w:val="en"/>
        </w:rPr>
        <w:t xml:space="preserve"> </w:t>
      </w:r>
      <w:r w:rsidRPr="003A09B3">
        <w:rPr>
          <w:i/>
          <w:sz w:val="28"/>
          <w:szCs w:val="28"/>
          <w:lang w:val="en"/>
        </w:rPr>
        <w:t>R</w:t>
      </w:r>
      <w:r w:rsidRPr="003A09B3">
        <w:rPr>
          <w:i/>
          <w:sz w:val="28"/>
          <w:szCs w:val="28"/>
          <w:vertAlign w:val="superscript"/>
          <w:lang w:val="en"/>
        </w:rPr>
        <w:t>n</w:t>
      </w:r>
      <w:r w:rsidRPr="003A09B3">
        <w:rPr>
          <w:sz w:val="28"/>
          <w:szCs w:val="28"/>
          <w:lang w:val="en"/>
        </w:rPr>
        <w:t xml:space="preserve">.  </w:t>
      </w:r>
      <w:r w:rsidR="005D61EB">
        <w:rPr>
          <w:sz w:val="28"/>
          <w:szCs w:val="28"/>
          <w:lang w:val="en"/>
        </w:rPr>
        <w:t>Function of s</w:t>
      </w:r>
      <w:r w:rsidRPr="003A09B3">
        <w:rPr>
          <w:sz w:val="28"/>
          <w:szCs w:val="28"/>
          <w:lang w:val="en"/>
        </w:rPr>
        <w:t>everal variables. Examples of</w:t>
      </w:r>
      <w:r w:rsidR="004A5625">
        <w:rPr>
          <w:sz w:val="28"/>
          <w:szCs w:val="28"/>
          <w:lang w:val="en"/>
        </w:rPr>
        <w:t xml:space="preserve"> Function of s</w:t>
      </w:r>
      <w:r w:rsidR="004A5625" w:rsidRPr="003A09B3">
        <w:rPr>
          <w:sz w:val="28"/>
          <w:szCs w:val="28"/>
          <w:lang w:val="en"/>
        </w:rPr>
        <w:t>everal variables</w:t>
      </w:r>
      <w:r w:rsidRPr="003A09B3">
        <w:rPr>
          <w:sz w:val="28"/>
          <w:szCs w:val="28"/>
          <w:lang w:val="en"/>
        </w:rPr>
        <w:t xml:space="preserve"> in the economy </w:t>
      </w:r>
      <w:r w:rsidR="004A5625">
        <w:rPr>
          <w:sz w:val="28"/>
          <w:szCs w:val="28"/>
          <w:lang w:val="en"/>
        </w:rPr>
        <w:t>(</w:t>
      </w:r>
      <w:r w:rsidRPr="003A09B3">
        <w:rPr>
          <w:sz w:val="28"/>
          <w:szCs w:val="28"/>
          <w:lang w:val="en"/>
        </w:rPr>
        <w:t xml:space="preserve">utility function, multifactorial </w:t>
      </w:r>
      <w:r w:rsidR="004A5625">
        <w:rPr>
          <w:sz w:val="28"/>
          <w:szCs w:val="28"/>
          <w:lang w:val="en"/>
        </w:rPr>
        <w:t>production</w:t>
      </w:r>
      <w:r w:rsidRPr="003A09B3">
        <w:rPr>
          <w:sz w:val="28"/>
          <w:szCs w:val="28"/>
          <w:lang w:val="en"/>
        </w:rPr>
        <w:t xml:space="preserve"> functions (Cobb-Douglas</w:t>
      </w:r>
      <w:r w:rsidR="004A5625">
        <w:rPr>
          <w:sz w:val="28"/>
          <w:szCs w:val="28"/>
          <w:lang w:val="en"/>
        </w:rPr>
        <w:t xml:space="preserve"> function</w:t>
      </w:r>
      <w:r w:rsidRPr="003A09B3">
        <w:rPr>
          <w:sz w:val="28"/>
          <w:szCs w:val="28"/>
          <w:lang w:val="en"/>
        </w:rPr>
        <w:t>.  The</w:t>
      </w:r>
      <w:r w:rsidR="004A5625">
        <w:rPr>
          <w:sz w:val="28"/>
          <w:szCs w:val="28"/>
          <w:lang w:val="en"/>
        </w:rPr>
        <w:t xml:space="preserve"> </w:t>
      </w:r>
      <w:r w:rsidR="004A5625" w:rsidRPr="003A09B3">
        <w:rPr>
          <w:sz w:val="28"/>
          <w:szCs w:val="28"/>
          <w:lang w:val="en"/>
        </w:rPr>
        <w:t>level</w:t>
      </w:r>
      <w:r w:rsidRPr="003A09B3">
        <w:rPr>
          <w:sz w:val="28"/>
          <w:szCs w:val="28"/>
          <w:lang w:val="en"/>
        </w:rPr>
        <w:t xml:space="preserve"> surfaces (lines). Curves of indifference and iso</w:t>
      </w:r>
      <w:r w:rsidR="004A5625">
        <w:rPr>
          <w:sz w:val="28"/>
          <w:szCs w:val="28"/>
          <w:lang w:val="en"/>
        </w:rPr>
        <w:t>qu</w:t>
      </w:r>
      <w:r w:rsidRPr="003A09B3">
        <w:rPr>
          <w:sz w:val="28"/>
          <w:szCs w:val="28"/>
          <w:lang w:val="en"/>
        </w:rPr>
        <w:t>ants.</w:t>
      </w:r>
    </w:p>
    <w:p w14:paraId="3B20C4DD" w14:textId="77777777" w:rsidR="003A09B3" w:rsidRPr="00F105B2" w:rsidRDefault="003A09B3" w:rsidP="003A09B3">
      <w:pPr>
        <w:widowControl/>
        <w:tabs>
          <w:tab w:val="right" w:pos="9356"/>
        </w:tabs>
        <w:suppressAutoHyphens/>
        <w:autoSpaceDE/>
        <w:autoSpaceDN/>
        <w:adjustRightInd/>
        <w:spacing w:line="360" w:lineRule="auto"/>
        <w:ind w:firstLine="567"/>
        <w:jc w:val="both"/>
        <w:rPr>
          <w:sz w:val="28"/>
          <w:szCs w:val="28"/>
          <w:lang w:val="en-US"/>
        </w:rPr>
      </w:pPr>
      <w:r w:rsidRPr="003A09B3">
        <w:rPr>
          <w:sz w:val="28"/>
          <w:szCs w:val="28"/>
          <w:lang w:val="en"/>
        </w:rPr>
        <w:t xml:space="preserve">The limit and continuity of the function of several variables. </w:t>
      </w:r>
    </w:p>
    <w:p w14:paraId="732D2168" w14:textId="3B55CE46" w:rsidR="003A09B3" w:rsidRPr="00F105B2" w:rsidRDefault="003A09B3" w:rsidP="003A09B3">
      <w:pPr>
        <w:widowControl/>
        <w:tabs>
          <w:tab w:val="right" w:pos="9356"/>
        </w:tabs>
        <w:suppressAutoHyphens/>
        <w:autoSpaceDE/>
        <w:autoSpaceDN/>
        <w:adjustRightInd/>
        <w:spacing w:line="360" w:lineRule="auto"/>
        <w:ind w:firstLine="567"/>
        <w:jc w:val="both"/>
        <w:rPr>
          <w:sz w:val="28"/>
          <w:szCs w:val="28"/>
          <w:lang w:val="en-US"/>
        </w:rPr>
      </w:pPr>
      <w:r w:rsidRPr="003A09B3">
        <w:rPr>
          <w:sz w:val="28"/>
          <w:szCs w:val="28"/>
          <w:lang w:val="en"/>
        </w:rPr>
        <w:t>P</w:t>
      </w:r>
      <w:r w:rsidR="004A5625">
        <w:rPr>
          <w:sz w:val="28"/>
          <w:szCs w:val="28"/>
          <w:lang w:val="en"/>
        </w:rPr>
        <w:t>artial</w:t>
      </w:r>
      <w:r w:rsidRPr="003A09B3">
        <w:rPr>
          <w:sz w:val="28"/>
          <w:szCs w:val="28"/>
          <w:lang w:val="en"/>
        </w:rPr>
        <w:t xml:space="preserve"> derivatives function </w:t>
      </w:r>
      <w:r w:rsidR="004A5625" w:rsidRPr="003A09B3">
        <w:rPr>
          <w:sz w:val="28"/>
          <w:szCs w:val="28"/>
          <w:lang w:val="en"/>
        </w:rPr>
        <w:t>of several variables</w:t>
      </w:r>
      <w:r w:rsidRPr="003A09B3">
        <w:rPr>
          <w:sz w:val="28"/>
          <w:szCs w:val="28"/>
          <w:lang w:val="en"/>
        </w:rPr>
        <w:t xml:space="preserve">. Differentiability and differential function of several variables. </w:t>
      </w:r>
    </w:p>
    <w:p w14:paraId="25678BCB" w14:textId="3CA2D25F" w:rsidR="003A09B3" w:rsidRPr="00F105B2" w:rsidRDefault="003A09B3" w:rsidP="003A09B3">
      <w:pPr>
        <w:widowControl/>
        <w:tabs>
          <w:tab w:val="right" w:pos="9356"/>
        </w:tabs>
        <w:suppressAutoHyphens/>
        <w:autoSpaceDE/>
        <w:autoSpaceDN/>
        <w:adjustRightInd/>
        <w:spacing w:line="360" w:lineRule="auto"/>
        <w:ind w:firstLine="567"/>
        <w:jc w:val="both"/>
        <w:rPr>
          <w:sz w:val="28"/>
          <w:szCs w:val="22"/>
          <w:lang w:val="en-US"/>
        </w:rPr>
      </w:pPr>
      <w:r w:rsidRPr="003A09B3">
        <w:rPr>
          <w:sz w:val="28"/>
          <w:szCs w:val="22"/>
          <w:lang w:val="en"/>
        </w:rPr>
        <w:t xml:space="preserve">Average and marginal productivity and capital output. Labor and capital elasticity ratios. </w:t>
      </w:r>
      <w:r w:rsidR="004A5625">
        <w:rPr>
          <w:sz w:val="28"/>
          <w:szCs w:val="22"/>
          <w:lang w:val="en"/>
        </w:rPr>
        <w:t>Marginal</w:t>
      </w:r>
      <w:r w:rsidRPr="003A09B3">
        <w:rPr>
          <w:sz w:val="28"/>
          <w:szCs w:val="22"/>
          <w:lang w:val="en"/>
        </w:rPr>
        <w:t xml:space="preserve"> rates for substitution of factors of production.</w:t>
      </w:r>
    </w:p>
    <w:p w14:paraId="106AABB6" w14:textId="18D8C87C" w:rsidR="003A09B3" w:rsidRPr="00F105B2" w:rsidRDefault="003A09B3" w:rsidP="003A09B3">
      <w:pPr>
        <w:widowControl/>
        <w:tabs>
          <w:tab w:val="right" w:pos="9356"/>
        </w:tabs>
        <w:suppressAutoHyphens/>
        <w:autoSpaceDE/>
        <w:autoSpaceDN/>
        <w:adjustRightInd/>
        <w:spacing w:line="360" w:lineRule="auto"/>
        <w:ind w:firstLine="567"/>
        <w:jc w:val="both"/>
        <w:rPr>
          <w:sz w:val="28"/>
          <w:szCs w:val="28"/>
          <w:lang w:val="en-US"/>
        </w:rPr>
      </w:pPr>
      <w:r w:rsidRPr="003A09B3">
        <w:rPr>
          <w:sz w:val="28"/>
          <w:szCs w:val="28"/>
          <w:lang w:val="en"/>
        </w:rPr>
        <w:t>Derivative of a com</w:t>
      </w:r>
      <w:r w:rsidR="004A5625">
        <w:rPr>
          <w:sz w:val="28"/>
          <w:szCs w:val="28"/>
          <w:lang w:val="en"/>
        </w:rPr>
        <w:t>pound</w:t>
      </w:r>
      <w:r w:rsidRPr="003A09B3">
        <w:rPr>
          <w:sz w:val="28"/>
          <w:szCs w:val="28"/>
          <w:lang w:val="en"/>
        </w:rPr>
        <w:t xml:space="preserve"> function</w:t>
      </w:r>
      <w:r w:rsidR="004A5625">
        <w:rPr>
          <w:sz w:val="28"/>
          <w:szCs w:val="28"/>
          <w:lang w:val="en"/>
        </w:rPr>
        <w:t>,</w:t>
      </w:r>
      <w:r w:rsidRPr="003A09B3">
        <w:rPr>
          <w:sz w:val="28"/>
          <w:szCs w:val="28"/>
          <w:lang w:val="en"/>
        </w:rPr>
        <w:t xml:space="preserve"> gradient. </w:t>
      </w:r>
    </w:p>
    <w:p w14:paraId="674A2B19" w14:textId="6F4548AC" w:rsidR="003A09B3" w:rsidRPr="00F105B2" w:rsidRDefault="003A09B3" w:rsidP="003A09B3">
      <w:pPr>
        <w:widowControl/>
        <w:tabs>
          <w:tab w:val="right" w:pos="9356"/>
        </w:tabs>
        <w:suppressAutoHyphens/>
        <w:autoSpaceDE/>
        <w:autoSpaceDN/>
        <w:adjustRightInd/>
        <w:spacing w:line="360" w:lineRule="auto"/>
        <w:ind w:firstLine="567"/>
        <w:jc w:val="both"/>
        <w:rPr>
          <w:sz w:val="28"/>
          <w:szCs w:val="28"/>
          <w:lang w:val="en-US"/>
        </w:rPr>
      </w:pPr>
      <w:r w:rsidRPr="003A09B3">
        <w:rPr>
          <w:sz w:val="28"/>
          <w:szCs w:val="28"/>
          <w:lang w:val="en"/>
        </w:rPr>
        <w:lastRenderedPageBreak/>
        <w:t xml:space="preserve">Local extreme </w:t>
      </w:r>
      <w:r w:rsidR="004A5625">
        <w:rPr>
          <w:sz w:val="28"/>
          <w:szCs w:val="28"/>
          <w:lang w:val="en"/>
        </w:rPr>
        <w:t xml:space="preserve">of </w:t>
      </w:r>
      <w:r w:rsidRPr="003A09B3">
        <w:rPr>
          <w:sz w:val="28"/>
          <w:szCs w:val="28"/>
          <w:lang w:val="en"/>
        </w:rPr>
        <w:t xml:space="preserve">functions </w:t>
      </w:r>
      <w:r w:rsidR="004A5625" w:rsidRPr="003A09B3">
        <w:rPr>
          <w:sz w:val="28"/>
          <w:szCs w:val="28"/>
          <w:lang w:val="en"/>
        </w:rPr>
        <w:t>of several variables</w:t>
      </w:r>
      <w:r w:rsidRPr="003A09B3">
        <w:rPr>
          <w:sz w:val="28"/>
          <w:szCs w:val="28"/>
          <w:lang w:val="en"/>
        </w:rPr>
        <w:t xml:space="preserve">. The necessary conditions of local extreme. A sufficient condition for the case of two independent variables. </w:t>
      </w:r>
    </w:p>
    <w:p w14:paraId="236450F3" w14:textId="44A492E5" w:rsidR="003A09B3" w:rsidRPr="00F105B2" w:rsidRDefault="004A5625" w:rsidP="003A09B3">
      <w:pPr>
        <w:widowControl/>
        <w:tabs>
          <w:tab w:val="right" w:pos="9356"/>
        </w:tabs>
        <w:suppressAutoHyphens/>
        <w:autoSpaceDE/>
        <w:autoSpaceDN/>
        <w:adjustRightInd/>
        <w:spacing w:line="360" w:lineRule="auto"/>
        <w:ind w:firstLine="567"/>
        <w:jc w:val="both"/>
        <w:rPr>
          <w:sz w:val="28"/>
          <w:szCs w:val="28"/>
          <w:lang w:val="en-US"/>
        </w:rPr>
      </w:pPr>
      <w:r>
        <w:rPr>
          <w:sz w:val="28"/>
          <w:szCs w:val="28"/>
          <w:lang w:val="en"/>
        </w:rPr>
        <w:t>C</w:t>
      </w:r>
      <w:r w:rsidR="003A09B3" w:rsidRPr="003A09B3">
        <w:rPr>
          <w:sz w:val="28"/>
          <w:szCs w:val="28"/>
          <w:lang w:val="en"/>
        </w:rPr>
        <w:t>onditional extremum. The method</w:t>
      </w:r>
      <w:r>
        <w:rPr>
          <w:sz w:val="28"/>
          <w:szCs w:val="28"/>
          <w:lang w:val="en"/>
        </w:rPr>
        <w:t xml:space="preserve"> of substitution</w:t>
      </w:r>
      <w:r w:rsidR="003A09B3" w:rsidRPr="003A09B3">
        <w:rPr>
          <w:sz w:val="28"/>
          <w:szCs w:val="28"/>
          <w:lang w:val="en"/>
        </w:rPr>
        <w:t xml:space="preserve">. Lagrange multipliers method. The task of consumer choice, the economic meaning of the Lagrange multipliers. </w:t>
      </w:r>
    </w:p>
    <w:p w14:paraId="5A823F36" w14:textId="50CC6BF9" w:rsidR="003A09B3" w:rsidRPr="00F105B2" w:rsidRDefault="004A5625" w:rsidP="003A09B3">
      <w:pPr>
        <w:widowControl/>
        <w:tabs>
          <w:tab w:val="right" w:pos="9356"/>
        </w:tabs>
        <w:suppressAutoHyphens/>
        <w:autoSpaceDE/>
        <w:autoSpaceDN/>
        <w:adjustRightInd/>
        <w:spacing w:line="360" w:lineRule="auto"/>
        <w:ind w:firstLine="567"/>
        <w:jc w:val="both"/>
        <w:rPr>
          <w:sz w:val="28"/>
          <w:szCs w:val="28"/>
          <w:lang w:val="en-US"/>
        </w:rPr>
      </w:pPr>
      <w:r>
        <w:rPr>
          <w:sz w:val="28"/>
          <w:szCs w:val="28"/>
          <w:lang w:val="en"/>
        </w:rPr>
        <w:t>G</w:t>
      </w:r>
      <w:r w:rsidR="003A09B3" w:rsidRPr="003A09B3">
        <w:rPr>
          <w:sz w:val="28"/>
          <w:szCs w:val="28"/>
          <w:lang w:val="en"/>
        </w:rPr>
        <w:t>lobal extremum. Minimizing costs and maximizing the profits of a multi-product company.</w:t>
      </w:r>
    </w:p>
    <w:p w14:paraId="51BFD8A7" w14:textId="114F0433" w:rsidR="003A09B3" w:rsidRPr="00F105B2" w:rsidRDefault="004A5625" w:rsidP="00D423F7">
      <w:pPr>
        <w:widowControl/>
        <w:tabs>
          <w:tab w:val="right" w:pos="9356"/>
        </w:tabs>
        <w:suppressAutoHyphens/>
        <w:autoSpaceDE/>
        <w:autoSpaceDN/>
        <w:adjustRightInd/>
        <w:spacing w:after="120" w:line="360" w:lineRule="auto"/>
        <w:ind w:firstLine="567"/>
        <w:jc w:val="both"/>
        <w:rPr>
          <w:sz w:val="28"/>
          <w:szCs w:val="28"/>
          <w:lang w:val="en-US"/>
        </w:rPr>
      </w:pPr>
      <w:r>
        <w:rPr>
          <w:sz w:val="28"/>
          <w:szCs w:val="28"/>
          <w:lang w:val="en"/>
        </w:rPr>
        <w:t>Double</w:t>
      </w:r>
      <w:r w:rsidR="003A09B3" w:rsidRPr="003A09B3">
        <w:rPr>
          <w:sz w:val="28"/>
          <w:szCs w:val="28"/>
          <w:lang w:val="en"/>
        </w:rPr>
        <w:t xml:space="preserve"> integrals. The </w:t>
      </w:r>
      <w:r w:rsidR="001C36C7">
        <w:rPr>
          <w:sz w:val="28"/>
          <w:szCs w:val="28"/>
          <w:lang w:val="en"/>
        </w:rPr>
        <w:t>Reduction</w:t>
      </w:r>
      <w:r>
        <w:rPr>
          <w:sz w:val="28"/>
          <w:szCs w:val="28"/>
          <w:lang w:val="en"/>
        </w:rPr>
        <w:t xml:space="preserve"> of the dou</w:t>
      </w:r>
      <w:r w:rsidR="004D76DC">
        <w:rPr>
          <w:sz w:val="28"/>
          <w:szCs w:val="28"/>
          <w:lang w:val="en"/>
        </w:rPr>
        <w:t xml:space="preserve">ble </w:t>
      </w:r>
      <w:r w:rsidR="004D76DC" w:rsidRPr="003A09B3">
        <w:rPr>
          <w:sz w:val="28"/>
          <w:szCs w:val="28"/>
          <w:lang w:val="en"/>
        </w:rPr>
        <w:t>integral</w:t>
      </w:r>
      <w:r w:rsidR="004D76DC">
        <w:rPr>
          <w:sz w:val="28"/>
          <w:szCs w:val="28"/>
          <w:lang w:val="en"/>
        </w:rPr>
        <w:t xml:space="preserve"> to repeating </w:t>
      </w:r>
      <w:r w:rsidR="004D76DC" w:rsidRPr="003A09B3">
        <w:rPr>
          <w:sz w:val="28"/>
          <w:szCs w:val="28"/>
          <w:lang w:val="en"/>
        </w:rPr>
        <w:t>integral</w:t>
      </w:r>
      <w:r w:rsidR="004D76DC">
        <w:rPr>
          <w:sz w:val="28"/>
          <w:szCs w:val="28"/>
          <w:lang w:val="en"/>
        </w:rPr>
        <w:t>.</w:t>
      </w:r>
    </w:p>
    <w:p w14:paraId="28C2AAD0" w14:textId="2CA5799C" w:rsidR="00D423F7" w:rsidRPr="00F105B2" w:rsidRDefault="004D76DC" w:rsidP="00D423F7">
      <w:pPr>
        <w:widowControl/>
        <w:tabs>
          <w:tab w:val="right" w:pos="9356"/>
        </w:tabs>
        <w:suppressAutoHyphens/>
        <w:autoSpaceDE/>
        <w:autoSpaceDN/>
        <w:adjustRightInd/>
        <w:spacing w:line="360" w:lineRule="auto"/>
        <w:jc w:val="center"/>
        <w:rPr>
          <w:b/>
          <w:sz w:val="28"/>
          <w:szCs w:val="28"/>
          <w:lang w:val="en-US"/>
        </w:rPr>
      </w:pPr>
      <w:r>
        <w:rPr>
          <w:b/>
          <w:sz w:val="28"/>
          <w:szCs w:val="28"/>
          <w:lang w:val="en"/>
        </w:rPr>
        <w:t>Topic</w:t>
      </w:r>
      <w:r w:rsidR="00D423F7" w:rsidRPr="003A09B3">
        <w:rPr>
          <w:b/>
          <w:sz w:val="28"/>
          <w:szCs w:val="28"/>
          <w:lang w:val="en"/>
        </w:rPr>
        <w:t xml:space="preserve"> 6. </w:t>
      </w:r>
      <w:r w:rsidR="00D423F7">
        <w:rPr>
          <w:b/>
          <w:sz w:val="28"/>
          <w:szCs w:val="28"/>
          <w:lang w:val="en"/>
        </w:rPr>
        <w:t xml:space="preserve"> Number </w:t>
      </w:r>
      <w:r>
        <w:rPr>
          <w:b/>
          <w:sz w:val="28"/>
          <w:szCs w:val="28"/>
          <w:lang w:val="en"/>
        </w:rPr>
        <w:t>series</w:t>
      </w:r>
    </w:p>
    <w:p w14:paraId="0182CCB5" w14:textId="22022847" w:rsidR="00D423F7" w:rsidRPr="00795DA6" w:rsidRDefault="00D423F7" w:rsidP="00D423F7">
      <w:pPr>
        <w:widowControl/>
        <w:autoSpaceDE/>
        <w:autoSpaceDN/>
        <w:adjustRightInd/>
        <w:spacing w:after="120" w:line="360" w:lineRule="auto"/>
        <w:ind w:firstLine="567"/>
        <w:rPr>
          <w:sz w:val="28"/>
          <w:szCs w:val="28"/>
          <w:lang w:val="en-US"/>
        </w:rPr>
      </w:pPr>
      <w:r w:rsidRPr="003A09B3">
        <w:rPr>
          <w:sz w:val="28"/>
          <w:szCs w:val="28"/>
          <w:lang w:val="en"/>
        </w:rPr>
        <w:t xml:space="preserve">The concept of numerical </w:t>
      </w:r>
      <w:r w:rsidR="004D76DC" w:rsidRPr="003A09B3">
        <w:rPr>
          <w:sz w:val="28"/>
          <w:szCs w:val="28"/>
          <w:lang w:val="en"/>
        </w:rPr>
        <w:t>series</w:t>
      </w:r>
      <w:r w:rsidRPr="003A09B3">
        <w:rPr>
          <w:sz w:val="28"/>
          <w:szCs w:val="28"/>
          <w:lang w:val="en"/>
        </w:rPr>
        <w:t xml:space="preserve">. The convergence of the series. The </w:t>
      </w:r>
      <w:r w:rsidR="004D76DC">
        <w:rPr>
          <w:sz w:val="28"/>
          <w:szCs w:val="28"/>
          <w:lang w:val="en"/>
        </w:rPr>
        <w:t>sum</w:t>
      </w:r>
      <w:r w:rsidRPr="003A09B3">
        <w:rPr>
          <w:sz w:val="28"/>
          <w:szCs w:val="28"/>
          <w:lang w:val="en"/>
        </w:rPr>
        <w:t xml:space="preserve"> of the </w:t>
      </w:r>
      <w:r w:rsidR="004D76DC" w:rsidRPr="003A09B3">
        <w:rPr>
          <w:sz w:val="28"/>
          <w:szCs w:val="28"/>
          <w:lang w:val="en"/>
        </w:rPr>
        <w:t>ser</w:t>
      </w:r>
      <w:r w:rsidR="004D76DC">
        <w:rPr>
          <w:sz w:val="28"/>
          <w:szCs w:val="28"/>
          <w:lang w:val="en"/>
        </w:rPr>
        <w:t>ie</w:t>
      </w:r>
      <w:r w:rsidRPr="003A09B3">
        <w:rPr>
          <w:sz w:val="28"/>
          <w:szCs w:val="28"/>
          <w:lang w:val="en"/>
        </w:rPr>
        <w:t xml:space="preserve">. Eternal </w:t>
      </w:r>
      <w:r w:rsidR="004D76DC">
        <w:rPr>
          <w:sz w:val="28"/>
          <w:szCs w:val="28"/>
          <w:lang w:val="en"/>
        </w:rPr>
        <w:t>annuity</w:t>
      </w:r>
      <w:r w:rsidRPr="003A09B3">
        <w:rPr>
          <w:sz w:val="28"/>
          <w:szCs w:val="28"/>
          <w:lang w:val="en"/>
        </w:rPr>
        <w:t>.</w:t>
      </w:r>
    </w:p>
    <w:p w14:paraId="47E756EF" w14:textId="3E68C56E" w:rsidR="003A09B3" w:rsidRPr="00F105B2" w:rsidRDefault="004D76DC" w:rsidP="00D423F7">
      <w:pPr>
        <w:widowControl/>
        <w:suppressAutoHyphens/>
        <w:autoSpaceDE/>
        <w:autoSpaceDN/>
        <w:adjustRightInd/>
        <w:spacing w:after="120"/>
        <w:jc w:val="center"/>
        <w:rPr>
          <w:b/>
          <w:sz w:val="28"/>
          <w:szCs w:val="28"/>
          <w:lang w:val="en-US"/>
        </w:rPr>
      </w:pPr>
      <w:r>
        <w:rPr>
          <w:b/>
          <w:sz w:val="28"/>
          <w:szCs w:val="28"/>
          <w:lang w:val="en"/>
        </w:rPr>
        <w:t>Topic</w:t>
      </w:r>
      <w:r w:rsidR="00D423F7">
        <w:rPr>
          <w:b/>
          <w:sz w:val="28"/>
          <w:szCs w:val="28"/>
          <w:lang w:val="en"/>
        </w:rPr>
        <w:t xml:space="preserve"> 7. </w:t>
      </w:r>
      <w:r w:rsidR="003A09B3" w:rsidRPr="003A09B3">
        <w:rPr>
          <w:b/>
          <w:sz w:val="28"/>
          <w:szCs w:val="28"/>
          <w:lang w:val="en"/>
        </w:rPr>
        <w:t>Differential equations</w:t>
      </w:r>
    </w:p>
    <w:p w14:paraId="10FEE79E" w14:textId="77777777" w:rsidR="003A09B3" w:rsidRPr="00F105B2" w:rsidRDefault="003A09B3" w:rsidP="00D423F7">
      <w:pPr>
        <w:widowControl/>
        <w:tabs>
          <w:tab w:val="right" w:pos="9356"/>
        </w:tabs>
        <w:suppressAutoHyphens/>
        <w:autoSpaceDE/>
        <w:autoSpaceDN/>
        <w:adjustRightInd/>
        <w:spacing w:after="120" w:line="360" w:lineRule="auto"/>
        <w:ind w:firstLine="567"/>
        <w:jc w:val="both"/>
        <w:rPr>
          <w:sz w:val="28"/>
          <w:szCs w:val="28"/>
          <w:lang w:val="en-US"/>
        </w:rPr>
      </w:pPr>
      <w:r w:rsidRPr="003A09B3">
        <w:rPr>
          <w:sz w:val="28"/>
          <w:szCs w:val="28"/>
          <w:lang w:val="en"/>
        </w:rPr>
        <w:t xml:space="preserve">Social and economic tasks leading to differential equations. </w:t>
      </w:r>
    </w:p>
    <w:p w14:paraId="1E08553E" w14:textId="6137A190" w:rsidR="003A09B3" w:rsidRPr="00F105B2" w:rsidRDefault="003A09B3" w:rsidP="003A09B3">
      <w:pPr>
        <w:widowControl/>
        <w:tabs>
          <w:tab w:val="right" w:pos="9356"/>
        </w:tabs>
        <w:suppressAutoHyphens/>
        <w:autoSpaceDE/>
        <w:autoSpaceDN/>
        <w:adjustRightInd/>
        <w:spacing w:line="360" w:lineRule="auto"/>
        <w:ind w:firstLine="567"/>
        <w:jc w:val="both"/>
        <w:rPr>
          <w:sz w:val="28"/>
          <w:szCs w:val="28"/>
          <w:lang w:val="en-US"/>
        </w:rPr>
      </w:pPr>
      <w:r w:rsidRPr="003A09B3">
        <w:rPr>
          <w:sz w:val="28"/>
          <w:szCs w:val="28"/>
          <w:lang w:val="en"/>
        </w:rPr>
        <w:t xml:space="preserve">The </w:t>
      </w:r>
      <w:r w:rsidR="004D76DC">
        <w:rPr>
          <w:sz w:val="28"/>
          <w:szCs w:val="28"/>
          <w:lang w:val="en"/>
        </w:rPr>
        <w:t>general</w:t>
      </w:r>
      <w:r w:rsidRPr="003A09B3">
        <w:rPr>
          <w:sz w:val="28"/>
          <w:szCs w:val="28"/>
          <w:lang w:val="en"/>
        </w:rPr>
        <w:t xml:space="preserve"> solution to the differential equation. P</w:t>
      </w:r>
      <w:r w:rsidR="004D76DC">
        <w:rPr>
          <w:sz w:val="28"/>
          <w:szCs w:val="28"/>
          <w:lang w:val="en"/>
        </w:rPr>
        <w:t>artial</w:t>
      </w:r>
      <w:r w:rsidRPr="003A09B3">
        <w:rPr>
          <w:sz w:val="28"/>
          <w:szCs w:val="28"/>
          <w:lang w:val="en"/>
        </w:rPr>
        <w:t xml:space="preserve"> solutions to the differential equation. </w:t>
      </w:r>
      <w:r w:rsidR="004D76DC" w:rsidRPr="004D76DC">
        <w:rPr>
          <w:sz w:val="28"/>
          <w:szCs w:val="28"/>
          <w:lang w:val="en"/>
        </w:rPr>
        <w:t>Cauchy Problem</w:t>
      </w:r>
      <w:r w:rsidRPr="003A09B3">
        <w:rPr>
          <w:sz w:val="28"/>
          <w:szCs w:val="28"/>
          <w:lang w:val="en"/>
        </w:rPr>
        <w:t>.</w:t>
      </w:r>
    </w:p>
    <w:p w14:paraId="40BAF1E2" w14:textId="77777777" w:rsidR="003A09B3" w:rsidRPr="00F105B2" w:rsidRDefault="003A09B3" w:rsidP="003A09B3">
      <w:pPr>
        <w:widowControl/>
        <w:tabs>
          <w:tab w:val="right" w:pos="9356"/>
        </w:tabs>
        <w:suppressAutoHyphens/>
        <w:autoSpaceDE/>
        <w:autoSpaceDN/>
        <w:adjustRightInd/>
        <w:spacing w:line="360" w:lineRule="auto"/>
        <w:ind w:firstLine="567"/>
        <w:jc w:val="both"/>
        <w:rPr>
          <w:sz w:val="28"/>
          <w:szCs w:val="28"/>
          <w:lang w:val="en-US"/>
        </w:rPr>
      </w:pPr>
      <w:r w:rsidRPr="003A09B3">
        <w:rPr>
          <w:sz w:val="28"/>
          <w:szCs w:val="28"/>
          <w:lang w:val="en"/>
        </w:rPr>
        <w:t>Equations with separating variables. The homogeneous equations of the first order. A first-order linear equation. Bernoulli's equation.</w:t>
      </w:r>
    </w:p>
    <w:p w14:paraId="5EDE3415" w14:textId="4313589A" w:rsidR="003A09B3" w:rsidRPr="00F105B2" w:rsidRDefault="003A09B3" w:rsidP="003A09B3">
      <w:pPr>
        <w:widowControl/>
        <w:tabs>
          <w:tab w:val="right" w:pos="9356"/>
        </w:tabs>
        <w:suppressAutoHyphens/>
        <w:autoSpaceDE/>
        <w:autoSpaceDN/>
        <w:adjustRightInd/>
        <w:spacing w:line="360" w:lineRule="auto"/>
        <w:ind w:firstLine="567"/>
        <w:jc w:val="both"/>
        <w:rPr>
          <w:b/>
          <w:sz w:val="28"/>
          <w:szCs w:val="28"/>
          <w:lang w:val="en-US"/>
        </w:rPr>
      </w:pPr>
      <w:r w:rsidRPr="003A09B3">
        <w:rPr>
          <w:sz w:val="28"/>
          <w:szCs w:val="28"/>
          <w:lang w:val="en"/>
        </w:rPr>
        <w:t xml:space="preserve">Linear differential equations with </w:t>
      </w:r>
      <w:r w:rsidR="00365C97" w:rsidRPr="00365C97">
        <w:rPr>
          <w:sz w:val="28"/>
          <w:szCs w:val="28"/>
          <w:lang w:val="en"/>
        </w:rPr>
        <w:t>constant coefficients</w:t>
      </w:r>
      <w:r w:rsidRPr="003A09B3">
        <w:rPr>
          <w:sz w:val="28"/>
          <w:szCs w:val="28"/>
          <w:lang w:val="en"/>
        </w:rPr>
        <w:t xml:space="preserve">. </w:t>
      </w:r>
    </w:p>
    <w:p w14:paraId="0D80E053" w14:textId="77777777" w:rsidR="003A09B3" w:rsidRPr="00F105B2" w:rsidRDefault="003A09B3" w:rsidP="003A09B3">
      <w:pPr>
        <w:widowControl/>
        <w:suppressAutoHyphens/>
        <w:autoSpaceDE/>
        <w:autoSpaceDN/>
        <w:adjustRightInd/>
        <w:spacing w:before="240" w:after="240" w:line="360" w:lineRule="auto"/>
        <w:contextualSpacing/>
        <w:jc w:val="center"/>
        <w:rPr>
          <w:rFonts w:eastAsia="Calibri"/>
          <w:b/>
          <w:sz w:val="28"/>
          <w:szCs w:val="28"/>
          <w:lang w:val="en-US" w:eastAsia="en-US"/>
        </w:rPr>
      </w:pPr>
      <w:r w:rsidRPr="003A09B3">
        <w:rPr>
          <w:b/>
          <w:sz w:val="28"/>
          <w:szCs w:val="28"/>
          <w:lang w:val="en"/>
        </w:rPr>
        <w:t>Section 2 - Linear algebra</w:t>
      </w:r>
    </w:p>
    <w:p w14:paraId="5F227F7A" w14:textId="4025F450" w:rsidR="003A09B3" w:rsidRPr="00F105B2" w:rsidRDefault="00365C97" w:rsidP="003A09B3">
      <w:pPr>
        <w:widowControl/>
        <w:suppressAutoHyphens/>
        <w:autoSpaceDE/>
        <w:autoSpaceDN/>
        <w:spacing w:before="240" w:after="120" w:line="360" w:lineRule="auto"/>
        <w:jc w:val="center"/>
        <w:rPr>
          <w:b/>
          <w:sz w:val="28"/>
          <w:szCs w:val="28"/>
          <w:lang w:val="en-US"/>
        </w:rPr>
      </w:pPr>
      <w:r>
        <w:rPr>
          <w:b/>
          <w:sz w:val="28"/>
          <w:szCs w:val="28"/>
          <w:lang w:val="en"/>
        </w:rPr>
        <w:t>Topic</w:t>
      </w:r>
      <w:r w:rsidR="003A09B3" w:rsidRPr="003A09B3">
        <w:rPr>
          <w:b/>
          <w:sz w:val="28"/>
          <w:szCs w:val="28"/>
          <w:lang w:val="en"/>
        </w:rPr>
        <w:t xml:space="preserve"> </w:t>
      </w:r>
      <w:r w:rsidR="0017114D">
        <w:rPr>
          <w:b/>
          <w:sz w:val="28"/>
          <w:szCs w:val="28"/>
          <w:lang w:val="en"/>
        </w:rPr>
        <w:t>8.</w:t>
      </w:r>
      <w:r w:rsidR="003A09B3">
        <w:rPr>
          <w:lang w:val="en"/>
        </w:rPr>
        <w:t xml:space="preserve"> </w:t>
      </w:r>
      <w:r w:rsidR="003A09B3" w:rsidRPr="003A09B3">
        <w:rPr>
          <w:b/>
          <w:sz w:val="28"/>
          <w:szCs w:val="28"/>
          <w:lang w:val="en"/>
        </w:rPr>
        <w:t>Systems of linear equations and inequalities</w:t>
      </w:r>
    </w:p>
    <w:p w14:paraId="49815F62" w14:textId="7ADB1DCE" w:rsidR="003A09B3" w:rsidRPr="00F105B2" w:rsidRDefault="003A09B3" w:rsidP="003A09B3">
      <w:pPr>
        <w:widowControl/>
        <w:suppressAutoHyphens/>
        <w:autoSpaceDE/>
        <w:autoSpaceDN/>
        <w:adjustRightInd/>
        <w:spacing w:line="360" w:lineRule="auto"/>
        <w:ind w:firstLine="567"/>
        <w:jc w:val="both"/>
        <w:rPr>
          <w:sz w:val="28"/>
          <w:szCs w:val="28"/>
          <w:lang w:val="en-US"/>
        </w:rPr>
      </w:pPr>
      <w:r w:rsidRPr="003A09B3">
        <w:rPr>
          <w:sz w:val="28"/>
          <w:szCs w:val="28"/>
          <w:lang w:val="en"/>
        </w:rPr>
        <w:t>A system of linear algebraic equations. A homogeneous and heterogeneous system of linear equations. Determining the solution of a system of linear equations. The equivalence of linear equation systems.</w:t>
      </w:r>
      <w:r w:rsidR="00365C97">
        <w:rPr>
          <w:sz w:val="28"/>
          <w:szCs w:val="28"/>
          <w:lang w:val="en"/>
        </w:rPr>
        <w:t xml:space="preserve"> </w:t>
      </w:r>
      <w:r w:rsidR="00365C97">
        <w:rPr>
          <w:sz w:val="28"/>
          <w:szCs w:val="28"/>
          <w:lang w:val="en-US"/>
        </w:rPr>
        <w:t>Consistent</w:t>
      </w:r>
      <w:r w:rsidRPr="003A09B3">
        <w:rPr>
          <w:sz w:val="28"/>
          <w:szCs w:val="28"/>
          <w:lang w:val="en"/>
        </w:rPr>
        <w:t xml:space="preserve"> and defined systems of linear equations. The Kroneker-Capelli theorem. </w:t>
      </w:r>
    </w:p>
    <w:p w14:paraId="03351A4E" w14:textId="170453F2" w:rsidR="003A09B3" w:rsidRPr="00F105B2" w:rsidRDefault="003A09B3" w:rsidP="003A09B3">
      <w:pPr>
        <w:widowControl/>
        <w:suppressAutoHyphens/>
        <w:autoSpaceDE/>
        <w:autoSpaceDN/>
        <w:adjustRightInd/>
        <w:spacing w:line="360" w:lineRule="auto"/>
        <w:ind w:firstLine="567"/>
        <w:jc w:val="both"/>
        <w:rPr>
          <w:sz w:val="28"/>
          <w:szCs w:val="28"/>
          <w:lang w:val="en-US"/>
        </w:rPr>
      </w:pPr>
      <w:r w:rsidRPr="003A09B3">
        <w:rPr>
          <w:sz w:val="28"/>
          <w:szCs w:val="28"/>
          <w:lang w:val="en"/>
        </w:rPr>
        <w:t xml:space="preserve">The study and solution of the system of linear equations by the Jordan-Gauss method. A </w:t>
      </w:r>
      <w:r w:rsidR="00365C97">
        <w:rPr>
          <w:sz w:val="28"/>
          <w:szCs w:val="28"/>
          <w:lang w:val="en"/>
        </w:rPr>
        <w:t>general</w:t>
      </w:r>
      <w:r w:rsidRPr="003A09B3">
        <w:rPr>
          <w:sz w:val="28"/>
          <w:szCs w:val="28"/>
          <w:lang w:val="en"/>
        </w:rPr>
        <w:t xml:space="preserve"> solution </w:t>
      </w:r>
      <w:r w:rsidR="00365C97">
        <w:rPr>
          <w:sz w:val="28"/>
          <w:szCs w:val="28"/>
          <w:lang w:val="en"/>
        </w:rPr>
        <w:t>of</w:t>
      </w:r>
      <w:r w:rsidRPr="003A09B3">
        <w:rPr>
          <w:sz w:val="28"/>
          <w:szCs w:val="28"/>
          <w:lang w:val="en"/>
        </w:rPr>
        <w:t xml:space="preserve"> a system of linear equations. P</w:t>
      </w:r>
      <w:r w:rsidR="00365C97">
        <w:rPr>
          <w:sz w:val="28"/>
          <w:szCs w:val="28"/>
          <w:lang w:val="en"/>
        </w:rPr>
        <w:t>artial</w:t>
      </w:r>
      <w:r w:rsidRPr="003A09B3">
        <w:rPr>
          <w:sz w:val="28"/>
          <w:szCs w:val="28"/>
          <w:lang w:val="en"/>
        </w:rPr>
        <w:t xml:space="preserve"> solutions </w:t>
      </w:r>
      <w:r w:rsidR="00365C97">
        <w:rPr>
          <w:sz w:val="28"/>
          <w:szCs w:val="28"/>
          <w:lang w:val="en"/>
        </w:rPr>
        <w:t>of</w:t>
      </w:r>
      <w:r w:rsidRPr="003A09B3">
        <w:rPr>
          <w:sz w:val="28"/>
          <w:szCs w:val="28"/>
          <w:lang w:val="en"/>
        </w:rPr>
        <w:t xml:space="preserve"> a system of linear equations. Bas</w:t>
      </w:r>
      <w:r w:rsidR="00365C97">
        <w:rPr>
          <w:sz w:val="28"/>
          <w:szCs w:val="28"/>
          <w:lang w:val="en-US"/>
        </w:rPr>
        <w:t>ic</w:t>
      </w:r>
      <w:r w:rsidRPr="003A09B3">
        <w:rPr>
          <w:sz w:val="28"/>
          <w:szCs w:val="28"/>
          <w:lang w:val="en"/>
        </w:rPr>
        <w:t xml:space="preserve"> solutions </w:t>
      </w:r>
      <w:r w:rsidR="00365C97">
        <w:rPr>
          <w:sz w:val="28"/>
          <w:szCs w:val="28"/>
          <w:lang w:val="en"/>
        </w:rPr>
        <w:t>of</w:t>
      </w:r>
      <w:r w:rsidRPr="003A09B3">
        <w:rPr>
          <w:sz w:val="28"/>
          <w:szCs w:val="28"/>
          <w:lang w:val="en"/>
        </w:rPr>
        <w:t xml:space="preserve"> the linear equation system. </w:t>
      </w:r>
    </w:p>
    <w:p w14:paraId="273EE4CD" w14:textId="14D3CA5F" w:rsidR="003A09B3" w:rsidRPr="00F105B2" w:rsidRDefault="003A09B3" w:rsidP="003A09B3">
      <w:pPr>
        <w:widowControl/>
        <w:suppressAutoHyphens/>
        <w:autoSpaceDE/>
        <w:autoSpaceDN/>
        <w:adjustRightInd/>
        <w:spacing w:line="360" w:lineRule="auto"/>
        <w:ind w:firstLine="567"/>
        <w:jc w:val="both"/>
        <w:rPr>
          <w:sz w:val="28"/>
          <w:szCs w:val="28"/>
          <w:lang w:val="en-US"/>
        </w:rPr>
      </w:pPr>
      <w:r w:rsidRPr="003A09B3">
        <w:rPr>
          <w:sz w:val="28"/>
          <w:szCs w:val="28"/>
          <w:lang w:val="en"/>
        </w:rPr>
        <w:t>A fundamental system of solutions to a homogeneous system of equations</w:t>
      </w:r>
      <w:r w:rsidR="003146C8">
        <w:rPr>
          <w:sz w:val="28"/>
          <w:szCs w:val="28"/>
          <w:lang w:val="en"/>
        </w:rPr>
        <w:t>. General</w:t>
      </w:r>
      <w:r w:rsidRPr="003A09B3">
        <w:rPr>
          <w:sz w:val="28"/>
          <w:szCs w:val="28"/>
          <w:lang w:val="en"/>
        </w:rPr>
        <w:t xml:space="preserve"> solutions to homogeneous and </w:t>
      </w:r>
      <w:r w:rsidR="003146C8">
        <w:rPr>
          <w:sz w:val="28"/>
          <w:szCs w:val="28"/>
          <w:lang w:val="en"/>
        </w:rPr>
        <w:t>non</w:t>
      </w:r>
      <w:r w:rsidR="003146C8" w:rsidRPr="003A09B3">
        <w:rPr>
          <w:sz w:val="28"/>
          <w:szCs w:val="28"/>
          <w:lang w:val="en"/>
        </w:rPr>
        <w:t xml:space="preserve">homogeneous </w:t>
      </w:r>
      <w:r w:rsidRPr="003A09B3">
        <w:rPr>
          <w:sz w:val="28"/>
          <w:szCs w:val="28"/>
          <w:lang w:val="en"/>
        </w:rPr>
        <w:t xml:space="preserve">systems, the connection between them. </w:t>
      </w:r>
    </w:p>
    <w:p w14:paraId="32DC445F" w14:textId="22CA0AA8" w:rsidR="003A09B3" w:rsidRPr="00F105B2" w:rsidRDefault="003A09B3" w:rsidP="003A09B3">
      <w:pPr>
        <w:widowControl/>
        <w:suppressAutoHyphens/>
        <w:autoSpaceDE/>
        <w:autoSpaceDN/>
        <w:adjustRightInd/>
        <w:spacing w:line="360" w:lineRule="auto"/>
        <w:ind w:firstLine="567"/>
        <w:jc w:val="both"/>
        <w:rPr>
          <w:sz w:val="28"/>
          <w:szCs w:val="28"/>
          <w:lang w:val="en-US"/>
        </w:rPr>
      </w:pPr>
      <w:r w:rsidRPr="003A09B3">
        <w:rPr>
          <w:sz w:val="28"/>
          <w:szCs w:val="28"/>
          <w:lang w:val="en"/>
        </w:rPr>
        <w:t>Straight</w:t>
      </w:r>
      <w:r w:rsidR="007C5775">
        <w:rPr>
          <w:sz w:val="28"/>
          <w:szCs w:val="28"/>
          <w:lang w:val="en"/>
        </w:rPr>
        <w:t xml:space="preserve"> line</w:t>
      </w:r>
      <w:r w:rsidRPr="003A09B3">
        <w:rPr>
          <w:sz w:val="28"/>
          <w:szCs w:val="28"/>
          <w:lang w:val="en"/>
        </w:rPr>
        <w:t xml:space="preserve"> on a plane. Straight</w:t>
      </w:r>
      <w:r w:rsidR="007C5775">
        <w:rPr>
          <w:sz w:val="28"/>
          <w:szCs w:val="28"/>
          <w:lang w:val="en"/>
        </w:rPr>
        <w:t xml:space="preserve"> line</w:t>
      </w:r>
      <w:r w:rsidRPr="003A09B3">
        <w:rPr>
          <w:sz w:val="28"/>
          <w:szCs w:val="28"/>
          <w:lang w:val="en"/>
        </w:rPr>
        <w:t xml:space="preserve"> and plane in space. </w:t>
      </w:r>
    </w:p>
    <w:p w14:paraId="4737CE52" w14:textId="77777777" w:rsidR="003A09B3" w:rsidRPr="00F105B2" w:rsidRDefault="003A09B3" w:rsidP="003A09B3">
      <w:pPr>
        <w:widowControl/>
        <w:autoSpaceDE/>
        <w:autoSpaceDN/>
        <w:adjustRightInd/>
        <w:spacing w:line="360" w:lineRule="auto"/>
        <w:ind w:firstLine="562"/>
        <w:jc w:val="both"/>
        <w:rPr>
          <w:sz w:val="28"/>
          <w:szCs w:val="28"/>
          <w:lang w:val="en-US"/>
        </w:rPr>
      </w:pPr>
      <w:r w:rsidRPr="003A09B3">
        <w:rPr>
          <w:sz w:val="28"/>
          <w:szCs w:val="28"/>
          <w:lang w:val="en"/>
        </w:rPr>
        <w:lastRenderedPageBreak/>
        <w:t>Systems of linear algebraic inequalities and their use in the economy: budget sets, restrictions on the use of resources.</w:t>
      </w:r>
    </w:p>
    <w:p w14:paraId="42F30983" w14:textId="009FD263" w:rsidR="003A09B3" w:rsidRPr="00F105B2" w:rsidRDefault="003A09B3" w:rsidP="003A09B3">
      <w:pPr>
        <w:widowControl/>
        <w:autoSpaceDE/>
        <w:autoSpaceDN/>
        <w:adjustRightInd/>
        <w:spacing w:line="360" w:lineRule="auto"/>
        <w:ind w:firstLine="562"/>
        <w:jc w:val="both"/>
        <w:rPr>
          <w:sz w:val="28"/>
          <w:szCs w:val="28"/>
          <w:lang w:val="en-US"/>
        </w:rPr>
      </w:pPr>
      <w:r w:rsidRPr="003A09B3">
        <w:rPr>
          <w:sz w:val="28"/>
          <w:szCs w:val="28"/>
          <w:lang w:val="en"/>
        </w:rPr>
        <w:t>Search for non-negative bas</w:t>
      </w:r>
      <w:r w:rsidR="003146C8">
        <w:rPr>
          <w:sz w:val="28"/>
          <w:szCs w:val="28"/>
          <w:lang w:val="en"/>
        </w:rPr>
        <w:t>ic</w:t>
      </w:r>
      <w:r w:rsidRPr="003A09B3">
        <w:rPr>
          <w:sz w:val="28"/>
          <w:szCs w:val="28"/>
          <w:lang w:val="en"/>
        </w:rPr>
        <w:t xml:space="preserve"> solutions for a system of linear equations. Simplex transformations.</w:t>
      </w:r>
    </w:p>
    <w:p w14:paraId="4AFFBEF8" w14:textId="41B1A261" w:rsidR="0017114D" w:rsidRPr="00F105B2" w:rsidRDefault="0017114D" w:rsidP="0017114D">
      <w:pPr>
        <w:widowControl/>
        <w:suppressAutoHyphens/>
        <w:autoSpaceDE/>
        <w:autoSpaceDN/>
        <w:spacing w:before="240" w:after="120" w:line="360" w:lineRule="auto"/>
        <w:jc w:val="center"/>
        <w:rPr>
          <w:b/>
          <w:sz w:val="28"/>
          <w:szCs w:val="28"/>
          <w:lang w:val="en-US"/>
        </w:rPr>
      </w:pPr>
      <w:r w:rsidRPr="003A09B3">
        <w:rPr>
          <w:b/>
          <w:sz w:val="28"/>
          <w:szCs w:val="28"/>
          <w:lang w:val="en"/>
        </w:rPr>
        <w:t>T</w:t>
      </w:r>
      <w:r w:rsidR="00C0252B">
        <w:rPr>
          <w:b/>
          <w:sz w:val="28"/>
          <w:szCs w:val="28"/>
          <w:lang w:val="en-US"/>
        </w:rPr>
        <w:t>opic</w:t>
      </w:r>
      <w:r w:rsidRPr="003A09B3">
        <w:rPr>
          <w:b/>
          <w:sz w:val="28"/>
          <w:szCs w:val="28"/>
          <w:lang w:val="en"/>
        </w:rPr>
        <w:t xml:space="preserve"> </w:t>
      </w:r>
      <w:r>
        <w:rPr>
          <w:b/>
          <w:sz w:val="28"/>
          <w:szCs w:val="28"/>
          <w:lang w:val="en"/>
        </w:rPr>
        <w:t>9.</w:t>
      </w:r>
      <w:r>
        <w:rPr>
          <w:lang w:val="en"/>
        </w:rPr>
        <w:t xml:space="preserve"> </w:t>
      </w:r>
      <w:r w:rsidRPr="003A09B3">
        <w:rPr>
          <w:b/>
          <w:bCs/>
          <w:iCs/>
          <w:sz w:val="28"/>
          <w:szCs w:val="28"/>
          <w:lang w:val="en"/>
        </w:rPr>
        <w:t>Vectors and m</w:t>
      </w:r>
      <w:r w:rsidRPr="003A09B3">
        <w:rPr>
          <w:b/>
          <w:sz w:val="28"/>
          <w:szCs w:val="28"/>
          <w:lang w:val="en"/>
        </w:rPr>
        <w:t>atri</w:t>
      </w:r>
      <w:r w:rsidR="007C5775">
        <w:rPr>
          <w:b/>
          <w:sz w:val="28"/>
          <w:szCs w:val="28"/>
          <w:lang w:val="en"/>
        </w:rPr>
        <w:t>ces</w:t>
      </w:r>
    </w:p>
    <w:p w14:paraId="504E17CB" w14:textId="30C966DF" w:rsidR="0017114D" w:rsidRPr="00F105B2" w:rsidRDefault="0017114D" w:rsidP="0017114D">
      <w:pPr>
        <w:widowControl/>
        <w:tabs>
          <w:tab w:val="right" w:pos="9356"/>
        </w:tabs>
        <w:suppressAutoHyphens/>
        <w:autoSpaceDE/>
        <w:autoSpaceDN/>
        <w:adjustRightInd/>
        <w:spacing w:line="360" w:lineRule="auto"/>
        <w:ind w:firstLine="567"/>
        <w:jc w:val="both"/>
        <w:rPr>
          <w:sz w:val="28"/>
          <w:szCs w:val="28"/>
          <w:lang w:val="en-US"/>
        </w:rPr>
      </w:pPr>
      <w:r w:rsidRPr="003A09B3">
        <w:rPr>
          <w:sz w:val="28"/>
          <w:szCs w:val="28"/>
          <w:lang w:val="en"/>
        </w:rPr>
        <w:t>Arithmetic vectors and their use in the economy. Geometric interpretation of vectors. Linear operations over vectors. A</w:t>
      </w:r>
      <w:r w:rsidR="007C5775">
        <w:rPr>
          <w:sz w:val="28"/>
          <w:szCs w:val="28"/>
          <w:lang w:val="en-US"/>
        </w:rPr>
        <w:t>n</w:t>
      </w:r>
      <w:r w:rsidRPr="003A09B3">
        <w:rPr>
          <w:sz w:val="28"/>
          <w:szCs w:val="28"/>
          <w:lang w:val="en"/>
        </w:rPr>
        <w:t xml:space="preserve"> </w:t>
      </w:r>
      <w:r w:rsidR="007C5775">
        <w:rPr>
          <w:sz w:val="28"/>
          <w:szCs w:val="28"/>
          <w:lang w:val="en"/>
        </w:rPr>
        <w:t>inner product</w:t>
      </w:r>
      <w:r w:rsidRPr="003A09B3">
        <w:rPr>
          <w:sz w:val="28"/>
          <w:szCs w:val="28"/>
          <w:lang w:val="en"/>
        </w:rPr>
        <w:t xml:space="preserve"> of vectors. Examples of </w:t>
      </w:r>
      <w:r w:rsidR="007C5775">
        <w:rPr>
          <w:sz w:val="28"/>
          <w:szCs w:val="28"/>
          <w:lang w:val="en"/>
        </w:rPr>
        <w:t>inner product</w:t>
      </w:r>
      <w:r w:rsidRPr="003A09B3">
        <w:rPr>
          <w:sz w:val="28"/>
          <w:szCs w:val="28"/>
          <w:lang w:val="en"/>
        </w:rPr>
        <w:t xml:space="preserve"> in the economy. The length of the vector. The angle between the vectors. </w:t>
      </w:r>
    </w:p>
    <w:p w14:paraId="5EF3AF92" w14:textId="24CB2BC2" w:rsidR="0017114D" w:rsidRPr="00F105B2" w:rsidRDefault="0017114D" w:rsidP="0017114D">
      <w:pPr>
        <w:widowControl/>
        <w:autoSpaceDE/>
        <w:autoSpaceDN/>
        <w:adjustRightInd/>
        <w:spacing w:line="360" w:lineRule="auto"/>
        <w:ind w:firstLine="562"/>
        <w:jc w:val="both"/>
        <w:rPr>
          <w:sz w:val="28"/>
          <w:szCs w:val="28"/>
          <w:lang w:val="en-US"/>
        </w:rPr>
      </w:pPr>
      <w:r w:rsidRPr="003A09B3">
        <w:rPr>
          <w:sz w:val="28"/>
          <w:szCs w:val="28"/>
          <w:lang w:val="en"/>
        </w:rPr>
        <w:t>Matri</w:t>
      </w:r>
      <w:r w:rsidR="007C5775">
        <w:rPr>
          <w:sz w:val="28"/>
          <w:szCs w:val="28"/>
          <w:lang w:val="en"/>
        </w:rPr>
        <w:t>ces</w:t>
      </w:r>
      <w:r w:rsidRPr="003A09B3">
        <w:rPr>
          <w:sz w:val="28"/>
          <w:szCs w:val="28"/>
          <w:lang w:val="en"/>
        </w:rPr>
        <w:t xml:space="preserve"> and their </w:t>
      </w:r>
      <w:r w:rsidR="007C5775">
        <w:rPr>
          <w:sz w:val="28"/>
          <w:szCs w:val="28"/>
          <w:lang w:val="en"/>
        </w:rPr>
        <w:t>types</w:t>
      </w:r>
      <w:r w:rsidRPr="003A09B3">
        <w:rPr>
          <w:sz w:val="28"/>
          <w:szCs w:val="28"/>
          <w:lang w:val="en"/>
        </w:rPr>
        <w:t xml:space="preserve">. Linear operations over the matrix. Transposing the matrix. The </w:t>
      </w:r>
      <w:r w:rsidR="007C5775">
        <w:rPr>
          <w:sz w:val="28"/>
          <w:szCs w:val="28"/>
          <w:lang w:val="en"/>
        </w:rPr>
        <w:t>product</w:t>
      </w:r>
      <w:r w:rsidRPr="003A09B3">
        <w:rPr>
          <w:sz w:val="28"/>
          <w:szCs w:val="28"/>
          <w:lang w:val="en"/>
        </w:rPr>
        <w:t xml:space="preserve"> of the matrix. The properties of operations over the matrix.</w:t>
      </w:r>
    </w:p>
    <w:p w14:paraId="45A3524D" w14:textId="5B3B71D7" w:rsidR="0017114D" w:rsidRPr="00F105B2" w:rsidRDefault="0017114D" w:rsidP="0017114D">
      <w:pPr>
        <w:widowControl/>
        <w:autoSpaceDE/>
        <w:autoSpaceDN/>
        <w:adjustRightInd/>
        <w:spacing w:line="360" w:lineRule="auto"/>
        <w:ind w:firstLine="562"/>
        <w:jc w:val="both"/>
        <w:rPr>
          <w:sz w:val="28"/>
          <w:szCs w:val="28"/>
          <w:lang w:val="en-US"/>
        </w:rPr>
      </w:pPr>
      <w:r w:rsidRPr="003A09B3">
        <w:rPr>
          <w:sz w:val="28"/>
          <w:szCs w:val="28"/>
          <w:lang w:val="en"/>
        </w:rPr>
        <w:t xml:space="preserve">Elementary transformations over rows and columns of matrix. The theorem is about </w:t>
      </w:r>
      <w:r w:rsidR="001C36C7">
        <w:rPr>
          <w:sz w:val="28"/>
          <w:szCs w:val="28"/>
          <w:lang w:val="en"/>
        </w:rPr>
        <w:t>reduction</w:t>
      </w:r>
      <w:r w:rsidRPr="003A09B3">
        <w:rPr>
          <w:sz w:val="28"/>
          <w:szCs w:val="28"/>
          <w:lang w:val="en"/>
        </w:rPr>
        <w:t xml:space="preserve"> the arbitrary matrix to a step-by-step form. </w:t>
      </w:r>
      <w:r w:rsidR="007C5775">
        <w:rPr>
          <w:sz w:val="28"/>
          <w:szCs w:val="28"/>
          <w:lang w:val="en"/>
        </w:rPr>
        <w:t>M</w:t>
      </w:r>
      <w:r w:rsidRPr="003A09B3">
        <w:rPr>
          <w:sz w:val="28"/>
          <w:szCs w:val="28"/>
          <w:lang w:val="en"/>
        </w:rPr>
        <w:t xml:space="preserve">atrix rank. The </w:t>
      </w:r>
      <w:r w:rsidR="00C0252B" w:rsidRPr="00C0252B">
        <w:rPr>
          <w:sz w:val="28"/>
          <w:szCs w:val="28"/>
          <w:lang w:val="en"/>
        </w:rPr>
        <w:t xml:space="preserve">nondegeneracy </w:t>
      </w:r>
      <w:r w:rsidRPr="003A09B3">
        <w:rPr>
          <w:sz w:val="28"/>
          <w:szCs w:val="28"/>
          <w:lang w:val="en"/>
        </w:rPr>
        <w:t>of the square matrix.</w:t>
      </w:r>
    </w:p>
    <w:p w14:paraId="25991AC8" w14:textId="4AA3E700" w:rsidR="0017114D" w:rsidRPr="00F105B2" w:rsidRDefault="007C5775" w:rsidP="0017114D">
      <w:pPr>
        <w:widowControl/>
        <w:suppressAutoHyphens/>
        <w:autoSpaceDE/>
        <w:autoSpaceDN/>
        <w:adjustRightInd/>
        <w:spacing w:line="360" w:lineRule="auto"/>
        <w:ind w:firstLine="567"/>
        <w:jc w:val="both"/>
        <w:rPr>
          <w:sz w:val="28"/>
          <w:szCs w:val="28"/>
          <w:lang w:val="en-US"/>
        </w:rPr>
      </w:pPr>
      <w:r>
        <w:rPr>
          <w:sz w:val="28"/>
          <w:szCs w:val="28"/>
          <w:lang w:val="en"/>
        </w:rPr>
        <w:t>I</w:t>
      </w:r>
      <w:r w:rsidR="0017114D" w:rsidRPr="003A09B3">
        <w:rPr>
          <w:sz w:val="28"/>
          <w:szCs w:val="28"/>
          <w:lang w:val="en"/>
        </w:rPr>
        <w:t xml:space="preserve">nverse matrix. The properties of the </w:t>
      </w:r>
      <w:r>
        <w:rPr>
          <w:sz w:val="28"/>
          <w:szCs w:val="28"/>
          <w:lang w:val="en"/>
        </w:rPr>
        <w:t>in</w:t>
      </w:r>
      <w:r w:rsidR="0017114D" w:rsidRPr="003A09B3">
        <w:rPr>
          <w:sz w:val="28"/>
          <w:szCs w:val="28"/>
          <w:lang w:val="en"/>
        </w:rPr>
        <w:t>verse matrix. Calculating the reverse matrix with elementary transformations.</w:t>
      </w:r>
    </w:p>
    <w:p w14:paraId="7DA53714" w14:textId="623FFB66" w:rsidR="0017114D" w:rsidRPr="00F105B2" w:rsidRDefault="0017114D" w:rsidP="0017114D">
      <w:pPr>
        <w:widowControl/>
        <w:suppressAutoHyphens/>
        <w:autoSpaceDE/>
        <w:autoSpaceDN/>
        <w:adjustRightInd/>
        <w:spacing w:line="360" w:lineRule="auto"/>
        <w:ind w:firstLine="567"/>
        <w:jc w:val="both"/>
        <w:rPr>
          <w:sz w:val="28"/>
          <w:szCs w:val="28"/>
          <w:lang w:val="en-US"/>
        </w:rPr>
      </w:pPr>
      <w:r w:rsidRPr="003A09B3">
        <w:rPr>
          <w:sz w:val="28"/>
          <w:szCs w:val="28"/>
          <w:lang w:val="en"/>
        </w:rPr>
        <w:t>The determi</w:t>
      </w:r>
      <w:r w:rsidR="007C5775">
        <w:rPr>
          <w:sz w:val="28"/>
          <w:szCs w:val="28"/>
          <w:lang w:val="en"/>
        </w:rPr>
        <w:t>nant</w:t>
      </w:r>
      <w:r w:rsidRPr="003A09B3">
        <w:rPr>
          <w:sz w:val="28"/>
          <w:szCs w:val="28"/>
          <w:lang w:val="en"/>
        </w:rPr>
        <w:t xml:space="preserve"> of the square matrix. Minors and </w:t>
      </w:r>
      <w:r w:rsidR="007C5775">
        <w:rPr>
          <w:sz w:val="28"/>
          <w:szCs w:val="28"/>
          <w:lang w:val="en"/>
        </w:rPr>
        <w:t>cofactors</w:t>
      </w:r>
      <w:r w:rsidRPr="003A09B3">
        <w:rPr>
          <w:sz w:val="28"/>
          <w:szCs w:val="28"/>
          <w:lang w:val="en"/>
        </w:rPr>
        <w:t xml:space="preserve">. </w:t>
      </w:r>
      <w:r w:rsidR="007C5775">
        <w:rPr>
          <w:sz w:val="28"/>
          <w:szCs w:val="28"/>
          <w:lang w:val="en"/>
        </w:rPr>
        <w:t>Expan</w:t>
      </w:r>
      <w:r w:rsidR="001C36C7">
        <w:rPr>
          <w:sz w:val="28"/>
          <w:szCs w:val="28"/>
          <w:lang w:val="en"/>
        </w:rPr>
        <w:t>sion</w:t>
      </w:r>
      <w:r w:rsidR="007C5775">
        <w:rPr>
          <w:sz w:val="28"/>
          <w:szCs w:val="28"/>
          <w:lang w:val="en"/>
        </w:rPr>
        <w:t xml:space="preserve"> of</w:t>
      </w:r>
      <w:r w:rsidRPr="003A09B3">
        <w:rPr>
          <w:sz w:val="28"/>
          <w:szCs w:val="28"/>
          <w:lang w:val="en"/>
        </w:rPr>
        <w:t xml:space="preserve"> the determin</w:t>
      </w:r>
      <w:r w:rsidR="007C5775">
        <w:rPr>
          <w:sz w:val="28"/>
          <w:szCs w:val="28"/>
          <w:lang w:val="en"/>
        </w:rPr>
        <w:t>ant</w:t>
      </w:r>
      <w:r w:rsidRPr="003A09B3">
        <w:rPr>
          <w:sz w:val="28"/>
          <w:szCs w:val="28"/>
          <w:lang w:val="en"/>
        </w:rPr>
        <w:t xml:space="preserve"> by line or column. The de</w:t>
      </w:r>
      <w:r w:rsidR="007C5775">
        <w:rPr>
          <w:sz w:val="28"/>
          <w:szCs w:val="28"/>
          <w:lang w:val="en"/>
        </w:rPr>
        <w:t>ter</w:t>
      </w:r>
      <w:r w:rsidR="00C0252B">
        <w:rPr>
          <w:sz w:val="28"/>
          <w:szCs w:val="28"/>
          <w:lang w:val="en"/>
        </w:rPr>
        <w:t>m</w:t>
      </w:r>
      <w:r w:rsidR="007C5775">
        <w:rPr>
          <w:sz w:val="28"/>
          <w:szCs w:val="28"/>
          <w:lang w:val="en"/>
        </w:rPr>
        <w:t>inant</w:t>
      </w:r>
      <w:r w:rsidRPr="003A09B3">
        <w:rPr>
          <w:sz w:val="28"/>
          <w:szCs w:val="28"/>
          <w:lang w:val="en"/>
        </w:rPr>
        <w:t xml:space="preserve"> properties. The criterion of the </w:t>
      </w:r>
      <w:r w:rsidR="00C0252B" w:rsidRPr="00C0252B">
        <w:rPr>
          <w:sz w:val="28"/>
          <w:szCs w:val="28"/>
          <w:lang w:val="en"/>
        </w:rPr>
        <w:t>nondegeneracy</w:t>
      </w:r>
      <w:r w:rsidRPr="003A09B3">
        <w:rPr>
          <w:sz w:val="28"/>
          <w:szCs w:val="28"/>
          <w:lang w:val="en"/>
        </w:rPr>
        <w:t xml:space="preserve"> of the matrix. Calculating the determinant through elementary transformations.</w:t>
      </w:r>
    </w:p>
    <w:p w14:paraId="00C0CBBF" w14:textId="3FFA8573" w:rsidR="003A09B3" w:rsidRPr="00F105B2" w:rsidRDefault="0017114D" w:rsidP="003A09B3">
      <w:pPr>
        <w:widowControl/>
        <w:autoSpaceDE/>
        <w:autoSpaceDN/>
        <w:adjustRightInd/>
        <w:spacing w:before="240" w:after="120" w:line="360" w:lineRule="auto"/>
        <w:ind w:firstLine="567"/>
        <w:jc w:val="center"/>
        <w:rPr>
          <w:b/>
          <w:sz w:val="28"/>
          <w:szCs w:val="28"/>
          <w:lang w:val="en-US"/>
        </w:rPr>
      </w:pPr>
      <w:r>
        <w:rPr>
          <w:b/>
          <w:sz w:val="28"/>
          <w:szCs w:val="28"/>
          <w:lang w:val="en"/>
        </w:rPr>
        <w:t>T</w:t>
      </w:r>
      <w:r w:rsidR="00C0252B">
        <w:rPr>
          <w:b/>
          <w:sz w:val="28"/>
          <w:szCs w:val="28"/>
          <w:lang w:val="en"/>
        </w:rPr>
        <w:t>opic</w:t>
      </w:r>
      <w:r w:rsidR="003A09B3" w:rsidRPr="003A09B3">
        <w:rPr>
          <w:b/>
          <w:sz w:val="28"/>
          <w:szCs w:val="28"/>
          <w:lang w:val="en"/>
        </w:rPr>
        <w:t xml:space="preserve"> </w:t>
      </w:r>
      <w:r w:rsidR="00D423F7">
        <w:rPr>
          <w:b/>
          <w:sz w:val="28"/>
          <w:szCs w:val="28"/>
          <w:lang w:val="en"/>
        </w:rPr>
        <w:t>10</w:t>
      </w:r>
      <w:r w:rsidR="003A09B3" w:rsidRPr="003A09B3">
        <w:rPr>
          <w:b/>
          <w:sz w:val="28"/>
          <w:szCs w:val="28"/>
          <w:lang w:val="en"/>
        </w:rPr>
        <w:t>. Linear space</w:t>
      </w:r>
    </w:p>
    <w:p w14:paraId="7F551A1A" w14:textId="07FBE8BB" w:rsidR="003A09B3" w:rsidRPr="00C0252B" w:rsidRDefault="003A09B3" w:rsidP="003A09B3">
      <w:pPr>
        <w:widowControl/>
        <w:autoSpaceDE/>
        <w:autoSpaceDN/>
        <w:adjustRightInd/>
        <w:spacing w:before="240" w:after="120" w:line="360" w:lineRule="auto"/>
        <w:ind w:firstLine="567"/>
        <w:jc w:val="both"/>
        <w:rPr>
          <w:b/>
          <w:sz w:val="28"/>
          <w:szCs w:val="28"/>
          <w:lang w:val="en-US"/>
        </w:rPr>
      </w:pPr>
      <w:r w:rsidRPr="003A09B3">
        <w:rPr>
          <w:sz w:val="28"/>
          <w:szCs w:val="28"/>
          <w:lang w:val="en"/>
        </w:rPr>
        <w:t>Linear (vector) space. Linear dependence (independence) of the vector system. The basis and dimension of the linear space. Vector coordinates in a given base.</w:t>
      </w:r>
      <w:r w:rsidR="001C36C7">
        <w:rPr>
          <w:sz w:val="28"/>
          <w:szCs w:val="28"/>
          <w:lang w:val="en"/>
        </w:rPr>
        <w:t xml:space="preserve"> </w:t>
      </w:r>
      <w:r w:rsidR="001C36C7" w:rsidRPr="001C36C7">
        <w:rPr>
          <w:sz w:val="28"/>
          <w:szCs w:val="28"/>
          <w:lang w:val="en"/>
        </w:rPr>
        <w:t>Transformation of the matrix of a linear operator when replacing the basis. Transformation of vector coordinates when replacing the basis</w:t>
      </w:r>
      <w:r w:rsidR="00C0252B" w:rsidRPr="00C0252B">
        <w:rPr>
          <w:sz w:val="28"/>
          <w:szCs w:val="28"/>
          <w:lang w:val="en-US"/>
        </w:rPr>
        <w:t>.</w:t>
      </w:r>
    </w:p>
    <w:p w14:paraId="16C2586A" w14:textId="7F6C8853" w:rsidR="005C3C73" w:rsidRDefault="003A09B3" w:rsidP="005C3C73">
      <w:pPr>
        <w:widowControl/>
        <w:autoSpaceDE/>
        <w:autoSpaceDN/>
        <w:adjustRightInd/>
        <w:spacing w:before="240" w:after="120" w:line="360" w:lineRule="auto"/>
        <w:ind w:firstLine="567"/>
        <w:jc w:val="center"/>
        <w:rPr>
          <w:b/>
          <w:sz w:val="28"/>
          <w:szCs w:val="28"/>
          <w:lang w:val="en"/>
        </w:rPr>
      </w:pPr>
      <w:r w:rsidRPr="003A09B3">
        <w:rPr>
          <w:b/>
          <w:sz w:val="28"/>
          <w:szCs w:val="28"/>
          <w:lang w:val="en"/>
        </w:rPr>
        <w:t>T</w:t>
      </w:r>
      <w:r w:rsidR="005C3C73">
        <w:rPr>
          <w:b/>
          <w:sz w:val="28"/>
          <w:szCs w:val="28"/>
          <w:lang w:val="en"/>
        </w:rPr>
        <w:t>opic</w:t>
      </w:r>
      <w:r w:rsidRPr="003A09B3">
        <w:rPr>
          <w:b/>
          <w:sz w:val="28"/>
          <w:szCs w:val="28"/>
          <w:lang w:val="en"/>
        </w:rPr>
        <w:t xml:space="preserve"> 1</w:t>
      </w:r>
      <w:r w:rsidR="00D423F7">
        <w:rPr>
          <w:b/>
          <w:sz w:val="28"/>
          <w:szCs w:val="28"/>
          <w:lang w:val="en"/>
        </w:rPr>
        <w:t>1</w:t>
      </w:r>
      <w:r w:rsidR="005C3C73">
        <w:rPr>
          <w:b/>
          <w:sz w:val="28"/>
          <w:szCs w:val="28"/>
          <w:lang w:val="en"/>
        </w:rPr>
        <w:t>.</w:t>
      </w:r>
      <w:r w:rsidR="005C3C73" w:rsidRPr="005C3C73">
        <w:rPr>
          <w:lang w:val="en-US"/>
        </w:rPr>
        <w:t xml:space="preserve"> </w:t>
      </w:r>
      <w:r w:rsidR="005C3C73" w:rsidRPr="005C3C73">
        <w:rPr>
          <w:b/>
          <w:sz w:val="28"/>
          <w:szCs w:val="28"/>
          <w:lang w:val="en"/>
        </w:rPr>
        <w:t xml:space="preserve">Linear transformations and quadratic forms </w:t>
      </w:r>
    </w:p>
    <w:p w14:paraId="24F447E8" w14:textId="41ACA1A7" w:rsidR="003A09B3" w:rsidRPr="00F105B2" w:rsidRDefault="003A09B3" w:rsidP="005C3C73">
      <w:pPr>
        <w:widowControl/>
        <w:autoSpaceDE/>
        <w:autoSpaceDN/>
        <w:adjustRightInd/>
        <w:spacing w:before="240" w:after="120" w:line="360" w:lineRule="auto"/>
        <w:ind w:firstLine="567"/>
        <w:rPr>
          <w:rFonts w:eastAsia="Calibri"/>
          <w:sz w:val="28"/>
          <w:szCs w:val="28"/>
          <w:lang w:val="en-US"/>
        </w:rPr>
      </w:pPr>
      <w:r w:rsidRPr="003A09B3">
        <w:rPr>
          <w:sz w:val="28"/>
          <w:szCs w:val="28"/>
          <w:lang w:val="en"/>
        </w:rPr>
        <w:t>Linear transformations of the R</w:t>
      </w:r>
      <w:r w:rsidRPr="001C36C7">
        <w:rPr>
          <w:i/>
          <w:iCs/>
          <w:position w:val="10"/>
          <w:sz w:val="28"/>
          <w:szCs w:val="28"/>
          <w:vertAlign w:val="superscript"/>
          <w:lang w:val="en"/>
        </w:rPr>
        <w:t>n</w:t>
      </w:r>
      <w:r w:rsidRPr="001C36C7">
        <w:rPr>
          <w:sz w:val="28"/>
          <w:szCs w:val="28"/>
          <w:lang w:val="en"/>
        </w:rPr>
        <w:t xml:space="preserve"> space</w:t>
      </w:r>
      <w:r w:rsidRPr="003A09B3">
        <w:rPr>
          <w:sz w:val="28"/>
          <w:szCs w:val="28"/>
          <w:lang w:val="en"/>
        </w:rPr>
        <w:t xml:space="preserve"> (linear operators).</w:t>
      </w:r>
    </w:p>
    <w:p w14:paraId="4A775F61" w14:textId="25192B8C" w:rsidR="003A09B3" w:rsidRDefault="001C36C7" w:rsidP="003A09B3">
      <w:pPr>
        <w:widowControl/>
        <w:autoSpaceDE/>
        <w:autoSpaceDN/>
        <w:adjustRightInd/>
        <w:spacing w:line="360" w:lineRule="auto"/>
        <w:ind w:firstLine="562"/>
        <w:jc w:val="both"/>
        <w:rPr>
          <w:sz w:val="28"/>
          <w:szCs w:val="28"/>
          <w:lang w:val="en-US"/>
        </w:rPr>
      </w:pPr>
      <w:r w:rsidRPr="001C36C7">
        <w:rPr>
          <w:sz w:val="28"/>
          <w:szCs w:val="28"/>
          <w:lang w:val="en"/>
        </w:rPr>
        <w:lastRenderedPageBreak/>
        <w:t>Linear operator matrix</w:t>
      </w:r>
      <w:r w:rsidR="003A09B3" w:rsidRPr="003A09B3">
        <w:rPr>
          <w:sz w:val="28"/>
          <w:szCs w:val="28"/>
          <w:lang w:val="en"/>
        </w:rPr>
        <w:t xml:space="preserve">. </w:t>
      </w:r>
      <w:r w:rsidR="00C0252B" w:rsidRPr="00C0252B">
        <w:rPr>
          <w:sz w:val="28"/>
          <w:szCs w:val="28"/>
          <w:lang w:val="en"/>
        </w:rPr>
        <w:t>Transformation of the matrix of a linear operator when replacing the basis</w:t>
      </w:r>
      <w:r w:rsidR="00C0252B" w:rsidRPr="00C0252B">
        <w:rPr>
          <w:sz w:val="28"/>
          <w:szCs w:val="28"/>
          <w:lang w:val="en-US"/>
        </w:rPr>
        <w:t>.</w:t>
      </w:r>
    </w:p>
    <w:p w14:paraId="036266E0" w14:textId="3E87DF2E" w:rsidR="001C36C7" w:rsidRPr="00F105B2" w:rsidRDefault="001C36C7" w:rsidP="003A09B3">
      <w:pPr>
        <w:widowControl/>
        <w:autoSpaceDE/>
        <w:autoSpaceDN/>
        <w:adjustRightInd/>
        <w:spacing w:line="360" w:lineRule="auto"/>
        <w:ind w:firstLine="562"/>
        <w:jc w:val="both"/>
        <w:rPr>
          <w:sz w:val="28"/>
          <w:szCs w:val="28"/>
          <w:lang w:val="en-US"/>
        </w:rPr>
      </w:pPr>
      <w:r w:rsidRPr="001C36C7">
        <w:rPr>
          <w:sz w:val="28"/>
          <w:szCs w:val="28"/>
          <w:lang w:val="en-US"/>
        </w:rPr>
        <w:t>The eigenvalues of the matrix. The characteristic polynomial of the matrix. The eigenvectors of the matrix.</w:t>
      </w:r>
    </w:p>
    <w:p w14:paraId="6092ECBF" w14:textId="77777777" w:rsidR="003A09B3" w:rsidRPr="00F105B2" w:rsidRDefault="003A09B3" w:rsidP="003A09B3">
      <w:pPr>
        <w:widowControl/>
        <w:autoSpaceDE/>
        <w:autoSpaceDN/>
        <w:adjustRightInd/>
        <w:spacing w:line="360" w:lineRule="auto"/>
        <w:ind w:firstLine="562"/>
        <w:jc w:val="both"/>
        <w:rPr>
          <w:sz w:val="28"/>
          <w:szCs w:val="28"/>
          <w:lang w:val="en-US"/>
        </w:rPr>
      </w:pPr>
      <w:r w:rsidRPr="003A09B3">
        <w:rPr>
          <w:sz w:val="28"/>
          <w:szCs w:val="28"/>
          <w:lang w:val="en"/>
        </w:rPr>
        <w:t>Linear model of exchange (international trade model).</w:t>
      </w:r>
    </w:p>
    <w:p w14:paraId="47CF67F7" w14:textId="77777777" w:rsidR="001C36C7" w:rsidRDefault="001C36C7" w:rsidP="001C36C7">
      <w:pPr>
        <w:widowControl/>
        <w:autoSpaceDE/>
        <w:autoSpaceDN/>
        <w:adjustRightInd/>
        <w:spacing w:before="240" w:after="120" w:line="360" w:lineRule="auto"/>
        <w:ind w:firstLine="567"/>
        <w:jc w:val="both"/>
        <w:rPr>
          <w:bCs/>
          <w:iCs/>
          <w:sz w:val="28"/>
          <w:szCs w:val="28"/>
          <w:lang w:val="en"/>
        </w:rPr>
      </w:pPr>
      <w:r w:rsidRPr="001C36C7">
        <w:rPr>
          <w:bCs/>
          <w:iCs/>
          <w:sz w:val="28"/>
          <w:szCs w:val="28"/>
          <w:lang w:val="en"/>
        </w:rPr>
        <w:t>Symmetric matrices and quadratic forms. Reduction of the quadratic form to the normal and canonical form. Second-order curves.</w:t>
      </w:r>
    </w:p>
    <w:p w14:paraId="0DE52EF6" w14:textId="77777777" w:rsidR="005C3C73" w:rsidRDefault="003A09B3" w:rsidP="003B5E2F">
      <w:pPr>
        <w:widowControl/>
        <w:autoSpaceDE/>
        <w:autoSpaceDN/>
        <w:adjustRightInd/>
        <w:spacing w:before="240" w:after="120" w:line="360" w:lineRule="auto"/>
        <w:ind w:firstLine="567"/>
        <w:jc w:val="center"/>
        <w:rPr>
          <w:b/>
          <w:sz w:val="28"/>
          <w:szCs w:val="28"/>
          <w:lang w:val="en"/>
        </w:rPr>
      </w:pPr>
      <w:r w:rsidRPr="003A09B3">
        <w:rPr>
          <w:b/>
          <w:sz w:val="28"/>
          <w:szCs w:val="28"/>
          <w:lang w:val="en"/>
        </w:rPr>
        <w:t>Theme</w:t>
      </w:r>
      <w:r w:rsidR="00D423F7">
        <w:rPr>
          <w:b/>
          <w:sz w:val="28"/>
          <w:szCs w:val="28"/>
          <w:lang w:val="en"/>
        </w:rPr>
        <w:t>1 2</w:t>
      </w:r>
      <w:r w:rsidRPr="003A09B3">
        <w:rPr>
          <w:b/>
          <w:sz w:val="28"/>
          <w:szCs w:val="28"/>
          <w:lang w:val="en"/>
        </w:rPr>
        <w:t>. Linear programming</w:t>
      </w:r>
    </w:p>
    <w:p w14:paraId="08D61C7A" w14:textId="78AC87DD" w:rsidR="005C3C73" w:rsidRPr="005C3C73" w:rsidRDefault="005C3C73" w:rsidP="00302D77">
      <w:pPr>
        <w:widowControl/>
        <w:autoSpaceDE/>
        <w:autoSpaceDN/>
        <w:adjustRightInd/>
        <w:spacing w:before="240" w:after="120" w:line="360" w:lineRule="auto"/>
        <w:ind w:firstLine="567"/>
        <w:jc w:val="both"/>
        <w:rPr>
          <w:b/>
          <w:sz w:val="28"/>
          <w:szCs w:val="28"/>
          <w:lang w:val="en-US"/>
        </w:rPr>
      </w:pPr>
      <w:r w:rsidRPr="005C3C73">
        <w:rPr>
          <w:iCs/>
          <w:sz w:val="28"/>
          <w:szCs w:val="28"/>
          <w:lang w:val="en"/>
        </w:rPr>
        <w:t>Linear production task. Formulation and various forms of writing a linear programming problem. Geometric interpretation of a linear programming problem.</w:t>
      </w:r>
    </w:p>
    <w:p w14:paraId="190F3BBB" w14:textId="5445145D" w:rsidR="005C3C73" w:rsidRPr="005C3C73" w:rsidRDefault="005C3C73" w:rsidP="00B164AB">
      <w:pPr>
        <w:pStyle w:val="1"/>
        <w:spacing w:line="360" w:lineRule="auto"/>
        <w:ind w:firstLine="567"/>
        <w:jc w:val="both"/>
        <w:rPr>
          <w:b w:val="0"/>
          <w:iCs/>
          <w:kern w:val="0"/>
          <w:lang w:val="en"/>
        </w:rPr>
      </w:pPr>
      <w:bookmarkStart w:id="8" w:name="_Toc75425796"/>
      <w:r w:rsidRPr="005C3C73">
        <w:rPr>
          <w:b w:val="0"/>
          <w:iCs/>
          <w:kern w:val="0"/>
          <w:lang w:val="en"/>
        </w:rPr>
        <w:t xml:space="preserve">The canonical form of a linear programming problem. </w:t>
      </w:r>
      <w:r>
        <w:rPr>
          <w:b w:val="0"/>
          <w:iCs/>
          <w:kern w:val="0"/>
          <w:lang w:val="en"/>
        </w:rPr>
        <w:t>Feasible</w:t>
      </w:r>
      <w:r w:rsidRPr="005C3C73">
        <w:rPr>
          <w:b w:val="0"/>
          <w:iCs/>
          <w:kern w:val="0"/>
          <w:lang w:val="en"/>
        </w:rPr>
        <w:t xml:space="preserve"> solutions. Properties of the domain of valid solutions. The algorithm of the simplex method of linear programming.</w:t>
      </w:r>
      <w:bookmarkEnd w:id="8"/>
      <w:r w:rsidRPr="005C3C73">
        <w:rPr>
          <w:b w:val="0"/>
          <w:iCs/>
          <w:kern w:val="0"/>
          <w:lang w:val="en"/>
        </w:rPr>
        <w:t xml:space="preserve"> </w:t>
      </w:r>
    </w:p>
    <w:p w14:paraId="78732C61" w14:textId="77777777" w:rsidR="005C3C73" w:rsidRPr="005C3C73" w:rsidRDefault="005C3C73" w:rsidP="00B164AB">
      <w:pPr>
        <w:pStyle w:val="1"/>
        <w:spacing w:line="360" w:lineRule="auto"/>
        <w:ind w:firstLine="567"/>
        <w:jc w:val="both"/>
        <w:rPr>
          <w:b w:val="0"/>
          <w:iCs/>
          <w:kern w:val="0"/>
          <w:lang w:val="en"/>
        </w:rPr>
      </w:pPr>
      <w:bookmarkStart w:id="9" w:name="_Toc75425797"/>
      <w:r w:rsidRPr="005C3C73">
        <w:rPr>
          <w:b w:val="0"/>
          <w:iCs/>
          <w:kern w:val="0"/>
          <w:lang w:val="en"/>
        </w:rPr>
        <w:t>The simplex method as a method of directed iteration of basic admissible solutions. The optimality criterion. Economic interpretation of linear programming problems, simplex method, and simplex estimates.</w:t>
      </w:r>
      <w:bookmarkEnd w:id="9"/>
    </w:p>
    <w:p w14:paraId="757A6EF6" w14:textId="77777777" w:rsidR="005C3C73" w:rsidRPr="005C3C73" w:rsidRDefault="005C3C73" w:rsidP="00B164AB">
      <w:pPr>
        <w:pStyle w:val="1"/>
        <w:spacing w:line="360" w:lineRule="auto"/>
        <w:ind w:firstLine="567"/>
        <w:jc w:val="both"/>
        <w:rPr>
          <w:b w:val="0"/>
          <w:iCs/>
          <w:kern w:val="0"/>
          <w:lang w:val="en"/>
        </w:rPr>
      </w:pPr>
      <w:bookmarkStart w:id="10" w:name="_Toc75425798"/>
      <w:r w:rsidRPr="005C3C73">
        <w:rPr>
          <w:b w:val="0"/>
          <w:iCs/>
          <w:kern w:val="0"/>
          <w:lang w:val="en"/>
        </w:rPr>
        <w:t>A symmetric pair of dual problems. Economic interpretation of the dual problem.</w:t>
      </w:r>
      <w:bookmarkEnd w:id="10"/>
    </w:p>
    <w:p w14:paraId="74FFB898" w14:textId="77777777" w:rsidR="005C3C73" w:rsidRPr="005C3C73" w:rsidRDefault="005C3C73" w:rsidP="00B164AB">
      <w:pPr>
        <w:pStyle w:val="1"/>
        <w:spacing w:line="360" w:lineRule="auto"/>
        <w:ind w:firstLine="567"/>
        <w:jc w:val="both"/>
        <w:rPr>
          <w:b w:val="0"/>
          <w:iCs/>
          <w:kern w:val="0"/>
          <w:lang w:val="en"/>
        </w:rPr>
      </w:pPr>
      <w:bookmarkStart w:id="11" w:name="_Toc75425799"/>
      <w:r w:rsidRPr="005C3C73">
        <w:rPr>
          <w:b w:val="0"/>
          <w:iCs/>
          <w:kern w:val="0"/>
          <w:lang w:val="en"/>
        </w:rPr>
        <w:t>The main inequality of the duality theory, its economic interpretation. The small duality theorem. A sufficient condition for the optimality of a pair of mutually dual problems. The first and second basic duality theorems, their geometric and economic interpretation.</w:t>
      </w:r>
      <w:bookmarkEnd w:id="11"/>
    </w:p>
    <w:p w14:paraId="11598859" w14:textId="77777777" w:rsidR="005C3C73" w:rsidRPr="005C3C73" w:rsidRDefault="005C3C73" w:rsidP="00B164AB">
      <w:pPr>
        <w:pStyle w:val="1"/>
        <w:spacing w:line="360" w:lineRule="auto"/>
        <w:ind w:firstLine="567"/>
        <w:jc w:val="both"/>
        <w:rPr>
          <w:b w:val="0"/>
          <w:iCs/>
          <w:kern w:val="0"/>
          <w:lang w:val="en"/>
        </w:rPr>
      </w:pPr>
      <w:bookmarkStart w:id="12" w:name="_Toc75425800"/>
      <w:r w:rsidRPr="005C3C73">
        <w:rPr>
          <w:b w:val="0"/>
          <w:iCs/>
          <w:kern w:val="0"/>
          <w:lang w:val="en"/>
        </w:rPr>
        <w:t>An unsymmetric pair of dual problems.</w:t>
      </w:r>
      <w:bookmarkEnd w:id="12"/>
      <w:r w:rsidRPr="005C3C73">
        <w:rPr>
          <w:b w:val="0"/>
          <w:iCs/>
          <w:kern w:val="0"/>
          <w:lang w:val="en"/>
        </w:rPr>
        <w:t xml:space="preserve"> </w:t>
      </w:r>
    </w:p>
    <w:p w14:paraId="32D06BD1" w14:textId="77777777" w:rsidR="005C3C73" w:rsidRPr="005C3C73" w:rsidRDefault="005C3C73" w:rsidP="00B164AB">
      <w:pPr>
        <w:pStyle w:val="1"/>
        <w:spacing w:line="360" w:lineRule="auto"/>
        <w:ind w:firstLine="567"/>
        <w:jc w:val="both"/>
        <w:rPr>
          <w:b w:val="0"/>
          <w:iCs/>
          <w:kern w:val="0"/>
          <w:lang w:val="en"/>
        </w:rPr>
      </w:pPr>
      <w:bookmarkStart w:id="13" w:name="_Toc75425801"/>
      <w:r w:rsidRPr="005C3C73">
        <w:rPr>
          <w:b w:val="0"/>
          <w:iCs/>
          <w:kern w:val="0"/>
          <w:lang w:val="en"/>
        </w:rPr>
        <w:t>The third basic duality theorem, its geometric and economic interpretation. The area of stability of dual estimates.</w:t>
      </w:r>
      <w:bookmarkEnd w:id="13"/>
      <w:r w:rsidRPr="005C3C73">
        <w:rPr>
          <w:b w:val="0"/>
          <w:iCs/>
          <w:kern w:val="0"/>
          <w:lang w:val="en"/>
        </w:rPr>
        <w:t xml:space="preserve"> </w:t>
      </w:r>
    </w:p>
    <w:p w14:paraId="00C4EE39" w14:textId="77777777" w:rsidR="005C3C73" w:rsidRPr="005C3C73" w:rsidRDefault="005C3C73" w:rsidP="00B164AB">
      <w:pPr>
        <w:pStyle w:val="1"/>
        <w:spacing w:line="360" w:lineRule="auto"/>
        <w:ind w:firstLine="567"/>
        <w:jc w:val="both"/>
        <w:rPr>
          <w:b w:val="0"/>
          <w:iCs/>
          <w:kern w:val="0"/>
          <w:lang w:val="en"/>
        </w:rPr>
      </w:pPr>
      <w:bookmarkStart w:id="14" w:name="_Toc75425802"/>
      <w:r w:rsidRPr="005C3C73">
        <w:rPr>
          <w:b w:val="0"/>
          <w:iCs/>
          <w:kern w:val="0"/>
          <w:lang w:val="en"/>
        </w:rPr>
        <w:lastRenderedPageBreak/>
        <w:t>Transport task. A task that is dual to the transport one. Closed transport problem and its solution by the method of potentials. Economic interpretation of cell estimates, supplier and consumer potentials.</w:t>
      </w:r>
      <w:bookmarkEnd w:id="14"/>
    </w:p>
    <w:p w14:paraId="2F3F1B9F" w14:textId="77777777" w:rsidR="003F0E3D" w:rsidRDefault="005C3C73" w:rsidP="003F0E3D">
      <w:pPr>
        <w:pStyle w:val="1"/>
        <w:spacing w:line="360" w:lineRule="auto"/>
        <w:ind w:firstLine="567"/>
        <w:jc w:val="both"/>
        <w:rPr>
          <w:b w:val="0"/>
          <w:iCs/>
          <w:kern w:val="0"/>
          <w:lang w:val="en"/>
        </w:rPr>
      </w:pPr>
      <w:bookmarkStart w:id="15" w:name="_Toc75425803"/>
      <w:r w:rsidRPr="005C3C73">
        <w:rPr>
          <w:b w:val="0"/>
          <w:iCs/>
          <w:kern w:val="0"/>
          <w:lang w:val="en"/>
        </w:rPr>
        <w:t>A degenerate transport problem. Open transport task, fictitious suppliers and consumers.</w:t>
      </w:r>
      <w:bookmarkStart w:id="16" w:name="_Toc75425804"/>
      <w:bookmarkEnd w:id="15"/>
    </w:p>
    <w:p w14:paraId="07DF11C9" w14:textId="7FEFD804" w:rsidR="00B92C65" w:rsidRPr="003F0E3D" w:rsidRDefault="004145E5" w:rsidP="003F0E3D">
      <w:pPr>
        <w:pStyle w:val="1"/>
        <w:spacing w:line="360" w:lineRule="auto"/>
        <w:ind w:firstLine="567"/>
        <w:jc w:val="both"/>
        <w:rPr>
          <w:b w:val="0"/>
          <w:iCs/>
          <w:kern w:val="0"/>
          <w:lang w:val="en"/>
        </w:rPr>
      </w:pPr>
      <w:r w:rsidRPr="00BA337D">
        <w:rPr>
          <w:lang w:val="en"/>
        </w:rPr>
        <w:t xml:space="preserve"> Curriculum - thematic plan</w:t>
      </w:r>
      <w:bookmarkEnd w:id="16"/>
    </w:p>
    <w:tbl>
      <w:tblPr>
        <w:tblW w:w="514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466"/>
        <w:gridCol w:w="731"/>
        <w:gridCol w:w="871"/>
        <w:gridCol w:w="866"/>
        <w:gridCol w:w="1160"/>
        <w:gridCol w:w="1160"/>
        <w:gridCol w:w="1304"/>
        <w:gridCol w:w="1450"/>
      </w:tblGrid>
      <w:tr w:rsidR="002B480A" w:rsidRPr="00892204" w14:paraId="328E1DE8" w14:textId="77777777" w:rsidTr="002B480A">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535E8A6C" w14:textId="77777777" w:rsidR="00985A95" w:rsidRPr="00835BFB" w:rsidRDefault="00985A95" w:rsidP="00835BFB">
            <w:pPr>
              <w:widowControl/>
              <w:suppressAutoHyphens/>
              <w:autoSpaceDE/>
              <w:autoSpaceDN/>
              <w:adjustRightInd/>
              <w:ind w:right="321"/>
              <w:rPr>
                <w:rFonts w:eastAsia="Calibri" w:cs="Calibri"/>
                <w:color w:val="000000"/>
                <w:sz w:val="24"/>
                <w:szCs w:val="24"/>
              </w:rPr>
            </w:pPr>
            <w:r w:rsidRPr="00835BFB">
              <w:rPr>
                <w:color w:val="000000"/>
                <w:sz w:val="24"/>
                <w:szCs w:val="24"/>
                <w:lang w:val="en"/>
              </w:rPr>
              <w:t>№</w:t>
            </w:r>
          </w:p>
          <w:p w14:paraId="6CF12A19" w14:textId="45953A45" w:rsidR="00985A95" w:rsidRPr="00985A95" w:rsidRDefault="00985A95" w:rsidP="00835BFB">
            <w:pPr>
              <w:widowControl/>
              <w:suppressAutoHyphens/>
              <w:autoSpaceDE/>
              <w:autoSpaceDN/>
              <w:adjustRightInd/>
              <w:ind w:right="36"/>
              <w:rPr>
                <w:rFonts w:eastAsia="Calibri" w:cs="Calibri"/>
                <w:color w:val="000000"/>
                <w:sz w:val="24"/>
                <w:szCs w:val="24"/>
              </w:rPr>
            </w:pPr>
          </w:p>
        </w:tc>
        <w:tc>
          <w:tcPr>
            <w:tcW w:w="1150" w:type="pct"/>
            <w:vMerge w:val="restart"/>
            <w:tcBorders>
              <w:top w:val="single" w:sz="4" w:space="0" w:color="auto"/>
              <w:left w:val="single" w:sz="4" w:space="0" w:color="auto"/>
              <w:bottom w:val="single" w:sz="4" w:space="0" w:color="auto"/>
              <w:right w:val="single" w:sz="4" w:space="0" w:color="auto"/>
            </w:tcBorders>
            <w:vAlign w:val="center"/>
          </w:tcPr>
          <w:p w14:paraId="7AE8EB41" w14:textId="77777777" w:rsidR="00985A95" w:rsidRPr="00F105B2" w:rsidRDefault="00985A95" w:rsidP="00985A95">
            <w:pPr>
              <w:widowControl/>
              <w:suppressAutoHyphens/>
              <w:autoSpaceDE/>
              <w:autoSpaceDN/>
              <w:adjustRightInd/>
              <w:rPr>
                <w:rFonts w:eastAsia="Calibri" w:cs="Calibri"/>
                <w:color w:val="000000"/>
                <w:sz w:val="24"/>
                <w:szCs w:val="24"/>
                <w:lang w:val="en-US"/>
              </w:rPr>
            </w:pPr>
          </w:p>
          <w:p w14:paraId="5496054A" w14:textId="505ABED6" w:rsidR="00985A95" w:rsidRPr="00A41CF3" w:rsidRDefault="00730ED0" w:rsidP="00730ED0">
            <w:pPr>
              <w:widowControl/>
              <w:suppressAutoHyphens/>
              <w:autoSpaceDE/>
              <w:autoSpaceDN/>
              <w:adjustRightInd/>
              <w:jc w:val="center"/>
              <w:rPr>
                <w:rFonts w:eastAsia="Calibri" w:cs="Calibri"/>
                <w:b/>
                <w:color w:val="000000"/>
                <w:sz w:val="24"/>
                <w:szCs w:val="24"/>
                <w:lang w:val="en-US"/>
              </w:rPr>
            </w:pPr>
            <w:r>
              <w:rPr>
                <w:b/>
                <w:color w:val="000000"/>
                <w:sz w:val="24"/>
                <w:szCs w:val="24"/>
                <w:lang w:val="en"/>
              </w:rPr>
              <w:t xml:space="preserve">The name of </w:t>
            </w:r>
            <w:r w:rsidR="005C3C73">
              <w:rPr>
                <w:b/>
                <w:color w:val="000000"/>
                <w:sz w:val="24"/>
                <w:szCs w:val="24"/>
                <w:lang w:val="en"/>
              </w:rPr>
              <w:t>topic</w:t>
            </w:r>
            <w:r w:rsidR="00A41CF3">
              <w:rPr>
                <w:b/>
                <w:color w:val="000000"/>
                <w:sz w:val="24"/>
                <w:szCs w:val="24"/>
                <w:lang w:val="en"/>
              </w:rPr>
              <w:t xml:space="preserve"> </w:t>
            </w:r>
            <w:r w:rsidR="00985A95" w:rsidRPr="00985A95">
              <w:rPr>
                <w:b/>
                <w:color w:val="000000"/>
                <w:sz w:val="24"/>
                <w:szCs w:val="24"/>
                <w:lang w:val="en"/>
              </w:rPr>
              <w:t xml:space="preserve">(sections) of </w:t>
            </w:r>
            <w:r w:rsidR="005C3C73">
              <w:rPr>
                <w:b/>
                <w:color w:val="000000"/>
                <w:sz w:val="24"/>
                <w:szCs w:val="24"/>
                <w:lang w:val="en"/>
              </w:rPr>
              <w:t>the subject</w:t>
            </w:r>
          </w:p>
        </w:tc>
        <w:tc>
          <w:tcPr>
            <w:tcW w:w="2841" w:type="pct"/>
            <w:gridSpan w:val="6"/>
            <w:tcBorders>
              <w:top w:val="single" w:sz="4" w:space="0" w:color="auto"/>
              <w:left w:val="single" w:sz="4" w:space="0" w:color="auto"/>
              <w:bottom w:val="single" w:sz="4" w:space="0" w:color="auto"/>
              <w:right w:val="single" w:sz="4" w:space="0" w:color="auto"/>
            </w:tcBorders>
            <w:vAlign w:val="center"/>
            <w:hideMark/>
          </w:tcPr>
          <w:p w14:paraId="1A55B849" w14:textId="77777777" w:rsidR="00985A95" w:rsidRPr="00985A95" w:rsidRDefault="00985A95" w:rsidP="00985A95">
            <w:pPr>
              <w:widowControl/>
              <w:suppressAutoHyphens/>
              <w:autoSpaceDE/>
              <w:autoSpaceDN/>
              <w:adjustRightInd/>
              <w:jc w:val="center"/>
              <w:rPr>
                <w:rFonts w:eastAsia="Calibri" w:cs="Calibri"/>
                <w:b/>
                <w:color w:val="000000"/>
                <w:sz w:val="24"/>
                <w:szCs w:val="24"/>
              </w:rPr>
            </w:pPr>
            <w:r w:rsidRPr="00985A95">
              <w:rPr>
                <w:b/>
                <w:color w:val="000000"/>
                <w:sz w:val="24"/>
                <w:szCs w:val="24"/>
                <w:lang w:val="en"/>
              </w:rPr>
              <w:t>Hours</w:t>
            </w:r>
          </w:p>
        </w:tc>
        <w:tc>
          <w:tcPr>
            <w:tcW w:w="676" w:type="pct"/>
            <w:vMerge w:val="restart"/>
            <w:tcBorders>
              <w:top w:val="single" w:sz="4" w:space="0" w:color="auto"/>
              <w:left w:val="single" w:sz="4" w:space="0" w:color="auto"/>
              <w:bottom w:val="single" w:sz="4" w:space="0" w:color="auto"/>
              <w:right w:val="single" w:sz="4" w:space="0" w:color="auto"/>
            </w:tcBorders>
            <w:vAlign w:val="center"/>
            <w:hideMark/>
          </w:tcPr>
          <w:p w14:paraId="658B782C" w14:textId="77777777" w:rsidR="00985A95" w:rsidRPr="00F105B2" w:rsidRDefault="00985A95" w:rsidP="00985A95">
            <w:pPr>
              <w:widowControl/>
              <w:suppressAutoHyphens/>
              <w:autoSpaceDE/>
              <w:autoSpaceDN/>
              <w:adjustRightInd/>
              <w:rPr>
                <w:rFonts w:eastAsia="Calibri" w:cs="Calibri"/>
                <w:b/>
                <w:color w:val="000000"/>
                <w:sz w:val="24"/>
                <w:szCs w:val="24"/>
                <w:lang w:val="en-US"/>
              </w:rPr>
            </w:pPr>
            <w:r w:rsidRPr="00985A95">
              <w:rPr>
                <w:b/>
                <w:color w:val="000000"/>
                <w:sz w:val="24"/>
                <w:szCs w:val="24"/>
                <w:lang w:val="en"/>
              </w:rPr>
              <w:t>Forms of current performance control</w:t>
            </w:r>
          </w:p>
        </w:tc>
      </w:tr>
      <w:tr w:rsidR="002B480A" w:rsidRPr="00985A95" w14:paraId="0A448BF2" w14:textId="77777777" w:rsidTr="002B480A">
        <w:tc>
          <w:tcPr>
            <w:tcW w:w="333" w:type="pct"/>
            <w:vMerge/>
            <w:tcBorders>
              <w:top w:val="single" w:sz="4" w:space="0" w:color="auto"/>
              <w:left w:val="single" w:sz="4" w:space="0" w:color="auto"/>
              <w:bottom w:val="single" w:sz="4" w:space="0" w:color="auto"/>
              <w:right w:val="single" w:sz="4" w:space="0" w:color="auto"/>
            </w:tcBorders>
            <w:vAlign w:val="center"/>
            <w:hideMark/>
          </w:tcPr>
          <w:p w14:paraId="111E12AB" w14:textId="77777777" w:rsidR="00985A95" w:rsidRPr="00F105B2" w:rsidRDefault="00985A95" w:rsidP="00835BFB">
            <w:pPr>
              <w:widowControl/>
              <w:autoSpaceDE/>
              <w:autoSpaceDN/>
              <w:adjustRightInd/>
              <w:ind w:right="321"/>
              <w:rPr>
                <w:rFonts w:eastAsia="Calibri" w:cs="Calibri"/>
                <w:color w:val="000000"/>
                <w:sz w:val="24"/>
                <w:szCs w:val="24"/>
                <w:lang w:val="en-US"/>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14:paraId="49BEE53D" w14:textId="77777777" w:rsidR="00985A95" w:rsidRPr="00F105B2" w:rsidRDefault="00985A95" w:rsidP="00985A95">
            <w:pPr>
              <w:widowControl/>
              <w:autoSpaceDE/>
              <w:autoSpaceDN/>
              <w:adjustRightInd/>
              <w:rPr>
                <w:rFonts w:eastAsia="Calibri" w:cs="Calibri"/>
                <w:b/>
                <w:color w:val="000000"/>
                <w:sz w:val="24"/>
                <w:szCs w:val="24"/>
                <w:lang w:val="en-US"/>
              </w:rPr>
            </w:pP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14:paraId="3B6D3B10" w14:textId="550BEF6D" w:rsidR="00985A95" w:rsidRPr="00730ED0" w:rsidRDefault="00E41A2B" w:rsidP="00730ED0">
            <w:pPr>
              <w:widowControl/>
              <w:suppressAutoHyphens/>
              <w:autoSpaceDE/>
              <w:autoSpaceDN/>
              <w:adjustRightInd/>
              <w:rPr>
                <w:rFonts w:eastAsia="Calibri" w:cs="Calibri"/>
                <w:b/>
                <w:color w:val="000000"/>
                <w:sz w:val="24"/>
                <w:szCs w:val="24"/>
              </w:rPr>
            </w:pPr>
            <w:r>
              <w:rPr>
                <w:b/>
                <w:color w:val="000000"/>
                <w:sz w:val="24"/>
                <w:szCs w:val="24"/>
                <w:lang w:val="en"/>
              </w:rPr>
              <w:t>total</w:t>
            </w:r>
            <w:r w:rsidR="00985A95" w:rsidRPr="00730ED0">
              <w:rPr>
                <w:b/>
                <w:color w:val="000000"/>
                <w:sz w:val="24"/>
                <w:szCs w:val="24"/>
                <w:lang w:val="en"/>
              </w:rPr>
              <w:t xml:space="preserve"> </w:t>
            </w:r>
          </w:p>
        </w:tc>
        <w:tc>
          <w:tcPr>
            <w:tcW w:w="1892" w:type="pct"/>
            <w:gridSpan w:val="4"/>
            <w:tcBorders>
              <w:top w:val="single" w:sz="4" w:space="0" w:color="auto"/>
              <w:left w:val="single" w:sz="4" w:space="0" w:color="auto"/>
              <w:bottom w:val="single" w:sz="4" w:space="0" w:color="auto"/>
              <w:right w:val="single" w:sz="4" w:space="0" w:color="auto"/>
            </w:tcBorders>
            <w:vAlign w:val="center"/>
            <w:hideMark/>
          </w:tcPr>
          <w:p w14:paraId="687FAFD9" w14:textId="77777777" w:rsidR="00985A95" w:rsidRPr="00985A95" w:rsidRDefault="00985A95" w:rsidP="00985A95">
            <w:pPr>
              <w:widowControl/>
              <w:suppressAutoHyphens/>
              <w:autoSpaceDE/>
              <w:autoSpaceDN/>
              <w:adjustRightInd/>
              <w:jc w:val="center"/>
              <w:rPr>
                <w:rFonts w:eastAsia="Calibri" w:cs="Calibri"/>
                <w:b/>
                <w:color w:val="000000"/>
                <w:sz w:val="24"/>
                <w:szCs w:val="24"/>
              </w:rPr>
            </w:pPr>
            <w:r w:rsidRPr="00985A95">
              <w:rPr>
                <w:b/>
                <w:color w:val="000000"/>
                <w:sz w:val="24"/>
                <w:szCs w:val="24"/>
                <w:lang w:val="en"/>
              </w:rPr>
              <w:t>Classroom work</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14:paraId="1C059740" w14:textId="4A7EA576" w:rsidR="00985A95" w:rsidRPr="00985A95" w:rsidRDefault="00985A95" w:rsidP="00985A95">
            <w:pPr>
              <w:widowControl/>
              <w:suppressAutoHyphens/>
              <w:autoSpaceDE/>
              <w:autoSpaceDN/>
              <w:adjustRightInd/>
              <w:rPr>
                <w:rFonts w:eastAsia="Calibri" w:cs="Calibri"/>
                <w:b/>
                <w:color w:val="000000"/>
                <w:sz w:val="24"/>
                <w:szCs w:val="24"/>
              </w:rPr>
            </w:pPr>
            <w:r w:rsidRPr="00985A95">
              <w:rPr>
                <w:b/>
                <w:color w:val="000000"/>
                <w:sz w:val="24"/>
                <w:szCs w:val="24"/>
                <w:lang w:val="en"/>
              </w:rPr>
              <w:t>S</w:t>
            </w:r>
            <w:r w:rsidR="00A41CF3">
              <w:rPr>
                <w:b/>
                <w:color w:val="000000"/>
                <w:sz w:val="24"/>
                <w:szCs w:val="24"/>
                <w:lang w:val="en"/>
              </w:rPr>
              <w:t>elf</w:t>
            </w:r>
            <w:r w:rsidR="00E41A2B">
              <w:rPr>
                <w:b/>
                <w:color w:val="000000"/>
                <w:sz w:val="24"/>
                <w:szCs w:val="24"/>
                <w:lang w:val="en"/>
              </w:rPr>
              <w:t>-</w:t>
            </w:r>
            <w:r w:rsidR="00A41CF3">
              <w:rPr>
                <w:b/>
                <w:color w:val="000000"/>
                <w:sz w:val="24"/>
                <w:szCs w:val="24"/>
                <w:lang w:val="en"/>
              </w:rPr>
              <w:t>study</w:t>
            </w:r>
            <w:r w:rsidRPr="00985A95">
              <w:rPr>
                <w:b/>
                <w:color w:val="000000"/>
                <w:sz w:val="24"/>
                <w:szCs w:val="24"/>
                <w:lang w:val="en"/>
              </w:rPr>
              <w:t xml:space="preserve"> work</w:t>
            </w:r>
          </w:p>
        </w:tc>
        <w:tc>
          <w:tcPr>
            <w:tcW w:w="676" w:type="pct"/>
            <w:vMerge/>
            <w:tcBorders>
              <w:top w:val="single" w:sz="4" w:space="0" w:color="auto"/>
              <w:left w:val="single" w:sz="4" w:space="0" w:color="auto"/>
              <w:bottom w:val="single" w:sz="4" w:space="0" w:color="auto"/>
              <w:right w:val="single" w:sz="4" w:space="0" w:color="auto"/>
            </w:tcBorders>
            <w:vAlign w:val="center"/>
            <w:hideMark/>
          </w:tcPr>
          <w:p w14:paraId="1D88201C" w14:textId="77777777" w:rsidR="00985A95" w:rsidRPr="00985A95" w:rsidRDefault="00985A95" w:rsidP="00985A95">
            <w:pPr>
              <w:widowControl/>
              <w:autoSpaceDE/>
              <w:autoSpaceDN/>
              <w:adjustRightInd/>
              <w:rPr>
                <w:rFonts w:eastAsia="Calibri" w:cs="Calibri"/>
                <w:b/>
                <w:color w:val="000000"/>
                <w:sz w:val="24"/>
                <w:szCs w:val="24"/>
              </w:rPr>
            </w:pPr>
          </w:p>
        </w:tc>
      </w:tr>
      <w:tr w:rsidR="002B480A" w:rsidRPr="00985A95" w14:paraId="4983BE09" w14:textId="77777777" w:rsidTr="002B480A">
        <w:trPr>
          <w:trHeight w:val="463"/>
        </w:trPr>
        <w:tc>
          <w:tcPr>
            <w:tcW w:w="333" w:type="pct"/>
            <w:vMerge/>
            <w:tcBorders>
              <w:top w:val="single" w:sz="4" w:space="0" w:color="auto"/>
              <w:left w:val="single" w:sz="4" w:space="0" w:color="auto"/>
              <w:bottom w:val="single" w:sz="4" w:space="0" w:color="auto"/>
              <w:right w:val="single" w:sz="4" w:space="0" w:color="auto"/>
            </w:tcBorders>
            <w:vAlign w:val="center"/>
            <w:hideMark/>
          </w:tcPr>
          <w:p w14:paraId="02B9781E" w14:textId="77777777" w:rsidR="00985A95" w:rsidRPr="00985A95" w:rsidRDefault="00985A95" w:rsidP="00835BFB">
            <w:pPr>
              <w:widowControl/>
              <w:autoSpaceDE/>
              <w:autoSpaceDN/>
              <w:adjustRightInd/>
              <w:ind w:right="321"/>
              <w:rPr>
                <w:rFonts w:eastAsia="Calibri" w:cs="Calibri"/>
                <w:color w:val="000000"/>
                <w:sz w:val="24"/>
                <w:szCs w:val="24"/>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14:paraId="2041C907" w14:textId="77777777" w:rsidR="00985A95" w:rsidRPr="00985A95" w:rsidRDefault="00985A95" w:rsidP="00985A95">
            <w:pPr>
              <w:widowControl/>
              <w:autoSpaceDE/>
              <w:autoSpaceDN/>
              <w:adjustRightInd/>
              <w:rPr>
                <w:rFonts w:eastAsia="Calibri" w:cs="Calibri"/>
                <w:b/>
                <w:color w:val="000000"/>
                <w:sz w:val="24"/>
                <w:szCs w:val="2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6C9D8E1" w14:textId="77777777" w:rsidR="00985A95" w:rsidRPr="00985A95" w:rsidRDefault="00985A95" w:rsidP="00985A95">
            <w:pPr>
              <w:widowControl/>
              <w:autoSpaceDE/>
              <w:autoSpaceDN/>
              <w:adjustRightInd/>
              <w:rPr>
                <w:rFonts w:eastAsia="Calibri" w:cs="Calibri"/>
                <w:color w:val="000000"/>
                <w:sz w:val="24"/>
                <w:szCs w:val="24"/>
              </w:rPr>
            </w:pPr>
          </w:p>
        </w:tc>
        <w:tc>
          <w:tcPr>
            <w:tcW w:w="406" w:type="pct"/>
            <w:tcBorders>
              <w:top w:val="single" w:sz="4" w:space="0" w:color="auto"/>
              <w:left w:val="single" w:sz="4" w:space="0" w:color="auto"/>
              <w:bottom w:val="single" w:sz="4" w:space="0" w:color="auto"/>
              <w:right w:val="single" w:sz="4" w:space="0" w:color="auto"/>
            </w:tcBorders>
            <w:vAlign w:val="center"/>
            <w:hideMark/>
          </w:tcPr>
          <w:p w14:paraId="5891F738" w14:textId="2A5712B3" w:rsidR="00E41A2B" w:rsidRDefault="00E41A2B" w:rsidP="00E41A2B">
            <w:pPr>
              <w:widowControl/>
              <w:suppressAutoHyphens/>
              <w:autoSpaceDE/>
              <w:autoSpaceDN/>
              <w:adjustRightInd/>
              <w:rPr>
                <w:color w:val="000000"/>
                <w:sz w:val="24"/>
                <w:szCs w:val="24"/>
                <w:lang w:val="en"/>
              </w:rPr>
            </w:pPr>
            <w:r>
              <w:rPr>
                <w:color w:val="000000"/>
                <w:sz w:val="24"/>
                <w:szCs w:val="24"/>
                <w:lang w:val="en"/>
              </w:rPr>
              <w:t>total</w:t>
            </w:r>
          </w:p>
          <w:p w14:paraId="72C6041F" w14:textId="45ECFBEB" w:rsidR="00985A95" w:rsidRPr="00730ED0" w:rsidRDefault="00730ED0" w:rsidP="00985A95">
            <w:pPr>
              <w:widowControl/>
              <w:suppressAutoHyphens/>
              <w:autoSpaceDE/>
              <w:autoSpaceDN/>
              <w:adjustRightInd/>
              <w:rPr>
                <w:rFonts w:eastAsia="Calibri" w:cs="Calibri"/>
                <w:color w:val="000000"/>
                <w:sz w:val="24"/>
                <w:szCs w:val="24"/>
              </w:rPr>
            </w:pPr>
            <w:r>
              <w:rPr>
                <w:color w:val="000000"/>
                <w:sz w:val="24"/>
                <w:szCs w:val="24"/>
                <w:lang w:val="en"/>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557649D0" w14:textId="6B816783" w:rsidR="00985A95" w:rsidRPr="00730ED0" w:rsidRDefault="00E41A2B" w:rsidP="00985A95">
            <w:pPr>
              <w:widowControl/>
              <w:suppressAutoHyphens/>
              <w:autoSpaceDE/>
              <w:autoSpaceDN/>
              <w:adjustRightInd/>
              <w:rPr>
                <w:rFonts w:eastAsia="Calibri" w:cs="Calibri"/>
                <w:color w:val="000000"/>
                <w:sz w:val="24"/>
                <w:szCs w:val="24"/>
              </w:rPr>
            </w:pPr>
            <w:r>
              <w:rPr>
                <w:rFonts w:cs="Calibri"/>
                <w:color w:val="000000"/>
                <w:sz w:val="24"/>
                <w:szCs w:val="24"/>
              </w:rPr>
              <w:t>Lectures</w:t>
            </w:r>
          </w:p>
        </w:tc>
        <w:tc>
          <w:tcPr>
            <w:tcW w:w="541" w:type="pct"/>
            <w:tcBorders>
              <w:top w:val="single" w:sz="4" w:space="0" w:color="auto"/>
              <w:left w:val="single" w:sz="4" w:space="0" w:color="auto"/>
              <w:bottom w:val="single" w:sz="4" w:space="0" w:color="auto"/>
              <w:right w:val="single" w:sz="4" w:space="0" w:color="auto"/>
            </w:tcBorders>
            <w:vAlign w:val="center"/>
            <w:hideMark/>
          </w:tcPr>
          <w:p w14:paraId="35FA8F1F" w14:textId="208D5232" w:rsidR="00985A95" w:rsidRPr="00730ED0" w:rsidRDefault="00E41A2B" w:rsidP="00985A95">
            <w:pPr>
              <w:widowControl/>
              <w:suppressAutoHyphens/>
              <w:autoSpaceDE/>
              <w:autoSpaceDN/>
              <w:adjustRightInd/>
              <w:rPr>
                <w:rFonts w:eastAsia="Calibri" w:cs="Calibri"/>
                <w:color w:val="000000"/>
                <w:sz w:val="24"/>
                <w:szCs w:val="24"/>
              </w:rPr>
            </w:pPr>
            <w:r>
              <w:rPr>
                <w:color w:val="000000"/>
                <w:sz w:val="24"/>
                <w:szCs w:val="24"/>
                <w:lang w:val="en"/>
              </w:rPr>
              <w:t>Seminars</w:t>
            </w:r>
          </w:p>
        </w:tc>
        <w:tc>
          <w:tcPr>
            <w:tcW w:w="541" w:type="pct"/>
            <w:tcBorders>
              <w:top w:val="single" w:sz="4" w:space="0" w:color="auto"/>
              <w:left w:val="single" w:sz="4" w:space="0" w:color="auto"/>
              <w:bottom w:val="single" w:sz="4" w:space="0" w:color="auto"/>
              <w:right w:val="single" w:sz="4" w:space="0" w:color="auto"/>
            </w:tcBorders>
            <w:vAlign w:val="center"/>
            <w:hideMark/>
          </w:tcPr>
          <w:p w14:paraId="68517AF1" w14:textId="77777777" w:rsidR="00985A95" w:rsidRPr="00730ED0" w:rsidRDefault="00985A95" w:rsidP="00985A95">
            <w:pPr>
              <w:widowControl/>
              <w:suppressAutoHyphens/>
              <w:autoSpaceDE/>
              <w:autoSpaceDN/>
              <w:adjustRightInd/>
              <w:rPr>
                <w:rFonts w:eastAsia="Calibri" w:cs="Calibri"/>
                <w:color w:val="000000"/>
                <w:sz w:val="24"/>
                <w:szCs w:val="24"/>
              </w:rPr>
            </w:pPr>
            <w:r w:rsidRPr="00730ED0">
              <w:rPr>
                <w:color w:val="000000"/>
                <w:sz w:val="24"/>
                <w:szCs w:val="24"/>
                <w:lang w:val="en"/>
              </w:rPr>
              <w:t>Classes in interactive forms</w:t>
            </w: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18E651DC" w14:textId="77777777" w:rsidR="00985A95" w:rsidRPr="00985A95" w:rsidRDefault="00985A95" w:rsidP="00985A95">
            <w:pPr>
              <w:widowControl/>
              <w:autoSpaceDE/>
              <w:autoSpaceDN/>
              <w:adjustRightInd/>
              <w:rPr>
                <w:rFonts w:eastAsia="Calibri" w:cs="Calibri"/>
                <w:b/>
                <w:color w:val="000000"/>
                <w:sz w:val="24"/>
                <w:szCs w:val="24"/>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14:paraId="56DF2463" w14:textId="77777777" w:rsidR="00985A95" w:rsidRPr="00985A95" w:rsidRDefault="00985A95" w:rsidP="00985A95">
            <w:pPr>
              <w:widowControl/>
              <w:autoSpaceDE/>
              <w:autoSpaceDN/>
              <w:adjustRightInd/>
              <w:rPr>
                <w:rFonts w:eastAsia="Calibri" w:cs="Calibri"/>
                <w:b/>
                <w:color w:val="000000"/>
                <w:sz w:val="24"/>
                <w:szCs w:val="24"/>
              </w:rPr>
            </w:pPr>
          </w:p>
        </w:tc>
      </w:tr>
      <w:tr w:rsidR="002B480A" w:rsidRPr="00985A95" w14:paraId="3AACD8CC"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438EDF03" w14:textId="77777777" w:rsidR="00EC0451" w:rsidRPr="00835BFB" w:rsidRDefault="00EC0451"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hideMark/>
          </w:tcPr>
          <w:p w14:paraId="5B0E4477" w14:textId="2893F956" w:rsidR="00EC0451" w:rsidRPr="00985A95" w:rsidRDefault="00EC0451" w:rsidP="00985A95">
            <w:pPr>
              <w:widowControl/>
              <w:tabs>
                <w:tab w:val="right" w:pos="9356"/>
              </w:tabs>
              <w:suppressAutoHyphens/>
              <w:autoSpaceDE/>
              <w:autoSpaceDN/>
              <w:adjustRightInd/>
              <w:rPr>
                <w:rFonts w:eastAsia="Calibri" w:cs="Calibri"/>
                <w:color w:val="000000"/>
                <w:sz w:val="24"/>
                <w:szCs w:val="24"/>
              </w:rPr>
            </w:pPr>
            <w:r w:rsidRPr="00985A95">
              <w:rPr>
                <w:color w:val="000000"/>
                <w:sz w:val="24"/>
                <w:szCs w:val="24"/>
                <w:lang w:val="en"/>
              </w:rPr>
              <w:t>Numerical sets and</w:t>
            </w:r>
            <w:r w:rsidR="00A41CF3">
              <w:rPr>
                <w:color w:val="000000"/>
                <w:sz w:val="24"/>
                <w:szCs w:val="24"/>
                <w:lang w:val="en"/>
              </w:rPr>
              <w:t xml:space="preserve"> </w:t>
            </w:r>
            <w:r>
              <w:rPr>
                <w:color w:val="000000"/>
                <w:sz w:val="24"/>
                <w:szCs w:val="24"/>
                <w:lang w:val="en"/>
              </w:rPr>
              <w:t xml:space="preserve">functions. </w:t>
            </w:r>
          </w:p>
        </w:tc>
        <w:tc>
          <w:tcPr>
            <w:tcW w:w="341" w:type="pct"/>
            <w:tcBorders>
              <w:top w:val="single" w:sz="4" w:space="0" w:color="auto"/>
              <w:left w:val="single" w:sz="4" w:space="0" w:color="auto"/>
              <w:bottom w:val="single" w:sz="4" w:space="0" w:color="auto"/>
              <w:right w:val="single" w:sz="4" w:space="0" w:color="auto"/>
            </w:tcBorders>
            <w:vAlign w:val="center"/>
          </w:tcPr>
          <w:p w14:paraId="4D6562EB" w14:textId="30B81D3A" w:rsidR="00EC0451" w:rsidRPr="00FA65DA" w:rsidRDefault="00EC0451" w:rsidP="00FA65DA">
            <w:pPr>
              <w:widowControl/>
              <w:autoSpaceDE/>
              <w:autoSpaceDN/>
              <w:adjustRightInd/>
              <w:jc w:val="center"/>
              <w:rPr>
                <w:rFonts w:eastAsia="Calibri"/>
                <w:color w:val="000000"/>
                <w:sz w:val="24"/>
                <w:szCs w:val="24"/>
              </w:rPr>
            </w:pPr>
            <w:r>
              <w:rPr>
                <w:color w:val="000000"/>
                <w:sz w:val="24"/>
                <w:szCs w:val="24"/>
                <w:lang w:val="en"/>
              </w:rPr>
              <w:t>10</w:t>
            </w:r>
          </w:p>
        </w:tc>
        <w:tc>
          <w:tcPr>
            <w:tcW w:w="406" w:type="pct"/>
            <w:tcBorders>
              <w:top w:val="single" w:sz="4" w:space="0" w:color="auto"/>
              <w:left w:val="single" w:sz="4" w:space="0" w:color="auto"/>
              <w:bottom w:val="single" w:sz="4" w:space="0" w:color="auto"/>
              <w:right w:val="single" w:sz="4" w:space="0" w:color="auto"/>
            </w:tcBorders>
            <w:vAlign w:val="center"/>
          </w:tcPr>
          <w:p w14:paraId="4590BB78" w14:textId="3C6B5A8F"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404" w:type="pct"/>
            <w:tcBorders>
              <w:top w:val="single" w:sz="4" w:space="0" w:color="auto"/>
              <w:left w:val="single" w:sz="4" w:space="0" w:color="auto"/>
              <w:bottom w:val="single" w:sz="4" w:space="0" w:color="auto"/>
              <w:right w:val="single" w:sz="4" w:space="0" w:color="auto"/>
            </w:tcBorders>
            <w:vAlign w:val="center"/>
            <w:hideMark/>
          </w:tcPr>
          <w:p w14:paraId="5C74CC39" w14:textId="24127EEC"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hideMark/>
          </w:tcPr>
          <w:p w14:paraId="07CB9A8D" w14:textId="789E828F"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hideMark/>
          </w:tcPr>
          <w:p w14:paraId="28F4BFA8" w14:textId="7403956B"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2</w:t>
            </w:r>
          </w:p>
        </w:tc>
        <w:tc>
          <w:tcPr>
            <w:tcW w:w="608" w:type="pct"/>
            <w:tcBorders>
              <w:top w:val="single" w:sz="4" w:space="0" w:color="auto"/>
              <w:left w:val="single" w:sz="4" w:space="0" w:color="auto"/>
              <w:bottom w:val="single" w:sz="4" w:space="0" w:color="auto"/>
              <w:right w:val="single" w:sz="4" w:space="0" w:color="auto"/>
            </w:tcBorders>
            <w:vAlign w:val="center"/>
          </w:tcPr>
          <w:p w14:paraId="50695EDB" w14:textId="4888123F"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6</w:t>
            </w:r>
          </w:p>
        </w:tc>
        <w:tc>
          <w:tcPr>
            <w:tcW w:w="676" w:type="pct"/>
            <w:vMerge w:val="restart"/>
            <w:tcBorders>
              <w:top w:val="single" w:sz="4" w:space="0" w:color="auto"/>
              <w:left w:val="single" w:sz="4" w:space="0" w:color="auto"/>
              <w:right w:val="single" w:sz="4" w:space="0" w:color="auto"/>
            </w:tcBorders>
            <w:vAlign w:val="center"/>
            <w:hideMark/>
          </w:tcPr>
          <w:p w14:paraId="7568D4B1" w14:textId="77777777" w:rsidR="00EC0451" w:rsidRPr="00985A95" w:rsidRDefault="00EC0451" w:rsidP="00985A95">
            <w:pPr>
              <w:widowControl/>
              <w:suppressAutoHyphens/>
              <w:autoSpaceDE/>
              <w:autoSpaceDN/>
              <w:adjustRightInd/>
              <w:rPr>
                <w:rFonts w:eastAsia="Calibri" w:cs="Calibri"/>
                <w:color w:val="000000"/>
                <w:sz w:val="24"/>
                <w:szCs w:val="24"/>
              </w:rPr>
            </w:pPr>
            <w:r w:rsidRPr="00985A95">
              <w:rPr>
                <w:color w:val="000000"/>
                <w:sz w:val="24"/>
                <w:szCs w:val="24"/>
                <w:lang w:val="en"/>
              </w:rPr>
              <w:t>Self-standing</w:t>
            </w:r>
          </w:p>
          <w:p w14:paraId="51B48209" w14:textId="77777777" w:rsidR="00EC0451" w:rsidRPr="00F105B2" w:rsidRDefault="00EC0451" w:rsidP="00985A95">
            <w:pPr>
              <w:widowControl/>
              <w:suppressAutoHyphens/>
              <w:autoSpaceDE/>
              <w:autoSpaceDN/>
              <w:adjustRightInd/>
              <w:rPr>
                <w:rFonts w:eastAsia="Calibri" w:cs="Calibri"/>
                <w:color w:val="000000"/>
                <w:sz w:val="24"/>
                <w:szCs w:val="24"/>
                <w:lang w:val="en-US"/>
              </w:rPr>
            </w:pPr>
            <w:r w:rsidRPr="00985A95">
              <w:rPr>
                <w:color w:val="000000"/>
                <w:sz w:val="24"/>
                <w:szCs w:val="24"/>
                <w:lang w:val="en"/>
              </w:rPr>
              <w:t>Work. Participation in solving problems on practical</w:t>
            </w:r>
          </w:p>
          <w:p w14:paraId="14ED774D" w14:textId="77777777" w:rsidR="00EC0451" w:rsidRPr="00985A95" w:rsidRDefault="00EC0451" w:rsidP="00985A95">
            <w:pPr>
              <w:widowControl/>
              <w:suppressAutoHyphens/>
              <w:autoSpaceDE/>
              <w:autoSpaceDN/>
              <w:adjustRightInd/>
              <w:rPr>
                <w:rFonts w:eastAsia="Calibri" w:cs="Calibri"/>
                <w:color w:val="000000"/>
                <w:sz w:val="24"/>
                <w:szCs w:val="24"/>
              </w:rPr>
            </w:pPr>
            <w:r w:rsidRPr="00985A95">
              <w:rPr>
                <w:color w:val="000000"/>
                <w:sz w:val="24"/>
                <w:szCs w:val="24"/>
                <w:lang w:val="en"/>
              </w:rPr>
              <w:t>occupations. Discuss</w:t>
            </w:r>
          </w:p>
          <w:p w14:paraId="75068B41" w14:textId="51DC4347" w:rsidR="00EC0451" w:rsidRPr="00985A95" w:rsidRDefault="00EC0451" w:rsidP="00730ED0">
            <w:pPr>
              <w:widowControl/>
              <w:suppressAutoHyphens/>
              <w:autoSpaceDE/>
              <w:autoSpaceDN/>
              <w:adjustRightInd/>
              <w:rPr>
                <w:rFonts w:eastAsia="Calibri" w:cs="Calibri"/>
                <w:color w:val="000000"/>
                <w:sz w:val="24"/>
                <w:szCs w:val="24"/>
              </w:rPr>
            </w:pPr>
            <w:r w:rsidRPr="00985A95">
              <w:rPr>
                <w:color w:val="000000"/>
                <w:sz w:val="24"/>
                <w:szCs w:val="24"/>
                <w:lang w:val="en"/>
              </w:rPr>
              <w:t xml:space="preserve">solved problems. </w:t>
            </w:r>
          </w:p>
          <w:p w14:paraId="171924FE" w14:textId="1E96AE29" w:rsidR="00EC0451" w:rsidRPr="00985A95" w:rsidRDefault="00EC0451" w:rsidP="00985A95">
            <w:pPr>
              <w:widowControl/>
              <w:suppressAutoHyphens/>
              <w:autoSpaceDE/>
              <w:autoSpaceDN/>
              <w:adjustRightInd/>
              <w:rPr>
                <w:rFonts w:eastAsia="Calibri" w:cs="Calibri"/>
                <w:color w:val="000000"/>
                <w:sz w:val="24"/>
                <w:szCs w:val="24"/>
              </w:rPr>
            </w:pPr>
          </w:p>
        </w:tc>
      </w:tr>
      <w:tr w:rsidR="002B480A" w:rsidRPr="00985A95" w14:paraId="006E36E1"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1405F09D" w14:textId="77777777" w:rsidR="00EC0451" w:rsidRPr="00835BFB" w:rsidRDefault="00EC0451"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42EC7D18" w14:textId="77777777" w:rsidR="00EC0451" w:rsidRPr="00985A95" w:rsidRDefault="00EC0451" w:rsidP="00985A95">
            <w:pPr>
              <w:widowControl/>
              <w:tabs>
                <w:tab w:val="right" w:pos="9356"/>
              </w:tabs>
              <w:suppressAutoHyphens/>
              <w:autoSpaceDE/>
              <w:autoSpaceDN/>
              <w:adjustRightInd/>
              <w:rPr>
                <w:rFonts w:eastAsia="Calibri" w:cs="Calibri"/>
                <w:color w:val="000000"/>
                <w:sz w:val="24"/>
                <w:szCs w:val="24"/>
              </w:rPr>
            </w:pPr>
            <w:r w:rsidRPr="00985A95">
              <w:rPr>
                <w:color w:val="000000"/>
                <w:sz w:val="24"/>
                <w:szCs w:val="24"/>
                <w:lang w:val="en"/>
              </w:rPr>
              <w:t>Limit and continuity</w:t>
            </w:r>
          </w:p>
        </w:tc>
        <w:tc>
          <w:tcPr>
            <w:tcW w:w="341" w:type="pct"/>
            <w:tcBorders>
              <w:top w:val="single" w:sz="4" w:space="0" w:color="auto"/>
              <w:left w:val="single" w:sz="4" w:space="0" w:color="auto"/>
              <w:bottom w:val="single" w:sz="4" w:space="0" w:color="auto"/>
              <w:right w:val="single" w:sz="4" w:space="0" w:color="auto"/>
            </w:tcBorders>
            <w:vAlign w:val="center"/>
          </w:tcPr>
          <w:p w14:paraId="0587D531" w14:textId="72B38321" w:rsidR="00EC0451" w:rsidRPr="00FA65DA" w:rsidRDefault="00EC0451" w:rsidP="00FA65DA">
            <w:pPr>
              <w:widowControl/>
              <w:autoSpaceDE/>
              <w:autoSpaceDN/>
              <w:adjustRightInd/>
              <w:jc w:val="center"/>
              <w:rPr>
                <w:rFonts w:eastAsia="Calibri"/>
                <w:color w:val="000000"/>
                <w:sz w:val="24"/>
                <w:szCs w:val="24"/>
              </w:rPr>
            </w:pPr>
            <w:r>
              <w:rPr>
                <w:color w:val="000000"/>
                <w:sz w:val="24"/>
                <w:szCs w:val="24"/>
                <w:lang w:val="en"/>
              </w:rPr>
              <w:t>16</w:t>
            </w:r>
          </w:p>
        </w:tc>
        <w:tc>
          <w:tcPr>
            <w:tcW w:w="406" w:type="pct"/>
            <w:tcBorders>
              <w:top w:val="single" w:sz="4" w:space="0" w:color="auto"/>
              <w:left w:val="single" w:sz="4" w:space="0" w:color="auto"/>
              <w:bottom w:val="single" w:sz="4" w:space="0" w:color="auto"/>
              <w:right w:val="single" w:sz="4" w:space="0" w:color="auto"/>
            </w:tcBorders>
            <w:vAlign w:val="center"/>
          </w:tcPr>
          <w:p w14:paraId="470A799D" w14:textId="7D7DE7F4"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8</w:t>
            </w:r>
          </w:p>
        </w:tc>
        <w:tc>
          <w:tcPr>
            <w:tcW w:w="404" w:type="pct"/>
            <w:tcBorders>
              <w:top w:val="single" w:sz="4" w:space="0" w:color="auto"/>
              <w:left w:val="single" w:sz="4" w:space="0" w:color="auto"/>
              <w:bottom w:val="single" w:sz="4" w:space="0" w:color="auto"/>
              <w:right w:val="single" w:sz="4" w:space="0" w:color="auto"/>
            </w:tcBorders>
            <w:vAlign w:val="center"/>
          </w:tcPr>
          <w:p w14:paraId="77E85A71" w14:textId="1CBE0036"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tcPr>
          <w:p w14:paraId="27E29C29" w14:textId="7BCD1611"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6</w:t>
            </w:r>
          </w:p>
        </w:tc>
        <w:tc>
          <w:tcPr>
            <w:tcW w:w="541" w:type="pct"/>
            <w:tcBorders>
              <w:top w:val="single" w:sz="4" w:space="0" w:color="auto"/>
              <w:left w:val="single" w:sz="4" w:space="0" w:color="auto"/>
              <w:bottom w:val="single" w:sz="4" w:space="0" w:color="auto"/>
              <w:right w:val="single" w:sz="4" w:space="0" w:color="auto"/>
            </w:tcBorders>
            <w:vAlign w:val="center"/>
          </w:tcPr>
          <w:p w14:paraId="3B8D9528" w14:textId="49C3B5CD" w:rsidR="00EC0451" w:rsidRPr="00125930"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608" w:type="pct"/>
            <w:tcBorders>
              <w:top w:val="single" w:sz="4" w:space="0" w:color="auto"/>
              <w:left w:val="single" w:sz="4" w:space="0" w:color="auto"/>
              <w:bottom w:val="single" w:sz="4" w:space="0" w:color="auto"/>
              <w:right w:val="single" w:sz="4" w:space="0" w:color="auto"/>
            </w:tcBorders>
            <w:vAlign w:val="center"/>
          </w:tcPr>
          <w:p w14:paraId="419FE537" w14:textId="6568A985"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8</w:t>
            </w:r>
          </w:p>
        </w:tc>
        <w:tc>
          <w:tcPr>
            <w:tcW w:w="676" w:type="pct"/>
            <w:vMerge/>
            <w:tcBorders>
              <w:left w:val="single" w:sz="4" w:space="0" w:color="auto"/>
              <w:right w:val="single" w:sz="4" w:space="0" w:color="auto"/>
            </w:tcBorders>
            <w:vAlign w:val="center"/>
          </w:tcPr>
          <w:p w14:paraId="2E2945F9" w14:textId="77777777" w:rsidR="00EC0451" w:rsidRPr="00985A95" w:rsidRDefault="00EC0451" w:rsidP="00985A95">
            <w:pPr>
              <w:widowControl/>
              <w:suppressAutoHyphens/>
              <w:autoSpaceDE/>
              <w:autoSpaceDN/>
              <w:adjustRightInd/>
              <w:rPr>
                <w:rFonts w:eastAsia="Calibri" w:cs="Calibri"/>
                <w:color w:val="000000"/>
                <w:sz w:val="24"/>
                <w:szCs w:val="24"/>
              </w:rPr>
            </w:pPr>
          </w:p>
        </w:tc>
      </w:tr>
      <w:tr w:rsidR="002B480A" w:rsidRPr="00985A95" w14:paraId="327EA4CA"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1F3C0BEA" w14:textId="77777777" w:rsidR="00EC0451" w:rsidRPr="00835BFB" w:rsidRDefault="00EC0451"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5DA1CFFF" w14:textId="77777777" w:rsidR="00EC0451" w:rsidRPr="00F105B2" w:rsidRDefault="00EC0451" w:rsidP="00985A95">
            <w:pPr>
              <w:widowControl/>
              <w:tabs>
                <w:tab w:val="right" w:pos="9356"/>
              </w:tabs>
              <w:suppressAutoHyphens/>
              <w:autoSpaceDE/>
              <w:autoSpaceDN/>
              <w:adjustRightInd/>
              <w:rPr>
                <w:rFonts w:eastAsia="Calibri" w:cs="Calibri"/>
                <w:color w:val="000000"/>
                <w:sz w:val="24"/>
                <w:szCs w:val="24"/>
                <w:lang w:val="en-US"/>
              </w:rPr>
            </w:pPr>
            <w:r w:rsidRPr="00985A95">
              <w:rPr>
                <w:color w:val="000000"/>
                <w:sz w:val="24"/>
                <w:szCs w:val="24"/>
                <w:lang w:val="en"/>
              </w:rPr>
              <w:t>Differential calculus of functions of one variable</w:t>
            </w:r>
          </w:p>
        </w:tc>
        <w:tc>
          <w:tcPr>
            <w:tcW w:w="341" w:type="pct"/>
            <w:tcBorders>
              <w:top w:val="single" w:sz="4" w:space="0" w:color="auto"/>
              <w:left w:val="single" w:sz="4" w:space="0" w:color="auto"/>
              <w:bottom w:val="single" w:sz="4" w:space="0" w:color="auto"/>
              <w:right w:val="single" w:sz="4" w:space="0" w:color="auto"/>
            </w:tcBorders>
            <w:vAlign w:val="center"/>
          </w:tcPr>
          <w:p w14:paraId="23B553A0" w14:textId="6ACF9558" w:rsidR="00EC0451" w:rsidRPr="00FA65DA" w:rsidRDefault="00EC0451" w:rsidP="00FA65DA">
            <w:pPr>
              <w:widowControl/>
              <w:autoSpaceDE/>
              <w:autoSpaceDN/>
              <w:adjustRightInd/>
              <w:jc w:val="center"/>
              <w:rPr>
                <w:rFonts w:eastAsia="Calibri"/>
                <w:color w:val="000000"/>
                <w:sz w:val="24"/>
                <w:szCs w:val="24"/>
              </w:rPr>
            </w:pPr>
            <w:r>
              <w:rPr>
                <w:color w:val="000000"/>
                <w:sz w:val="24"/>
                <w:szCs w:val="24"/>
                <w:lang w:val="en"/>
              </w:rPr>
              <w:t>28</w:t>
            </w:r>
          </w:p>
        </w:tc>
        <w:tc>
          <w:tcPr>
            <w:tcW w:w="406" w:type="pct"/>
            <w:tcBorders>
              <w:top w:val="single" w:sz="4" w:space="0" w:color="auto"/>
              <w:left w:val="single" w:sz="4" w:space="0" w:color="auto"/>
              <w:bottom w:val="single" w:sz="4" w:space="0" w:color="auto"/>
              <w:right w:val="single" w:sz="4" w:space="0" w:color="auto"/>
            </w:tcBorders>
            <w:vAlign w:val="center"/>
          </w:tcPr>
          <w:p w14:paraId="7E55E528" w14:textId="29675C80"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18</w:t>
            </w:r>
          </w:p>
        </w:tc>
        <w:tc>
          <w:tcPr>
            <w:tcW w:w="404" w:type="pct"/>
            <w:tcBorders>
              <w:top w:val="single" w:sz="4" w:space="0" w:color="auto"/>
              <w:left w:val="single" w:sz="4" w:space="0" w:color="auto"/>
              <w:bottom w:val="single" w:sz="4" w:space="0" w:color="auto"/>
              <w:right w:val="single" w:sz="4" w:space="0" w:color="auto"/>
            </w:tcBorders>
            <w:vAlign w:val="center"/>
          </w:tcPr>
          <w:p w14:paraId="40452D09" w14:textId="5F0AE819"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541" w:type="pct"/>
            <w:tcBorders>
              <w:top w:val="single" w:sz="4" w:space="0" w:color="auto"/>
              <w:left w:val="single" w:sz="4" w:space="0" w:color="auto"/>
              <w:bottom w:val="single" w:sz="4" w:space="0" w:color="auto"/>
              <w:right w:val="single" w:sz="4" w:space="0" w:color="auto"/>
            </w:tcBorders>
            <w:vAlign w:val="center"/>
          </w:tcPr>
          <w:p w14:paraId="38DD95B3" w14:textId="142E7055"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14</w:t>
            </w:r>
          </w:p>
        </w:tc>
        <w:tc>
          <w:tcPr>
            <w:tcW w:w="541" w:type="pct"/>
            <w:tcBorders>
              <w:top w:val="single" w:sz="4" w:space="0" w:color="auto"/>
              <w:left w:val="single" w:sz="4" w:space="0" w:color="auto"/>
              <w:bottom w:val="single" w:sz="4" w:space="0" w:color="auto"/>
              <w:right w:val="single" w:sz="4" w:space="0" w:color="auto"/>
            </w:tcBorders>
            <w:vAlign w:val="center"/>
          </w:tcPr>
          <w:p w14:paraId="27C4CF4B" w14:textId="3C80C1A4" w:rsidR="00EC0451" w:rsidRPr="00125930"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1</w:t>
            </w:r>
            <w:r>
              <w:rPr>
                <w:color w:val="000000"/>
                <w:sz w:val="24"/>
                <w:szCs w:val="24"/>
                <w:lang w:val="en"/>
              </w:rPr>
              <w:t>2</w:t>
            </w:r>
          </w:p>
        </w:tc>
        <w:tc>
          <w:tcPr>
            <w:tcW w:w="608" w:type="pct"/>
            <w:tcBorders>
              <w:top w:val="single" w:sz="4" w:space="0" w:color="auto"/>
              <w:left w:val="single" w:sz="4" w:space="0" w:color="auto"/>
              <w:bottom w:val="single" w:sz="4" w:space="0" w:color="auto"/>
              <w:right w:val="single" w:sz="4" w:space="0" w:color="auto"/>
            </w:tcBorders>
            <w:vAlign w:val="center"/>
          </w:tcPr>
          <w:p w14:paraId="44512CDD" w14:textId="6ED2AA0D"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10</w:t>
            </w:r>
          </w:p>
        </w:tc>
        <w:tc>
          <w:tcPr>
            <w:tcW w:w="676" w:type="pct"/>
            <w:vMerge/>
            <w:tcBorders>
              <w:left w:val="single" w:sz="4" w:space="0" w:color="auto"/>
              <w:right w:val="single" w:sz="4" w:space="0" w:color="auto"/>
            </w:tcBorders>
            <w:vAlign w:val="center"/>
          </w:tcPr>
          <w:p w14:paraId="7932F219" w14:textId="77777777" w:rsidR="00EC0451" w:rsidRPr="00985A95" w:rsidRDefault="00EC0451" w:rsidP="00985A95">
            <w:pPr>
              <w:widowControl/>
              <w:suppressAutoHyphens/>
              <w:autoSpaceDE/>
              <w:autoSpaceDN/>
              <w:adjustRightInd/>
              <w:rPr>
                <w:rFonts w:eastAsia="Calibri" w:cs="Calibri"/>
                <w:color w:val="000000"/>
                <w:sz w:val="24"/>
                <w:szCs w:val="24"/>
              </w:rPr>
            </w:pPr>
          </w:p>
        </w:tc>
      </w:tr>
      <w:tr w:rsidR="002B480A" w:rsidRPr="00985A95" w14:paraId="7A12CC40"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3F84AF07" w14:textId="77777777" w:rsidR="00EC0451" w:rsidRPr="00835BFB" w:rsidRDefault="00EC0451"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hideMark/>
          </w:tcPr>
          <w:p w14:paraId="603B6A9F" w14:textId="77777777" w:rsidR="00EC0451" w:rsidRPr="00F105B2" w:rsidRDefault="00EC0451" w:rsidP="00985A95">
            <w:pPr>
              <w:widowControl/>
              <w:suppressAutoHyphens/>
              <w:autoSpaceDE/>
              <w:autoSpaceDN/>
              <w:contextualSpacing/>
              <w:rPr>
                <w:rFonts w:eastAsia="Calibri"/>
                <w:color w:val="000000"/>
                <w:sz w:val="24"/>
                <w:szCs w:val="24"/>
                <w:lang w:val="en-US"/>
              </w:rPr>
            </w:pPr>
            <w:r w:rsidRPr="00985A95">
              <w:rPr>
                <w:color w:val="000000"/>
                <w:sz w:val="24"/>
                <w:szCs w:val="24"/>
                <w:lang w:val="en"/>
              </w:rPr>
              <w:t>Integral calculus of the functions of one variable</w:t>
            </w:r>
          </w:p>
        </w:tc>
        <w:tc>
          <w:tcPr>
            <w:tcW w:w="341" w:type="pct"/>
            <w:tcBorders>
              <w:top w:val="single" w:sz="4" w:space="0" w:color="auto"/>
              <w:left w:val="single" w:sz="4" w:space="0" w:color="auto"/>
              <w:bottom w:val="single" w:sz="4" w:space="0" w:color="auto"/>
              <w:right w:val="single" w:sz="4" w:space="0" w:color="auto"/>
            </w:tcBorders>
            <w:vAlign w:val="center"/>
          </w:tcPr>
          <w:p w14:paraId="62762FC0" w14:textId="1C3E7E91" w:rsidR="00EC0451" w:rsidRPr="00FA65DA" w:rsidRDefault="00EC0451" w:rsidP="00FA65DA">
            <w:pPr>
              <w:widowControl/>
              <w:autoSpaceDE/>
              <w:autoSpaceDN/>
              <w:adjustRightInd/>
              <w:jc w:val="center"/>
              <w:rPr>
                <w:rFonts w:eastAsia="Calibri"/>
                <w:color w:val="000000"/>
                <w:sz w:val="24"/>
                <w:szCs w:val="24"/>
              </w:rPr>
            </w:pPr>
            <w:r>
              <w:rPr>
                <w:color w:val="000000"/>
                <w:sz w:val="24"/>
                <w:szCs w:val="24"/>
                <w:lang w:val="en"/>
              </w:rPr>
              <w:t>24</w:t>
            </w:r>
          </w:p>
        </w:tc>
        <w:tc>
          <w:tcPr>
            <w:tcW w:w="406" w:type="pct"/>
            <w:tcBorders>
              <w:top w:val="single" w:sz="4" w:space="0" w:color="auto"/>
              <w:left w:val="single" w:sz="4" w:space="0" w:color="auto"/>
              <w:bottom w:val="single" w:sz="4" w:space="0" w:color="auto"/>
              <w:right w:val="single" w:sz="4" w:space="0" w:color="auto"/>
            </w:tcBorders>
            <w:vAlign w:val="center"/>
          </w:tcPr>
          <w:p w14:paraId="6B12B85B" w14:textId="286548CB"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14</w:t>
            </w:r>
          </w:p>
        </w:tc>
        <w:tc>
          <w:tcPr>
            <w:tcW w:w="404" w:type="pct"/>
            <w:tcBorders>
              <w:top w:val="single" w:sz="4" w:space="0" w:color="auto"/>
              <w:left w:val="single" w:sz="4" w:space="0" w:color="auto"/>
              <w:bottom w:val="single" w:sz="4" w:space="0" w:color="auto"/>
              <w:right w:val="single" w:sz="4" w:space="0" w:color="auto"/>
            </w:tcBorders>
            <w:vAlign w:val="center"/>
            <w:hideMark/>
          </w:tcPr>
          <w:p w14:paraId="48377292" w14:textId="2B211519"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541" w:type="pct"/>
            <w:tcBorders>
              <w:top w:val="single" w:sz="4" w:space="0" w:color="auto"/>
              <w:left w:val="single" w:sz="4" w:space="0" w:color="auto"/>
              <w:bottom w:val="single" w:sz="4" w:space="0" w:color="auto"/>
              <w:right w:val="single" w:sz="4" w:space="0" w:color="auto"/>
            </w:tcBorders>
            <w:vAlign w:val="center"/>
            <w:hideMark/>
          </w:tcPr>
          <w:p w14:paraId="12331A17" w14:textId="40E76644"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10</w:t>
            </w:r>
          </w:p>
        </w:tc>
        <w:tc>
          <w:tcPr>
            <w:tcW w:w="541" w:type="pct"/>
            <w:tcBorders>
              <w:top w:val="single" w:sz="4" w:space="0" w:color="auto"/>
              <w:left w:val="single" w:sz="4" w:space="0" w:color="auto"/>
              <w:bottom w:val="single" w:sz="4" w:space="0" w:color="auto"/>
              <w:right w:val="single" w:sz="4" w:space="0" w:color="auto"/>
            </w:tcBorders>
            <w:vAlign w:val="center"/>
            <w:hideMark/>
          </w:tcPr>
          <w:p w14:paraId="4D7CB008" w14:textId="084B244F"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8</w:t>
            </w:r>
          </w:p>
        </w:tc>
        <w:tc>
          <w:tcPr>
            <w:tcW w:w="608" w:type="pct"/>
            <w:tcBorders>
              <w:top w:val="single" w:sz="4" w:space="0" w:color="auto"/>
              <w:left w:val="single" w:sz="4" w:space="0" w:color="auto"/>
              <w:bottom w:val="single" w:sz="4" w:space="0" w:color="auto"/>
              <w:right w:val="single" w:sz="4" w:space="0" w:color="auto"/>
            </w:tcBorders>
            <w:vAlign w:val="center"/>
          </w:tcPr>
          <w:p w14:paraId="437A0E47" w14:textId="45BCA9DD"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10</w:t>
            </w:r>
          </w:p>
        </w:tc>
        <w:tc>
          <w:tcPr>
            <w:tcW w:w="676" w:type="pct"/>
            <w:vMerge/>
            <w:tcBorders>
              <w:left w:val="single" w:sz="4" w:space="0" w:color="auto"/>
              <w:right w:val="single" w:sz="4" w:space="0" w:color="auto"/>
            </w:tcBorders>
            <w:vAlign w:val="center"/>
            <w:hideMark/>
          </w:tcPr>
          <w:p w14:paraId="3C829ECC" w14:textId="77777777" w:rsidR="00EC0451" w:rsidRPr="00985A95" w:rsidRDefault="00EC0451" w:rsidP="00985A95">
            <w:pPr>
              <w:widowControl/>
              <w:autoSpaceDE/>
              <w:autoSpaceDN/>
              <w:adjustRightInd/>
              <w:rPr>
                <w:rFonts w:eastAsia="Calibri" w:cs="Calibri"/>
                <w:color w:val="000000"/>
                <w:sz w:val="24"/>
                <w:szCs w:val="24"/>
              </w:rPr>
            </w:pPr>
          </w:p>
        </w:tc>
      </w:tr>
      <w:tr w:rsidR="002B480A" w:rsidRPr="00985A95" w14:paraId="36686FA2"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3E32B2C7" w14:textId="77777777" w:rsidR="00EC0451" w:rsidRPr="00835BFB" w:rsidRDefault="00EC0451"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hideMark/>
          </w:tcPr>
          <w:p w14:paraId="3A015C20" w14:textId="61E7931C" w:rsidR="00EC0451" w:rsidRPr="00985A95" w:rsidRDefault="00A41CF3" w:rsidP="00985A95">
            <w:pPr>
              <w:widowControl/>
              <w:suppressAutoHyphens/>
              <w:autoSpaceDE/>
              <w:autoSpaceDN/>
              <w:rPr>
                <w:rFonts w:eastAsia="Calibri" w:cs="Calibri"/>
                <w:color w:val="000000"/>
                <w:sz w:val="24"/>
                <w:szCs w:val="24"/>
              </w:rPr>
            </w:pPr>
            <w:r>
              <w:rPr>
                <w:color w:val="000000"/>
                <w:sz w:val="24"/>
                <w:szCs w:val="24"/>
                <w:lang w:val="en"/>
              </w:rPr>
              <w:t>Several</w:t>
            </w:r>
            <w:r w:rsidR="00EC0451" w:rsidRPr="00985A95">
              <w:rPr>
                <w:color w:val="000000"/>
                <w:sz w:val="24"/>
                <w:szCs w:val="24"/>
                <w:lang w:val="en"/>
              </w:rPr>
              <w:t xml:space="preserve"> variables</w:t>
            </w:r>
          </w:p>
        </w:tc>
        <w:tc>
          <w:tcPr>
            <w:tcW w:w="341" w:type="pct"/>
            <w:tcBorders>
              <w:top w:val="single" w:sz="4" w:space="0" w:color="auto"/>
              <w:left w:val="single" w:sz="4" w:space="0" w:color="auto"/>
              <w:bottom w:val="single" w:sz="4" w:space="0" w:color="auto"/>
              <w:right w:val="single" w:sz="4" w:space="0" w:color="auto"/>
            </w:tcBorders>
            <w:vAlign w:val="center"/>
          </w:tcPr>
          <w:p w14:paraId="61381DAD" w14:textId="66781CE5"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34</w:t>
            </w:r>
          </w:p>
        </w:tc>
        <w:tc>
          <w:tcPr>
            <w:tcW w:w="406" w:type="pct"/>
            <w:tcBorders>
              <w:top w:val="single" w:sz="4" w:space="0" w:color="auto"/>
              <w:left w:val="single" w:sz="4" w:space="0" w:color="auto"/>
              <w:bottom w:val="single" w:sz="4" w:space="0" w:color="auto"/>
              <w:right w:val="single" w:sz="4" w:space="0" w:color="auto"/>
            </w:tcBorders>
            <w:vAlign w:val="center"/>
          </w:tcPr>
          <w:p w14:paraId="40D75ED3" w14:textId="18BEC816"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16</w:t>
            </w:r>
          </w:p>
        </w:tc>
        <w:tc>
          <w:tcPr>
            <w:tcW w:w="404" w:type="pct"/>
            <w:tcBorders>
              <w:top w:val="single" w:sz="4" w:space="0" w:color="auto"/>
              <w:left w:val="single" w:sz="4" w:space="0" w:color="auto"/>
              <w:bottom w:val="single" w:sz="4" w:space="0" w:color="auto"/>
              <w:right w:val="single" w:sz="4" w:space="0" w:color="auto"/>
            </w:tcBorders>
            <w:vAlign w:val="center"/>
            <w:hideMark/>
          </w:tcPr>
          <w:p w14:paraId="215D8A7D" w14:textId="0C075A30"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6</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969BFA" w14:textId="111BA9F3" w:rsidR="00EC0451" w:rsidRPr="00FA65DA" w:rsidRDefault="00EC0451" w:rsidP="00FA65DA">
            <w:pPr>
              <w:widowControl/>
              <w:suppressAutoHyphens/>
              <w:autoSpaceDE/>
              <w:autoSpaceDN/>
              <w:adjustRightInd/>
              <w:jc w:val="center"/>
              <w:rPr>
                <w:rFonts w:eastAsia="Calibri"/>
                <w:color w:val="000000"/>
                <w:sz w:val="24"/>
                <w:szCs w:val="24"/>
                <w:lang w:val="en-US"/>
              </w:rPr>
            </w:pPr>
            <w:r w:rsidRPr="00FA65DA">
              <w:rPr>
                <w:color w:val="000000"/>
                <w:sz w:val="24"/>
                <w:szCs w:val="24"/>
                <w:lang w:val="en"/>
              </w:rPr>
              <w:t>10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8EA92FF" w14:textId="6D537FD4"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8</w:t>
            </w:r>
          </w:p>
        </w:tc>
        <w:tc>
          <w:tcPr>
            <w:tcW w:w="608" w:type="pct"/>
            <w:tcBorders>
              <w:top w:val="single" w:sz="4" w:space="0" w:color="auto"/>
              <w:left w:val="single" w:sz="4" w:space="0" w:color="auto"/>
              <w:bottom w:val="single" w:sz="4" w:space="0" w:color="auto"/>
              <w:right w:val="single" w:sz="4" w:space="0" w:color="auto"/>
            </w:tcBorders>
            <w:vAlign w:val="center"/>
          </w:tcPr>
          <w:p w14:paraId="3A161DEC" w14:textId="375BDCD4" w:rsidR="00EC0451" w:rsidRPr="00FA65DA" w:rsidRDefault="00EC0451"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18</w:t>
            </w:r>
          </w:p>
        </w:tc>
        <w:tc>
          <w:tcPr>
            <w:tcW w:w="676" w:type="pct"/>
            <w:vMerge/>
            <w:tcBorders>
              <w:left w:val="single" w:sz="4" w:space="0" w:color="auto"/>
              <w:right w:val="single" w:sz="4" w:space="0" w:color="auto"/>
            </w:tcBorders>
            <w:vAlign w:val="center"/>
            <w:hideMark/>
          </w:tcPr>
          <w:p w14:paraId="7D86C60A" w14:textId="77777777" w:rsidR="00EC0451" w:rsidRPr="00985A95" w:rsidRDefault="00EC0451" w:rsidP="00985A95">
            <w:pPr>
              <w:widowControl/>
              <w:autoSpaceDE/>
              <w:autoSpaceDN/>
              <w:adjustRightInd/>
              <w:rPr>
                <w:rFonts w:eastAsia="Calibri" w:cs="Calibri"/>
                <w:color w:val="000000"/>
                <w:sz w:val="24"/>
                <w:szCs w:val="24"/>
              </w:rPr>
            </w:pPr>
          </w:p>
        </w:tc>
      </w:tr>
      <w:tr w:rsidR="002B480A" w:rsidRPr="00985A95" w14:paraId="4F769E4F"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5F8F7962" w14:textId="77777777" w:rsidR="00EC0451" w:rsidRPr="00835BFB" w:rsidRDefault="00EC0451"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1E309525" w14:textId="40BD12C4" w:rsidR="00EC0451" w:rsidRPr="00936C34" w:rsidRDefault="00EC0451" w:rsidP="00985A95">
            <w:pPr>
              <w:widowControl/>
              <w:tabs>
                <w:tab w:val="center" w:pos="8222"/>
                <w:tab w:val="center" w:pos="8505"/>
                <w:tab w:val="right" w:pos="9356"/>
              </w:tabs>
              <w:suppressAutoHyphens/>
              <w:autoSpaceDE/>
              <w:autoSpaceDN/>
              <w:adjustRightInd/>
              <w:rPr>
                <w:rFonts w:eastAsia="Calibri" w:cs="Calibri"/>
                <w:color w:val="000000"/>
                <w:sz w:val="24"/>
                <w:szCs w:val="24"/>
              </w:rPr>
            </w:pPr>
            <w:r w:rsidRPr="00936C34">
              <w:rPr>
                <w:color w:val="000000"/>
                <w:sz w:val="24"/>
                <w:szCs w:val="24"/>
                <w:lang w:val="en"/>
              </w:rPr>
              <w:t>Number</w:t>
            </w:r>
            <w:r w:rsidR="00A41CF3">
              <w:rPr>
                <w:color w:val="000000"/>
                <w:sz w:val="24"/>
                <w:szCs w:val="24"/>
                <w:lang w:val="en"/>
              </w:rPr>
              <w:t xml:space="preserve"> series</w:t>
            </w:r>
          </w:p>
        </w:tc>
        <w:tc>
          <w:tcPr>
            <w:tcW w:w="341" w:type="pct"/>
            <w:tcBorders>
              <w:top w:val="single" w:sz="4" w:space="0" w:color="auto"/>
              <w:left w:val="single" w:sz="4" w:space="0" w:color="auto"/>
              <w:bottom w:val="single" w:sz="4" w:space="0" w:color="auto"/>
              <w:right w:val="single" w:sz="4" w:space="0" w:color="auto"/>
            </w:tcBorders>
            <w:vAlign w:val="center"/>
          </w:tcPr>
          <w:p w14:paraId="48D67F89" w14:textId="28F97A2C"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406" w:type="pct"/>
            <w:tcBorders>
              <w:top w:val="single" w:sz="4" w:space="0" w:color="auto"/>
              <w:left w:val="single" w:sz="4" w:space="0" w:color="auto"/>
              <w:bottom w:val="single" w:sz="4" w:space="0" w:color="auto"/>
              <w:right w:val="single" w:sz="4" w:space="0" w:color="auto"/>
            </w:tcBorders>
            <w:vAlign w:val="center"/>
          </w:tcPr>
          <w:p w14:paraId="67E79577" w14:textId="6A0EA72A"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404" w:type="pct"/>
            <w:tcBorders>
              <w:top w:val="single" w:sz="4" w:space="0" w:color="auto"/>
              <w:left w:val="single" w:sz="4" w:space="0" w:color="auto"/>
              <w:bottom w:val="single" w:sz="4" w:space="0" w:color="auto"/>
              <w:right w:val="single" w:sz="4" w:space="0" w:color="auto"/>
            </w:tcBorders>
            <w:vAlign w:val="center"/>
            <w:hideMark/>
          </w:tcPr>
          <w:p w14:paraId="3A5DE93F" w14:textId="336BFF9B" w:rsidR="00EC0451" w:rsidRPr="0017114D"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3FC9E8C2" w14:textId="7CFFCC8D" w:rsidR="00EC0451" w:rsidRPr="00A64ABD"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hideMark/>
          </w:tcPr>
          <w:p w14:paraId="3FF33045" w14:textId="2ABA81B6"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608" w:type="pct"/>
            <w:tcBorders>
              <w:top w:val="single" w:sz="4" w:space="0" w:color="auto"/>
              <w:left w:val="single" w:sz="4" w:space="0" w:color="auto"/>
              <w:bottom w:val="single" w:sz="4" w:space="0" w:color="auto"/>
              <w:right w:val="single" w:sz="4" w:space="0" w:color="auto"/>
            </w:tcBorders>
            <w:vAlign w:val="center"/>
          </w:tcPr>
          <w:p w14:paraId="6F8FA014" w14:textId="4801C5F2"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676" w:type="pct"/>
            <w:vMerge/>
            <w:tcBorders>
              <w:left w:val="single" w:sz="4" w:space="0" w:color="auto"/>
              <w:right w:val="single" w:sz="4" w:space="0" w:color="auto"/>
            </w:tcBorders>
            <w:vAlign w:val="center"/>
            <w:hideMark/>
          </w:tcPr>
          <w:p w14:paraId="73FD175F" w14:textId="77777777" w:rsidR="00EC0451" w:rsidRPr="00985A95" w:rsidRDefault="00EC0451" w:rsidP="00985A95">
            <w:pPr>
              <w:widowControl/>
              <w:autoSpaceDE/>
              <w:autoSpaceDN/>
              <w:adjustRightInd/>
              <w:rPr>
                <w:rFonts w:eastAsia="Calibri" w:cs="Calibri"/>
                <w:color w:val="000000"/>
                <w:sz w:val="24"/>
                <w:szCs w:val="24"/>
              </w:rPr>
            </w:pPr>
          </w:p>
        </w:tc>
      </w:tr>
      <w:tr w:rsidR="002B480A" w:rsidRPr="00985A95" w14:paraId="496D0916"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3EED87A2" w14:textId="77777777" w:rsidR="00EC0451" w:rsidRPr="00835BFB" w:rsidRDefault="00EC0451"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3979349C" w14:textId="1E8B22C6" w:rsidR="00EC0451" w:rsidRPr="00730ED0" w:rsidRDefault="00EC0451" w:rsidP="00985A95">
            <w:pPr>
              <w:widowControl/>
              <w:tabs>
                <w:tab w:val="center" w:pos="8222"/>
                <w:tab w:val="center" w:pos="8505"/>
                <w:tab w:val="right" w:pos="9356"/>
              </w:tabs>
              <w:suppressAutoHyphens/>
              <w:autoSpaceDE/>
              <w:autoSpaceDN/>
              <w:adjustRightInd/>
              <w:rPr>
                <w:rFonts w:eastAsia="Calibri" w:cs="Calibri"/>
                <w:strike/>
                <w:color w:val="000000"/>
                <w:sz w:val="24"/>
                <w:szCs w:val="24"/>
              </w:rPr>
            </w:pPr>
            <w:r w:rsidRPr="00985A95">
              <w:rPr>
                <w:color w:val="000000"/>
                <w:sz w:val="24"/>
                <w:szCs w:val="24"/>
                <w:lang w:val="en"/>
              </w:rPr>
              <w:t>Differential equations</w:t>
            </w:r>
          </w:p>
        </w:tc>
        <w:tc>
          <w:tcPr>
            <w:tcW w:w="341" w:type="pct"/>
            <w:tcBorders>
              <w:top w:val="single" w:sz="4" w:space="0" w:color="auto"/>
              <w:left w:val="single" w:sz="4" w:space="0" w:color="auto"/>
              <w:bottom w:val="single" w:sz="4" w:space="0" w:color="auto"/>
              <w:right w:val="single" w:sz="4" w:space="0" w:color="auto"/>
            </w:tcBorders>
            <w:vAlign w:val="center"/>
          </w:tcPr>
          <w:p w14:paraId="79E40794" w14:textId="34D2C8E1" w:rsidR="00EC0451" w:rsidRPr="00A64ABD"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12</w:t>
            </w:r>
          </w:p>
        </w:tc>
        <w:tc>
          <w:tcPr>
            <w:tcW w:w="406" w:type="pct"/>
            <w:tcBorders>
              <w:top w:val="single" w:sz="4" w:space="0" w:color="auto"/>
              <w:left w:val="single" w:sz="4" w:space="0" w:color="auto"/>
              <w:bottom w:val="single" w:sz="4" w:space="0" w:color="auto"/>
              <w:right w:val="single" w:sz="4" w:space="0" w:color="auto"/>
            </w:tcBorders>
            <w:vAlign w:val="center"/>
          </w:tcPr>
          <w:p w14:paraId="3C03C0D6" w14:textId="4F2FF8C8" w:rsidR="00EC0451" w:rsidRPr="00A64ABD"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404" w:type="pct"/>
            <w:tcBorders>
              <w:top w:val="single" w:sz="4" w:space="0" w:color="auto"/>
              <w:left w:val="single" w:sz="4" w:space="0" w:color="auto"/>
              <w:bottom w:val="single" w:sz="4" w:space="0" w:color="auto"/>
              <w:right w:val="single" w:sz="4" w:space="0" w:color="auto"/>
            </w:tcBorders>
            <w:vAlign w:val="center"/>
          </w:tcPr>
          <w:p w14:paraId="7709A62F" w14:textId="5139B87F" w:rsidR="00EC0451" w:rsidRPr="0017114D"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tcPr>
          <w:p w14:paraId="48394E1D" w14:textId="7C573A93" w:rsidR="00EC0451" w:rsidRPr="00A64ABD"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tcPr>
          <w:p w14:paraId="59767DE2" w14:textId="4B70BED0" w:rsidR="00EC0451" w:rsidRPr="00125930"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608" w:type="pct"/>
            <w:tcBorders>
              <w:top w:val="single" w:sz="4" w:space="0" w:color="auto"/>
              <w:left w:val="single" w:sz="4" w:space="0" w:color="auto"/>
              <w:bottom w:val="single" w:sz="4" w:space="0" w:color="auto"/>
              <w:right w:val="single" w:sz="4" w:space="0" w:color="auto"/>
            </w:tcBorders>
            <w:vAlign w:val="center"/>
          </w:tcPr>
          <w:p w14:paraId="31C82EA7" w14:textId="0713B6C6" w:rsidR="00EC0451" w:rsidRPr="00FA65DA" w:rsidRDefault="00EC0451" w:rsidP="00FA65DA">
            <w:pPr>
              <w:widowControl/>
              <w:suppressAutoHyphens/>
              <w:autoSpaceDE/>
              <w:autoSpaceDN/>
              <w:adjustRightInd/>
              <w:jc w:val="center"/>
              <w:rPr>
                <w:rFonts w:eastAsia="Calibri"/>
                <w:color w:val="000000"/>
                <w:sz w:val="24"/>
                <w:szCs w:val="24"/>
              </w:rPr>
            </w:pPr>
            <w:r>
              <w:rPr>
                <w:color w:val="000000"/>
                <w:sz w:val="24"/>
                <w:szCs w:val="24"/>
                <w:lang w:val="en"/>
              </w:rPr>
              <w:t>8</w:t>
            </w:r>
          </w:p>
        </w:tc>
        <w:tc>
          <w:tcPr>
            <w:tcW w:w="676" w:type="pct"/>
            <w:vMerge/>
            <w:tcBorders>
              <w:left w:val="single" w:sz="4" w:space="0" w:color="auto"/>
              <w:bottom w:val="single" w:sz="4" w:space="0" w:color="auto"/>
              <w:right w:val="single" w:sz="4" w:space="0" w:color="auto"/>
            </w:tcBorders>
            <w:vAlign w:val="center"/>
          </w:tcPr>
          <w:p w14:paraId="67B2978E" w14:textId="77777777" w:rsidR="00EC0451" w:rsidRPr="00985A95" w:rsidRDefault="00EC0451" w:rsidP="00985A95">
            <w:pPr>
              <w:widowControl/>
              <w:autoSpaceDE/>
              <w:autoSpaceDN/>
              <w:adjustRightInd/>
              <w:rPr>
                <w:rFonts w:eastAsia="Calibri" w:cs="Calibri"/>
                <w:color w:val="000000"/>
                <w:sz w:val="24"/>
                <w:szCs w:val="24"/>
              </w:rPr>
            </w:pPr>
          </w:p>
        </w:tc>
      </w:tr>
      <w:tr w:rsidR="002B480A" w:rsidRPr="00985A95" w14:paraId="1FB56AEC"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3A5C25E9" w14:textId="77777777" w:rsidR="00985A95" w:rsidRPr="00835BFB" w:rsidRDefault="00985A95"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7C2724D9" w14:textId="11A5B052" w:rsidR="00985A95" w:rsidRPr="00F105B2" w:rsidRDefault="00A64ABD" w:rsidP="00985A95">
            <w:pPr>
              <w:widowControl/>
              <w:suppressAutoHyphens/>
              <w:autoSpaceDE/>
              <w:autoSpaceDN/>
              <w:rPr>
                <w:rFonts w:eastAsia="Calibri" w:cs="Calibri"/>
                <w:color w:val="000000"/>
                <w:sz w:val="24"/>
                <w:szCs w:val="24"/>
                <w:lang w:val="en-US"/>
              </w:rPr>
            </w:pPr>
            <w:r w:rsidRPr="00985A95">
              <w:rPr>
                <w:color w:val="000000"/>
                <w:sz w:val="24"/>
                <w:szCs w:val="24"/>
                <w:lang w:val="en"/>
              </w:rPr>
              <w:t>Systems of linear equations and inequalities</w:t>
            </w:r>
          </w:p>
        </w:tc>
        <w:tc>
          <w:tcPr>
            <w:tcW w:w="341" w:type="pct"/>
            <w:tcBorders>
              <w:top w:val="single" w:sz="4" w:space="0" w:color="auto"/>
              <w:left w:val="single" w:sz="4" w:space="0" w:color="auto"/>
              <w:bottom w:val="single" w:sz="4" w:space="0" w:color="auto"/>
              <w:right w:val="single" w:sz="4" w:space="0" w:color="auto"/>
            </w:tcBorders>
            <w:vAlign w:val="center"/>
          </w:tcPr>
          <w:p w14:paraId="04BD846F" w14:textId="2F93244A" w:rsidR="00985A95" w:rsidRPr="00FA65DA" w:rsidRDefault="00A64ABD" w:rsidP="00FA65DA">
            <w:pPr>
              <w:widowControl/>
              <w:autoSpaceDE/>
              <w:autoSpaceDN/>
              <w:adjustRightInd/>
              <w:jc w:val="center"/>
              <w:rPr>
                <w:rFonts w:eastAsia="Calibri"/>
                <w:color w:val="000000"/>
                <w:sz w:val="24"/>
                <w:szCs w:val="24"/>
              </w:rPr>
            </w:pPr>
            <w:r>
              <w:rPr>
                <w:color w:val="000000"/>
                <w:sz w:val="24"/>
                <w:szCs w:val="24"/>
                <w:lang w:val="en"/>
              </w:rPr>
              <w:t>14</w:t>
            </w:r>
          </w:p>
        </w:tc>
        <w:tc>
          <w:tcPr>
            <w:tcW w:w="406" w:type="pct"/>
            <w:tcBorders>
              <w:top w:val="single" w:sz="4" w:space="0" w:color="auto"/>
              <w:left w:val="single" w:sz="4" w:space="0" w:color="auto"/>
              <w:bottom w:val="single" w:sz="4" w:space="0" w:color="auto"/>
              <w:right w:val="single" w:sz="4" w:space="0" w:color="auto"/>
            </w:tcBorders>
            <w:vAlign w:val="center"/>
          </w:tcPr>
          <w:p w14:paraId="758E4381" w14:textId="7E67FA87" w:rsidR="00985A95" w:rsidRPr="00FA65DA"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404" w:type="pct"/>
            <w:tcBorders>
              <w:top w:val="single" w:sz="4" w:space="0" w:color="auto"/>
              <w:left w:val="single" w:sz="4" w:space="0" w:color="auto"/>
              <w:bottom w:val="single" w:sz="4" w:space="0" w:color="auto"/>
              <w:right w:val="single" w:sz="4" w:space="0" w:color="auto"/>
            </w:tcBorders>
            <w:vAlign w:val="center"/>
          </w:tcPr>
          <w:p w14:paraId="6DC09A01" w14:textId="1D2172D1" w:rsidR="00985A95" w:rsidRPr="0017114D"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0</w:t>
            </w:r>
          </w:p>
        </w:tc>
        <w:tc>
          <w:tcPr>
            <w:tcW w:w="541" w:type="pct"/>
            <w:tcBorders>
              <w:top w:val="single" w:sz="4" w:space="0" w:color="auto"/>
              <w:left w:val="single" w:sz="4" w:space="0" w:color="auto"/>
              <w:bottom w:val="single" w:sz="4" w:space="0" w:color="auto"/>
              <w:right w:val="single" w:sz="4" w:space="0" w:color="auto"/>
            </w:tcBorders>
            <w:vAlign w:val="center"/>
          </w:tcPr>
          <w:p w14:paraId="10E1192B" w14:textId="1561A55A" w:rsidR="00985A95" w:rsidRPr="00FA65DA" w:rsidRDefault="00985A95"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4</w:t>
            </w:r>
          </w:p>
        </w:tc>
        <w:tc>
          <w:tcPr>
            <w:tcW w:w="541" w:type="pct"/>
            <w:tcBorders>
              <w:top w:val="single" w:sz="4" w:space="0" w:color="auto"/>
              <w:left w:val="single" w:sz="4" w:space="0" w:color="auto"/>
              <w:bottom w:val="single" w:sz="4" w:space="0" w:color="auto"/>
              <w:right w:val="single" w:sz="4" w:space="0" w:color="auto"/>
            </w:tcBorders>
            <w:vAlign w:val="center"/>
          </w:tcPr>
          <w:p w14:paraId="268F4364" w14:textId="16102A2E" w:rsidR="00985A95" w:rsidRPr="00125930" w:rsidRDefault="00125930"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608" w:type="pct"/>
            <w:tcBorders>
              <w:top w:val="single" w:sz="4" w:space="0" w:color="auto"/>
              <w:left w:val="single" w:sz="4" w:space="0" w:color="auto"/>
              <w:bottom w:val="single" w:sz="4" w:space="0" w:color="auto"/>
              <w:right w:val="single" w:sz="4" w:space="0" w:color="auto"/>
            </w:tcBorders>
            <w:vAlign w:val="center"/>
          </w:tcPr>
          <w:p w14:paraId="611912B7" w14:textId="5174AF31" w:rsidR="00985A95" w:rsidRPr="00FA65DA" w:rsidRDefault="00985A95"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10</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14:paraId="19EFE9F3" w14:textId="77777777" w:rsidR="00985A95" w:rsidRPr="00F105B2" w:rsidRDefault="00985A95" w:rsidP="00985A95">
            <w:pPr>
              <w:widowControl/>
              <w:suppressAutoHyphens/>
              <w:autoSpaceDE/>
              <w:autoSpaceDN/>
              <w:adjustRightInd/>
              <w:rPr>
                <w:rFonts w:eastAsia="Calibri" w:cs="Calibri"/>
                <w:color w:val="000000"/>
                <w:sz w:val="24"/>
                <w:szCs w:val="24"/>
                <w:lang w:val="en-US"/>
              </w:rPr>
            </w:pPr>
            <w:r w:rsidRPr="00985A95">
              <w:rPr>
                <w:color w:val="000000"/>
                <w:sz w:val="24"/>
                <w:szCs w:val="24"/>
                <w:lang w:val="en"/>
              </w:rPr>
              <w:t>Self-standing</w:t>
            </w:r>
          </w:p>
          <w:p w14:paraId="23EEBF3C" w14:textId="77777777" w:rsidR="00985A95" w:rsidRPr="00F105B2" w:rsidRDefault="00985A95" w:rsidP="00985A95">
            <w:pPr>
              <w:widowControl/>
              <w:suppressAutoHyphens/>
              <w:autoSpaceDE/>
              <w:autoSpaceDN/>
              <w:adjustRightInd/>
              <w:rPr>
                <w:rFonts w:eastAsia="Calibri" w:cs="Calibri"/>
                <w:color w:val="000000"/>
                <w:sz w:val="24"/>
                <w:szCs w:val="24"/>
                <w:lang w:val="en-US"/>
              </w:rPr>
            </w:pPr>
            <w:r w:rsidRPr="00985A95">
              <w:rPr>
                <w:color w:val="000000"/>
                <w:sz w:val="24"/>
                <w:szCs w:val="24"/>
                <w:lang w:val="en"/>
              </w:rPr>
              <w:t>Work. Participation in solving problems on practical</w:t>
            </w:r>
          </w:p>
          <w:p w14:paraId="192B1DDE" w14:textId="77777777" w:rsidR="00985A95" w:rsidRPr="00985A95" w:rsidRDefault="00985A95" w:rsidP="00985A95">
            <w:pPr>
              <w:widowControl/>
              <w:suppressAutoHyphens/>
              <w:autoSpaceDE/>
              <w:autoSpaceDN/>
              <w:adjustRightInd/>
              <w:rPr>
                <w:rFonts w:eastAsia="Calibri" w:cs="Calibri"/>
                <w:color w:val="000000"/>
                <w:sz w:val="24"/>
                <w:szCs w:val="24"/>
              </w:rPr>
            </w:pPr>
            <w:r w:rsidRPr="00985A95">
              <w:rPr>
                <w:color w:val="000000"/>
                <w:sz w:val="24"/>
                <w:szCs w:val="24"/>
                <w:lang w:val="en"/>
              </w:rPr>
              <w:t>occupations. Discuss</w:t>
            </w:r>
          </w:p>
          <w:p w14:paraId="2625828D" w14:textId="1B4F3ACD" w:rsidR="00730ED0" w:rsidRPr="00985A95" w:rsidRDefault="00985A95" w:rsidP="00730ED0">
            <w:pPr>
              <w:widowControl/>
              <w:suppressAutoHyphens/>
              <w:autoSpaceDE/>
              <w:autoSpaceDN/>
              <w:adjustRightInd/>
              <w:rPr>
                <w:rFonts w:eastAsia="Calibri" w:cs="Calibri"/>
                <w:color w:val="000000"/>
                <w:sz w:val="24"/>
                <w:szCs w:val="24"/>
              </w:rPr>
            </w:pPr>
            <w:r w:rsidRPr="00985A95">
              <w:rPr>
                <w:color w:val="000000"/>
                <w:sz w:val="24"/>
                <w:szCs w:val="24"/>
                <w:lang w:val="en"/>
              </w:rPr>
              <w:t xml:space="preserve">solved problems. </w:t>
            </w:r>
          </w:p>
          <w:p w14:paraId="080E17D8" w14:textId="5A1DB84F" w:rsidR="00985A95" w:rsidRPr="00985A95" w:rsidRDefault="00985A95" w:rsidP="00985A95">
            <w:pPr>
              <w:widowControl/>
              <w:suppressAutoHyphens/>
              <w:autoSpaceDE/>
              <w:autoSpaceDN/>
              <w:adjustRightInd/>
              <w:rPr>
                <w:rFonts w:eastAsia="Calibri" w:cs="Calibri"/>
                <w:color w:val="000000"/>
                <w:sz w:val="24"/>
                <w:szCs w:val="24"/>
              </w:rPr>
            </w:pPr>
          </w:p>
        </w:tc>
      </w:tr>
      <w:tr w:rsidR="002B480A" w:rsidRPr="00985A95" w14:paraId="1FBC4CEE"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0DD3B515" w14:textId="77777777" w:rsidR="00985A95" w:rsidRPr="00835BFB" w:rsidRDefault="00985A95"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0DD695D6" w14:textId="58D019AC" w:rsidR="00985A95" w:rsidRPr="00985A95" w:rsidRDefault="00A64ABD" w:rsidP="00985A95">
            <w:pPr>
              <w:widowControl/>
              <w:suppressAutoHyphens/>
              <w:autoSpaceDE/>
              <w:autoSpaceDN/>
              <w:rPr>
                <w:rFonts w:eastAsia="Calibri" w:cs="Calibri"/>
                <w:color w:val="000000"/>
                <w:sz w:val="24"/>
                <w:szCs w:val="24"/>
              </w:rPr>
            </w:pPr>
            <w:r w:rsidRPr="00985A95">
              <w:rPr>
                <w:bCs/>
                <w:iCs/>
                <w:color w:val="000000"/>
                <w:sz w:val="24"/>
                <w:szCs w:val="24"/>
                <w:lang w:val="en"/>
              </w:rPr>
              <w:t>Vectors and m</w:t>
            </w:r>
            <w:r w:rsidRPr="00985A95">
              <w:rPr>
                <w:color w:val="000000"/>
                <w:sz w:val="24"/>
                <w:szCs w:val="24"/>
                <w:lang w:val="en"/>
              </w:rPr>
              <w:t>atr</w:t>
            </w:r>
            <w:r w:rsidR="00A41CF3">
              <w:rPr>
                <w:color w:val="000000"/>
                <w:sz w:val="24"/>
                <w:szCs w:val="24"/>
                <w:lang w:val="en"/>
              </w:rPr>
              <w:t>ice</w:t>
            </w:r>
            <w:r w:rsidRPr="00985A95">
              <w:rPr>
                <w:color w:val="000000"/>
                <w:sz w:val="24"/>
                <w:szCs w:val="24"/>
                <w:lang w:val="en"/>
              </w:rPr>
              <w:t>s</w:t>
            </w:r>
          </w:p>
        </w:tc>
        <w:tc>
          <w:tcPr>
            <w:tcW w:w="341" w:type="pct"/>
            <w:tcBorders>
              <w:top w:val="single" w:sz="4" w:space="0" w:color="auto"/>
              <w:left w:val="single" w:sz="4" w:space="0" w:color="auto"/>
              <w:bottom w:val="single" w:sz="4" w:space="0" w:color="auto"/>
              <w:right w:val="single" w:sz="4" w:space="0" w:color="auto"/>
            </w:tcBorders>
            <w:vAlign w:val="center"/>
          </w:tcPr>
          <w:p w14:paraId="7C3EF6D9" w14:textId="570F1077" w:rsidR="00985A95" w:rsidRPr="00FA65DA" w:rsidRDefault="00A64ABD" w:rsidP="00FA65DA">
            <w:pPr>
              <w:widowControl/>
              <w:autoSpaceDE/>
              <w:autoSpaceDN/>
              <w:adjustRightInd/>
              <w:jc w:val="center"/>
              <w:rPr>
                <w:rFonts w:eastAsia="Calibri"/>
                <w:color w:val="000000"/>
                <w:sz w:val="24"/>
                <w:szCs w:val="24"/>
              </w:rPr>
            </w:pPr>
            <w:r>
              <w:rPr>
                <w:color w:val="000000"/>
                <w:sz w:val="24"/>
                <w:szCs w:val="24"/>
                <w:lang w:val="en"/>
              </w:rPr>
              <w:t>18</w:t>
            </w:r>
          </w:p>
        </w:tc>
        <w:tc>
          <w:tcPr>
            <w:tcW w:w="406" w:type="pct"/>
            <w:tcBorders>
              <w:top w:val="single" w:sz="4" w:space="0" w:color="auto"/>
              <w:left w:val="single" w:sz="4" w:space="0" w:color="auto"/>
              <w:bottom w:val="single" w:sz="4" w:space="0" w:color="auto"/>
              <w:right w:val="single" w:sz="4" w:space="0" w:color="auto"/>
            </w:tcBorders>
            <w:vAlign w:val="center"/>
          </w:tcPr>
          <w:p w14:paraId="1690E74F" w14:textId="76030021" w:rsidR="00985A95" w:rsidRPr="00FA65DA"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8</w:t>
            </w:r>
          </w:p>
        </w:tc>
        <w:tc>
          <w:tcPr>
            <w:tcW w:w="404" w:type="pct"/>
            <w:tcBorders>
              <w:top w:val="single" w:sz="4" w:space="0" w:color="auto"/>
              <w:left w:val="single" w:sz="4" w:space="0" w:color="auto"/>
              <w:bottom w:val="single" w:sz="4" w:space="0" w:color="auto"/>
              <w:right w:val="single" w:sz="4" w:space="0" w:color="auto"/>
            </w:tcBorders>
            <w:vAlign w:val="center"/>
          </w:tcPr>
          <w:p w14:paraId="50067A92" w14:textId="22D701FC" w:rsidR="00985A95" w:rsidRPr="0017114D"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541" w:type="pct"/>
            <w:tcBorders>
              <w:top w:val="single" w:sz="4" w:space="0" w:color="auto"/>
              <w:left w:val="single" w:sz="4" w:space="0" w:color="auto"/>
              <w:bottom w:val="single" w:sz="4" w:space="0" w:color="auto"/>
              <w:right w:val="single" w:sz="4" w:space="0" w:color="auto"/>
            </w:tcBorders>
            <w:vAlign w:val="center"/>
          </w:tcPr>
          <w:p w14:paraId="239907B6" w14:textId="151EBAEB" w:rsidR="00985A95" w:rsidRPr="00FA65DA" w:rsidRDefault="00985A95"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4</w:t>
            </w:r>
          </w:p>
        </w:tc>
        <w:tc>
          <w:tcPr>
            <w:tcW w:w="541" w:type="pct"/>
            <w:tcBorders>
              <w:top w:val="single" w:sz="4" w:space="0" w:color="auto"/>
              <w:left w:val="single" w:sz="4" w:space="0" w:color="auto"/>
              <w:bottom w:val="single" w:sz="4" w:space="0" w:color="auto"/>
              <w:right w:val="single" w:sz="4" w:space="0" w:color="auto"/>
            </w:tcBorders>
            <w:vAlign w:val="center"/>
          </w:tcPr>
          <w:p w14:paraId="40C98E55" w14:textId="56F57B59" w:rsidR="00985A95" w:rsidRPr="00FA65DA" w:rsidRDefault="00985A95"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4</w:t>
            </w:r>
          </w:p>
        </w:tc>
        <w:tc>
          <w:tcPr>
            <w:tcW w:w="608" w:type="pct"/>
            <w:tcBorders>
              <w:top w:val="single" w:sz="4" w:space="0" w:color="auto"/>
              <w:left w:val="single" w:sz="4" w:space="0" w:color="auto"/>
              <w:bottom w:val="single" w:sz="4" w:space="0" w:color="auto"/>
              <w:right w:val="single" w:sz="4" w:space="0" w:color="auto"/>
            </w:tcBorders>
            <w:vAlign w:val="center"/>
          </w:tcPr>
          <w:p w14:paraId="0F663C15" w14:textId="2289E518" w:rsidR="00985A95" w:rsidRPr="00FA65DA" w:rsidRDefault="00985A95"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10</w:t>
            </w:r>
          </w:p>
        </w:tc>
        <w:tc>
          <w:tcPr>
            <w:tcW w:w="676" w:type="pct"/>
            <w:vMerge/>
            <w:tcBorders>
              <w:left w:val="single" w:sz="4" w:space="0" w:color="auto"/>
              <w:right w:val="single" w:sz="4" w:space="0" w:color="auto"/>
            </w:tcBorders>
            <w:vAlign w:val="center"/>
          </w:tcPr>
          <w:p w14:paraId="601BA601" w14:textId="77777777" w:rsidR="00985A95" w:rsidRPr="00985A95" w:rsidRDefault="00985A95" w:rsidP="00985A95">
            <w:pPr>
              <w:widowControl/>
              <w:suppressAutoHyphens/>
              <w:autoSpaceDE/>
              <w:autoSpaceDN/>
              <w:adjustRightInd/>
              <w:rPr>
                <w:rFonts w:eastAsia="Calibri" w:cs="Calibri"/>
                <w:color w:val="000000"/>
                <w:sz w:val="24"/>
                <w:szCs w:val="24"/>
              </w:rPr>
            </w:pPr>
          </w:p>
        </w:tc>
      </w:tr>
      <w:tr w:rsidR="002B480A" w:rsidRPr="00985A95" w14:paraId="4DF1F70E"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15E014C4" w14:textId="77777777" w:rsidR="00985A95" w:rsidRPr="00835BFB" w:rsidRDefault="00985A95"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50894F8F" w14:textId="77777777" w:rsidR="00985A95" w:rsidRPr="00985A95" w:rsidRDefault="00985A95" w:rsidP="00985A95">
            <w:pPr>
              <w:widowControl/>
              <w:suppressAutoHyphens/>
              <w:autoSpaceDE/>
              <w:autoSpaceDN/>
              <w:rPr>
                <w:rFonts w:eastAsia="Calibri" w:cs="Calibri"/>
                <w:color w:val="000000"/>
                <w:sz w:val="24"/>
                <w:szCs w:val="24"/>
              </w:rPr>
            </w:pPr>
            <w:r w:rsidRPr="00985A95">
              <w:rPr>
                <w:color w:val="000000"/>
                <w:sz w:val="24"/>
                <w:szCs w:val="24"/>
                <w:lang w:val="en"/>
              </w:rPr>
              <w:t>linear space</w:t>
            </w:r>
          </w:p>
        </w:tc>
        <w:tc>
          <w:tcPr>
            <w:tcW w:w="341" w:type="pct"/>
            <w:tcBorders>
              <w:top w:val="single" w:sz="4" w:space="0" w:color="auto"/>
              <w:left w:val="single" w:sz="4" w:space="0" w:color="auto"/>
              <w:bottom w:val="single" w:sz="4" w:space="0" w:color="auto"/>
              <w:right w:val="single" w:sz="4" w:space="0" w:color="auto"/>
            </w:tcBorders>
            <w:vAlign w:val="center"/>
          </w:tcPr>
          <w:p w14:paraId="3EBE0F2B" w14:textId="77F795FF" w:rsidR="00985A95" w:rsidRPr="00A64ABD" w:rsidRDefault="00A64ABD" w:rsidP="00FA65DA">
            <w:pPr>
              <w:widowControl/>
              <w:autoSpaceDE/>
              <w:autoSpaceDN/>
              <w:adjustRightInd/>
              <w:jc w:val="center"/>
              <w:rPr>
                <w:rFonts w:eastAsia="Calibri"/>
                <w:color w:val="000000"/>
                <w:sz w:val="24"/>
                <w:szCs w:val="24"/>
              </w:rPr>
            </w:pPr>
            <w:r>
              <w:rPr>
                <w:color w:val="000000"/>
                <w:sz w:val="24"/>
                <w:szCs w:val="24"/>
                <w:lang w:val="en"/>
              </w:rPr>
              <w:t>6</w:t>
            </w:r>
          </w:p>
        </w:tc>
        <w:tc>
          <w:tcPr>
            <w:tcW w:w="406" w:type="pct"/>
            <w:tcBorders>
              <w:top w:val="single" w:sz="4" w:space="0" w:color="auto"/>
              <w:left w:val="single" w:sz="4" w:space="0" w:color="auto"/>
              <w:bottom w:val="single" w:sz="4" w:space="0" w:color="auto"/>
              <w:right w:val="single" w:sz="4" w:space="0" w:color="auto"/>
            </w:tcBorders>
            <w:vAlign w:val="center"/>
          </w:tcPr>
          <w:p w14:paraId="14AC19BD" w14:textId="6C28F230" w:rsidR="00985A95" w:rsidRPr="00FA65DA"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404" w:type="pct"/>
            <w:tcBorders>
              <w:top w:val="single" w:sz="4" w:space="0" w:color="auto"/>
              <w:left w:val="single" w:sz="4" w:space="0" w:color="auto"/>
              <w:bottom w:val="single" w:sz="4" w:space="0" w:color="auto"/>
              <w:right w:val="single" w:sz="4" w:space="0" w:color="auto"/>
            </w:tcBorders>
            <w:vAlign w:val="center"/>
          </w:tcPr>
          <w:p w14:paraId="027A27FC" w14:textId="4311180B" w:rsidR="00985A95" w:rsidRPr="00FA65DA" w:rsidRDefault="0017114D" w:rsidP="00A64ABD">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tcPr>
          <w:p w14:paraId="235C9091" w14:textId="758F688E" w:rsidR="00985A95" w:rsidRPr="00A64ABD"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tcPr>
          <w:p w14:paraId="3122CFFD" w14:textId="530FE227" w:rsidR="00985A95" w:rsidRPr="00125930" w:rsidRDefault="00125930" w:rsidP="00FA65DA">
            <w:pPr>
              <w:widowControl/>
              <w:suppressAutoHyphens/>
              <w:autoSpaceDE/>
              <w:autoSpaceDN/>
              <w:adjustRightInd/>
              <w:jc w:val="center"/>
              <w:rPr>
                <w:rFonts w:eastAsia="Calibri"/>
                <w:color w:val="000000"/>
                <w:sz w:val="24"/>
                <w:szCs w:val="24"/>
              </w:rPr>
            </w:pPr>
            <w:r>
              <w:rPr>
                <w:color w:val="000000"/>
                <w:sz w:val="24"/>
                <w:szCs w:val="24"/>
                <w:lang w:val="en"/>
              </w:rPr>
              <w:t>2</w:t>
            </w:r>
          </w:p>
        </w:tc>
        <w:tc>
          <w:tcPr>
            <w:tcW w:w="608" w:type="pct"/>
            <w:tcBorders>
              <w:top w:val="single" w:sz="4" w:space="0" w:color="auto"/>
              <w:left w:val="single" w:sz="4" w:space="0" w:color="auto"/>
              <w:bottom w:val="single" w:sz="4" w:space="0" w:color="auto"/>
              <w:right w:val="single" w:sz="4" w:space="0" w:color="auto"/>
            </w:tcBorders>
            <w:vAlign w:val="center"/>
          </w:tcPr>
          <w:p w14:paraId="1F91E811" w14:textId="7B9FE6BC" w:rsidR="00985A95" w:rsidRPr="00FA65DA" w:rsidRDefault="00985A95" w:rsidP="00FA65DA">
            <w:pPr>
              <w:widowControl/>
              <w:suppressAutoHyphens/>
              <w:autoSpaceDE/>
              <w:autoSpaceDN/>
              <w:adjustRightInd/>
              <w:jc w:val="center"/>
              <w:rPr>
                <w:rFonts w:eastAsia="Calibri"/>
                <w:color w:val="000000"/>
                <w:sz w:val="24"/>
                <w:szCs w:val="24"/>
                <w:lang w:val="en-US"/>
              </w:rPr>
            </w:pPr>
            <w:r w:rsidRPr="00FA65DA">
              <w:rPr>
                <w:color w:val="000000"/>
                <w:sz w:val="24"/>
                <w:szCs w:val="24"/>
                <w:lang w:val="en"/>
              </w:rPr>
              <w:t>2</w:t>
            </w:r>
          </w:p>
        </w:tc>
        <w:tc>
          <w:tcPr>
            <w:tcW w:w="676" w:type="pct"/>
            <w:vMerge/>
            <w:tcBorders>
              <w:left w:val="single" w:sz="4" w:space="0" w:color="auto"/>
              <w:right w:val="single" w:sz="4" w:space="0" w:color="auto"/>
            </w:tcBorders>
            <w:vAlign w:val="center"/>
          </w:tcPr>
          <w:p w14:paraId="3B808EC5" w14:textId="77777777" w:rsidR="00985A95" w:rsidRPr="00985A95" w:rsidRDefault="00985A95" w:rsidP="00985A95">
            <w:pPr>
              <w:widowControl/>
              <w:suppressAutoHyphens/>
              <w:autoSpaceDE/>
              <w:autoSpaceDN/>
              <w:adjustRightInd/>
              <w:rPr>
                <w:rFonts w:eastAsia="Calibri" w:cs="Calibri"/>
                <w:color w:val="000000"/>
                <w:sz w:val="24"/>
                <w:szCs w:val="24"/>
              </w:rPr>
            </w:pPr>
          </w:p>
        </w:tc>
      </w:tr>
      <w:tr w:rsidR="002B480A" w:rsidRPr="00985A95" w14:paraId="28C83835"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569FA59B" w14:textId="77777777" w:rsidR="00985A95" w:rsidRPr="00835BFB" w:rsidRDefault="00985A95"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45A11D20" w14:textId="3252ABC2" w:rsidR="00985A95" w:rsidRPr="00F105B2" w:rsidRDefault="00985A95" w:rsidP="00985A95">
            <w:pPr>
              <w:widowControl/>
              <w:suppressAutoHyphens/>
              <w:autoSpaceDE/>
              <w:autoSpaceDN/>
              <w:rPr>
                <w:rFonts w:eastAsia="Calibri" w:cs="Calibri"/>
                <w:color w:val="000000"/>
                <w:sz w:val="24"/>
                <w:szCs w:val="24"/>
                <w:lang w:val="en-US"/>
              </w:rPr>
            </w:pPr>
            <w:r w:rsidRPr="00985A95">
              <w:rPr>
                <w:color w:val="000000"/>
                <w:sz w:val="24"/>
                <w:szCs w:val="24"/>
                <w:lang w:val="en"/>
              </w:rPr>
              <w:t xml:space="preserve">Linear </w:t>
            </w:r>
            <w:r w:rsidR="00A41CF3">
              <w:rPr>
                <w:color w:val="000000"/>
                <w:sz w:val="24"/>
                <w:szCs w:val="24"/>
                <w:lang w:val="en"/>
              </w:rPr>
              <w:t>transformations and quadratic forms</w:t>
            </w:r>
          </w:p>
        </w:tc>
        <w:tc>
          <w:tcPr>
            <w:tcW w:w="341" w:type="pct"/>
            <w:tcBorders>
              <w:top w:val="single" w:sz="4" w:space="0" w:color="auto"/>
              <w:left w:val="single" w:sz="4" w:space="0" w:color="auto"/>
              <w:bottom w:val="single" w:sz="4" w:space="0" w:color="auto"/>
              <w:right w:val="single" w:sz="4" w:space="0" w:color="auto"/>
            </w:tcBorders>
            <w:vAlign w:val="center"/>
          </w:tcPr>
          <w:p w14:paraId="4F6D02B9" w14:textId="38902E8D" w:rsidR="00985A95" w:rsidRPr="00FA65DA" w:rsidRDefault="00A64ABD" w:rsidP="00FA65DA">
            <w:pPr>
              <w:widowControl/>
              <w:autoSpaceDE/>
              <w:autoSpaceDN/>
              <w:adjustRightInd/>
              <w:jc w:val="center"/>
              <w:rPr>
                <w:rFonts w:eastAsia="Calibri"/>
                <w:color w:val="000000"/>
                <w:sz w:val="24"/>
                <w:szCs w:val="24"/>
              </w:rPr>
            </w:pPr>
            <w:r>
              <w:rPr>
                <w:color w:val="000000"/>
                <w:sz w:val="24"/>
                <w:szCs w:val="24"/>
                <w:lang w:val="en"/>
              </w:rPr>
              <w:t>16</w:t>
            </w:r>
          </w:p>
        </w:tc>
        <w:tc>
          <w:tcPr>
            <w:tcW w:w="406" w:type="pct"/>
            <w:tcBorders>
              <w:top w:val="single" w:sz="4" w:space="0" w:color="auto"/>
              <w:left w:val="single" w:sz="4" w:space="0" w:color="auto"/>
              <w:bottom w:val="single" w:sz="4" w:space="0" w:color="auto"/>
              <w:right w:val="single" w:sz="4" w:space="0" w:color="auto"/>
            </w:tcBorders>
            <w:vAlign w:val="center"/>
          </w:tcPr>
          <w:p w14:paraId="52A902CD" w14:textId="79E0138B" w:rsidR="00985A95" w:rsidRPr="00FA65DA"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6</w:t>
            </w:r>
          </w:p>
        </w:tc>
        <w:tc>
          <w:tcPr>
            <w:tcW w:w="404" w:type="pct"/>
            <w:tcBorders>
              <w:top w:val="single" w:sz="4" w:space="0" w:color="auto"/>
              <w:left w:val="single" w:sz="4" w:space="0" w:color="auto"/>
              <w:bottom w:val="single" w:sz="4" w:space="0" w:color="auto"/>
              <w:right w:val="single" w:sz="4" w:space="0" w:color="auto"/>
            </w:tcBorders>
            <w:vAlign w:val="center"/>
          </w:tcPr>
          <w:p w14:paraId="1B699A63" w14:textId="2E67BC26" w:rsidR="00985A95" w:rsidRPr="00FA65DA" w:rsidRDefault="00985A95" w:rsidP="0017114D">
            <w:pPr>
              <w:widowControl/>
              <w:suppressAutoHyphens/>
              <w:autoSpaceDE/>
              <w:autoSpaceDN/>
              <w:adjustRightInd/>
              <w:jc w:val="center"/>
              <w:rPr>
                <w:rFonts w:eastAsia="Calibri"/>
                <w:color w:val="000000"/>
                <w:sz w:val="24"/>
                <w:szCs w:val="24"/>
              </w:rPr>
            </w:pPr>
            <w:r w:rsidRPr="00FA65DA">
              <w:rPr>
                <w:color w:val="000000"/>
                <w:sz w:val="24"/>
                <w:szCs w:val="24"/>
                <w:lang w:val="en"/>
              </w:rPr>
              <w:t>2</w:t>
            </w:r>
          </w:p>
        </w:tc>
        <w:tc>
          <w:tcPr>
            <w:tcW w:w="541" w:type="pct"/>
            <w:tcBorders>
              <w:top w:val="single" w:sz="4" w:space="0" w:color="auto"/>
              <w:left w:val="single" w:sz="4" w:space="0" w:color="auto"/>
              <w:bottom w:val="single" w:sz="4" w:space="0" w:color="auto"/>
              <w:right w:val="single" w:sz="4" w:space="0" w:color="auto"/>
            </w:tcBorders>
            <w:vAlign w:val="center"/>
          </w:tcPr>
          <w:p w14:paraId="3D547AEB" w14:textId="4F1711C2" w:rsidR="00985A95" w:rsidRPr="00A64ABD"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541" w:type="pct"/>
            <w:tcBorders>
              <w:top w:val="single" w:sz="4" w:space="0" w:color="auto"/>
              <w:left w:val="single" w:sz="4" w:space="0" w:color="auto"/>
              <w:bottom w:val="single" w:sz="4" w:space="0" w:color="auto"/>
              <w:right w:val="single" w:sz="4" w:space="0" w:color="auto"/>
            </w:tcBorders>
            <w:vAlign w:val="center"/>
          </w:tcPr>
          <w:p w14:paraId="6CFC50A0" w14:textId="75AE047B" w:rsidR="00985A95" w:rsidRPr="00125930" w:rsidRDefault="00125930"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608" w:type="pct"/>
            <w:tcBorders>
              <w:top w:val="single" w:sz="4" w:space="0" w:color="auto"/>
              <w:left w:val="single" w:sz="4" w:space="0" w:color="auto"/>
              <w:bottom w:val="single" w:sz="4" w:space="0" w:color="auto"/>
              <w:right w:val="single" w:sz="4" w:space="0" w:color="auto"/>
            </w:tcBorders>
            <w:vAlign w:val="center"/>
          </w:tcPr>
          <w:p w14:paraId="7C50BB89" w14:textId="01D42C4D" w:rsidR="00985A95" w:rsidRPr="00FA65DA" w:rsidRDefault="00985A95" w:rsidP="00A64ABD">
            <w:pPr>
              <w:widowControl/>
              <w:suppressAutoHyphens/>
              <w:autoSpaceDE/>
              <w:autoSpaceDN/>
              <w:adjustRightInd/>
              <w:jc w:val="center"/>
              <w:rPr>
                <w:rFonts w:eastAsia="Calibri"/>
                <w:color w:val="000000"/>
                <w:sz w:val="24"/>
                <w:szCs w:val="24"/>
              </w:rPr>
            </w:pPr>
            <w:r w:rsidRPr="00FA65DA">
              <w:rPr>
                <w:color w:val="000000"/>
                <w:sz w:val="24"/>
                <w:szCs w:val="24"/>
                <w:lang w:val="en"/>
              </w:rPr>
              <w:t>10</w:t>
            </w:r>
          </w:p>
        </w:tc>
        <w:tc>
          <w:tcPr>
            <w:tcW w:w="676" w:type="pct"/>
            <w:vMerge/>
            <w:tcBorders>
              <w:left w:val="single" w:sz="4" w:space="0" w:color="auto"/>
              <w:right w:val="single" w:sz="4" w:space="0" w:color="auto"/>
            </w:tcBorders>
            <w:vAlign w:val="center"/>
          </w:tcPr>
          <w:p w14:paraId="4037691C" w14:textId="77777777" w:rsidR="00985A95" w:rsidRPr="00985A95" w:rsidRDefault="00985A95" w:rsidP="00985A95">
            <w:pPr>
              <w:widowControl/>
              <w:suppressAutoHyphens/>
              <w:autoSpaceDE/>
              <w:autoSpaceDN/>
              <w:adjustRightInd/>
              <w:rPr>
                <w:rFonts w:eastAsia="Calibri" w:cs="Calibri"/>
                <w:color w:val="000000"/>
                <w:sz w:val="24"/>
                <w:szCs w:val="24"/>
              </w:rPr>
            </w:pPr>
          </w:p>
        </w:tc>
      </w:tr>
      <w:tr w:rsidR="002B480A" w:rsidRPr="00985A95" w14:paraId="0F4E9EA9"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24210559" w14:textId="77777777" w:rsidR="00985A95" w:rsidRPr="00835BFB" w:rsidRDefault="00985A95" w:rsidP="00835BFB">
            <w:pPr>
              <w:pStyle w:val="a7"/>
              <w:widowControl/>
              <w:numPr>
                <w:ilvl w:val="0"/>
                <w:numId w:val="43"/>
              </w:numPr>
              <w:suppressAutoHyphens/>
              <w:autoSpaceDE/>
              <w:autoSpaceDN/>
              <w:adjustRightInd/>
              <w:spacing w:line="259" w:lineRule="auto"/>
              <w:ind w:left="0" w:right="321" w:firstLine="0"/>
              <w:contextualSpacing/>
              <w:rPr>
                <w:rFonts w:eastAsia="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21D6F4BC" w14:textId="77777777" w:rsidR="00985A95" w:rsidRPr="00985A95" w:rsidRDefault="00985A95" w:rsidP="00985A95">
            <w:pPr>
              <w:widowControl/>
              <w:suppressAutoHyphens/>
              <w:autoSpaceDE/>
              <w:autoSpaceDN/>
              <w:rPr>
                <w:rFonts w:eastAsia="Calibri" w:cs="Calibri"/>
                <w:color w:val="000000"/>
                <w:sz w:val="24"/>
                <w:szCs w:val="24"/>
              </w:rPr>
            </w:pPr>
            <w:r w:rsidRPr="00985A95">
              <w:rPr>
                <w:color w:val="000000"/>
                <w:sz w:val="24"/>
                <w:szCs w:val="24"/>
                <w:lang w:val="en"/>
              </w:rPr>
              <w:t>Linear programming</w:t>
            </w:r>
          </w:p>
        </w:tc>
        <w:tc>
          <w:tcPr>
            <w:tcW w:w="341" w:type="pct"/>
            <w:tcBorders>
              <w:top w:val="single" w:sz="4" w:space="0" w:color="auto"/>
              <w:left w:val="single" w:sz="4" w:space="0" w:color="auto"/>
              <w:bottom w:val="single" w:sz="4" w:space="0" w:color="auto"/>
              <w:right w:val="single" w:sz="4" w:space="0" w:color="auto"/>
            </w:tcBorders>
            <w:vAlign w:val="center"/>
          </w:tcPr>
          <w:p w14:paraId="4E779C20" w14:textId="2D07992E" w:rsidR="00985A95" w:rsidRPr="00A64ABD"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34</w:t>
            </w:r>
          </w:p>
        </w:tc>
        <w:tc>
          <w:tcPr>
            <w:tcW w:w="406" w:type="pct"/>
            <w:tcBorders>
              <w:top w:val="single" w:sz="4" w:space="0" w:color="auto"/>
              <w:left w:val="single" w:sz="4" w:space="0" w:color="auto"/>
              <w:bottom w:val="single" w:sz="4" w:space="0" w:color="auto"/>
              <w:right w:val="single" w:sz="4" w:space="0" w:color="auto"/>
            </w:tcBorders>
            <w:vAlign w:val="center"/>
          </w:tcPr>
          <w:p w14:paraId="5DAD4A92" w14:textId="48DC8865" w:rsidR="00985A95" w:rsidRPr="00FA65DA" w:rsidRDefault="00A64ABD" w:rsidP="00FA65DA">
            <w:pPr>
              <w:widowControl/>
              <w:suppressAutoHyphens/>
              <w:autoSpaceDE/>
              <w:autoSpaceDN/>
              <w:adjustRightInd/>
              <w:jc w:val="center"/>
              <w:rPr>
                <w:rFonts w:eastAsia="Calibri"/>
                <w:color w:val="000000"/>
                <w:sz w:val="24"/>
                <w:szCs w:val="24"/>
              </w:rPr>
            </w:pPr>
            <w:r>
              <w:rPr>
                <w:color w:val="000000"/>
                <w:sz w:val="24"/>
                <w:szCs w:val="24"/>
                <w:lang w:val="en"/>
              </w:rPr>
              <w:t>12</w:t>
            </w:r>
          </w:p>
        </w:tc>
        <w:tc>
          <w:tcPr>
            <w:tcW w:w="404" w:type="pct"/>
            <w:tcBorders>
              <w:top w:val="single" w:sz="4" w:space="0" w:color="auto"/>
              <w:left w:val="single" w:sz="4" w:space="0" w:color="auto"/>
              <w:bottom w:val="single" w:sz="4" w:space="0" w:color="auto"/>
              <w:right w:val="single" w:sz="4" w:space="0" w:color="auto"/>
            </w:tcBorders>
            <w:vAlign w:val="center"/>
          </w:tcPr>
          <w:p w14:paraId="5C129FCD" w14:textId="7B1322FD" w:rsidR="00985A95" w:rsidRPr="00FA65DA" w:rsidRDefault="0017114D" w:rsidP="00FA65DA">
            <w:pPr>
              <w:widowControl/>
              <w:suppressAutoHyphens/>
              <w:autoSpaceDE/>
              <w:autoSpaceDN/>
              <w:adjustRightInd/>
              <w:jc w:val="center"/>
              <w:rPr>
                <w:rFonts w:eastAsia="Calibri"/>
                <w:color w:val="000000"/>
                <w:sz w:val="24"/>
                <w:szCs w:val="24"/>
              </w:rPr>
            </w:pPr>
            <w:r>
              <w:rPr>
                <w:color w:val="000000"/>
                <w:sz w:val="24"/>
                <w:szCs w:val="24"/>
                <w:lang w:val="en"/>
              </w:rPr>
              <w:t>4</w:t>
            </w:r>
          </w:p>
        </w:tc>
        <w:tc>
          <w:tcPr>
            <w:tcW w:w="541" w:type="pct"/>
            <w:tcBorders>
              <w:top w:val="single" w:sz="4" w:space="0" w:color="auto"/>
              <w:left w:val="single" w:sz="4" w:space="0" w:color="auto"/>
              <w:bottom w:val="single" w:sz="4" w:space="0" w:color="auto"/>
              <w:right w:val="single" w:sz="4" w:space="0" w:color="auto"/>
            </w:tcBorders>
            <w:vAlign w:val="center"/>
          </w:tcPr>
          <w:p w14:paraId="5189505E" w14:textId="06862339" w:rsidR="00985A95" w:rsidRPr="00FA65DA" w:rsidRDefault="00985A95" w:rsidP="00FA65DA">
            <w:pPr>
              <w:widowControl/>
              <w:suppressAutoHyphens/>
              <w:autoSpaceDE/>
              <w:autoSpaceDN/>
              <w:adjustRightInd/>
              <w:jc w:val="center"/>
              <w:rPr>
                <w:rFonts w:eastAsia="Calibri"/>
                <w:color w:val="000000"/>
                <w:sz w:val="24"/>
                <w:szCs w:val="24"/>
                <w:lang w:val="en-US"/>
              </w:rPr>
            </w:pPr>
            <w:r w:rsidRPr="00FA65DA">
              <w:rPr>
                <w:color w:val="000000"/>
                <w:sz w:val="24"/>
                <w:szCs w:val="24"/>
                <w:lang w:val="en"/>
              </w:rPr>
              <w:t>8</w:t>
            </w:r>
          </w:p>
        </w:tc>
        <w:tc>
          <w:tcPr>
            <w:tcW w:w="541" w:type="pct"/>
            <w:tcBorders>
              <w:top w:val="single" w:sz="4" w:space="0" w:color="auto"/>
              <w:left w:val="single" w:sz="4" w:space="0" w:color="auto"/>
              <w:bottom w:val="single" w:sz="4" w:space="0" w:color="auto"/>
              <w:right w:val="single" w:sz="4" w:space="0" w:color="auto"/>
            </w:tcBorders>
            <w:vAlign w:val="center"/>
          </w:tcPr>
          <w:p w14:paraId="1BDCF846" w14:textId="7832CADA" w:rsidR="00985A95" w:rsidRPr="00FA65DA" w:rsidRDefault="00125930" w:rsidP="00FA65DA">
            <w:pPr>
              <w:widowControl/>
              <w:suppressAutoHyphens/>
              <w:autoSpaceDE/>
              <w:autoSpaceDN/>
              <w:adjustRightInd/>
              <w:jc w:val="center"/>
              <w:rPr>
                <w:rFonts w:eastAsia="Calibri"/>
                <w:color w:val="000000"/>
                <w:sz w:val="24"/>
                <w:szCs w:val="24"/>
              </w:rPr>
            </w:pPr>
            <w:r>
              <w:rPr>
                <w:color w:val="000000"/>
                <w:sz w:val="24"/>
                <w:szCs w:val="24"/>
                <w:lang w:val="en"/>
              </w:rPr>
              <w:t>8</w:t>
            </w:r>
          </w:p>
        </w:tc>
        <w:tc>
          <w:tcPr>
            <w:tcW w:w="608" w:type="pct"/>
            <w:tcBorders>
              <w:top w:val="single" w:sz="4" w:space="0" w:color="auto"/>
              <w:left w:val="single" w:sz="4" w:space="0" w:color="auto"/>
              <w:bottom w:val="single" w:sz="4" w:space="0" w:color="auto"/>
              <w:right w:val="single" w:sz="4" w:space="0" w:color="auto"/>
            </w:tcBorders>
            <w:vAlign w:val="center"/>
          </w:tcPr>
          <w:p w14:paraId="072D4BE8" w14:textId="5A6D5D2C" w:rsidR="00985A95" w:rsidRPr="00FA65DA" w:rsidRDefault="00985A95" w:rsidP="00FA65DA">
            <w:pPr>
              <w:widowControl/>
              <w:suppressAutoHyphens/>
              <w:autoSpaceDE/>
              <w:autoSpaceDN/>
              <w:adjustRightInd/>
              <w:jc w:val="center"/>
              <w:rPr>
                <w:rFonts w:eastAsia="Calibri"/>
                <w:color w:val="000000"/>
                <w:sz w:val="24"/>
                <w:szCs w:val="24"/>
              </w:rPr>
            </w:pPr>
            <w:r w:rsidRPr="00FA65DA">
              <w:rPr>
                <w:color w:val="000000"/>
                <w:sz w:val="24"/>
                <w:szCs w:val="24"/>
                <w:lang w:val="en"/>
              </w:rPr>
              <w:t>22</w:t>
            </w:r>
          </w:p>
        </w:tc>
        <w:tc>
          <w:tcPr>
            <w:tcW w:w="676" w:type="pct"/>
            <w:vMerge/>
            <w:tcBorders>
              <w:left w:val="single" w:sz="4" w:space="0" w:color="auto"/>
              <w:bottom w:val="single" w:sz="4" w:space="0" w:color="auto"/>
              <w:right w:val="single" w:sz="4" w:space="0" w:color="auto"/>
            </w:tcBorders>
            <w:vAlign w:val="center"/>
          </w:tcPr>
          <w:p w14:paraId="6FC5B8C7" w14:textId="77777777" w:rsidR="00985A95" w:rsidRPr="00985A95" w:rsidRDefault="00985A95" w:rsidP="00985A95">
            <w:pPr>
              <w:widowControl/>
              <w:suppressAutoHyphens/>
              <w:autoSpaceDE/>
              <w:autoSpaceDN/>
              <w:adjustRightInd/>
              <w:rPr>
                <w:rFonts w:eastAsia="Calibri" w:cs="Calibri"/>
                <w:color w:val="000000"/>
                <w:sz w:val="24"/>
                <w:szCs w:val="24"/>
              </w:rPr>
            </w:pPr>
          </w:p>
        </w:tc>
      </w:tr>
      <w:tr w:rsidR="002B480A" w:rsidRPr="00892204" w14:paraId="16944FC0"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1E6ADF24" w14:textId="3BE15F3A" w:rsidR="002B480A" w:rsidRPr="00985A95" w:rsidRDefault="002B480A" w:rsidP="002B480A">
            <w:pPr>
              <w:widowControl/>
              <w:suppressAutoHyphens/>
              <w:autoSpaceDE/>
              <w:autoSpaceDN/>
              <w:adjustRightInd/>
              <w:spacing w:line="259" w:lineRule="auto"/>
              <w:ind w:right="321"/>
              <w:contextualSpacing/>
              <w:rPr>
                <w:rFonts w:ascii="Calibri" w:eastAsia="Calibri" w:hAnsi="Calibri" w:cs="Calibri"/>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tcPr>
          <w:p w14:paraId="04FF21DA" w14:textId="1DEED444" w:rsidR="002B480A" w:rsidRPr="007E1BCB" w:rsidRDefault="002B480A" w:rsidP="002B480A">
            <w:pPr>
              <w:widowControl/>
              <w:suppressAutoHyphens/>
              <w:autoSpaceDE/>
              <w:autoSpaceDN/>
              <w:rPr>
                <w:rFonts w:eastAsia="Calibri" w:cs="Calibri"/>
                <w:color w:val="000000"/>
                <w:sz w:val="24"/>
                <w:szCs w:val="24"/>
              </w:rPr>
            </w:pPr>
            <w:r w:rsidRPr="007E1BCB">
              <w:rPr>
                <w:color w:val="000000"/>
                <w:sz w:val="24"/>
                <w:szCs w:val="24"/>
                <w:lang w:val="en"/>
              </w:rPr>
              <w:t>Overall discipline</w:t>
            </w:r>
          </w:p>
        </w:tc>
        <w:tc>
          <w:tcPr>
            <w:tcW w:w="341" w:type="pct"/>
            <w:tcBorders>
              <w:top w:val="single" w:sz="4" w:space="0" w:color="auto"/>
              <w:left w:val="single" w:sz="4" w:space="0" w:color="auto"/>
              <w:bottom w:val="single" w:sz="4" w:space="0" w:color="auto"/>
              <w:right w:val="single" w:sz="4" w:space="0" w:color="auto"/>
            </w:tcBorders>
            <w:vAlign w:val="center"/>
          </w:tcPr>
          <w:p w14:paraId="4AC25D65" w14:textId="72FBAEBC" w:rsidR="002B480A" w:rsidRPr="00FA65DA" w:rsidRDefault="002B480A" w:rsidP="002B480A">
            <w:pPr>
              <w:widowControl/>
              <w:suppressAutoHyphens/>
              <w:autoSpaceDE/>
              <w:autoSpaceDN/>
              <w:adjustRightInd/>
              <w:jc w:val="center"/>
              <w:rPr>
                <w:rFonts w:eastAsia="Calibri"/>
                <w:color w:val="000000"/>
                <w:sz w:val="24"/>
                <w:szCs w:val="24"/>
                <w:lang w:val="en-US"/>
              </w:rPr>
            </w:pPr>
            <w:r w:rsidRPr="00FA65DA">
              <w:rPr>
                <w:b/>
                <w:color w:val="000000"/>
                <w:sz w:val="24"/>
                <w:szCs w:val="24"/>
                <w:lang w:val="en"/>
              </w:rPr>
              <w:t>216</w:t>
            </w:r>
          </w:p>
        </w:tc>
        <w:tc>
          <w:tcPr>
            <w:tcW w:w="406" w:type="pct"/>
            <w:tcBorders>
              <w:top w:val="single" w:sz="4" w:space="0" w:color="auto"/>
              <w:left w:val="single" w:sz="4" w:space="0" w:color="auto"/>
              <w:bottom w:val="single" w:sz="4" w:space="0" w:color="auto"/>
              <w:right w:val="single" w:sz="4" w:space="0" w:color="auto"/>
            </w:tcBorders>
            <w:vAlign w:val="center"/>
          </w:tcPr>
          <w:p w14:paraId="1D85C42F" w14:textId="3262E983" w:rsidR="002B480A" w:rsidRPr="00A64ABD" w:rsidRDefault="002B480A" w:rsidP="002B480A">
            <w:pPr>
              <w:widowControl/>
              <w:suppressAutoHyphens/>
              <w:autoSpaceDE/>
              <w:autoSpaceDN/>
              <w:adjustRightInd/>
              <w:jc w:val="center"/>
              <w:rPr>
                <w:rFonts w:eastAsia="Calibri"/>
                <w:b/>
                <w:bCs/>
                <w:color w:val="000000"/>
                <w:sz w:val="24"/>
                <w:szCs w:val="24"/>
              </w:rPr>
            </w:pPr>
            <w:r w:rsidRPr="00A64ABD">
              <w:rPr>
                <w:b/>
                <w:bCs/>
                <w:color w:val="000000"/>
                <w:sz w:val="24"/>
                <w:szCs w:val="24"/>
                <w:lang w:val="en"/>
              </w:rPr>
              <w:t>100</w:t>
            </w:r>
          </w:p>
        </w:tc>
        <w:tc>
          <w:tcPr>
            <w:tcW w:w="404" w:type="pct"/>
            <w:tcBorders>
              <w:top w:val="single" w:sz="4" w:space="0" w:color="auto"/>
              <w:left w:val="single" w:sz="4" w:space="0" w:color="auto"/>
              <w:bottom w:val="single" w:sz="4" w:space="0" w:color="auto"/>
              <w:right w:val="single" w:sz="4" w:space="0" w:color="auto"/>
            </w:tcBorders>
            <w:vAlign w:val="center"/>
          </w:tcPr>
          <w:p w14:paraId="2FC40668" w14:textId="6EF2C44D" w:rsidR="002B480A" w:rsidRPr="00FA65DA" w:rsidRDefault="002B480A" w:rsidP="002B480A">
            <w:pPr>
              <w:widowControl/>
              <w:suppressAutoHyphens/>
              <w:autoSpaceDE/>
              <w:autoSpaceDN/>
              <w:adjustRightInd/>
              <w:jc w:val="center"/>
              <w:rPr>
                <w:rFonts w:eastAsia="Calibri"/>
                <w:color w:val="000000"/>
                <w:sz w:val="24"/>
                <w:szCs w:val="24"/>
              </w:rPr>
            </w:pPr>
            <w:r w:rsidRPr="00FA65DA">
              <w:rPr>
                <w:b/>
                <w:color w:val="000000"/>
                <w:sz w:val="24"/>
                <w:szCs w:val="24"/>
                <w:lang w:val="en"/>
              </w:rPr>
              <w:t>32</w:t>
            </w:r>
          </w:p>
        </w:tc>
        <w:tc>
          <w:tcPr>
            <w:tcW w:w="541" w:type="pct"/>
            <w:tcBorders>
              <w:top w:val="single" w:sz="4" w:space="0" w:color="auto"/>
              <w:left w:val="single" w:sz="4" w:space="0" w:color="auto"/>
              <w:bottom w:val="single" w:sz="4" w:space="0" w:color="auto"/>
              <w:right w:val="single" w:sz="4" w:space="0" w:color="auto"/>
            </w:tcBorders>
            <w:vAlign w:val="center"/>
          </w:tcPr>
          <w:p w14:paraId="0E369AA0" w14:textId="6B2865BD" w:rsidR="002B480A" w:rsidRPr="00013E99" w:rsidRDefault="00013E99" w:rsidP="002B480A">
            <w:pPr>
              <w:widowControl/>
              <w:suppressAutoHyphens/>
              <w:autoSpaceDE/>
              <w:autoSpaceDN/>
              <w:adjustRightInd/>
              <w:jc w:val="center"/>
              <w:rPr>
                <w:rFonts w:eastAsia="Calibri"/>
                <w:b/>
                <w:bCs/>
                <w:color w:val="000000"/>
                <w:sz w:val="24"/>
                <w:szCs w:val="24"/>
              </w:rPr>
            </w:pPr>
            <w:r w:rsidRPr="00013E99">
              <w:rPr>
                <w:b/>
                <w:bCs/>
                <w:color w:val="000000"/>
                <w:sz w:val="24"/>
                <w:szCs w:val="24"/>
                <w:lang w:val="en"/>
              </w:rPr>
              <w:t>68</w:t>
            </w:r>
          </w:p>
        </w:tc>
        <w:tc>
          <w:tcPr>
            <w:tcW w:w="541" w:type="pct"/>
            <w:tcBorders>
              <w:top w:val="single" w:sz="4" w:space="0" w:color="auto"/>
              <w:left w:val="single" w:sz="4" w:space="0" w:color="auto"/>
              <w:bottom w:val="single" w:sz="4" w:space="0" w:color="auto"/>
              <w:right w:val="single" w:sz="4" w:space="0" w:color="auto"/>
            </w:tcBorders>
            <w:vAlign w:val="center"/>
          </w:tcPr>
          <w:p w14:paraId="5FD6B39B" w14:textId="43B43255" w:rsidR="002B480A" w:rsidRPr="00FA65DA" w:rsidRDefault="002B480A" w:rsidP="002B480A">
            <w:pPr>
              <w:widowControl/>
              <w:suppressAutoHyphens/>
              <w:autoSpaceDE/>
              <w:autoSpaceDN/>
              <w:adjustRightInd/>
              <w:spacing w:after="60"/>
              <w:jc w:val="center"/>
              <w:rPr>
                <w:rFonts w:eastAsia="Calibri"/>
                <w:color w:val="000000"/>
                <w:sz w:val="24"/>
                <w:szCs w:val="24"/>
              </w:rPr>
            </w:pPr>
            <w:r w:rsidRPr="00FA65DA">
              <w:rPr>
                <w:b/>
                <w:color w:val="000000"/>
                <w:sz w:val="24"/>
                <w:szCs w:val="24"/>
                <w:lang w:val="en"/>
              </w:rPr>
              <w:t>60</w:t>
            </w:r>
          </w:p>
        </w:tc>
        <w:tc>
          <w:tcPr>
            <w:tcW w:w="608" w:type="pct"/>
            <w:tcBorders>
              <w:top w:val="single" w:sz="4" w:space="0" w:color="auto"/>
              <w:left w:val="single" w:sz="4" w:space="0" w:color="auto"/>
              <w:bottom w:val="single" w:sz="4" w:space="0" w:color="auto"/>
              <w:right w:val="single" w:sz="4" w:space="0" w:color="auto"/>
            </w:tcBorders>
            <w:vAlign w:val="center"/>
          </w:tcPr>
          <w:p w14:paraId="4AB52616" w14:textId="65963369" w:rsidR="002B480A" w:rsidRPr="00FA65DA" w:rsidRDefault="002B480A" w:rsidP="002B480A">
            <w:pPr>
              <w:widowControl/>
              <w:suppressAutoHyphens/>
              <w:autoSpaceDE/>
              <w:autoSpaceDN/>
              <w:adjustRightInd/>
              <w:jc w:val="center"/>
              <w:rPr>
                <w:rFonts w:eastAsia="Calibri"/>
                <w:color w:val="000000"/>
                <w:sz w:val="24"/>
                <w:szCs w:val="24"/>
                <w:lang w:val="en-US"/>
              </w:rPr>
            </w:pPr>
            <w:r w:rsidRPr="00FA65DA">
              <w:rPr>
                <w:b/>
                <w:color w:val="000000"/>
                <w:sz w:val="24"/>
                <w:szCs w:val="24"/>
                <w:lang w:val="en"/>
              </w:rPr>
              <w:t>116</w:t>
            </w:r>
          </w:p>
        </w:tc>
        <w:tc>
          <w:tcPr>
            <w:tcW w:w="676" w:type="pct"/>
            <w:tcBorders>
              <w:left w:val="single" w:sz="4" w:space="0" w:color="auto"/>
              <w:bottom w:val="single" w:sz="4" w:space="0" w:color="auto"/>
              <w:right w:val="single" w:sz="4" w:space="0" w:color="auto"/>
            </w:tcBorders>
            <w:vAlign w:val="center"/>
          </w:tcPr>
          <w:p w14:paraId="2282FF99" w14:textId="1EC861C6" w:rsidR="002B480A" w:rsidRPr="00F105B2" w:rsidRDefault="002B480A" w:rsidP="002B480A">
            <w:pPr>
              <w:widowControl/>
              <w:suppressAutoHyphens/>
              <w:autoSpaceDE/>
              <w:autoSpaceDN/>
              <w:adjustRightInd/>
              <w:rPr>
                <w:rFonts w:eastAsia="Calibri" w:cs="Calibri"/>
                <w:color w:val="000000"/>
                <w:sz w:val="24"/>
                <w:szCs w:val="24"/>
                <w:lang w:val="en-US"/>
              </w:rPr>
            </w:pPr>
            <w:r w:rsidRPr="007E1BCB">
              <w:rPr>
                <w:color w:val="000000"/>
                <w:sz w:val="24"/>
                <w:szCs w:val="24"/>
                <w:lang w:val="en"/>
              </w:rPr>
              <w:t>According to the curriculum: control work</w:t>
            </w:r>
          </w:p>
        </w:tc>
      </w:tr>
      <w:tr w:rsidR="002B480A" w:rsidRPr="00985A95" w14:paraId="3369E5F0" w14:textId="77777777" w:rsidTr="002B480A">
        <w:tc>
          <w:tcPr>
            <w:tcW w:w="333" w:type="pct"/>
            <w:tcBorders>
              <w:top w:val="single" w:sz="4" w:space="0" w:color="auto"/>
              <w:left w:val="single" w:sz="4" w:space="0" w:color="auto"/>
              <w:bottom w:val="single" w:sz="4" w:space="0" w:color="auto"/>
              <w:right w:val="single" w:sz="4" w:space="0" w:color="auto"/>
            </w:tcBorders>
            <w:vAlign w:val="center"/>
          </w:tcPr>
          <w:p w14:paraId="56297051" w14:textId="77777777" w:rsidR="002B480A" w:rsidRPr="00F105B2" w:rsidRDefault="002B480A" w:rsidP="002B480A">
            <w:pPr>
              <w:widowControl/>
              <w:suppressAutoHyphens/>
              <w:autoSpaceDE/>
              <w:autoSpaceDN/>
              <w:adjustRightInd/>
              <w:ind w:right="321"/>
              <w:rPr>
                <w:rFonts w:eastAsia="Calibri" w:cs="Calibri"/>
                <w:color w:val="000000"/>
                <w:sz w:val="24"/>
                <w:szCs w:val="24"/>
                <w:lang w:val="en-US"/>
              </w:rPr>
            </w:pPr>
          </w:p>
        </w:tc>
        <w:tc>
          <w:tcPr>
            <w:tcW w:w="1150" w:type="pct"/>
            <w:tcBorders>
              <w:top w:val="single" w:sz="4" w:space="0" w:color="auto"/>
              <w:left w:val="single" w:sz="4" w:space="0" w:color="auto"/>
              <w:bottom w:val="single" w:sz="4" w:space="0" w:color="auto"/>
              <w:right w:val="single" w:sz="4" w:space="0" w:color="auto"/>
            </w:tcBorders>
            <w:vAlign w:val="center"/>
            <w:hideMark/>
          </w:tcPr>
          <w:p w14:paraId="0EC6B2BD" w14:textId="497C1B02" w:rsidR="002B480A" w:rsidRPr="007E1BCB" w:rsidRDefault="002B480A" w:rsidP="002B480A">
            <w:pPr>
              <w:widowControl/>
              <w:suppressAutoHyphens/>
              <w:autoSpaceDE/>
              <w:autoSpaceDN/>
              <w:adjustRightInd/>
              <w:rPr>
                <w:rFonts w:eastAsia="Calibri" w:cs="Calibri"/>
                <w:b/>
                <w:color w:val="000000"/>
                <w:sz w:val="24"/>
                <w:szCs w:val="24"/>
              </w:rPr>
            </w:pPr>
            <w:r w:rsidRPr="007E1BCB">
              <w:rPr>
                <w:b/>
                <w:color w:val="000000"/>
                <w:sz w:val="24"/>
                <w:szCs w:val="24"/>
                <w:lang w:val="en"/>
              </w:rPr>
              <w:t>Total %</w:t>
            </w:r>
          </w:p>
        </w:tc>
        <w:tc>
          <w:tcPr>
            <w:tcW w:w="341" w:type="pct"/>
            <w:tcBorders>
              <w:top w:val="single" w:sz="4" w:space="0" w:color="auto"/>
              <w:left w:val="single" w:sz="4" w:space="0" w:color="auto"/>
              <w:bottom w:val="single" w:sz="4" w:space="0" w:color="auto"/>
              <w:right w:val="single" w:sz="4" w:space="0" w:color="auto"/>
            </w:tcBorders>
            <w:vAlign w:val="center"/>
          </w:tcPr>
          <w:p w14:paraId="298DFD49" w14:textId="6809DE43" w:rsidR="002B480A" w:rsidRPr="007E1BCB" w:rsidRDefault="002B480A" w:rsidP="002B480A">
            <w:pPr>
              <w:widowControl/>
              <w:suppressAutoHyphens/>
              <w:autoSpaceDE/>
              <w:autoSpaceDN/>
              <w:adjustRightInd/>
              <w:jc w:val="center"/>
              <w:rPr>
                <w:rFonts w:eastAsia="Calibri" w:cs="Calibri"/>
                <w:b/>
                <w:color w:val="000000"/>
                <w:sz w:val="24"/>
                <w:szCs w:val="24"/>
              </w:rPr>
            </w:pPr>
          </w:p>
        </w:tc>
        <w:tc>
          <w:tcPr>
            <w:tcW w:w="406" w:type="pct"/>
            <w:tcBorders>
              <w:top w:val="single" w:sz="4" w:space="0" w:color="auto"/>
              <w:left w:val="single" w:sz="4" w:space="0" w:color="auto"/>
              <w:bottom w:val="single" w:sz="4" w:space="0" w:color="auto"/>
              <w:right w:val="single" w:sz="4" w:space="0" w:color="auto"/>
            </w:tcBorders>
            <w:vAlign w:val="center"/>
          </w:tcPr>
          <w:p w14:paraId="473A9CE1" w14:textId="02F765D2" w:rsidR="002B480A" w:rsidRPr="007E1BCB" w:rsidRDefault="002B480A" w:rsidP="002B480A">
            <w:pPr>
              <w:widowControl/>
              <w:suppressAutoHyphens/>
              <w:autoSpaceDE/>
              <w:autoSpaceDN/>
              <w:adjustRightInd/>
              <w:jc w:val="center"/>
              <w:rPr>
                <w:rFonts w:eastAsia="Calibri" w:cs="Calibri"/>
                <w:b/>
                <w:color w:val="000000"/>
                <w:sz w:val="24"/>
                <w:szCs w:val="24"/>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2EA148E5" w14:textId="74D74ED0" w:rsidR="002B480A" w:rsidRPr="007E1BCB" w:rsidRDefault="002B480A" w:rsidP="002B480A">
            <w:pPr>
              <w:widowControl/>
              <w:suppressAutoHyphens/>
              <w:autoSpaceDE/>
              <w:autoSpaceDN/>
              <w:adjustRightInd/>
              <w:jc w:val="center"/>
              <w:rPr>
                <w:rFonts w:eastAsia="Calibri" w:cs="Calibri"/>
                <w:b/>
                <w:color w:val="000000"/>
                <w:sz w:val="24"/>
                <w:szCs w:val="24"/>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7C7634E8" w14:textId="50374ED0" w:rsidR="002B480A" w:rsidRPr="007E1BCB" w:rsidRDefault="002B480A" w:rsidP="002B480A">
            <w:pPr>
              <w:widowControl/>
              <w:suppressAutoHyphens/>
              <w:autoSpaceDE/>
              <w:autoSpaceDN/>
              <w:adjustRightInd/>
              <w:jc w:val="center"/>
              <w:rPr>
                <w:rFonts w:eastAsia="Calibri" w:cs="Calibri"/>
                <w:b/>
                <w:color w:val="000000"/>
                <w:sz w:val="24"/>
                <w:szCs w:val="24"/>
                <w:lang w:val="en-US"/>
              </w:rPr>
            </w:pPr>
          </w:p>
        </w:tc>
        <w:tc>
          <w:tcPr>
            <w:tcW w:w="541" w:type="pct"/>
            <w:tcBorders>
              <w:top w:val="single" w:sz="4" w:space="0" w:color="auto"/>
              <w:left w:val="single" w:sz="4" w:space="0" w:color="auto"/>
              <w:bottom w:val="single" w:sz="4" w:space="0" w:color="auto"/>
              <w:right w:val="single" w:sz="4" w:space="0" w:color="auto"/>
            </w:tcBorders>
            <w:vAlign w:val="center"/>
          </w:tcPr>
          <w:p w14:paraId="571D293E" w14:textId="17D59C3D" w:rsidR="002B480A" w:rsidRPr="007E1BCB" w:rsidRDefault="002B480A" w:rsidP="002B480A">
            <w:pPr>
              <w:widowControl/>
              <w:suppressAutoHyphens/>
              <w:autoSpaceDE/>
              <w:autoSpaceDN/>
              <w:adjustRightInd/>
              <w:jc w:val="center"/>
              <w:rPr>
                <w:rFonts w:eastAsia="Calibri" w:cs="Calibri"/>
                <w:b/>
                <w:color w:val="000000"/>
                <w:sz w:val="24"/>
                <w:szCs w:val="24"/>
              </w:rPr>
            </w:pPr>
            <w:r w:rsidRPr="00FA65DA">
              <w:rPr>
                <w:b/>
                <w:color w:val="000000"/>
                <w:sz w:val="24"/>
                <w:szCs w:val="24"/>
                <w:lang w:val="en"/>
              </w:rPr>
              <w:t>60%</w:t>
            </w:r>
          </w:p>
        </w:tc>
        <w:tc>
          <w:tcPr>
            <w:tcW w:w="608" w:type="pct"/>
            <w:tcBorders>
              <w:top w:val="single" w:sz="4" w:space="0" w:color="auto"/>
              <w:left w:val="single" w:sz="4" w:space="0" w:color="auto"/>
              <w:bottom w:val="single" w:sz="4" w:space="0" w:color="auto"/>
              <w:right w:val="single" w:sz="4" w:space="0" w:color="auto"/>
            </w:tcBorders>
            <w:vAlign w:val="center"/>
          </w:tcPr>
          <w:p w14:paraId="14C41DE5" w14:textId="68C8BB6E" w:rsidR="002B480A" w:rsidRPr="007E1BCB" w:rsidRDefault="002B480A" w:rsidP="002B480A">
            <w:pPr>
              <w:widowControl/>
              <w:suppressAutoHyphens/>
              <w:autoSpaceDE/>
              <w:autoSpaceDN/>
              <w:adjustRightInd/>
              <w:jc w:val="center"/>
              <w:rPr>
                <w:rFonts w:eastAsia="Calibri" w:cs="Calibri"/>
                <w:b/>
                <w:color w:val="000000"/>
                <w:sz w:val="24"/>
                <w:szCs w:val="24"/>
              </w:rPr>
            </w:pPr>
          </w:p>
        </w:tc>
        <w:tc>
          <w:tcPr>
            <w:tcW w:w="676" w:type="pct"/>
            <w:tcBorders>
              <w:top w:val="single" w:sz="4" w:space="0" w:color="auto"/>
              <w:left w:val="single" w:sz="4" w:space="0" w:color="auto"/>
              <w:bottom w:val="single" w:sz="4" w:space="0" w:color="auto"/>
              <w:right w:val="single" w:sz="4" w:space="0" w:color="auto"/>
            </w:tcBorders>
            <w:vAlign w:val="center"/>
          </w:tcPr>
          <w:p w14:paraId="42BBA306" w14:textId="77777777" w:rsidR="002B480A" w:rsidRPr="007E1BCB" w:rsidRDefault="002B480A" w:rsidP="002B480A">
            <w:pPr>
              <w:widowControl/>
              <w:suppressAutoHyphens/>
              <w:autoSpaceDE/>
              <w:autoSpaceDN/>
              <w:adjustRightInd/>
              <w:rPr>
                <w:rFonts w:eastAsia="Calibri" w:cs="Calibri"/>
                <w:b/>
                <w:color w:val="000000"/>
                <w:sz w:val="24"/>
                <w:szCs w:val="24"/>
              </w:rPr>
            </w:pPr>
          </w:p>
        </w:tc>
      </w:tr>
    </w:tbl>
    <w:p w14:paraId="56D3ABC5" w14:textId="06BCB7B4" w:rsidR="004145E5" w:rsidRPr="002115D5" w:rsidRDefault="004145E5" w:rsidP="002115D5">
      <w:pPr>
        <w:pStyle w:val="1"/>
        <w:jc w:val="left"/>
        <w:rPr>
          <w:color w:val="FF0000"/>
        </w:rPr>
      </w:pPr>
      <w:bookmarkStart w:id="17" w:name="_Toc75425805"/>
      <w:r w:rsidRPr="0083385D">
        <w:rPr>
          <w:lang w:val="en"/>
        </w:rPr>
        <w:t xml:space="preserve"> Content of seminars, workshops</w:t>
      </w:r>
      <w:bookmarkEnd w:id="17"/>
    </w:p>
    <w:p w14:paraId="42BE16F6" w14:textId="77777777" w:rsidR="00985A95" w:rsidRPr="00985A95" w:rsidRDefault="00985A95" w:rsidP="00985A95">
      <w:pPr>
        <w:widowControl/>
        <w:autoSpaceDE/>
        <w:autoSpaceDN/>
        <w:adjustRightInd/>
        <w:spacing w:line="259" w:lineRule="auto"/>
        <w:jc w:val="center"/>
        <w:rPr>
          <w:b/>
          <w:color w:val="000000"/>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4859"/>
        <w:gridCol w:w="2164"/>
      </w:tblGrid>
      <w:tr w:rsidR="00157470" w:rsidRPr="00985A95" w14:paraId="4C6656F6" w14:textId="77777777" w:rsidTr="00BB3D94">
        <w:tc>
          <w:tcPr>
            <w:tcW w:w="2753" w:type="dxa"/>
            <w:shd w:val="clear" w:color="auto" w:fill="auto"/>
          </w:tcPr>
          <w:p w14:paraId="1183A733" w14:textId="77777777" w:rsidR="00985A95" w:rsidRPr="00F105B2" w:rsidRDefault="00985A95" w:rsidP="00BB3D94">
            <w:pPr>
              <w:widowControl/>
              <w:autoSpaceDE/>
              <w:autoSpaceDN/>
              <w:adjustRightInd/>
              <w:spacing w:line="259" w:lineRule="auto"/>
              <w:jc w:val="center"/>
              <w:rPr>
                <w:b/>
                <w:color w:val="000000"/>
                <w:sz w:val="24"/>
                <w:szCs w:val="24"/>
                <w:lang w:val="en-US" w:eastAsia="en-US"/>
              </w:rPr>
            </w:pPr>
            <w:r w:rsidRPr="00BB3D94">
              <w:rPr>
                <w:b/>
                <w:color w:val="000000"/>
                <w:sz w:val="24"/>
                <w:szCs w:val="24"/>
                <w:lang w:val="en"/>
              </w:rPr>
              <w:t>Naming themes (sections) of discipline</w:t>
            </w:r>
          </w:p>
        </w:tc>
        <w:tc>
          <w:tcPr>
            <w:tcW w:w="4859" w:type="dxa"/>
            <w:shd w:val="clear" w:color="auto" w:fill="auto"/>
          </w:tcPr>
          <w:p w14:paraId="01219AF0" w14:textId="74572EBA" w:rsidR="00985A95" w:rsidRPr="00F105B2" w:rsidRDefault="00985A95" w:rsidP="00BB3D94">
            <w:pPr>
              <w:widowControl/>
              <w:autoSpaceDE/>
              <w:autoSpaceDN/>
              <w:adjustRightInd/>
              <w:spacing w:line="259" w:lineRule="auto"/>
              <w:jc w:val="center"/>
              <w:rPr>
                <w:b/>
                <w:color w:val="000000"/>
                <w:sz w:val="24"/>
                <w:szCs w:val="24"/>
                <w:lang w:val="en-US" w:eastAsia="en-US"/>
              </w:rPr>
            </w:pPr>
            <w:r w:rsidRPr="00BB3D94">
              <w:rPr>
                <w:b/>
                <w:color w:val="000000"/>
                <w:sz w:val="24"/>
                <w:szCs w:val="24"/>
                <w:lang w:val="en"/>
              </w:rPr>
              <w:t>List of questions to discuss in seminary, practice sessions, recommended sources from section 8.9 (indicated section and serial number of the source)</w:t>
            </w:r>
          </w:p>
        </w:tc>
        <w:tc>
          <w:tcPr>
            <w:tcW w:w="2164" w:type="dxa"/>
            <w:shd w:val="clear" w:color="auto" w:fill="auto"/>
          </w:tcPr>
          <w:p w14:paraId="014197B9" w14:textId="77777777" w:rsidR="00985A95" w:rsidRPr="00BB3D94" w:rsidRDefault="00985A95" w:rsidP="00BB3D94">
            <w:pPr>
              <w:widowControl/>
              <w:autoSpaceDE/>
              <w:autoSpaceDN/>
              <w:adjustRightInd/>
              <w:spacing w:line="259" w:lineRule="auto"/>
              <w:jc w:val="center"/>
              <w:rPr>
                <w:b/>
                <w:color w:val="000000"/>
                <w:sz w:val="24"/>
                <w:szCs w:val="24"/>
                <w:lang w:eastAsia="en-US"/>
              </w:rPr>
            </w:pPr>
            <w:r w:rsidRPr="00BB3D94">
              <w:rPr>
                <w:b/>
                <w:color w:val="000000"/>
                <w:sz w:val="24"/>
                <w:szCs w:val="24"/>
                <w:lang w:val="en"/>
              </w:rPr>
              <w:t>Forms of classes</w:t>
            </w:r>
          </w:p>
        </w:tc>
      </w:tr>
      <w:tr w:rsidR="00157470" w:rsidRPr="00985A95" w14:paraId="4D99864B" w14:textId="77777777" w:rsidTr="00BB3D94">
        <w:tc>
          <w:tcPr>
            <w:tcW w:w="2753" w:type="dxa"/>
            <w:shd w:val="clear" w:color="auto" w:fill="auto"/>
          </w:tcPr>
          <w:p w14:paraId="131EF538" w14:textId="7D7EFE33" w:rsidR="00985A95" w:rsidRPr="00BB3D94" w:rsidRDefault="00985A95" w:rsidP="00BB3D94">
            <w:pPr>
              <w:widowControl/>
              <w:suppressAutoHyphens/>
              <w:autoSpaceDE/>
              <w:autoSpaceDN/>
              <w:spacing w:before="360"/>
              <w:rPr>
                <w:b/>
                <w:color w:val="000000"/>
                <w:sz w:val="24"/>
                <w:szCs w:val="24"/>
                <w:lang w:eastAsia="en-US"/>
              </w:rPr>
            </w:pPr>
            <w:r w:rsidRPr="00BB3D94">
              <w:rPr>
                <w:b/>
                <w:sz w:val="24"/>
                <w:szCs w:val="24"/>
                <w:lang w:val="en"/>
              </w:rPr>
              <w:t xml:space="preserve">1. Numerical sets and functions. </w:t>
            </w:r>
          </w:p>
        </w:tc>
        <w:tc>
          <w:tcPr>
            <w:tcW w:w="4859" w:type="dxa"/>
            <w:shd w:val="clear" w:color="auto" w:fill="auto"/>
          </w:tcPr>
          <w:p w14:paraId="00FCAC43" w14:textId="77777777" w:rsidR="001B6612" w:rsidRPr="00F105B2" w:rsidRDefault="001B6612" w:rsidP="00BB3D94">
            <w:pPr>
              <w:widowControl/>
              <w:autoSpaceDE/>
              <w:autoSpaceDN/>
              <w:adjustRightInd/>
              <w:ind w:hanging="33"/>
              <w:rPr>
                <w:color w:val="000000"/>
                <w:sz w:val="24"/>
                <w:szCs w:val="24"/>
                <w:lang w:val="en-US" w:eastAsia="en-US"/>
              </w:rPr>
            </w:pPr>
            <w:r w:rsidRPr="00BB3D94">
              <w:rPr>
                <w:color w:val="000000"/>
                <w:sz w:val="24"/>
                <w:szCs w:val="24"/>
                <w:lang w:val="en"/>
              </w:rPr>
              <w:t xml:space="preserve">Elements of the set theory. The quantors. Operations over sets: unification, intersection, difference, addition. End, counting and countless sets. Limited and unlimited sets. </w:t>
            </w:r>
          </w:p>
          <w:p w14:paraId="78693B63" w14:textId="77777777" w:rsidR="001B6612" w:rsidRPr="00F105B2" w:rsidRDefault="001B6612" w:rsidP="00BB3D94">
            <w:pPr>
              <w:widowControl/>
              <w:autoSpaceDE/>
              <w:autoSpaceDN/>
              <w:adjustRightInd/>
              <w:ind w:hanging="33"/>
              <w:rPr>
                <w:color w:val="000000"/>
                <w:sz w:val="24"/>
                <w:szCs w:val="24"/>
                <w:lang w:val="en-US" w:eastAsia="en-US"/>
              </w:rPr>
            </w:pPr>
            <w:r w:rsidRPr="00BB3D94">
              <w:rPr>
                <w:color w:val="000000"/>
                <w:sz w:val="24"/>
                <w:szCs w:val="24"/>
                <w:lang w:val="en"/>
              </w:rPr>
              <w:t xml:space="preserve">Lots of natural, whole, rational and valid numbers. Complex numbers and actions above them. The module and the complex number argument. Algebraic and trigonometry forms of recording of complex numbers. </w:t>
            </w:r>
          </w:p>
          <w:p w14:paraId="781835E1" w14:textId="77777777" w:rsidR="001B6612" w:rsidRPr="00F105B2" w:rsidRDefault="001B6612" w:rsidP="00BB3D94">
            <w:pPr>
              <w:widowControl/>
              <w:autoSpaceDE/>
              <w:autoSpaceDN/>
              <w:adjustRightInd/>
              <w:ind w:hanging="33"/>
              <w:rPr>
                <w:color w:val="000000"/>
                <w:sz w:val="24"/>
                <w:szCs w:val="24"/>
                <w:lang w:val="en-US" w:eastAsia="en-US"/>
              </w:rPr>
            </w:pPr>
            <w:r w:rsidRPr="00BB3D94">
              <w:rPr>
                <w:color w:val="000000"/>
                <w:sz w:val="24"/>
                <w:szCs w:val="24"/>
                <w:lang w:val="en"/>
              </w:rPr>
              <w:t>The concept of function. The numerical function of one variable. How functions are set. graph of function. Properties of functions of one variable: parity and oddity, monotony, bulge, frequency, limitations.</w:t>
            </w:r>
          </w:p>
          <w:p w14:paraId="42541189" w14:textId="53D7FA4A" w:rsidR="001B6612" w:rsidRPr="00F105B2" w:rsidRDefault="001B6612" w:rsidP="00BB3D94">
            <w:pPr>
              <w:widowControl/>
              <w:autoSpaceDE/>
              <w:autoSpaceDN/>
              <w:adjustRightInd/>
              <w:ind w:hanging="33"/>
              <w:rPr>
                <w:color w:val="000000"/>
                <w:sz w:val="24"/>
                <w:szCs w:val="24"/>
                <w:lang w:val="en-US" w:eastAsia="en-US"/>
              </w:rPr>
            </w:pPr>
            <w:r w:rsidRPr="00BB3D94">
              <w:rPr>
                <w:color w:val="000000"/>
                <w:sz w:val="24"/>
                <w:szCs w:val="24"/>
                <w:lang w:val="en"/>
              </w:rPr>
              <w:t>Functional dependencies in the economy: utility functions, single-factor manufacturing functions, supply and demand functions. Medium-cost functions and the connection between them (ATC and AVC q AFC).</w:t>
            </w:r>
          </w:p>
          <w:p w14:paraId="3D5217BF" w14:textId="27FCAC86" w:rsidR="00985A95" w:rsidRPr="00BB3D94" w:rsidRDefault="00892204" w:rsidP="00794D1E">
            <w:pPr>
              <w:widowControl/>
              <w:autoSpaceDE/>
              <w:autoSpaceDN/>
              <w:adjustRightInd/>
              <w:ind w:hanging="33"/>
              <w:rPr>
                <w:strike/>
                <w:color w:val="000000"/>
                <w:sz w:val="24"/>
                <w:szCs w:val="24"/>
                <w:lang w:eastAsia="en-US"/>
              </w:rPr>
            </w:pPr>
            <w:r>
              <w:pict w14:anchorId="127B8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77DAF&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077DAF&quot; wsp:rsidRDefault=&quot;00077DAF&quot; wsp:rsidP=&quot;00077DAF&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077DAF&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770DB18F" w14:textId="0D0826A7" w:rsidR="00704296" w:rsidRPr="00F105B2" w:rsidRDefault="008B49AE" w:rsidP="00BB3D94">
            <w:pPr>
              <w:widowControl/>
              <w:autoSpaceDE/>
              <w:autoSpaceDN/>
              <w:adjustRightInd/>
              <w:rPr>
                <w:rFonts w:eastAsia="Calibri"/>
                <w:bCs/>
                <w:color w:val="000000"/>
                <w:sz w:val="22"/>
                <w:szCs w:val="22"/>
                <w:lang w:val="en-US" w:eastAsia="en-US"/>
              </w:rPr>
            </w:pPr>
            <w:r>
              <w:rPr>
                <w:color w:val="000000"/>
                <w:sz w:val="22"/>
                <w:szCs w:val="22"/>
                <w:lang w:val="en"/>
              </w:rPr>
              <w:t>Working</w:t>
            </w:r>
            <w:r w:rsidR="00704296" w:rsidRPr="00BB3D94">
              <w:rPr>
                <w:color w:val="000000"/>
                <w:sz w:val="22"/>
                <w:szCs w:val="22"/>
                <w:lang w:val="en"/>
              </w:rPr>
              <w:t xml:space="preserve"> with the text of the lecture, to analyze questions on the topic of the class;</w:t>
            </w:r>
          </w:p>
          <w:p w14:paraId="6361BE99"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37D9D2F7" w14:textId="77777777" w:rsidR="00704296" w:rsidRPr="00F105B2" w:rsidRDefault="00704296"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3A7F3056"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3C6E2E95" w14:textId="77777777" w:rsidR="00704296" w:rsidRPr="00F105B2" w:rsidRDefault="00704296"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69FDCDB6"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48C9B92D" w14:textId="160DC3E8" w:rsidR="00704296" w:rsidRPr="00BB3D94" w:rsidRDefault="00704296" w:rsidP="00BB3D94">
            <w:pPr>
              <w:widowControl/>
              <w:autoSpaceDE/>
              <w:autoSpaceDN/>
              <w:adjustRightInd/>
              <w:rPr>
                <w:rFonts w:eastAsia="Calibri"/>
                <w:bCs/>
                <w:color w:val="000000"/>
                <w:sz w:val="22"/>
                <w:szCs w:val="22"/>
                <w:lang w:eastAsia="en-US"/>
              </w:rPr>
            </w:pPr>
            <w:r w:rsidRPr="00BB3D94">
              <w:rPr>
                <w:color w:val="000000"/>
                <w:sz w:val="22"/>
                <w:szCs w:val="22"/>
                <w:lang w:val="en"/>
              </w:rPr>
              <w:t>Doing homework</w:t>
            </w:r>
          </w:p>
          <w:p w14:paraId="7DD1C910" w14:textId="77777777" w:rsidR="00704296" w:rsidRPr="00BB3D94" w:rsidRDefault="00704296" w:rsidP="00BB3D94">
            <w:pPr>
              <w:widowControl/>
              <w:autoSpaceDE/>
              <w:autoSpaceDN/>
              <w:adjustRightInd/>
              <w:rPr>
                <w:rFonts w:eastAsia="Calibri"/>
                <w:bCs/>
                <w:color w:val="000000"/>
                <w:sz w:val="22"/>
                <w:szCs w:val="22"/>
                <w:lang w:eastAsia="en-US"/>
              </w:rPr>
            </w:pPr>
          </w:p>
          <w:p w14:paraId="07AE87B9" w14:textId="65D7A012" w:rsidR="00985A95" w:rsidRPr="00BB3D94" w:rsidRDefault="00985A95" w:rsidP="00BB3D94">
            <w:pPr>
              <w:widowControl/>
              <w:autoSpaceDE/>
              <w:autoSpaceDN/>
              <w:adjustRightInd/>
              <w:spacing w:line="259" w:lineRule="auto"/>
              <w:rPr>
                <w:color w:val="000000"/>
                <w:sz w:val="24"/>
                <w:szCs w:val="24"/>
                <w:lang w:eastAsia="en-US"/>
              </w:rPr>
            </w:pPr>
          </w:p>
        </w:tc>
      </w:tr>
      <w:tr w:rsidR="00704296" w:rsidRPr="00985A95" w14:paraId="7BAA7A85" w14:textId="77777777" w:rsidTr="00BB3D94">
        <w:tc>
          <w:tcPr>
            <w:tcW w:w="2753" w:type="dxa"/>
            <w:vMerge w:val="restart"/>
            <w:shd w:val="clear" w:color="auto" w:fill="auto"/>
          </w:tcPr>
          <w:p w14:paraId="0CE52A9C" w14:textId="3485CD90" w:rsidR="00704296" w:rsidRPr="00BB3D94" w:rsidRDefault="00704296" w:rsidP="00BB3D94">
            <w:pPr>
              <w:widowControl/>
              <w:tabs>
                <w:tab w:val="right" w:pos="9356"/>
              </w:tabs>
              <w:suppressAutoHyphens/>
              <w:autoSpaceDE/>
              <w:autoSpaceDN/>
              <w:adjustRightInd/>
              <w:spacing w:before="120"/>
              <w:rPr>
                <w:b/>
                <w:sz w:val="24"/>
                <w:szCs w:val="24"/>
                <w:lang w:eastAsia="en-US"/>
              </w:rPr>
            </w:pPr>
            <w:r w:rsidRPr="00BB3D94">
              <w:rPr>
                <w:b/>
                <w:sz w:val="24"/>
                <w:szCs w:val="24"/>
                <w:lang w:val="en"/>
              </w:rPr>
              <w:t xml:space="preserve">2. Limit and continuity. </w:t>
            </w:r>
          </w:p>
          <w:p w14:paraId="15C1CD08" w14:textId="6EA289B4" w:rsidR="00704296" w:rsidRPr="00BB3D94" w:rsidRDefault="00704296" w:rsidP="00BB3D94">
            <w:pPr>
              <w:spacing w:before="120"/>
              <w:rPr>
                <w:b/>
                <w:color w:val="000000"/>
                <w:sz w:val="24"/>
                <w:szCs w:val="24"/>
                <w:lang w:eastAsia="en-US"/>
              </w:rPr>
            </w:pPr>
          </w:p>
        </w:tc>
        <w:tc>
          <w:tcPr>
            <w:tcW w:w="4859" w:type="dxa"/>
            <w:shd w:val="clear" w:color="auto" w:fill="auto"/>
          </w:tcPr>
          <w:p w14:paraId="178F06C9" w14:textId="77777777" w:rsidR="00704296" w:rsidRPr="00F105B2" w:rsidRDefault="00704296" w:rsidP="00BB3D94">
            <w:pPr>
              <w:widowControl/>
              <w:autoSpaceDE/>
              <w:autoSpaceDN/>
              <w:adjustRightInd/>
              <w:rPr>
                <w:color w:val="000000"/>
                <w:sz w:val="24"/>
                <w:szCs w:val="24"/>
                <w:lang w:val="en-US" w:eastAsia="en-US"/>
              </w:rPr>
            </w:pPr>
            <w:r w:rsidRPr="00BB3D94">
              <w:rPr>
                <w:color w:val="000000"/>
                <w:sz w:val="24"/>
                <w:szCs w:val="24"/>
                <w:lang w:val="en"/>
              </w:rPr>
              <w:t>Numerical sequences, sequence limit and its properties, monotonous, limited sequences. Geometric and arithmetic progressions.</w:t>
            </w:r>
          </w:p>
          <w:p w14:paraId="65040B35" w14:textId="77777777" w:rsidR="00704296" w:rsidRPr="00F105B2" w:rsidRDefault="00704296" w:rsidP="00BB3D94">
            <w:pPr>
              <w:widowControl/>
              <w:autoSpaceDE/>
              <w:autoSpaceDN/>
              <w:adjustRightInd/>
              <w:rPr>
                <w:color w:val="000000"/>
                <w:sz w:val="24"/>
                <w:szCs w:val="24"/>
                <w:lang w:val="en-US" w:eastAsia="en-US"/>
              </w:rPr>
            </w:pPr>
            <w:r w:rsidRPr="00BB3D94">
              <w:rPr>
                <w:color w:val="000000"/>
                <w:sz w:val="24"/>
                <w:szCs w:val="24"/>
                <w:lang w:val="en"/>
              </w:rPr>
              <w:t xml:space="preserve">Simple and complex interest. Promotion and discounting. Continuous interest accrual. </w:t>
            </w:r>
          </w:p>
          <w:p w14:paraId="095B6B59" w14:textId="672EE750" w:rsidR="00704296" w:rsidRPr="00F105B2" w:rsidRDefault="00704296" w:rsidP="00BB3D94">
            <w:pPr>
              <w:widowControl/>
              <w:autoSpaceDE/>
              <w:autoSpaceDN/>
              <w:adjustRightInd/>
              <w:rPr>
                <w:color w:val="000000"/>
                <w:sz w:val="24"/>
                <w:szCs w:val="24"/>
                <w:lang w:val="en-US" w:eastAsia="en-US"/>
              </w:rPr>
            </w:pPr>
            <w:r w:rsidRPr="00BB3D94">
              <w:rPr>
                <w:color w:val="000000"/>
                <w:sz w:val="24"/>
                <w:szCs w:val="24"/>
                <w:lang w:val="en"/>
              </w:rPr>
              <w:t>A spider-shaped model of the single-product market. Price sequence and its convergence.</w:t>
            </w:r>
          </w:p>
          <w:p w14:paraId="46E360F5" w14:textId="5CA84431" w:rsidR="00704296" w:rsidRPr="00BB3D94" w:rsidRDefault="00892204" w:rsidP="003B5E2F">
            <w:pPr>
              <w:widowControl/>
              <w:autoSpaceDE/>
              <w:autoSpaceDN/>
              <w:adjustRightInd/>
              <w:rPr>
                <w:color w:val="000000"/>
                <w:sz w:val="24"/>
                <w:szCs w:val="24"/>
                <w:lang w:eastAsia="en-US"/>
              </w:rPr>
            </w:pPr>
            <w:r>
              <w:pict w14:anchorId="067F4C8C">
                <v:shape id="_x0000_i1026" type="#_x0000_t75" style="width:84.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14BD&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D714BD&quot; wsp:rsidRDefault=&quot;00D714BD&quot; wsp:rsidP=&quot;00D714BD&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D714BD&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6C3018DC" w14:textId="29559672" w:rsidR="00704296" w:rsidRPr="00F105B2" w:rsidRDefault="008B49AE" w:rsidP="00BB3D94">
            <w:pPr>
              <w:widowControl/>
              <w:autoSpaceDE/>
              <w:autoSpaceDN/>
              <w:adjustRightInd/>
              <w:rPr>
                <w:rFonts w:eastAsia="Calibri"/>
                <w:bCs/>
                <w:color w:val="000000"/>
                <w:sz w:val="22"/>
                <w:szCs w:val="22"/>
                <w:lang w:val="en-US" w:eastAsia="en-US"/>
              </w:rPr>
            </w:pPr>
            <w:r>
              <w:rPr>
                <w:color w:val="000000"/>
                <w:sz w:val="22"/>
                <w:szCs w:val="22"/>
                <w:lang w:val="en"/>
              </w:rPr>
              <w:t>Working</w:t>
            </w:r>
            <w:r w:rsidR="00704296" w:rsidRPr="00BB3D94">
              <w:rPr>
                <w:color w:val="000000"/>
                <w:sz w:val="22"/>
                <w:szCs w:val="22"/>
                <w:lang w:val="en"/>
              </w:rPr>
              <w:t xml:space="preserve"> with the text of the lecture, to analyze questions on the topic of the class;</w:t>
            </w:r>
          </w:p>
          <w:p w14:paraId="0C36A93C"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28071946" w14:textId="77777777" w:rsidR="00704296" w:rsidRPr="00F105B2" w:rsidRDefault="00704296"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336147EE"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36114376" w14:textId="77777777" w:rsidR="00704296" w:rsidRPr="00F105B2" w:rsidRDefault="00704296"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4F55E314"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2CF54E9C" w14:textId="2921477E" w:rsidR="00704296" w:rsidRPr="00BB3D94" w:rsidRDefault="00704296" w:rsidP="00BB3D94">
            <w:pPr>
              <w:widowControl/>
              <w:autoSpaceDE/>
              <w:autoSpaceDN/>
              <w:adjustRightInd/>
              <w:rPr>
                <w:rFonts w:eastAsia="Calibri"/>
                <w:bCs/>
                <w:color w:val="000000"/>
                <w:sz w:val="22"/>
                <w:szCs w:val="22"/>
                <w:lang w:eastAsia="en-US"/>
              </w:rPr>
            </w:pPr>
            <w:r w:rsidRPr="00BB3D94">
              <w:rPr>
                <w:color w:val="000000"/>
                <w:sz w:val="22"/>
                <w:szCs w:val="22"/>
                <w:lang w:val="en"/>
              </w:rPr>
              <w:t>Doing homework</w:t>
            </w:r>
          </w:p>
          <w:p w14:paraId="59D57011" w14:textId="77777777" w:rsidR="00704296" w:rsidRPr="00BB3D94" w:rsidRDefault="00704296" w:rsidP="00BB3D94">
            <w:pPr>
              <w:widowControl/>
              <w:autoSpaceDE/>
              <w:autoSpaceDN/>
              <w:adjustRightInd/>
              <w:rPr>
                <w:rFonts w:eastAsia="Calibri"/>
                <w:bCs/>
                <w:color w:val="000000"/>
                <w:sz w:val="22"/>
                <w:szCs w:val="22"/>
                <w:lang w:eastAsia="en-US"/>
              </w:rPr>
            </w:pPr>
          </w:p>
          <w:p w14:paraId="1C0B618F" w14:textId="7CC066B1" w:rsidR="00704296" w:rsidRPr="00BB3D94" w:rsidRDefault="00704296" w:rsidP="00BB3D94">
            <w:pPr>
              <w:widowControl/>
              <w:autoSpaceDE/>
              <w:autoSpaceDN/>
              <w:adjustRightInd/>
              <w:rPr>
                <w:strike/>
                <w:color w:val="000000"/>
                <w:sz w:val="24"/>
                <w:szCs w:val="24"/>
                <w:lang w:eastAsia="en-US"/>
              </w:rPr>
            </w:pPr>
          </w:p>
        </w:tc>
      </w:tr>
      <w:tr w:rsidR="00704296" w:rsidRPr="00985A95" w14:paraId="026B25F4" w14:textId="77777777" w:rsidTr="00BB3D94">
        <w:tc>
          <w:tcPr>
            <w:tcW w:w="2753" w:type="dxa"/>
            <w:vMerge/>
            <w:shd w:val="clear" w:color="auto" w:fill="auto"/>
          </w:tcPr>
          <w:p w14:paraId="562B3CC5" w14:textId="6C89B6A6" w:rsidR="00704296" w:rsidRPr="00BB3D94" w:rsidRDefault="00704296" w:rsidP="00BB3D94">
            <w:pPr>
              <w:spacing w:before="120"/>
              <w:rPr>
                <w:b/>
                <w:strike/>
                <w:color w:val="000000"/>
                <w:sz w:val="24"/>
                <w:szCs w:val="24"/>
                <w:lang w:eastAsia="en-US"/>
              </w:rPr>
            </w:pPr>
          </w:p>
        </w:tc>
        <w:tc>
          <w:tcPr>
            <w:tcW w:w="4859" w:type="dxa"/>
            <w:shd w:val="clear" w:color="auto" w:fill="auto"/>
          </w:tcPr>
          <w:p w14:paraId="01482AB9" w14:textId="77777777" w:rsidR="00704296" w:rsidRPr="00F105B2" w:rsidRDefault="00704296" w:rsidP="00BB3D94">
            <w:pPr>
              <w:widowControl/>
              <w:autoSpaceDE/>
              <w:autoSpaceDN/>
              <w:adjustRightInd/>
              <w:rPr>
                <w:rFonts w:eastAsia="Calibri" w:cs="Calibri"/>
                <w:color w:val="000000"/>
                <w:sz w:val="24"/>
                <w:szCs w:val="24"/>
                <w:lang w:val="en-US" w:eastAsia="en-US"/>
              </w:rPr>
            </w:pPr>
            <w:r w:rsidRPr="00BB3D94">
              <w:rPr>
                <w:color w:val="000000"/>
                <w:sz w:val="24"/>
                <w:szCs w:val="24"/>
                <w:lang w:val="en"/>
              </w:rPr>
              <w:t xml:space="preserve">The limit of function is at point and on infinity. One-way limits. Infinitely small and infinitely large functions. The first and second are wonderful limits. Comparison of infinitely large and infinitely small functions. Equivalent infinitely small and their use when calculating the limits. </w:t>
            </w:r>
          </w:p>
          <w:p w14:paraId="0DF69724" w14:textId="74E8FFAF" w:rsidR="00704296" w:rsidRPr="00BB3D94" w:rsidRDefault="00892204" w:rsidP="00704296">
            <w:pPr>
              <w:widowControl/>
              <w:autoSpaceDE/>
              <w:autoSpaceDN/>
              <w:adjustRightInd/>
              <w:rPr>
                <w:rFonts w:eastAsia="Calibri"/>
                <w:color w:val="000000"/>
                <w:sz w:val="24"/>
                <w:szCs w:val="24"/>
                <w:lang w:eastAsia="en-US"/>
              </w:rPr>
            </w:pPr>
            <w:r>
              <w:rPr>
                <w:rFonts w:eastAsia="Calibri"/>
              </w:rPr>
              <w:pict w14:anchorId="61DCF67D">
                <v:shape id="_x0000_i1027" type="#_x0000_t75" style="width:84.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15C9C&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A15C9C&quot; wsp:rsidRDefault=&quot;00A15C9C&quot; wsp:rsidP=&quot;00A15C9C&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A15C9C&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14:paraId="53C74687" w14:textId="61F5D56A" w:rsidR="00704296" w:rsidRPr="00BB3D94" w:rsidRDefault="00704296" w:rsidP="00BB3D94">
            <w:pPr>
              <w:widowControl/>
              <w:autoSpaceDE/>
              <w:autoSpaceDN/>
              <w:adjustRightInd/>
              <w:ind w:firstLine="708"/>
              <w:rPr>
                <w:color w:val="000000"/>
                <w:sz w:val="24"/>
                <w:szCs w:val="24"/>
                <w:lang w:eastAsia="en-US"/>
              </w:rPr>
            </w:pPr>
            <w:r w:rsidRPr="00BB3D94">
              <w:rPr>
                <w:rFonts w:eastAsia="Calibri" w:cs="Calibri"/>
                <w:color w:val="000000"/>
                <w:sz w:val="28"/>
                <w:szCs w:val="28"/>
                <w:lang w:eastAsia="en-US"/>
              </w:rPr>
              <w:t xml:space="preserve"> </w:t>
            </w:r>
          </w:p>
        </w:tc>
        <w:tc>
          <w:tcPr>
            <w:tcW w:w="2164" w:type="dxa"/>
            <w:shd w:val="clear" w:color="auto" w:fill="auto"/>
          </w:tcPr>
          <w:p w14:paraId="0E47D3F9" w14:textId="70D4D126" w:rsidR="00704296" w:rsidRPr="00F105B2" w:rsidRDefault="008B49AE" w:rsidP="00BB3D94">
            <w:pPr>
              <w:widowControl/>
              <w:autoSpaceDE/>
              <w:autoSpaceDN/>
              <w:adjustRightInd/>
              <w:rPr>
                <w:rFonts w:eastAsia="Calibri"/>
                <w:bCs/>
                <w:color w:val="000000"/>
                <w:sz w:val="22"/>
                <w:szCs w:val="22"/>
                <w:lang w:val="en-US" w:eastAsia="en-US"/>
              </w:rPr>
            </w:pPr>
            <w:r>
              <w:rPr>
                <w:color w:val="000000"/>
                <w:sz w:val="22"/>
                <w:szCs w:val="22"/>
                <w:lang w:val="en"/>
              </w:rPr>
              <w:t>Working</w:t>
            </w:r>
            <w:r w:rsidR="00704296" w:rsidRPr="00BB3D94">
              <w:rPr>
                <w:color w:val="000000"/>
                <w:sz w:val="22"/>
                <w:szCs w:val="22"/>
                <w:lang w:val="en"/>
              </w:rPr>
              <w:t xml:space="preserve"> with the text of the lecture, to analyze questions on the topic of the class;</w:t>
            </w:r>
          </w:p>
          <w:p w14:paraId="749BC155"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1654DDD5" w14:textId="77777777" w:rsidR="00704296" w:rsidRPr="00F105B2" w:rsidRDefault="00704296"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50CEE2E9"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2BE3D6C4" w14:textId="77777777" w:rsidR="00704296" w:rsidRPr="00F105B2" w:rsidRDefault="00704296"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 xml:space="preserve">Preparing for seminary and </w:t>
            </w:r>
            <w:r w:rsidRPr="00BB3D94">
              <w:rPr>
                <w:color w:val="000000"/>
                <w:sz w:val="22"/>
                <w:szCs w:val="22"/>
                <w:lang w:val="en"/>
              </w:rPr>
              <w:lastRenderedPageBreak/>
              <w:t>practice;</w:t>
            </w:r>
          </w:p>
          <w:p w14:paraId="5EB2FA0A"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1EE997A4" w14:textId="0F13EC13" w:rsidR="00704296" w:rsidRPr="00BB3D94" w:rsidRDefault="00704296" w:rsidP="00BB3D94">
            <w:pPr>
              <w:widowControl/>
              <w:autoSpaceDE/>
              <w:autoSpaceDN/>
              <w:adjustRightInd/>
              <w:rPr>
                <w:strike/>
                <w:color w:val="000000"/>
                <w:sz w:val="24"/>
                <w:szCs w:val="24"/>
                <w:lang w:eastAsia="en-US"/>
              </w:rPr>
            </w:pPr>
            <w:r w:rsidRPr="00BB3D94">
              <w:rPr>
                <w:color w:val="000000"/>
                <w:sz w:val="22"/>
                <w:szCs w:val="22"/>
                <w:lang w:val="en"/>
              </w:rPr>
              <w:t>Doing homework</w:t>
            </w:r>
          </w:p>
        </w:tc>
      </w:tr>
      <w:tr w:rsidR="00704296" w:rsidRPr="00985A95" w14:paraId="6E4757AE" w14:textId="77777777" w:rsidTr="00226674">
        <w:trPr>
          <w:trHeight w:val="555"/>
        </w:trPr>
        <w:tc>
          <w:tcPr>
            <w:tcW w:w="2753" w:type="dxa"/>
            <w:vMerge/>
            <w:shd w:val="clear" w:color="auto" w:fill="auto"/>
          </w:tcPr>
          <w:p w14:paraId="639BBE08" w14:textId="41F471C1" w:rsidR="00704296" w:rsidRPr="00BB3D94" w:rsidRDefault="00704296" w:rsidP="00BB3D94">
            <w:pPr>
              <w:widowControl/>
              <w:autoSpaceDE/>
              <w:autoSpaceDN/>
              <w:adjustRightInd/>
              <w:spacing w:before="120"/>
              <w:rPr>
                <w:b/>
                <w:strike/>
                <w:color w:val="000000"/>
                <w:sz w:val="24"/>
                <w:szCs w:val="24"/>
                <w:lang w:eastAsia="en-US"/>
              </w:rPr>
            </w:pPr>
          </w:p>
        </w:tc>
        <w:tc>
          <w:tcPr>
            <w:tcW w:w="4859" w:type="dxa"/>
            <w:shd w:val="clear" w:color="auto" w:fill="auto"/>
          </w:tcPr>
          <w:p w14:paraId="41039400" w14:textId="77777777" w:rsidR="00704296" w:rsidRPr="00F105B2" w:rsidRDefault="00704296" w:rsidP="00BB3D94">
            <w:pPr>
              <w:widowControl/>
              <w:autoSpaceDE/>
              <w:autoSpaceDN/>
              <w:adjustRightInd/>
              <w:rPr>
                <w:sz w:val="24"/>
                <w:szCs w:val="24"/>
                <w:lang w:val="en-US" w:eastAsia="en-US"/>
              </w:rPr>
            </w:pPr>
            <w:r w:rsidRPr="00BB3D94">
              <w:rPr>
                <w:sz w:val="24"/>
                <w:szCs w:val="24"/>
                <w:lang w:val="en"/>
              </w:rPr>
              <w:t>Continuity of function at point and on set. Properties of continuous functions. Break points and their classification. Examples of continuous and disruptive functions in the economy: cost function, dependence of the tax rate on income (case of proportional and progressive tax).</w:t>
            </w:r>
          </w:p>
          <w:p w14:paraId="5F9A340F" w14:textId="77777777" w:rsidR="00704296" w:rsidRPr="00F105B2" w:rsidRDefault="00704296" w:rsidP="00BB3D94">
            <w:pPr>
              <w:widowControl/>
              <w:autoSpaceDE/>
              <w:autoSpaceDN/>
              <w:adjustRightInd/>
              <w:rPr>
                <w:sz w:val="24"/>
                <w:szCs w:val="24"/>
                <w:lang w:val="en-US" w:eastAsia="en-US"/>
              </w:rPr>
            </w:pPr>
            <w:r w:rsidRPr="00BB3D94">
              <w:rPr>
                <w:sz w:val="24"/>
                <w:szCs w:val="24"/>
                <w:lang w:val="en"/>
              </w:rPr>
              <w:t>Asymptots graphics function. Asymptotic behavior functions Thornquist's demand.</w:t>
            </w:r>
          </w:p>
          <w:p w14:paraId="79EA376B" w14:textId="5813540C" w:rsidR="00704296" w:rsidRPr="00BB3D94" w:rsidRDefault="00892204" w:rsidP="00704296">
            <w:pPr>
              <w:widowControl/>
              <w:autoSpaceDE/>
              <w:autoSpaceDN/>
              <w:adjustRightInd/>
              <w:rPr>
                <w:color w:val="000000"/>
                <w:sz w:val="24"/>
                <w:szCs w:val="24"/>
                <w:lang w:eastAsia="en-US"/>
              </w:rPr>
            </w:pPr>
            <w:r>
              <w:pict w14:anchorId="288A2DFF">
                <v:shape id="_x0000_i1028" type="#_x0000_t75" style="width:84.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20AD&quot;/&gt;&lt;wsp:rsid wsp:val=&quot;00FF6224&quot;/&gt;&lt;/wsp:rsids&gt;&lt;/w:docPr&gt;&lt;w:body&gt;&lt;wx:sect&gt;&lt;w:p wsp:rsidR=&quot;00000000&quot; wsp:rsidRPr=&quot;00FF20AD&quot; wsp:rsidRDefault=&quot;00FF20AD&quot; wsp:rsidP=&quot;00FF20AD&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FF20AD&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436447CC" w14:textId="196B9C8E" w:rsidR="00704296" w:rsidRPr="00F105B2" w:rsidRDefault="008B49AE" w:rsidP="00BB3D94">
            <w:pPr>
              <w:widowControl/>
              <w:autoSpaceDE/>
              <w:autoSpaceDN/>
              <w:adjustRightInd/>
              <w:rPr>
                <w:rFonts w:eastAsia="Calibri"/>
                <w:bCs/>
                <w:color w:val="000000"/>
                <w:sz w:val="22"/>
                <w:szCs w:val="22"/>
                <w:lang w:val="en-US" w:eastAsia="en-US"/>
              </w:rPr>
            </w:pPr>
            <w:r>
              <w:rPr>
                <w:color w:val="000000"/>
                <w:sz w:val="22"/>
                <w:szCs w:val="22"/>
                <w:lang w:val="en"/>
              </w:rPr>
              <w:t>Working</w:t>
            </w:r>
            <w:r w:rsidR="00704296" w:rsidRPr="00BB3D94">
              <w:rPr>
                <w:color w:val="000000"/>
                <w:sz w:val="22"/>
                <w:szCs w:val="22"/>
                <w:lang w:val="en"/>
              </w:rPr>
              <w:t xml:space="preserve"> with the text of the lecture, to analyze questions on the topic of the class;</w:t>
            </w:r>
          </w:p>
          <w:p w14:paraId="792334FF"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56B51D50" w14:textId="77777777" w:rsidR="00704296" w:rsidRPr="00F105B2" w:rsidRDefault="00704296"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7D325782"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0F540114" w14:textId="77777777" w:rsidR="00704296" w:rsidRPr="00F105B2" w:rsidRDefault="00704296"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24BA10A4" w14:textId="77777777" w:rsidR="00704296" w:rsidRPr="00F105B2" w:rsidRDefault="00704296" w:rsidP="00BB3D94">
            <w:pPr>
              <w:widowControl/>
              <w:autoSpaceDE/>
              <w:autoSpaceDN/>
              <w:adjustRightInd/>
              <w:rPr>
                <w:rFonts w:eastAsia="Calibri"/>
                <w:bCs/>
                <w:color w:val="000000"/>
                <w:sz w:val="22"/>
                <w:szCs w:val="22"/>
                <w:lang w:val="en-US" w:eastAsia="en-US"/>
              </w:rPr>
            </w:pPr>
          </w:p>
          <w:p w14:paraId="295CF59D" w14:textId="4865F29E" w:rsidR="00704296" w:rsidRPr="00BB3D94" w:rsidRDefault="00704296" w:rsidP="00BB3D94">
            <w:pPr>
              <w:widowControl/>
              <w:autoSpaceDE/>
              <w:autoSpaceDN/>
              <w:adjustRightInd/>
              <w:rPr>
                <w:strike/>
                <w:color w:val="000000"/>
                <w:sz w:val="24"/>
                <w:szCs w:val="24"/>
                <w:lang w:eastAsia="en-US"/>
              </w:rPr>
            </w:pPr>
            <w:r w:rsidRPr="00BB3D94">
              <w:rPr>
                <w:color w:val="000000"/>
                <w:sz w:val="22"/>
                <w:szCs w:val="22"/>
                <w:lang w:val="en"/>
              </w:rPr>
              <w:t>Doing homework</w:t>
            </w:r>
          </w:p>
        </w:tc>
      </w:tr>
      <w:tr w:rsidR="0044063F" w:rsidRPr="00985A95" w14:paraId="57DCE640" w14:textId="77777777" w:rsidTr="00BB3D94">
        <w:tc>
          <w:tcPr>
            <w:tcW w:w="2753" w:type="dxa"/>
            <w:vMerge w:val="restart"/>
            <w:shd w:val="clear" w:color="auto" w:fill="auto"/>
          </w:tcPr>
          <w:p w14:paraId="41FBB1A3" w14:textId="76D52EF3" w:rsidR="0044063F" w:rsidRPr="00F105B2" w:rsidRDefault="0044063F" w:rsidP="00BB3D94">
            <w:pPr>
              <w:tabs>
                <w:tab w:val="right" w:pos="9356"/>
              </w:tabs>
              <w:suppressAutoHyphens/>
              <w:rPr>
                <w:b/>
                <w:color w:val="000000"/>
                <w:sz w:val="24"/>
                <w:szCs w:val="24"/>
                <w:lang w:val="en-US" w:eastAsia="en-US"/>
              </w:rPr>
            </w:pPr>
            <w:r w:rsidRPr="00BB3D94">
              <w:rPr>
                <w:b/>
                <w:sz w:val="24"/>
                <w:szCs w:val="24"/>
                <w:lang w:val="en"/>
              </w:rPr>
              <w:t xml:space="preserve">3. Differential calculus of functions of one variable </w:t>
            </w:r>
          </w:p>
        </w:tc>
        <w:tc>
          <w:tcPr>
            <w:tcW w:w="4859" w:type="dxa"/>
            <w:shd w:val="clear" w:color="auto" w:fill="auto"/>
          </w:tcPr>
          <w:p w14:paraId="1F44A9D1" w14:textId="77777777" w:rsidR="0044063F" w:rsidRPr="00F105B2" w:rsidRDefault="0044063F" w:rsidP="00BB3D94">
            <w:pPr>
              <w:widowControl/>
              <w:suppressAutoHyphens/>
              <w:autoSpaceDE/>
              <w:autoSpaceDN/>
              <w:rPr>
                <w:sz w:val="24"/>
                <w:szCs w:val="24"/>
                <w:lang w:val="en-US" w:eastAsia="en-US"/>
              </w:rPr>
            </w:pPr>
            <w:r w:rsidRPr="00BB3D94">
              <w:rPr>
                <w:sz w:val="24"/>
                <w:szCs w:val="24"/>
                <w:lang w:val="en"/>
              </w:rPr>
              <w:t xml:space="preserve">Derivative function, its geometric meaning, the properties of the derivative. Derivative of complex and implicitly assigned functions. Limits and averages in the economy: marginal and average costs, marginal and average productivity. </w:t>
            </w:r>
          </w:p>
          <w:p w14:paraId="06E4087E" w14:textId="77777777" w:rsidR="0044063F" w:rsidRPr="00F105B2" w:rsidRDefault="0044063F" w:rsidP="00BB3D94">
            <w:pPr>
              <w:widowControl/>
              <w:autoSpaceDE/>
              <w:autoSpaceDN/>
              <w:adjustRightInd/>
              <w:rPr>
                <w:sz w:val="24"/>
                <w:szCs w:val="24"/>
                <w:lang w:val="en-US" w:eastAsia="en-US"/>
              </w:rPr>
            </w:pPr>
            <w:r w:rsidRPr="00BB3D94">
              <w:rPr>
                <w:sz w:val="24"/>
                <w:szCs w:val="24"/>
                <w:lang w:val="en"/>
              </w:rPr>
              <w:t>Medium and point elasticity of the function. The elasticity of supply and demand on price, the elasticity of demand on income.</w:t>
            </w:r>
          </w:p>
          <w:p w14:paraId="6FDA84C4" w14:textId="4E010F0C" w:rsidR="0044063F" w:rsidRPr="00BB3D94" w:rsidRDefault="00892204" w:rsidP="0044063F">
            <w:pPr>
              <w:widowControl/>
              <w:autoSpaceDE/>
              <w:autoSpaceDN/>
              <w:adjustRightInd/>
              <w:rPr>
                <w:strike/>
                <w:color w:val="000000"/>
                <w:sz w:val="24"/>
                <w:szCs w:val="24"/>
                <w:lang w:eastAsia="en-US"/>
              </w:rPr>
            </w:pPr>
            <w:r>
              <w:pict w14:anchorId="6AEAD52D">
                <v:shape id="_x0000_i1029" type="#_x0000_t75" style="width:84.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4C2F&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414C2F&quot; wsp:rsidRDefault=&quot;00414C2F&quot; wsp:rsidP=&quot;00414C2F&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414C2F&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58EDA7E1" w14:textId="51FBCCD0" w:rsidR="0044063F" w:rsidRPr="00F105B2" w:rsidRDefault="008B49AE" w:rsidP="00BB3D94">
            <w:pPr>
              <w:widowControl/>
              <w:autoSpaceDE/>
              <w:autoSpaceDN/>
              <w:adjustRightInd/>
              <w:rPr>
                <w:rFonts w:eastAsia="Calibri"/>
                <w:bCs/>
                <w:color w:val="000000"/>
                <w:sz w:val="22"/>
                <w:szCs w:val="22"/>
                <w:lang w:val="en-US" w:eastAsia="en-US"/>
              </w:rPr>
            </w:pPr>
            <w:r>
              <w:rPr>
                <w:color w:val="000000"/>
                <w:sz w:val="22"/>
                <w:szCs w:val="22"/>
                <w:lang w:val="en"/>
              </w:rPr>
              <w:t>Working</w:t>
            </w:r>
            <w:r w:rsidR="0044063F" w:rsidRPr="00BB3D94">
              <w:rPr>
                <w:color w:val="000000"/>
                <w:sz w:val="22"/>
                <w:szCs w:val="22"/>
                <w:lang w:val="en"/>
              </w:rPr>
              <w:t xml:space="preserve"> with the text of the lecture, to analyze questions on the topic of the class;</w:t>
            </w:r>
          </w:p>
          <w:p w14:paraId="304E43B2" w14:textId="77777777" w:rsidR="0044063F" w:rsidRPr="00F105B2" w:rsidRDefault="0044063F" w:rsidP="00BB3D94">
            <w:pPr>
              <w:widowControl/>
              <w:autoSpaceDE/>
              <w:autoSpaceDN/>
              <w:adjustRightInd/>
              <w:rPr>
                <w:rFonts w:eastAsia="Calibri"/>
                <w:bCs/>
                <w:color w:val="000000"/>
                <w:sz w:val="22"/>
                <w:szCs w:val="22"/>
                <w:lang w:val="en-US" w:eastAsia="en-US"/>
              </w:rPr>
            </w:pPr>
          </w:p>
          <w:p w14:paraId="4587DF27" w14:textId="77777777" w:rsidR="0044063F" w:rsidRPr="00F105B2" w:rsidRDefault="0044063F"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0888ACB2" w14:textId="77777777" w:rsidR="0044063F" w:rsidRPr="00F105B2" w:rsidRDefault="0044063F" w:rsidP="00BB3D94">
            <w:pPr>
              <w:widowControl/>
              <w:autoSpaceDE/>
              <w:autoSpaceDN/>
              <w:adjustRightInd/>
              <w:rPr>
                <w:rFonts w:eastAsia="Calibri"/>
                <w:bCs/>
                <w:color w:val="000000"/>
                <w:sz w:val="22"/>
                <w:szCs w:val="22"/>
                <w:lang w:val="en-US" w:eastAsia="en-US"/>
              </w:rPr>
            </w:pPr>
          </w:p>
          <w:p w14:paraId="7E55CDC0" w14:textId="77777777" w:rsidR="0044063F" w:rsidRPr="00F105B2" w:rsidRDefault="0044063F"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3CC33B95" w14:textId="77777777" w:rsidR="0044063F" w:rsidRPr="00F105B2" w:rsidRDefault="0044063F" w:rsidP="00BB3D94">
            <w:pPr>
              <w:widowControl/>
              <w:autoSpaceDE/>
              <w:autoSpaceDN/>
              <w:adjustRightInd/>
              <w:rPr>
                <w:rFonts w:eastAsia="Calibri"/>
                <w:bCs/>
                <w:color w:val="000000"/>
                <w:sz w:val="22"/>
                <w:szCs w:val="22"/>
                <w:lang w:val="en-US" w:eastAsia="en-US"/>
              </w:rPr>
            </w:pPr>
          </w:p>
          <w:p w14:paraId="6416C052" w14:textId="50F52CEF" w:rsidR="0044063F" w:rsidRPr="00BB3D94" w:rsidRDefault="0044063F" w:rsidP="00BB3D94">
            <w:pPr>
              <w:widowControl/>
              <w:autoSpaceDE/>
              <w:autoSpaceDN/>
              <w:adjustRightInd/>
              <w:rPr>
                <w:strike/>
                <w:color w:val="000000"/>
                <w:sz w:val="24"/>
                <w:szCs w:val="24"/>
                <w:lang w:eastAsia="en-US"/>
              </w:rPr>
            </w:pPr>
            <w:r w:rsidRPr="00BB3D94">
              <w:rPr>
                <w:color w:val="000000"/>
                <w:sz w:val="22"/>
                <w:szCs w:val="22"/>
                <w:lang w:val="en"/>
              </w:rPr>
              <w:t>Doing homework</w:t>
            </w:r>
          </w:p>
        </w:tc>
      </w:tr>
      <w:tr w:rsidR="0044063F" w:rsidRPr="00985A95" w14:paraId="6A70F2A6" w14:textId="77777777" w:rsidTr="00BB3D94">
        <w:tc>
          <w:tcPr>
            <w:tcW w:w="2753" w:type="dxa"/>
            <w:vMerge/>
            <w:shd w:val="clear" w:color="auto" w:fill="auto"/>
          </w:tcPr>
          <w:p w14:paraId="507A04A2" w14:textId="0D400620" w:rsidR="0044063F" w:rsidRPr="00BB3D94" w:rsidRDefault="0044063F" w:rsidP="00BB3D94">
            <w:pPr>
              <w:tabs>
                <w:tab w:val="right" w:pos="9356"/>
              </w:tabs>
              <w:suppressAutoHyphens/>
              <w:ind w:left="426" w:hanging="142"/>
              <w:rPr>
                <w:b/>
                <w:strike/>
                <w:color w:val="000000"/>
                <w:sz w:val="24"/>
                <w:szCs w:val="24"/>
                <w:lang w:eastAsia="en-US"/>
              </w:rPr>
            </w:pPr>
          </w:p>
        </w:tc>
        <w:tc>
          <w:tcPr>
            <w:tcW w:w="4859" w:type="dxa"/>
            <w:shd w:val="clear" w:color="auto" w:fill="auto"/>
          </w:tcPr>
          <w:p w14:paraId="489629AC" w14:textId="77777777" w:rsidR="0044063F" w:rsidRPr="00BB3D94" w:rsidRDefault="0044063F" w:rsidP="00BB3D94">
            <w:pPr>
              <w:widowControl/>
              <w:autoSpaceDE/>
              <w:autoSpaceDN/>
              <w:adjustRightInd/>
              <w:rPr>
                <w:rFonts w:eastAsia="Calibri" w:cs="Calibri"/>
                <w:color w:val="000000"/>
                <w:sz w:val="24"/>
                <w:szCs w:val="24"/>
                <w:lang w:eastAsia="en-US"/>
              </w:rPr>
            </w:pPr>
            <w:r w:rsidRPr="00BB3D94">
              <w:rPr>
                <w:color w:val="000000"/>
                <w:sz w:val="24"/>
                <w:szCs w:val="24"/>
                <w:lang w:val="en"/>
              </w:rPr>
              <w:t xml:space="preserve">Differentiation of function, the first differential and its geometric meaning. Approximate calculations using a differential. </w:t>
            </w:r>
          </w:p>
          <w:p w14:paraId="3C756CD8" w14:textId="1CCCF59D" w:rsidR="0044063F" w:rsidRPr="00BB3D94" w:rsidRDefault="00892204" w:rsidP="0044063F">
            <w:pPr>
              <w:widowControl/>
              <w:autoSpaceDE/>
              <w:autoSpaceDN/>
              <w:adjustRightInd/>
              <w:rPr>
                <w:strike/>
                <w:color w:val="000000"/>
                <w:sz w:val="24"/>
                <w:szCs w:val="24"/>
                <w:lang w:eastAsia="en-US"/>
              </w:rPr>
            </w:pPr>
            <w:r>
              <w:rPr>
                <w:rFonts w:eastAsia="Calibri"/>
              </w:rPr>
              <w:pict w14:anchorId="4A5793C6">
                <v:shape id="_x0000_i1030" type="#_x0000_t75" style="width:84.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86001&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386001&quot; wsp:rsidRDefault=&quot;00386001&quot; wsp:rsidP=&quot;00386001&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386001&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0A8BEF5B" w14:textId="77777777" w:rsidR="0044063F" w:rsidRPr="00F105B2" w:rsidRDefault="0044063F"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356A2903" w14:textId="77777777" w:rsidR="0044063F" w:rsidRPr="00F105B2" w:rsidRDefault="0044063F" w:rsidP="00BB3D94">
            <w:pPr>
              <w:widowControl/>
              <w:autoSpaceDE/>
              <w:autoSpaceDN/>
              <w:adjustRightInd/>
              <w:rPr>
                <w:rFonts w:eastAsia="Calibri"/>
                <w:bCs/>
                <w:color w:val="000000"/>
                <w:sz w:val="22"/>
                <w:szCs w:val="22"/>
                <w:lang w:val="en-US" w:eastAsia="en-US"/>
              </w:rPr>
            </w:pPr>
          </w:p>
          <w:p w14:paraId="44B41F59" w14:textId="77777777" w:rsidR="0044063F" w:rsidRPr="00F105B2" w:rsidRDefault="0044063F"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4D236935" w14:textId="77777777" w:rsidR="0044063F" w:rsidRPr="00F105B2" w:rsidRDefault="0044063F" w:rsidP="00BB3D94">
            <w:pPr>
              <w:widowControl/>
              <w:autoSpaceDE/>
              <w:autoSpaceDN/>
              <w:adjustRightInd/>
              <w:rPr>
                <w:rFonts w:eastAsia="Calibri"/>
                <w:bCs/>
                <w:color w:val="000000"/>
                <w:sz w:val="22"/>
                <w:szCs w:val="22"/>
                <w:lang w:val="en-US" w:eastAsia="en-US"/>
              </w:rPr>
            </w:pPr>
          </w:p>
          <w:p w14:paraId="6287E1DB" w14:textId="77777777" w:rsidR="0044063F" w:rsidRPr="00F105B2" w:rsidRDefault="0044063F"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11F072F7" w14:textId="77777777" w:rsidR="0044063F" w:rsidRPr="00F105B2" w:rsidRDefault="0044063F" w:rsidP="00BB3D94">
            <w:pPr>
              <w:widowControl/>
              <w:autoSpaceDE/>
              <w:autoSpaceDN/>
              <w:adjustRightInd/>
              <w:rPr>
                <w:rFonts w:eastAsia="Calibri"/>
                <w:bCs/>
                <w:color w:val="000000"/>
                <w:sz w:val="22"/>
                <w:szCs w:val="22"/>
                <w:lang w:val="en-US" w:eastAsia="en-US"/>
              </w:rPr>
            </w:pPr>
          </w:p>
          <w:p w14:paraId="7FDD5E20" w14:textId="3EDB4524" w:rsidR="0044063F" w:rsidRPr="00BB3D94" w:rsidRDefault="0044063F" w:rsidP="00BB3D94">
            <w:pPr>
              <w:widowControl/>
              <w:autoSpaceDE/>
              <w:autoSpaceDN/>
              <w:adjustRightInd/>
              <w:rPr>
                <w:strike/>
                <w:color w:val="000000"/>
                <w:sz w:val="24"/>
                <w:szCs w:val="24"/>
                <w:lang w:eastAsia="en-US"/>
              </w:rPr>
            </w:pPr>
            <w:r w:rsidRPr="00BB3D94">
              <w:rPr>
                <w:color w:val="000000"/>
                <w:sz w:val="22"/>
                <w:szCs w:val="22"/>
                <w:lang w:val="en"/>
              </w:rPr>
              <w:t>Doing homework</w:t>
            </w:r>
          </w:p>
        </w:tc>
      </w:tr>
      <w:tr w:rsidR="00D671EE" w:rsidRPr="00985A95" w14:paraId="354214FB" w14:textId="77777777" w:rsidTr="00BB3D94">
        <w:tc>
          <w:tcPr>
            <w:tcW w:w="2753" w:type="dxa"/>
            <w:vMerge/>
            <w:shd w:val="clear" w:color="auto" w:fill="auto"/>
          </w:tcPr>
          <w:p w14:paraId="0A19C26B" w14:textId="7132359F" w:rsidR="00D671EE" w:rsidRPr="00BB3D94" w:rsidRDefault="00D671EE" w:rsidP="00BB3D94">
            <w:pPr>
              <w:tabs>
                <w:tab w:val="right" w:pos="9356"/>
              </w:tabs>
              <w:suppressAutoHyphens/>
              <w:ind w:left="426" w:hanging="142"/>
              <w:rPr>
                <w:b/>
                <w:strike/>
                <w:color w:val="000000"/>
                <w:sz w:val="24"/>
                <w:szCs w:val="24"/>
                <w:lang w:eastAsia="en-US"/>
              </w:rPr>
            </w:pPr>
          </w:p>
        </w:tc>
        <w:tc>
          <w:tcPr>
            <w:tcW w:w="4859" w:type="dxa"/>
            <w:shd w:val="clear" w:color="auto" w:fill="auto"/>
          </w:tcPr>
          <w:p w14:paraId="5D0A52AE" w14:textId="77777777" w:rsidR="00D671EE" w:rsidRPr="00BB3D94" w:rsidRDefault="00D671EE" w:rsidP="00BB3D94">
            <w:pPr>
              <w:widowControl/>
              <w:autoSpaceDE/>
              <w:autoSpaceDN/>
              <w:adjustRightInd/>
              <w:rPr>
                <w:rFonts w:eastAsia="Calibri" w:cs="Calibri"/>
                <w:color w:val="000000"/>
                <w:sz w:val="24"/>
                <w:szCs w:val="24"/>
                <w:lang w:eastAsia="en-US"/>
              </w:rPr>
            </w:pPr>
            <w:r w:rsidRPr="00BB3D94">
              <w:rPr>
                <w:color w:val="000000"/>
                <w:sz w:val="24"/>
                <w:szCs w:val="24"/>
                <w:lang w:val="en"/>
              </w:rPr>
              <w:t xml:space="preserve">The main theorems of differential calculus are the lemma Farm, the theorems of Rollia and Lagrange. The Lopital Rule of Disclosure is uncertainty. </w:t>
            </w:r>
          </w:p>
          <w:p w14:paraId="69DFDAC0" w14:textId="3E0D1904" w:rsidR="00D671EE" w:rsidRPr="00BB3D94" w:rsidRDefault="00892204" w:rsidP="00D671EE">
            <w:pPr>
              <w:widowControl/>
              <w:autoSpaceDE/>
              <w:autoSpaceDN/>
              <w:adjustRightInd/>
              <w:rPr>
                <w:strike/>
                <w:color w:val="000000"/>
                <w:sz w:val="24"/>
                <w:szCs w:val="24"/>
                <w:lang w:eastAsia="en-US"/>
              </w:rPr>
            </w:pPr>
            <w:r>
              <w:rPr>
                <w:rFonts w:eastAsia="Calibri"/>
              </w:rPr>
              <w:pict w14:anchorId="3A1B22A6">
                <v:shape id="_x0000_i1031"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182A&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B2182A&quot; wsp:rsidRDefault=&quot;00B2182A&quot; wsp:rsidP=&quot;00B2182A&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B2182A&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485CEAAC"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2FA3A698"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343AF474"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54C0DACF"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05971AC8"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10EB2D7F"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BD7EA3D" w14:textId="147B1C17" w:rsidR="00D671EE" w:rsidRPr="00BB3D94" w:rsidRDefault="00D671EE" w:rsidP="00BB3D94">
            <w:pPr>
              <w:widowControl/>
              <w:autoSpaceDE/>
              <w:autoSpaceDN/>
              <w:adjustRightInd/>
              <w:rPr>
                <w:strike/>
                <w:color w:val="000000"/>
                <w:sz w:val="24"/>
                <w:szCs w:val="24"/>
                <w:lang w:eastAsia="en-US"/>
              </w:rPr>
            </w:pPr>
            <w:r w:rsidRPr="00BB3D94">
              <w:rPr>
                <w:color w:val="000000"/>
                <w:sz w:val="22"/>
                <w:szCs w:val="22"/>
                <w:lang w:val="en"/>
              </w:rPr>
              <w:t>Doing homework</w:t>
            </w:r>
          </w:p>
        </w:tc>
      </w:tr>
      <w:tr w:rsidR="00D671EE" w:rsidRPr="00985A95" w14:paraId="534F22CF" w14:textId="77777777" w:rsidTr="00BB3D94">
        <w:tc>
          <w:tcPr>
            <w:tcW w:w="2753" w:type="dxa"/>
            <w:vMerge/>
            <w:shd w:val="clear" w:color="auto" w:fill="auto"/>
          </w:tcPr>
          <w:p w14:paraId="432BAD76" w14:textId="01769459" w:rsidR="00D671EE" w:rsidRPr="00BB3D94" w:rsidRDefault="00D671EE" w:rsidP="00BB3D94">
            <w:pPr>
              <w:tabs>
                <w:tab w:val="right" w:pos="9356"/>
              </w:tabs>
              <w:suppressAutoHyphens/>
              <w:ind w:left="426" w:hanging="142"/>
              <w:rPr>
                <w:b/>
                <w:strike/>
                <w:sz w:val="24"/>
                <w:szCs w:val="24"/>
                <w:lang w:eastAsia="en-US"/>
              </w:rPr>
            </w:pPr>
          </w:p>
        </w:tc>
        <w:tc>
          <w:tcPr>
            <w:tcW w:w="4859" w:type="dxa"/>
            <w:shd w:val="clear" w:color="auto" w:fill="auto"/>
          </w:tcPr>
          <w:p w14:paraId="1F266E36" w14:textId="77777777" w:rsidR="00D671EE" w:rsidRPr="00F105B2" w:rsidRDefault="00D671EE" w:rsidP="00BB3D94">
            <w:pPr>
              <w:widowControl/>
              <w:suppressAutoHyphens/>
              <w:autoSpaceDE/>
              <w:autoSpaceDN/>
              <w:rPr>
                <w:sz w:val="24"/>
                <w:szCs w:val="24"/>
                <w:lang w:val="en-US" w:eastAsia="en-US"/>
              </w:rPr>
            </w:pPr>
            <w:r w:rsidRPr="00BB3D94">
              <w:rPr>
                <w:sz w:val="24"/>
                <w:szCs w:val="24"/>
                <w:lang w:val="en"/>
              </w:rPr>
              <w:t>The monotony of the function. A condition of monotony. Extreme function. Necessary and sufficient conditions of extreme. The task of maximizing profits. Modeling tax revenues to the budget. Laffer's curve.</w:t>
            </w:r>
          </w:p>
          <w:p w14:paraId="4098F7EC" w14:textId="77777777" w:rsidR="00D671EE" w:rsidRPr="00F105B2" w:rsidRDefault="00D671EE" w:rsidP="00BB3D94">
            <w:pPr>
              <w:widowControl/>
              <w:autoSpaceDE/>
              <w:autoSpaceDN/>
              <w:adjustRightInd/>
              <w:rPr>
                <w:sz w:val="24"/>
                <w:szCs w:val="24"/>
                <w:lang w:val="en-US" w:eastAsia="en-US"/>
              </w:rPr>
            </w:pPr>
            <w:r w:rsidRPr="00BB3D94">
              <w:rPr>
                <w:sz w:val="24"/>
                <w:szCs w:val="24"/>
                <w:lang w:val="en"/>
              </w:rPr>
              <w:t>The largest and smallest function value on the segment.</w:t>
            </w:r>
          </w:p>
          <w:p w14:paraId="7DAA5E42" w14:textId="73C40A83" w:rsidR="00D671EE" w:rsidRPr="00BB3D94" w:rsidRDefault="00892204" w:rsidP="00D671EE">
            <w:pPr>
              <w:widowControl/>
              <w:autoSpaceDE/>
              <w:autoSpaceDN/>
              <w:adjustRightInd/>
              <w:rPr>
                <w:rFonts w:eastAsia="Calibri" w:cs="Calibri"/>
                <w:strike/>
                <w:color w:val="000000"/>
                <w:sz w:val="24"/>
                <w:szCs w:val="24"/>
                <w:lang w:eastAsia="en-US"/>
              </w:rPr>
            </w:pPr>
            <w:r>
              <w:pict w14:anchorId="008B1C29">
                <v:shape id="_x0000_i1032"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4A12&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0A4A12&quot; wsp:rsidRDefault=&quot;000A4A12&quot; wsp:rsidP=&quot;000A4A12&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0A4A12&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0CFEED03"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2AD74EDA"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20F8D4F8"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050EE46C"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275DAACC"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4F6E2A5A"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6921DE04" w14:textId="6245ED8F"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17BFF9CB" w14:textId="77777777" w:rsidTr="00BB3D94">
        <w:tc>
          <w:tcPr>
            <w:tcW w:w="2753" w:type="dxa"/>
            <w:vMerge/>
            <w:shd w:val="clear" w:color="auto" w:fill="auto"/>
          </w:tcPr>
          <w:p w14:paraId="1DF7337F" w14:textId="225FB147" w:rsidR="00D671EE" w:rsidRPr="00BB3D94" w:rsidRDefault="00D671EE" w:rsidP="00BB3D94">
            <w:pPr>
              <w:tabs>
                <w:tab w:val="right" w:pos="9356"/>
              </w:tabs>
              <w:suppressAutoHyphens/>
              <w:ind w:left="426" w:hanging="142"/>
              <w:rPr>
                <w:b/>
                <w:strike/>
                <w:sz w:val="28"/>
                <w:szCs w:val="28"/>
                <w:lang w:eastAsia="en-US"/>
              </w:rPr>
            </w:pPr>
          </w:p>
        </w:tc>
        <w:tc>
          <w:tcPr>
            <w:tcW w:w="4859" w:type="dxa"/>
            <w:shd w:val="clear" w:color="auto" w:fill="auto"/>
          </w:tcPr>
          <w:p w14:paraId="209AB920" w14:textId="77777777" w:rsidR="00D671EE" w:rsidRPr="00F105B2" w:rsidRDefault="00D671EE" w:rsidP="00BB3D94">
            <w:pPr>
              <w:widowControl/>
              <w:tabs>
                <w:tab w:val="right" w:pos="9356"/>
              </w:tabs>
              <w:suppressAutoHyphens/>
              <w:autoSpaceDE/>
              <w:autoSpaceDN/>
              <w:adjustRightInd/>
              <w:rPr>
                <w:sz w:val="24"/>
                <w:szCs w:val="24"/>
                <w:lang w:val="en-US" w:eastAsia="en-US"/>
              </w:rPr>
            </w:pPr>
            <w:r w:rsidRPr="00BB3D94">
              <w:rPr>
                <w:sz w:val="24"/>
                <w:szCs w:val="24"/>
                <w:lang w:val="en"/>
              </w:rPr>
              <w:t xml:space="preserve">Derivatives and differentials of higher orders. Taylor's formula. McLorren's formula. The decomposition of elementary functions according to the McLoren formula. </w:t>
            </w:r>
          </w:p>
          <w:p w14:paraId="49F8E60D" w14:textId="77777777" w:rsidR="00D671EE" w:rsidRPr="00BB3D94" w:rsidRDefault="00D671EE" w:rsidP="00BB3D94">
            <w:pPr>
              <w:widowControl/>
              <w:autoSpaceDE/>
              <w:autoSpaceDN/>
              <w:adjustRightInd/>
              <w:rPr>
                <w:sz w:val="24"/>
                <w:szCs w:val="24"/>
                <w:lang w:eastAsia="en-US"/>
              </w:rPr>
            </w:pPr>
            <w:r w:rsidRPr="00BB3D94">
              <w:rPr>
                <w:sz w:val="24"/>
                <w:szCs w:val="24"/>
                <w:lang w:val="en"/>
              </w:rPr>
              <w:t xml:space="preserve">The bulge of the graphics function. Inflection points. </w:t>
            </w:r>
          </w:p>
          <w:p w14:paraId="2F7F4FE0" w14:textId="72B60226" w:rsidR="00D671EE" w:rsidRPr="00BB3D94" w:rsidRDefault="00892204" w:rsidP="00D671EE">
            <w:pPr>
              <w:widowControl/>
              <w:autoSpaceDE/>
              <w:autoSpaceDN/>
              <w:adjustRightInd/>
              <w:rPr>
                <w:rFonts w:eastAsia="Calibri" w:cs="Calibri"/>
                <w:color w:val="000000"/>
                <w:sz w:val="24"/>
                <w:szCs w:val="24"/>
                <w:lang w:eastAsia="en-US"/>
              </w:rPr>
            </w:pPr>
            <w:r>
              <w:pict w14:anchorId="6E594B98">
                <v:shape id="_x0000_i1033"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1A5E&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E41A5E&quot; wsp:rsidRDefault=&quot;00E41A5E&quot; wsp:rsidP=&quot;00E41A5E&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E41A5E&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205C113F"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070E5842"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C5CA28F"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18D525D6"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4194D12"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19AE8C93"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2281BD1" w14:textId="3969ED8C"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311DC31F" w14:textId="77777777" w:rsidTr="00BB3D94">
        <w:tc>
          <w:tcPr>
            <w:tcW w:w="2753" w:type="dxa"/>
            <w:vMerge/>
            <w:shd w:val="clear" w:color="auto" w:fill="auto"/>
          </w:tcPr>
          <w:p w14:paraId="0A5BC430" w14:textId="77777777" w:rsidR="00D671EE" w:rsidRPr="00BB3D94" w:rsidRDefault="00D671EE" w:rsidP="00BB3D94">
            <w:pPr>
              <w:widowControl/>
              <w:tabs>
                <w:tab w:val="right" w:pos="9356"/>
              </w:tabs>
              <w:suppressAutoHyphens/>
              <w:autoSpaceDE/>
              <w:autoSpaceDN/>
              <w:adjustRightInd/>
              <w:ind w:left="426" w:hanging="142"/>
              <w:rPr>
                <w:b/>
                <w:strike/>
                <w:sz w:val="24"/>
                <w:szCs w:val="24"/>
                <w:lang w:eastAsia="en-US"/>
              </w:rPr>
            </w:pPr>
          </w:p>
        </w:tc>
        <w:tc>
          <w:tcPr>
            <w:tcW w:w="4859" w:type="dxa"/>
            <w:shd w:val="clear" w:color="auto" w:fill="auto"/>
          </w:tcPr>
          <w:p w14:paraId="70B11AC6" w14:textId="77777777" w:rsidR="00D671EE" w:rsidRPr="00F105B2" w:rsidRDefault="00D671EE" w:rsidP="00BB3D94">
            <w:pPr>
              <w:widowControl/>
              <w:autoSpaceDE/>
              <w:autoSpaceDN/>
              <w:adjustRightInd/>
              <w:rPr>
                <w:sz w:val="24"/>
                <w:szCs w:val="24"/>
                <w:lang w:val="en-US" w:eastAsia="en-US"/>
              </w:rPr>
            </w:pPr>
            <w:r w:rsidRPr="00BB3D94">
              <w:rPr>
                <w:sz w:val="24"/>
                <w:szCs w:val="24"/>
                <w:lang w:val="en"/>
              </w:rPr>
              <w:t xml:space="preserve">A complete study of function and graphing using differential calculus. </w:t>
            </w:r>
          </w:p>
          <w:p w14:paraId="0649F4EC" w14:textId="50E81E71" w:rsidR="00D671EE" w:rsidRPr="00BB3D94" w:rsidRDefault="00892204" w:rsidP="00D671EE">
            <w:pPr>
              <w:widowControl/>
              <w:autoSpaceDE/>
              <w:autoSpaceDN/>
              <w:adjustRightInd/>
              <w:rPr>
                <w:strike/>
                <w:sz w:val="24"/>
                <w:szCs w:val="24"/>
                <w:lang w:eastAsia="en-US"/>
              </w:rPr>
            </w:pPr>
            <w:r>
              <w:pict w14:anchorId="51AC0FD4">
                <v:shape id="_x0000_i1034"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2213&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552213&quot; wsp:rsidRDefault=&quot;00552213&quot; wsp:rsidP=&quot;00552213&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552213&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77CCBBD3"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044E8C5C"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546B5EE4"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362436E2"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265A3EB7"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6F24B850"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5E45A6D3" w14:textId="23AFFDF1"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4A75A5B6" w14:textId="77777777" w:rsidTr="00BB3D94">
        <w:tc>
          <w:tcPr>
            <w:tcW w:w="2753" w:type="dxa"/>
            <w:vMerge w:val="restart"/>
            <w:shd w:val="clear" w:color="auto" w:fill="auto"/>
          </w:tcPr>
          <w:p w14:paraId="415B40DC" w14:textId="37D2C35F" w:rsidR="00D671EE" w:rsidRPr="00F105B2" w:rsidRDefault="00D671EE" w:rsidP="00BB3D94">
            <w:pPr>
              <w:tabs>
                <w:tab w:val="right" w:pos="9356"/>
              </w:tabs>
              <w:suppressAutoHyphens/>
              <w:rPr>
                <w:b/>
                <w:sz w:val="24"/>
                <w:szCs w:val="24"/>
                <w:lang w:val="en-US" w:eastAsia="en-US"/>
              </w:rPr>
            </w:pPr>
            <w:r w:rsidRPr="00BB3D94">
              <w:rPr>
                <w:b/>
                <w:sz w:val="24"/>
                <w:szCs w:val="24"/>
                <w:lang w:val="en"/>
              </w:rPr>
              <w:t>4. Integral calculus of the functions of one variable</w:t>
            </w:r>
          </w:p>
        </w:tc>
        <w:tc>
          <w:tcPr>
            <w:tcW w:w="4859" w:type="dxa"/>
            <w:shd w:val="clear" w:color="auto" w:fill="auto"/>
          </w:tcPr>
          <w:p w14:paraId="44F87990" w14:textId="2E735A11" w:rsidR="00D671EE" w:rsidRPr="00F105B2" w:rsidRDefault="00D671EE" w:rsidP="00BB3D94">
            <w:pPr>
              <w:widowControl/>
              <w:autoSpaceDE/>
              <w:autoSpaceDN/>
              <w:adjustRightInd/>
              <w:rPr>
                <w:sz w:val="24"/>
                <w:szCs w:val="24"/>
                <w:lang w:val="en-US" w:eastAsia="en-US"/>
              </w:rPr>
            </w:pPr>
            <w:r w:rsidRPr="00BB3D94">
              <w:rPr>
                <w:sz w:val="24"/>
                <w:szCs w:val="24"/>
                <w:lang w:val="en"/>
              </w:rPr>
              <w:t xml:space="preserve">The original function. Uncertain integral. The main methods of integration: replacing the variable, integrating into parts. </w:t>
            </w:r>
          </w:p>
          <w:p w14:paraId="64D40B17" w14:textId="2B9C441D" w:rsidR="00D671EE" w:rsidRPr="00BB3D94" w:rsidRDefault="00892204" w:rsidP="00D671EE">
            <w:pPr>
              <w:widowControl/>
              <w:autoSpaceDE/>
              <w:autoSpaceDN/>
              <w:adjustRightInd/>
              <w:rPr>
                <w:strike/>
                <w:sz w:val="24"/>
                <w:szCs w:val="24"/>
                <w:lang w:eastAsia="en-US"/>
              </w:rPr>
            </w:pPr>
            <w:r>
              <w:pict w14:anchorId="5C184F04">
                <v:shape id="_x0000_i1035"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176A&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3D176A&quot; wsp:rsidRDefault=&quot;003D176A&quot; wsp:rsidP=&quot;003D176A&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3D176A&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6200F82C"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5A3DA53F"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09F945FF"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 xml:space="preserve">Study of the literary </w:t>
            </w:r>
            <w:r w:rsidRPr="00BB3D94">
              <w:rPr>
                <w:color w:val="000000"/>
                <w:sz w:val="22"/>
                <w:szCs w:val="22"/>
                <w:lang w:val="en"/>
              </w:rPr>
              <w:lastRenderedPageBreak/>
              <w:t>sources recommended for occupation;</w:t>
            </w:r>
          </w:p>
          <w:p w14:paraId="3AFEEE86"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61116EEF"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74D9A202"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35BA6306" w14:textId="6E78F9F7"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615B7D03" w14:textId="77777777" w:rsidTr="00BB3D94">
        <w:tc>
          <w:tcPr>
            <w:tcW w:w="2753" w:type="dxa"/>
            <w:vMerge/>
            <w:shd w:val="clear" w:color="auto" w:fill="auto"/>
          </w:tcPr>
          <w:p w14:paraId="0D61CEBA" w14:textId="34763F32" w:rsidR="00D671EE" w:rsidRPr="00BB3D94" w:rsidRDefault="00D671EE" w:rsidP="00BB3D94">
            <w:pPr>
              <w:tabs>
                <w:tab w:val="right" w:pos="9356"/>
              </w:tabs>
              <w:suppressAutoHyphens/>
              <w:rPr>
                <w:b/>
                <w:strike/>
                <w:sz w:val="24"/>
                <w:szCs w:val="24"/>
                <w:lang w:eastAsia="en-US"/>
              </w:rPr>
            </w:pPr>
          </w:p>
        </w:tc>
        <w:tc>
          <w:tcPr>
            <w:tcW w:w="4859" w:type="dxa"/>
            <w:shd w:val="clear" w:color="auto" w:fill="auto"/>
          </w:tcPr>
          <w:p w14:paraId="5222CFF8" w14:textId="1C9147A5" w:rsidR="00D671EE" w:rsidRPr="00F105B2" w:rsidRDefault="00D671EE" w:rsidP="00BB3D94">
            <w:pPr>
              <w:widowControl/>
              <w:autoSpaceDE/>
              <w:autoSpaceDN/>
              <w:adjustRightInd/>
              <w:rPr>
                <w:sz w:val="24"/>
                <w:szCs w:val="24"/>
                <w:lang w:val="en-US" w:eastAsia="en-US"/>
              </w:rPr>
            </w:pPr>
            <w:r w:rsidRPr="00BB3D94">
              <w:rPr>
                <w:sz w:val="24"/>
                <w:szCs w:val="24"/>
                <w:lang w:val="en"/>
              </w:rPr>
              <w:t xml:space="preserve">The main methods of integration: integration into parts. </w:t>
            </w:r>
          </w:p>
          <w:p w14:paraId="3D6AC95C" w14:textId="758AC28A" w:rsidR="00D671EE" w:rsidRPr="00BB3D94" w:rsidRDefault="00892204" w:rsidP="00D671EE">
            <w:pPr>
              <w:widowControl/>
              <w:autoSpaceDE/>
              <w:autoSpaceDN/>
              <w:adjustRightInd/>
              <w:rPr>
                <w:rFonts w:eastAsia="Calibri"/>
                <w:color w:val="000000"/>
                <w:sz w:val="24"/>
                <w:szCs w:val="24"/>
                <w:lang w:eastAsia="en-US"/>
              </w:rPr>
            </w:pPr>
            <w:r>
              <w:pict w14:anchorId="1AF9A063">
                <v:shape id="_x0000_i1036"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5325&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995325&quot; wsp:rsidRDefault=&quot;00995325&quot; wsp:rsidP=&quot;00995325&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995325&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14:paraId="7C4472EF" w14:textId="44BB9CDF" w:rsidR="00D671EE" w:rsidRPr="00BB3D94" w:rsidRDefault="00D671EE" w:rsidP="00BB3D94">
            <w:pPr>
              <w:widowControl/>
              <w:suppressAutoHyphens/>
              <w:autoSpaceDE/>
              <w:autoSpaceDN/>
              <w:ind w:firstLine="708"/>
              <w:rPr>
                <w:strike/>
                <w:sz w:val="24"/>
                <w:szCs w:val="24"/>
                <w:lang w:eastAsia="en-US"/>
              </w:rPr>
            </w:pPr>
          </w:p>
        </w:tc>
        <w:tc>
          <w:tcPr>
            <w:tcW w:w="2164" w:type="dxa"/>
            <w:shd w:val="clear" w:color="auto" w:fill="auto"/>
          </w:tcPr>
          <w:p w14:paraId="4805B2E4"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1DACAEF8"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04C12748"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010C97B4"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5B247DC0"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21F912C8"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68FA31F5" w14:textId="29DAE350"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5ED92F20" w14:textId="77777777" w:rsidTr="00BB3D94">
        <w:tc>
          <w:tcPr>
            <w:tcW w:w="2753" w:type="dxa"/>
            <w:vMerge/>
            <w:shd w:val="clear" w:color="auto" w:fill="auto"/>
          </w:tcPr>
          <w:p w14:paraId="0DD7C358" w14:textId="55BB06C2" w:rsidR="00D671EE" w:rsidRPr="00BB3D94" w:rsidRDefault="00D671EE" w:rsidP="00BB3D94">
            <w:pPr>
              <w:tabs>
                <w:tab w:val="right" w:pos="9356"/>
              </w:tabs>
              <w:suppressAutoHyphens/>
              <w:rPr>
                <w:b/>
                <w:strike/>
                <w:sz w:val="24"/>
                <w:szCs w:val="24"/>
                <w:lang w:eastAsia="en-US"/>
              </w:rPr>
            </w:pPr>
          </w:p>
        </w:tc>
        <w:tc>
          <w:tcPr>
            <w:tcW w:w="4859" w:type="dxa"/>
            <w:shd w:val="clear" w:color="auto" w:fill="auto"/>
          </w:tcPr>
          <w:p w14:paraId="1CECD910" w14:textId="77777777" w:rsidR="00D671EE" w:rsidRPr="00BB3D94" w:rsidRDefault="00D671EE" w:rsidP="00BB3D94">
            <w:pPr>
              <w:widowControl/>
              <w:autoSpaceDE/>
              <w:autoSpaceDN/>
              <w:adjustRightInd/>
              <w:rPr>
                <w:sz w:val="24"/>
                <w:szCs w:val="24"/>
              </w:rPr>
            </w:pPr>
            <w:r w:rsidRPr="00BB3D94">
              <w:rPr>
                <w:sz w:val="24"/>
                <w:szCs w:val="24"/>
                <w:lang w:val="en"/>
              </w:rPr>
              <w:t>Integrating rational functions.</w:t>
            </w:r>
          </w:p>
          <w:p w14:paraId="5BAA8939" w14:textId="109B4E95" w:rsidR="00D671EE" w:rsidRPr="00BB3D94" w:rsidRDefault="00892204" w:rsidP="00D671EE">
            <w:pPr>
              <w:widowControl/>
              <w:autoSpaceDE/>
              <w:autoSpaceDN/>
              <w:adjustRightInd/>
              <w:rPr>
                <w:rFonts w:eastAsia="Calibri"/>
                <w:color w:val="000000"/>
                <w:sz w:val="24"/>
                <w:szCs w:val="24"/>
                <w:lang w:eastAsia="en-US"/>
              </w:rPr>
            </w:pPr>
            <w:r>
              <w:pict w14:anchorId="0FC195C5">
                <v:shape id="_x0000_i1037"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57A14&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457A14&quot; wsp:rsidRDefault=&quot;00457A14&quot; wsp:rsidP=&quot;00457A14&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457A14&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14:paraId="7351252B" w14:textId="0658EF9C" w:rsidR="00D671EE" w:rsidRPr="00BB3D94" w:rsidRDefault="00D671EE" w:rsidP="00BB3D94">
            <w:pPr>
              <w:widowControl/>
              <w:autoSpaceDE/>
              <w:autoSpaceDN/>
              <w:adjustRightInd/>
              <w:rPr>
                <w:strike/>
                <w:sz w:val="24"/>
                <w:szCs w:val="24"/>
                <w:lang w:eastAsia="en-US"/>
              </w:rPr>
            </w:pPr>
          </w:p>
        </w:tc>
        <w:tc>
          <w:tcPr>
            <w:tcW w:w="2164" w:type="dxa"/>
            <w:shd w:val="clear" w:color="auto" w:fill="auto"/>
          </w:tcPr>
          <w:p w14:paraId="1160BCEF"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473CDAA4"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049C99CD"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06C5073F"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FB3B116"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3B9D717C"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0B0BCD8C" w14:textId="1B4E8B69"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45888449" w14:textId="77777777" w:rsidTr="00BB3D94">
        <w:tc>
          <w:tcPr>
            <w:tcW w:w="2753" w:type="dxa"/>
            <w:vMerge/>
            <w:shd w:val="clear" w:color="auto" w:fill="auto"/>
          </w:tcPr>
          <w:p w14:paraId="4CF1D277" w14:textId="44EBFA18" w:rsidR="00D671EE" w:rsidRPr="00BB3D94" w:rsidRDefault="00D671EE" w:rsidP="00BB3D94">
            <w:pPr>
              <w:tabs>
                <w:tab w:val="right" w:pos="9356"/>
              </w:tabs>
              <w:suppressAutoHyphens/>
              <w:rPr>
                <w:b/>
                <w:strike/>
                <w:sz w:val="24"/>
                <w:szCs w:val="24"/>
                <w:lang w:eastAsia="en-US"/>
              </w:rPr>
            </w:pPr>
          </w:p>
        </w:tc>
        <w:tc>
          <w:tcPr>
            <w:tcW w:w="4859" w:type="dxa"/>
            <w:shd w:val="clear" w:color="auto" w:fill="auto"/>
          </w:tcPr>
          <w:p w14:paraId="5265F469" w14:textId="0728E740" w:rsidR="00D671EE" w:rsidRPr="00BB3D94" w:rsidRDefault="00D671EE" w:rsidP="00BB3D94">
            <w:pPr>
              <w:widowControl/>
              <w:autoSpaceDE/>
              <w:autoSpaceDN/>
              <w:adjustRightInd/>
              <w:rPr>
                <w:sz w:val="24"/>
                <w:szCs w:val="24"/>
                <w:lang w:eastAsia="en-US"/>
              </w:rPr>
            </w:pPr>
            <w:r w:rsidRPr="00BB3D94">
              <w:rPr>
                <w:sz w:val="24"/>
                <w:szCs w:val="24"/>
                <w:lang w:val="en"/>
              </w:rPr>
              <w:t>Definite integral. The Newton-Leibniz formula and its application. Production for a certain time at the specified law of instant production capacity. The average function. Average productivity, average capital output.</w:t>
            </w:r>
          </w:p>
          <w:p w14:paraId="7423F206" w14:textId="10F3E414" w:rsidR="00D671EE" w:rsidRPr="00BB3D94" w:rsidRDefault="00892204" w:rsidP="00D671EE">
            <w:pPr>
              <w:widowControl/>
              <w:autoSpaceDE/>
              <w:autoSpaceDN/>
              <w:adjustRightInd/>
              <w:rPr>
                <w:sz w:val="24"/>
                <w:szCs w:val="24"/>
                <w:lang w:eastAsia="en-US"/>
              </w:rPr>
            </w:pPr>
            <w:r>
              <w:pict w14:anchorId="2FD81D97">
                <v:shape id="_x0000_i1038"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30922&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030922&quot; wsp:rsidRDefault=&quot;00030922&quot; wsp:rsidP=&quot;00030922&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030922&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56457AD9"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4286B817"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5511B5A"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53933318"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511C1308"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3D1308A7"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2208C55F" w14:textId="7A4B929E"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892204" w14:paraId="4A706C7C" w14:textId="77777777" w:rsidTr="00BB3D94">
        <w:tc>
          <w:tcPr>
            <w:tcW w:w="2753" w:type="dxa"/>
            <w:vMerge/>
            <w:shd w:val="clear" w:color="auto" w:fill="auto"/>
          </w:tcPr>
          <w:p w14:paraId="2147B5E5" w14:textId="25C31FF1" w:rsidR="00D671EE" w:rsidRPr="00BB3D94" w:rsidRDefault="00D671EE" w:rsidP="00BB3D94">
            <w:pPr>
              <w:widowControl/>
              <w:tabs>
                <w:tab w:val="right" w:pos="9356"/>
              </w:tabs>
              <w:suppressAutoHyphens/>
              <w:autoSpaceDE/>
              <w:autoSpaceDN/>
              <w:adjustRightInd/>
              <w:rPr>
                <w:b/>
                <w:strike/>
                <w:sz w:val="24"/>
                <w:szCs w:val="24"/>
                <w:lang w:eastAsia="en-US"/>
              </w:rPr>
            </w:pPr>
          </w:p>
        </w:tc>
        <w:tc>
          <w:tcPr>
            <w:tcW w:w="4859" w:type="dxa"/>
            <w:shd w:val="clear" w:color="auto" w:fill="auto"/>
          </w:tcPr>
          <w:p w14:paraId="5719CFB5" w14:textId="1FD1DE12" w:rsidR="00D671EE" w:rsidRPr="00F105B2" w:rsidRDefault="00E41A2B" w:rsidP="00BB3D94">
            <w:pPr>
              <w:widowControl/>
              <w:autoSpaceDE/>
              <w:autoSpaceDN/>
              <w:adjustRightInd/>
              <w:rPr>
                <w:strike/>
                <w:sz w:val="24"/>
                <w:szCs w:val="24"/>
                <w:lang w:val="en-US" w:eastAsia="en-US"/>
              </w:rPr>
            </w:pPr>
            <w:r>
              <w:rPr>
                <w:sz w:val="24"/>
                <w:szCs w:val="24"/>
                <w:lang w:val="en"/>
              </w:rPr>
              <w:t>Improper</w:t>
            </w:r>
            <w:r w:rsidR="00D671EE" w:rsidRPr="00BB3D94">
              <w:rPr>
                <w:sz w:val="24"/>
                <w:szCs w:val="24"/>
                <w:lang w:val="en"/>
              </w:rPr>
              <w:t xml:space="preserve"> integrals.</w:t>
            </w:r>
            <w:r>
              <w:rPr>
                <w:sz w:val="24"/>
                <w:szCs w:val="24"/>
                <w:lang w:val="en"/>
              </w:rPr>
              <w:t xml:space="preserve"> </w:t>
            </w:r>
            <w:r w:rsidRPr="00BB3D94">
              <w:rPr>
                <w:sz w:val="24"/>
                <w:szCs w:val="24"/>
                <w:lang w:val="en"/>
              </w:rPr>
              <w:t>Poisson</w:t>
            </w:r>
            <w:r w:rsidR="00D671EE" w:rsidRPr="00BB3D94">
              <w:rPr>
                <w:sz w:val="24"/>
                <w:szCs w:val="24"/>
                <w:lang w:val="en"/>
              </w:rPr>
              <w:t xml:space="preserve"> Integral.</w:t>
            </w:r>
            <w:r w:rsidR="00D671EE" w:rsidRPr="00BB3D94">
              <w:rPr>
                <w:color w:val="000000"/>
                <w:sz w:val="24"/>
                <w:szCs w:val="24"/>
                <w:lang w:val="en"/>
              </w:rPr>
              <w:br/>
            </w:r>
            <w:r w:rsidR="00892204">
              <w:rPr>
                <w:lang w:val="en"/>
              </w:rPr>
              <w:pict w14:anchorId="3B8DFCF8">
                <v:shape id="_x0000_i1039"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3727&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BD3727&quot; wsp:rsidRDefault=&quot;00BD3727&quot; wsp:rsidP=&quot;00BD3727&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BD3727&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671B49A9"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 xml:space="preserve">Work with the text of the lecture, to analyze questions on the topic </w:t>
            </w:r>
            <w:r w:rsidRPr="00BB3D94">
              <w:rPr>
                <w:color w:val="000000"/>
                <w:sz w:val="22"/>
                <w:szCs w:val="22"/>
                <w:lang w:val="en"/>
              </w:rPr>
              <w:lastRenderedPageBreak/>
              <w:t>of the class;</w:t>
            </w:r>
          </w:p>
          <w:p w14:paraId="1CE5B34A"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331BCEAA"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4CD40CC0"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7DF9F60A"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7960EB18"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1627F587"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Doing homework</w:t>
            </w:r>
          </w:p>
          <w:p w14:paraId="1602EE9F"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8AE0257" w14:textId="77777777" w:rsidR="00D671EE" w:rsidRDefault="00D671EE" w:rsidP="00BB3D94">
            <w:pPr>
              <w:widowControl/>
              <w:autoSpaceDE/>
              <w:autoSpaceDN/>
              <w:adjustRightInd/>
              <w:rPr>
                <w:color w:val="000000"/>
                <w:sz w:val="22"/>
                <w:szCs w:val="22"/>
                <w:lang w:val="en"/>
              </w:rPr>
            </w:pPr>
            <w:r w:rsidRPr="00BB3D94">
              <w:rPr>
                <w:color w:val="000000"/>
                <w:sz w:val="22"/>
                <w:szCs w:val="22"/>
                <w:lang w:val="en"/>
              </w:rPr>
              <w:t>Doing control work tasks</w:t>
            </w:r>
          </w:p>
          <w:p w14:paraId="14423177" w14:textId="746B050F" w:rsidR="00226674" w:rsidRPr="00F105B2" w:rsidRDefault="00226674" w:rsidP="00BB3D94">
            <w:pPr>
              <w:widowControl/>
              <w:autoSpaceDE/>
              <w:autoSpaceDN/>
              <w:adjustRightInd/>
              <w:rPr>
                <w:rFonts w:eastAsia="Calibri"/>
                <w:bCs/>
                <w:strike/>
                <w:color w:val="000000"/>
                <w:sz w:val="22"/>
                <w:szCs w:val="22"/>
                <w:lang w:val="en-US" w:eastAsia="en-US"/>
              </w:rPr>
            </w:pPr>
          </w:p>
        </w:tc>
      </w:tr>
      <w:tr w:rsidR="00D671EE" w:rsidRPr="00985A95" w14:paraId="00A5DAA5" w14:textId="77777777" w:rsidTr="00BB3D94">
        <w:tc>
          <w:tcPr>
            <w:tcW w:w="2753" w:type="dxa"/>
            <w:vMerge w:val="restart"/>
            <w:shd w:val="clear" w:color="auto" w:fill="auto"/>
          </w:tcPr>
          <w:p w14:paraId="55FEAB1C" w14:textId="7EADD792" w:rsidR="00D671EE" w:rsidRPr="00BB3D94" w:rsidRDefault="00D671EE" w:rsidP="00BB3D94">
            <w:pPr>
              <w:tabs>
                <w:tab w:val="right" w:pos="9356"/>
              </w:tabs>
              <w:suppressAutoHyphens/>
              <w:rPr>
                <w:b/>
                <w:sz w:val="24"/>
                <w:szCs w:val="24"/>
                <w:lang w:eastAsia="en-US"/>
              </w:rPr>
            </w:pPr>
            <w:r w:rsidRPr="00BB3D94">
              <w:rPr>
                <w:b/>
                <w:sz w:val="24"/>
                <w:szCs w:val="24"/>
                <w:lang w:val="en"/>
              </w:rPr>
              <w:lastRenderedPageBreak/>
              <w:t xml:space="preserve">5. </w:t>
            </w:r>
            <w:r w:rsidR="00E41A2B">
              <w:rPr>
                <w:b/>
                <w:sz w:val="24"/>
                <w:szCs w:val="24"/>
                <w:lang w:val="en"/>
              </w:rPr>
              <w:t>Several</w:t>
            </w:r>
            <w:r w:rsidRPr="00BB3D94">
              <w:rPr>
                <w:b/>
                <w:sz w:val="24"/>
                <w:szCs w:val="24"/>
                <w:lang w:val="en"/>
              </w:rPr>
              <w:t xml:space="preserve"> variables</w:t>
            </w:r>
          </w:p>
        </w:tc>
        <w:tc>
          <w:tcPr>
            <w:tcW w:w="4859" w:type="dxa"/>
            <w:shd w:val="clear" w:color="auto" w:fill="auto"/>
          </w:tcPr>
          <w:p w14:paraId="2852D197" w14:textId="540B940C" w:rsidR="00D671EE" w:rsidRPr="00E41A2B" w:rsidRDefault="00D671EE" w:rsidP="00BB3D94">
            <w:pPr>
              <w:widowControl/>
              <w:autoSpaceDE/>
              <w:autoSpaceDN/>
              <w:adjustRightInd/>
              <w:rPr>
                <w:sz w:val="24"/>
                <w:szCs w:val="24"/>
                <w:lang w:val="en-US" w:eastAsia="en-US"/>
              </w:rPr>
            </w:pPr>
            <w:r w:rsidRPr="00BB3D94">
              <w:rPr>
                <w:sz w:val="24"/>
                <w:szCs w:val="24"/>
                <w:lang w:val="en"/>
              </w:rPr>
              <w:t xml:space="preserve">Rn. Space </w:t>
            </w:r>
            <w:r w:rsidR="00E41A2B">
              <w:rPr>
                <w:sz w:val="24"/>
                <w:szCs w:val="24"/>
                <w:lang w:val="en"/>
              </w:rPr>
              <w:t>Set</w:t>
            </w:r>
            <w:r w:rsidRPr="00BB3D94">
              <w:rPr>
                <w:sz w:val="24"/>
                <w:szCs w:val="24"/>
                <w:lang w:val="en"/>
              </w:rPr>
              <w:t xml:space="preserve"> in Rn Space.  Several variables. Examples of multiple variables in the economy include utility function, multifactorial </w:t>
            </w:r>
            <w:r w:rsidR="00E41A2B">
              <w:rPr>
                <w:sz w:val="24"/>
                <w:szCs w:val="24"/>
                <w:lang w:val="en"/>
              </w:rPr>
              <w:t>production</w:t>
            </w:r>
            <w:r w:rsidRPr="00BB3D94">
              <w:rPr>
                <w:sz w:val="24"/>
                <w:szCs w:val="24"/>
                <w:lang w:val="en"/>
              </w:rPr>
              <w:t xml:space="preserve"> functions (Cobb-Douglas).  The </w:t>
            </w:r>
            <w:r w:rsidR="00E41A2B" w:rsidRPr="00BB3D94">
              <w:rPr>
                <w:sz w:val="24"/>
                <w:szCs w:val="24"/>
                <w:lang w:val="en"/>
              </w:rPr>
              <w:t xml:space="preserve">level </w:t>
            </w:r>
            <w:r w:rsidRPr="00BB3D94">
              <w:rPr>
                <w:sz w:val="24"/>
                <w:szCs w:val="24"/>
                <w:lang w:val="en"/>
              </w:rPr>
              <w:t>surfaces (lines) of the function. Curves of indifference and iso</w:t>
            </w:r>
            <w:r w:rsidR="00E41A2B">
              <w:rPr>
                <w:sz w:val="24"/>
                <w:szCs w:val="24"/>
                <w:lang w:val="en"/>
              </w:rPr>
              <w:t>qu</w:t>
            </w:r>
            <w:r w:rsidRPr="00BB3D94">
              <w:rPr>
                <w:sz w:val="24"/>
                <w:szCs w:val="24"/>
                <w:lang w:val="en"/>
              </w:rPr>
              <w:t>ants.</w:t>
            </w:r>
          </w:p>
          <w:p w14:paraId="25F737C0" w14:textId="5E3B4C1E" w:rsidR="00D671EE" w:rsidRPr="00BB3D94" w:rsidRDefault="00892204" w:rsidP="00D671EE">
            <w:pPr>
              <w:widowControl/>
              <w:autoSpaceDE/>
              <w:autoSpaceDN/>
              <w:adjustRightInd/>
              <w:rPr>
                <w:strike/>
                <w:sz w:val="24"/>
                <w:szCs w:val="24"/>
                <w:lang w:eastAsia="en-US"/>
              </w:rPr>
            </w:pPr>
            <w:r>
              <w:pict w14:anchorId="55D16C79">
                <v:shape id="_x0000_i1040"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0A15&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9E0A15&quot; wsp:rsidRDefault=&quot;009E0A15&quot; wsp:rsidP=&quot;009E0A15&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9E0A15&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5BD87A61"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1ADBC33E"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7BDDD97E"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08EDAAEA"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20C29B77"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64D2F081"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18228DC7" w14:textId="14914FCE"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63AFE855" w14:textId="77777777" w:rsidTr="00BB3D94">
        <w:tc>
          <w:tcPr>
            <w:tcW w:w="2753" w:type="dxa"/>
            <w:vMerge/>
            <w:shd w:val="clear" w:color="auto" w:fill="auto"/>
          </w:tcPr>
          <w:p w14:paraId="307AFAA5" w14:textId="7ACB11B8" w:rsidR="00D671EE" w:rsidRPr="00BB3D94" w:rsidRDefault="00D671EE" w:rsidP="00BB3D94">
            <w:pPr>
              <w:tabs>
                <w:tab w:val="right" w:pos="9356"/>
              </w:tabs>
              <w:suppressAutoHyphens/>
              <w:rPr>
                <w:b/>
                <w:strike/>
                <w:sz w:val="24"/>
                <w:szCs w:val="24"/>
                <w:lang w:eastAsia="en-US"/>
              </w:rPr>
            </w:pPr>
          </w:p>
        </w:tc>
        <w:tc>
          <w:tcPr>
            <w:tcW w:w="4859" w:type="dxa"/>
            <w:shd w:val="clear" w:color="auto" w:fill="auto"/>
          </w:tcPr>
          <w:p w14:paraId="625350FB" w14:textId="77777777" w:rsidR="00D671EE" w:rsidRPr="00F105B2" w:rsidRDefault="00D671EE" w:rsidP="00BB3D94">
            <w:pPr>
              <w:widowControl/>
              <w:tabs>
                <w:tab w:val="right" w:pos="9356"/>
              </w:tabs>
              <w:suppressAutoHyphens/>
              <w:autoSpaceDE/>
              <w:autoSpaceDN/>
              <w:adjustRightInd/>
              <w:rPr>
                <w:sz w:val="24"/>
                <w:szCs w:val="24"/>
                <w:lang w:val="en-US" w:eastAsia="en-US"/>
              </w:rPr>
            </w:pPr>
            <w:r w:rsidRPr="00BB3D94">
              <w:rPr>
                <w:sz w:val="24"/>
                <w:szCs w:val="24"/>
                <w:lang w:val="en"/>
              </w:rPr>
              <w:t xml:space="preserve">The limit and continuity of the function of several variables. </w:t>
            </w:r>
          </w:p>
          <w:p w14:paraId="3156A3B9" w14:textId="77777777" w:rsidR="00D671EE" w:rsidRPr="00F105B2" w:rsidRDefault="00D671EE" w:rsidP="00BB3D94">
            <w:pPr>
              <w:widowControl/>
              <w:tabs>
                <w:tab w:val="right" w:pos="9356"/>
              </w:tabs>
              <w:suppressAutoHyphens/>
              <w:autoSpaceDE/>
              <w:autoSpaceDN/>
              <w:adjustRightInd/>
              <w:rPr>
                <w:sz w:val="24"/>
                <w:szCs w:val="24"/>
                <w:lang w:val="en-US" w:eastAsia="en-US"/>
              </w:rPr>
            </w:pPr>
            <w:r w:rsidRPr="00BB3D94">
              <w:rPr>
                <w:sz w:val="24"/>
                <w:szCs w:val="24"/>
                <w:lang w:val="en"/>
              </w:rPr>
              <w:t xml:space="preserve">Private derivatives function in multiple variables. Differentiability and differential function of several variables. </w:t>
            </w:r>
          </w:p>
          <w:p w14:paraId="63D3C852" w14:textId="44D6A2A9" w:rsidR="00D671EE" w:rsidRPr="00F105B2" w:rsidRDefault="00D671EE" w:rsidP="00BB3D94">
            <w:pPr>
              <w:widowControl/>
              <w:tabs>
                <w:tab w:val="right" w:pos="9356"/>
              </w:tabs>
              <w:suppressAutoHyphens/>
              <w:autoSpaceDE/>
              <w:autoSpaceDN/>
              <w:adjustRightInd/>
              <w:rPr>
                <w:sz w:val="24"/>
                <w:szCs w:val="24"/>
                <w:lang w:val="en-US" w:eastAsia="en-US"/>
              </w:rPr>
            </w:pPr>
            <w:r w:rsidRPr="00BB3D94">
              <w:rPr>
                <w:sz w:val="24"/>
                <w:szCs w:val="24"/>
                <w:lang w:val="en"/>
              </w:rPr>
              <w:t xml:space="preserve">Average and marginal productivity and capital output. Labor and capital elasticity ratios. </w:t>
            </w:r>
            <w:r w:rsidR="00E41A2B">
              <w:rPr>
                <w:sz w:val="24"/>
                <w:szCs w:val="24"/>
                <w:lang w:val="en"/>
              </w:rPr>
              <w:t>Margin</w:t>
            </w:r>
            <w:r w:rsidRPr="00BB3D94">
              <w:rPr>
                <w:sz w:val="24"/>
                <w:szCs w:val="24"/>
                <w:lang w:val="en"/>
              </w:rPr>
              <w:t xml:space="preserve"> rates for substitution of factors of production.</w:t>
            </w:r>
          </w:p>
          <w:p w14:paraId="3554D0E1" w14:textId="57F400E7" w:rsidR="00D671EE" w:rsidRPr="00E41A2B" w:rsidRDefault="00D671EE" w:rsidP="00BB3D94">
            <w:pPr>
              <w:widowControl/>
              <w:tabs>
                <w:tab w:val="right" w:pos="9356"/>
              </w:tabs>
              <w:suppressAutoHyphens/>
              <w:autoSpaceDE/>
              <w:autoSpaceDN/>
              <w:adjustRightInd/>
              <w:rPr>
                <w:sz w:val="24"/>
                <w:szCs w:val="24"/>
                <w:lang w:val="en-US" w:eastAsia="en-US"/>
              </w:rPr>
            </w:pPr>
            <w:r w:rsidRPr="00BB3D94">
              <w:rPr>
                <w:sz w:val="24"/>
                <w:szCs w:val="24"/>
                <w:lang w:val="en"/>
              </w:rPr>
              <w:t>Derivative of a co</w:t>
            </w:r>
            <w:r w:rsidR="00E41A2B">
              <w:rPr>
                <w:sz w:val="24"/>
                <w:szCs w:val="24"/>
                <w:lang w:val="en"/>
              </w:rPr>
              <w:t>mpound</w:t>
            </w:r>
            <w:r w:rsidRPr="00BB3D94">
              <w:rPr>
                <w:sz w:val="24"/>
                <w:szCs w:val="24"/>
                <w:lang w:val="en"/>
              </w:rPr>
              <w:t xml:space="preserve"> function</w:t>
            </w:r>
            <w:r w:rsidR="00E41A2B">
              <w:rPr>
                <w:sz w:val="24"/>
                <w:szCs w:val="24"/>
                <w:lang w:val="en"/>
              </w:rPr>
              <w:t xml:space="preserve">, </w:t>
            </w:r>
            <w:r w:rsidRPr="00BB3D94">
              <w:rPr>
                <w:sz w:val="24"/>
                <w:szCs w:val="24"/>
                <w:lang w:val="en"/>
              </w:rPr>
              <w:t>gradient.</w:t>
            </w:r>
          </w:p>
          <w:p w14:paraId="78EE5884" w14:textId="58655C83" w:rsidR="00D671EE" w:rsidRPr="00BB3D94" w:rsidRDefault="00892204" w:rsidP="00D671EE">
            <w:pPr>
              <w:widowControl/>
              <w:tabs>
                <w:tab w:val="right" w:pos="9356"/>
              </w:tabs>
              <w:suppressAutoHyphens/>
              <w:autoSpaceDE/>
              <w:autoSpaceDN/>
              <w:adjustRightInd/>
              <w:rPr>
                <w:sz w:val="24"/>
                <w:szCs w:val="24"/>
                <w:lang w:eastAsia="en-US"/>
              </w:rPr>
            </w:pPr>
            <w:r>
              <w:pict w14:anchorId="089BB46D">
                <v:shape id="_x0000_i1041"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06B9&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1B06B9&quot; wsp:rsidRDefault=&quot;001B06B9&quot; wsp:rsidP=&quot;001B06B9&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1B06B9&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65242549"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36B75A28"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330A74F1"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3335152C"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167A07BD"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62878D76"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6AC6B237" w14:textId="1358C90C"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2DFCD1C1" w14:textId="77777777" w:rsidTr="00BB3D94">
        <w:tc>
          <w:tcPr>
            <w:tcW w:w="2753" w:type="dxa"/>
            <w:vMerge/>
            <w:shd w:val="clear" w:color="auto" w:fill="auto"/>
          </w:tcPr>
          <w:p w14:paraId="75C1AD20" w14:textId="54C77101" w:rsidR="00D671EE" w:rsidRPr="00BB3D94" w:rsidRDefault="00D671EE" w:rsidP="00BB3D94">
            <w:pPr>
              <w:tabs>
                <w:tab w:val="right" w:pos="9356"/>
              </w:tabs>
              <w:suppressAutoHyphens/>
              <w:rPr>
                <w:b/>
                <w:strike/>
                <w:sz w:val="24"/>
                <w:szCs w:val="24"/>
                <w:lang w:eastAsia="en-US"/>
              </w:rPr>
            </w:pPr>
          </w:p>
        </w:tc>
        <w:tc>
          <w:tcPr>
            <w:tcW w:w="4859" w:type="dxa"/>
            <w:shd w:val="clear" w:color="auto" w:fill="auto"/>
          </w:tcPr>
          <w:p w14:paraId="1920B250" w14:textId="77777777" w:rsidR="00D671EE" w:rsidRPr="00F105B2" w:rsidRDefault="00D671EE" w:rsidP="00BB3D94">
            <w:pPr>
              <w:widowControl/>
              <w:autoSpaceDE/>
              <w:autoSpaceDN/>
              <w:adjustRightInd/>
              <w:rPr>
                <w:sz w:val="24"/>
                <w:szCs w:val="24"/>
                <w:lang w:val="en-US" w:eastAsia="en-US"/>
              </w:rPr>
            </w:pPr>
            <w:r w:rsidRPr="00BB3D94">
              <w:rPr>
                <w:sz w:val="24"/>
                <w:szCs w:val="24"/>
                <w:lang w:val="en"/>
              </w:rPr>
              <w:t xml:space="preserve">Local extreme functions multiple variables. The necessary conditions of local extreme. A sufficient condition for the case of two independent variables. </w:t>
            </w:r>
          </w:p>
          <w:p w14:paraId="221BA5E1" w14:textId="42950A84" w:rsidR="00D671EE" w:rsidRPr="00BB3D94" w:rsidRDefault="00892204" w:rsidP="00D671EE">
            <w:pPr>
              <w:widowControl/>
              <w:autoSpaceDE/>
              <w:autoSpaceDN/>
              <w:adjustRightInd/>
              <w:rPr>
                <w:strike/>
                <w:sz w:val="24"/>
                <w:szCs w:val="24"/>
                <w:lang w:eastAsia="en-US"/>
              </w:rPr>
            </w:pPr>
            <w:r>
              <w:pict w14:anchorId="612AD0B1">
                <v:shape id="_x0000_i1042"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50A&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26550A&quot; wsp:rsidRDefault=&quot;0026550A&quot; wsp:rsidP=&quot;0026550A&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26550A&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tc>
        <w:tc>
          <w:tcPr>
            <w:tcW w:w="2164" w:type="dxa"/>
            <w:shd w:val="clear" w:color="auto" w:fill="auto"/>
          </w:tcPr>
          <w:p w14:paraId="2257A78E"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17C3A504"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79E474B"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1E21F4F8"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17BF9714"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 xml:space="preserve">Preparing for </w:t>
            </w:r>
            <w:r w:rsidRPr="00BB3D94">
              <w:rPr>
                <w:color w:val="000000"/>
                <w:sz w:val="22"/>
                <w:szCs w:val="22"/>
                <w:lang w:val="en"/>
              </w:rPr>
              <w:lastRenderedPageBreak/>
              <w:t>seminary and practice;</w:t>
            </w:r>
          </w:p>
          <w:p w14:paraId="2C138A99"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19B7747E" w14:textId="7CB61138"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19A3659D" w14:textId="77777777" w:rsidTr="00BB3D94">
        <w:tc>
          <w:tcPr>
            <w:tcW w:w="2753" w:type="dxa"/>
            <w:vMerge/>
            <w:shd w:val="clear" w:color="auto" w:fill="auto"/>
          </w:tcPr>
          <w:p w14:paraId="570793A2" w14:textId="66FC2C1A" w:rsidR="00D671EE" w:rsidRPr="00BB3D94" w:rsidRDefault="00D671EE" w:rsidP="00BB3D94">
            <w:pPr>
              <w:tabs>
                <w:tab w:val="right" w:pos="9356"/>
              </w:tabs>
              <w:suppressAutoHyphens/>
              <w:rPr>
                <w:b/>
                <w:strike/>
                <w:sz w:val="24"/>
                <w:szCs w:val="24"/>
                <w:lang w:eastAsia="en-US"/>
              </w:rPr>
            </w:pPr>
          </w:p>
        </w:tc>
        <w:tc>
          <w:tcPr>
            <w:tcW w:w="4859" w:type="dxa"/>
            <w:shd w:val="clear" w:color="auto" w:fill="auto"/>
          </w:tcPr>
          <w:p w14:paraId="4B9194CA" w14:textId="1AE448D7" w:rsidR="00226674" w:rsidRDefault="00226674" w:rsidP="00BB3D94">
            <w:pPr>
              <w:widowControl/>
              <w:autoSpaceDE/>
              <w:autoSpaceDN/>
              <w:adjustRightInd/>
              <w:rPr>
                <w:sz w:val="24"/>
                <w:szCs w:val="24"/>
                <w:lang w:val="en"/>
              </w:rPr>
            </w:pPr>
            <w:r>
              <w:rPr>
                <w:sz w:val="24"/>
                <w:szCs w:val="24"/>
                <w:lang w:val="en"/>
              </w:rPr>
              <w:t>C</w:t>
            </w:r>
            <w:r w:rsidR="00D671EE" w:rsidRPr="00BB3D94">
              <w:rPr>
                <w:sz w:val="24"/>
                <w:szCs w:val="24"/>
                <w:lang w:val="en"/>
              </w:rPr>
              <w:t xml:space="preserve">onditional extremum. The wildcard method. Lagrange multipliers method. The </w:t>
            </w:r>
            <w:r w:rsidR="00CE7DC5">
              <w:rPr>
                <w:sz w:val="24"/>
                <w:szCs w:val="24"/>
                <w:lang w:val="en"/>
              </w:rPr>
              <w:t>problem</w:t>
            </w:r>
            <w:r w:rsidR="00D671EE" w:rsidRPr="00BB3D94">
              <w:rPr>
                <w:sz w:val="24"/>
                <w:szCs w:val="24"/>
                <w:lang w:val="en"/>
              </w:rPr>
              <w:t xml:space="preserve"> of consumer choice, the economic meaning of the Lagrange multipliers. </w:t>
            </w:r>
          </w:p>
          <w:p w14:paraId="58B7825F" w14:textId="6F9BEAF4" w:rsidR="00D671EE" w:rsidRPr="00F105B2" w:rsidRDefault="00BB3D94" w:rsidP="00BB3D94">
            <w:pPr>
              <w:widowControl/>
              <w:autoSpaceDE/>
              <w:autoSpaceDN/>
              <w:adjustRightInd/>
              <w:rPr>
                <w:sz w:val="24"/>
                <w:szCs w:val="24"/>
                <w:lang w:val="en-US" w:eastAsia="en-US"/>
              </w:rPr>
            </w:pPr>
            <w:r w:rsidRPr="00BB3D94">
              <w:rPr>
                <w:sz w:val="24"/>
                <w:szCs w:val="24"/>
                <w:lang w:val="en"/>
              </w:rPr>
              <w:fldChar w:fldCharType="begin"/>
            </w:r>
            <w:r w:rsidRPr="00BB3D94">
              <w:rPr>
                <w:sz w:val="24"/>
                <w:szCs w:val="24"/>
                <w:lang w:val="en"/>
              </w:rPr>
              <w:instrText xml:space="preserve"> QUOTE </w:instrText>
            </w:r>
            <w:r w:rsidR="00892204">
              <w:rPr>
                <w:position w:val="-6"/>
                <w:lang w:val="en"/>
              </w:rPr>
              <w:pict w14:anchorId="23EF58AA">
                <v:shape id="_x0000_i1043"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C7C32&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4C7C32&quot; wsp:rsidP=&quot;004C7C32&quot;&gt;&lt;m:oMathPara&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BB3D94">
              <w:rPr>
                <w:sz w:val="24"/>
                <w:szCs w:val="24"/>
                <w:lang w:val="en"/>
              </w:rPr>
              <w:instrText xml:space="preserve"> </w:instrText>
            </w:r>
            <w:r w:rsidRPr="00BB3D94">
              <w:rPr>
                <w:sz w:val="24"/>
                <w:szCs w:val="24"/>
                <w:lang w:val="en"/>
              </w:rPr>
              <w:fldChar w:fldCharType="separate"/>
            </w:r>
            <w:r w:rsidR="00892204">
              <w:rPr>
                <w:position w:val="-6"/>
                <w:lang w:val="en"/>
              </w:rPr>
              <w:pict w14:anchorId="51927609">
                <v:shape id="_x0000_i1044"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C7C32&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4C7C32&quot; wsp:rsidP=&quot;004C7C32&quot;&gt;&lt;m:oMathPara&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BB3D94">
              <w:rPr>
                <w:sz w:val="24"/>
                <w:szCs w:val="24"/>
                <w:lang w:val="en"/>
              </w:rPr>
              <w:fldChar w:fldCharType="end"/>
            </w:r>
          </w:p>
        </w:tc>
        <w:tc>
          <w:tcPr>
            <w:tcW w:w="2164" w:type="dxa"/>
            <w:shd w:val="clear" w:color="auto" w:fill="auto"/>
          </w:tcPr>
          <w:p w14:paraId="4693E650"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32F75458"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556B802B"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1820E769"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15A6F4D"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456CB3BD"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13114C28" w14:textId="4AC2AA9F"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D671EE" w:rsidRPr="00985A95" w14:paraId="5C32CDA3" w14:textId="77777777" w:rsidTr="00BB3D94">
        <w:tc>
          <w:tcPr>
            <w:tcW w:w="2753" w:type="dxa"/>
            <w:vMerge/>
            <w:shd w:val="clear" w:color="auto" w:fill="auto"/>
          </w:tcPr>
          <w:p w14:paraId="2C7DEBAA" w14:textId="17A59FE3" w:rsidR="00D671EE" w:rsidRPr="00BB3D94" w:rsidRDefault="00D671EE" w:rsidP="00BB3D94">
            <w:pPr>
              <w:tabs>
                <w:tab w:val="right" w:pos="9356"/>
              </w:tabs>
              <w:suppressAutoHyphens/>
              <w:rPr>
                <w:b/>
                <w:strike/>
                <w:sz w:val="24"/>
                <w:szCs w:val="24"/>
                <w:lang w:eastAsia="en-US"/>
              </w:rPr>
            </w:pPr>
          </w:p>
        </w:tc>
        <w:tc>
          <w:tcPr>
            <w:tcW w:w="4859" w:type="dxa"/>
            <w:shd w:val="clear" w:color="auto" w:fill="auto"/>
          </w:tcPr>
          <w:p w14:paraId="4F8DF30C" w14:textId="07196602" w:rsidR="00D671EE" w:rsidRPr="00F105B2" w:rsidRDefault="00226674" w:rsidP="00BB3D94">
            <w:pPr>
              <w:widowControl/>
              <w:autoSpaceDE/>
              <w:autoSpaceDN/>
              <w:adjustRightInd/>
              <w:rPr>
                <w:sz w:val="24"/>
                <w:szCs w:val="24"/>
                <w:lang w:val="en-US" w:eastAsia="en-US"/>
              </w:rPr>
            </w:pPr>
            <w:r>
              <w:rPr>
                <w:sz w:val="24"/>
                <w:szCs w:val="24"/>
                <w:lang w:val="en"/>
              </w:rPr>
              <w:t>G</w:t>
            </w:r>
            <w:r w:rsidR="00D671EE" w:rsidRPr="00BB3D94">
              <w:rPr>
                <w:sz w:val="24"/>
                <w:szCs w:val="24"/>
                <w:lang w:val="en"/>
              </w:rPr>
              <w:t>lobal extremum. Minimizing costs and maximizing the profits of a multi-product company.</w:t>
            </w:r>
          </w:p>
          <w:p w14:paraId="4DCE6712" w14:textId="02B5B133" w:rsidR="00D671EE" w:rsidRPr="00BB3D94" w:rsidRDefault="00892204" w:rsidP="00D671EE">
            <w:pPr>
              <w:widowControl/>
              <w:autoSpaceDE/>
              <w:autoSpaceDN/>
              <w:adjustRightInd/>
              <w:rPr>
                <w:rFonts w:eastAsia="Calibri"/>
                <w:color w:val="000000"/>
                <w:sz w:val="24"/>
                <w:szCs w:val="24"/>
                <w:lang w:eastAsia="en-US"/>
              </w:rPr>
            </w:pPr>
            <w:r>
              <w:pict w14:anchorId="5D939B32">
                <v:shape id="_x0000_i1045"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557E&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77557E&quot; wsp:rsidRDefault=&quot;0077557E&quot; wsp:rsidP=&quot;0077557E&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77557E&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14:paraId="75C69200" w14:textId="02550CD0" w:rsidR="00D671EE" w:rsidRPr="00BB3D94" w:rsidRDefault="00D671EE" w:rsidP="00BB3D94">
            <w:pPr>
              <w:widowControl/>
              <w:tabs>
                <w:tab w:val="right" w:pos="9356"/>
              </w:tabs>
              <w:suppressAutoHyphens/>
              <w:autoSpaceDE/>
              <w:autoSpaceDN/>
              <w:adjustRightInd/>
              <w:ind w:firstLine="709"/>
              <w:rPr>
                <w:sz w:val="24"/>
                <w:szCs w:val="24"/>
                <w:lang w:eastAsia="en-US"/>
              </w:rPr>
            </w:pPr>
          </w:p>
        </w:tc>
        <w:tc>
          <w:tcPr>
            <w:tcW w:w="2164" w:type="dxa"/>
            <w:shd w:val="clear" w:color="auto" w:fill="auto"/>
          </w:tcPr>
          <w:p w14:paraId="2BCD8A22"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0738FB9E"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301997E5"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60E4E835"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48AD260D" w14:textId="77777777" w:rsidR="00D671EE" w:rsidRPr="00F105B2" w:rsidRDefault="00D671EE"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359990AC" w14:textId="77777777" w:rsidR="00D671EE" w:rsidRPr="00F105B2" w:rsidRDefault="00D671EE" w:rsidP="00BB3D94">
            <w:pPr>
              <w:widowControl/>
              <w:autoSpaceDE/>
              <w:autoSpaceDN/>
              <w:adjustRightInd/>
              <w:rPr>
                <w:rFonts w:eastAsia="Calibri"/>
                <w:bCs/>
                <w:color w:val="000000"/>
                <w:sz w:val="22"/>
                <w:szCs w:val="22"/>
                <w:lang w:val="en-US" w:eastAsia="en-US"/>
              </w:rPr>
            </w:pPr>
          </w:p>
          <w:p w14:paraId="5DDC0182" w14:textId="11D82B69" w:rsidR="00D671EE" w:rsidRPr="00BB3D94" w:rsidRDefault="00D671EE"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35321D5E" w14:textId="77777777" w:rsidTr="00BB3D94">
        <w:tc>
          <w:tcPr>
            <w:tcW w:w="2753" w:type="dxa"/>
            <w:vMerge/>
            <w:shd w:val="clear" w:color="auto" w:fill="auto"/>
          </w:tcPr>
          <w:p w14:paraId="2407D842" w14:textId="62F5EBB8" w:rsidR="004A4A5D" w:rsidRPr="00BB3D94" w:rsidRDefault="004A4A5D" w:rsidP="00BB3D94">
            <w:pPr>
              <w:widowControl/>
              <w:tabs>
                <w:tab w:val="right" w:pos="9356"/>
              </w:tabs>
              <w:suppressAutoHyphens/>
              <w:autoSpaceDE/>
              <w:autoSpaceDN/>
              <w:adjustRightInd/>
              <w:rPr>
                <w:b/>
                <w:strike/>
                <w:sz w:val="24"/>
                <w:szCs w:val="24"/>
                <w:lang w:eastAsia="en-US"/>
              </w:rPr>
            </w:pPr>
          </w:p>
        </w:tc>
        <w:tc>
          <w:tcPr>
            <w:tcW w:w="4859" w:type="dxa"/>
            <w:shd w:val="clear" w:color="auto" w:fill="auto"/>
          </w:tcPr>
          <w:p w14:paraId="0B24F920" w14:textId="77777777" w:rsidR="004A4A5D" w:rsidRPr="00F105B2" w:rsidRDefault="004A4A5D" w:rsidP="00BB3D94">
            <w:pPr>
              <w:widowControl/>
              <w:autoSpaceDE/>
              <w:autoSpaceDN/>
              <w:adjustRightInd/>
              <w:rPr>
                <w:sz w:val="24"/>
                <w:szCs w:val="24"/>
                <w:lang w:val="en-US" w:eastAsia="en-US"/>
              </w:rPr>
            </w:pPr>
            <w:r w:rsidRPr="00BB3D94">
              <w:rPr>
                <w:sz w:val="24"/>
                <w:szCs w:val="24"/>
                <w:lang w:val="en"/>
              </w:rPr>
              <w:t>Kray integrals. The mix-up has been re-integrated.</w:t>
            </w:r>
          </w:p>
          <w:p w14:paraId="0E36B1C5" w14:textId="76505B22" w:rsidR="004A4A5D" w:rsidRPr="00BB3D94" w:rsidRDefault="00892204" w:rsidP="004A4A5D">
            <w:pPr>
              <w:widowControl/>
              <w:autoSpaceDE/>
              <w:autoSpaceDN/>
              <w:adjustRightInd/>
              <w:rPr>
                <w:rFonts w:eastAsia="Calibri"/>
                <w:color w:val="000000"/>
                <w:sz w:val="24"/>
                <w:szCs w:val="24"/>
                <w:lang w:eastAsia="en-US"/>
              </w:rPr>
            </w:pPr>
            <w:r>
              <w:pict w14:anchorId="00DE96EB">
                <v:shape id="_x0000_i1046"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8F6E57&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8F6E57&quot; wsp:rsidRDefault=&quot;008F6E57&quot; wsp:rsidP=&quot;008F6E57&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8F6E57&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14:paraId="5C0020FC" w14:textId="634E897D" w:rsidR="004A4A5D" w:rsidRPr="00BB3D94" w:rsidRDefault="004A4A5D" w:rsidP="00BB3D94">
            <w:pPr>
              <w:widowControl/>
              <w:tabs>
                <w:tab w:val="right" w:pos="9356"/>
              </w:tabs>
              <w:suppressAutoHyphens/>
              <w:autoSpaceDE/>
              <w:autoSpaceDN/>
              <w:adjustRightInd/>
              <w:ind w:firstLine="709"/>
              <w:rPr>
                <w:sz w:val="24"/>
                <w:szCs w:val="24"/>
                <w:lang w:eastAsia="en-US"/>
              </w:rPr>
            </w:pPr>
          </w:p>
        </w:tc>
        <w:tc>
          <w:tcPr>
            <w:tcW w:w="2164" w:type="dxa"/>
            <w:shd w:val="clear" w:color="auto" w:fill="auto"/>
          </w:tcPr>
          <w:p w14:paraId="6BF8536D"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30A57FA6"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581ED14E"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31507A8C"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777A2532"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23F1F54A"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0BFE488E" w14:textId="52A6AF5A"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3D992621" w14:textId="77777777" w:rsidTr="00BB3D94">
        <w:tc>
          <w:tcPr>
            <w:tcW w:w="2753" w:type="dxa"/>
            <w:shd w:val="clear" w:color="auto" w:fill="auto"/>
          </w:tcPr>
          <w:p w14:paraId="742DDD12" w14:textId="1780A2A5" w:rsidR="004A4A5D" w:rsidRPr="00BB3D94" w:rsidRDefault="004A4A5D" w:rsidP="00BB3D94">
            <w:pPr>
              <w:widowControl/>
              <w:tabs>
                <w:tab w:val="right" w:pos="9356"/>
              </w:tabs>
              <w:suppressAutoHyphens/>
              <w:autoSpaceDE/>
              <w:autoSpaceDN/>
              <w:adjustRightInd/>
              <w:rPr>
                <w:b/>
                <w:sz w:val="24"/>
                <w:szCs w:val="24"/>
                <w:lang w:eastAsia="en-US"/>
              </w:rPr>
            </w:pPr>
            <w:r w:rsidRPr="00BB3D94">
              <w:rPr>
                <w:b/>
                <w:sz w:val="24"/>
                <w:szCs w:val="24"/>
                <w:lang w:val="en"/>
              </w:rPr>
              <w:t>6. Numbers</w:t>
            </w:r>
            <w:r w:rsidR="00CE7DC5">
              <w:rPr>
                <w:b/>
                <w:sz w:val="24"/>
                <w:szCs w:val="24"/>
                <w:lang w:val="en"/>
              </w:rPr>
              <w:t xml:space="preserve"> series</w:t>
            </w:r>
          </w:p>
        </w:tc>
        <w:tc>
          <w:tcPr>
            <w:tcW w:w="4859" w:type="dxa"/>
            <w:shd w:val="clear" w:color="auto" w:fill="auto"/>
          </w:tcPr>
          <w:p w14:paraId="3635DB25" w14:textId="4FB5B972" w:rsidR="004A4A5D" w:rsidRPr="00CE7DC5" w:rsidRDefault="004A4A5D" w:rsidP="00BB3D94">
            <w:pPr>
              <w:widowControl/>
              <w:tabs>
                <w:tab w:val="right" w:pos="9356"/>
              </w:tabs>
              <w:suppressAutoHyphens/>
              <w:autoSpaceDE/>
              <w:autoSpaceDN/>
              <w:adjustRightInd/>
              <w:rPr>
                <w:sz w:val="24"/>
                <w:szCs w:val="24"/>
                <w:lang w:val="en-US" w:eastAsia="en-US"/>
              </w:rPr>
            </w:pPr>
            <w:r w:rsidRPr="00BB3D94">
              <w:rPr>
                <w:sz w:val="24"/>
                <w:szCs w:val="24"/>
                <w:lang w:val="en"/>
              </w:rPr>
              <w:t xml:space="preserve">The concept of numerical </w:t>
            </w:r>
            <w:r w:rsidR="00CE7DC5">
              <w:rPr>
                <w:sz w:val="24"/>
                <w:szCs w:val="24"/>
                <w:lang w:val="en"/>
              </w:rPr>
              <w:t>series</w:t>
            </w:r>
            <w:r w:rsidRPr="00BB3D94">
              <w:rPr>
                <w:sz w:val="24"/>
                <w:szCs w:val="24"/>
                <w:lang w:val="en"/>
              </w:rPr>
              <w:t xml:space="preserve">. The convergence of the series. The </w:t>
            </w:r>
            <w:r w:rsidR="00CE7DC5">
              <w:rPr>
                <w:sz w:val="24"/>
                <w:szCs w:val="24"/>
                <w:lang w:val="en"/>
              </w:rPr>
              <w:t>sum</w:t>
            </w:r>
            <w:r w:rsidRPr="00BB3D94">
              <w:rPr>
                <w:sz w:val="24"/>
                <w:szCs w:val="24"/>
                <w:lang w:val="en"/>
              </w:rPr>
              <w:t xml:space="preserve"> of the </w:t>
            </w:r>
            <w:r w:rsidR="00CE7DC5">
              <w:rPr>
                <w:sz w:val="24"/>
                <w:szCs w:val="24"/>
                <w:lang w:val="en"/>
              </w:rPr>
              <w:t>series</w:t>
            </w:r>
            <w:r w:rsidRPr="00BB3D94">
              <w:rPr>
                <w:sz w:val="24"/>
                <w:szCs w:val="24"/>
                <w:lang w:val="en"/>
              </w:rPr>
              <w:t xml:space="preserve">. Perpetual </w:t>
            </w:r>
            <w:r w:rsidR="00CE7DC5">
              <w:rPr>
                <w:sz w:val="24"/>
                <w:szCs w:val="24"/>
                <w:lang w:val="en"/>
              </w:rPr>
              <w:t>annuities</w:t>
            </w:r>
          </w:p>
          <w:p w14:paraId="4B24DDA7" w14:textId="16FC5EBF" w:rsidR="004A4A5D" w:rsidRPr="00BB3D94" w:rsidRDefault="00892204" w:rsidP="004A4A5D">
            <w:pPr>
              <w:widowControl/>
              <w:autoSpaceDE/>
              <w:autoSpaceDN/>
              <w:adjustRightInd/>
              <w:rPr>
                <w:rFonts w:eastAsia="Calibri"/>
                <w:color w:val="000000"/>
                <w:sz w:val="24"/>
                <w:szCs w:val="24"/>
                <w:lang w:eastAsia="en-US"/>
              </w:rPr>
            </w:pPr>
            <w:r>
              <w:pict w14:anchorId="34896BE1">
                <v:shape id="_x0000_i1047"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37970&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B37970&quot; wsp:rsidRDefault=&quot;00B37970&quot; wsp:rsidP=&quot;00B37970&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 wsp:rsidRPr=&quot;00B3797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14:paraId="1E86F586" w14:textId="514DF17B" w:rsidR="004A4A5D" w:rsidRPr="00BB3D94" w:rsidRDefault="004A4A5D" w:rsidP="00BB3D94">
            <w:pPr>
              <w:widowControl/>
              <w:tabs>
                <w:tab w:val="right" w:pos="9356"/>
              </w:tabs>
              <w:suppressAutoHyphens/>
              <w:autoSpaceDE/>
              <w:autoSpaceDN/>
              <w:adjustRightInd/>
              <w:ind w:firstLine="709"/>
              <w:rPr>
                <w:strike/>
                <w:sz w:val="24"/>
                <w:szCs w:val="24"/>
                <w:lang w:eastAsia="en-US"/>
              </w:rPr>
            </w:pPr>
            <w:r w:rsidRPr="00BB3D94">
              <w:rPr>
                <w:sz w:val="24"/>
                <w:szCs w:val="24"/>
                <w:lang w:val="en"/>
              </w:rPr>
              <w:t>.</w:t>
            </w:r>
          </w:p>
        </w:tc>
        <w:tc>
          <w:tcPr>
            <w:tcW w:w="2164" w:type="dxa"/>
            <w:shd w:val="clear" w:color="auto" w:fill="auto"/>
          </w:tcPr>
          <w:p w14:paraId="306A2A91"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73EFD098"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522241D7"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 xml:space="preserve">Study of the literary sources recommended for </w:t>
            </w:r>
            <w:r w:rsidRPr="00BB3D94">
              <w:rPr>
                <w:color w:val="000000"/>
                <w:sz w:val="22"/>
                <w:szCs w:val="22"/>
                <w:lang w:val="en"/>
              </w:rPr>
              <w:lastRenderedPageBreak/>
              <w:t>occupation;</w:t>
            </w:r>
          </w:p>
          <w:p w14:paraId="0744C13B"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73B5AC07"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1B958035"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3A85E46E" w14:textId="470114FF"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2C9E6EB8" w14:textId="77777777" w:rsidTr="00BB3D94">
        <w:tc>
          <w:tcPr>
            <w:tcW w:w="2753" w:type="dxa"/>
            <w:shd w:val="clear" w:color="auto" w:fill="auto"/>
          </w:tcPr>
          <w:p w14:paraId="5E9D7850" w14:textId="75AC8A84" w:rsidR="004A4A5D" w:rsidRPr="00BB3D94" w:rsidRDefault="004A4A5D" w:rsidP="004A4A5D">
            <w:pPr>
              <w:rPr>
                <w:b/>
                <w:sz w:val="24"/>
                <w:szCs w:val="24"/>
                <w:lang w:eastAsia="en-US"/>
              </w:rPr>
            </w:pPr>
            <w:r w:rsidRPr="00BB3D94">
              <w:rPr>
                <w:b/>
                <w:sz w:val="24"/>
                <w:szCs w:val="24"/>
                <w:lang w:val="en"/>
              </w:rPr>
              <w:lastRenderedPageBreak/>
              <w:t>7. Differential equations</w:t>
            </w:r>
          </w:p>
        </w:tc>
        <w:tc>
          <w:tcPr>
            <w:tcW w:w="4859" w:type="dxa"/>
            <w:shd w:val="clear" w:color="auto" w:fill="auto"/>
          </w:tcPr>
          <w:p w14:paraId="072CD5ED" w14:textId="77777777" w:rsidR="004A4A5D" w:rsidRPr="00F105B2" w:rsidRDefault="004A4A5D" w:rsidP="00BB3D94">
            <w:pPr>
              <w:widowControl/>
              <w:autoSpaceDE/>
              <w:autoSpaceDN/>
              <w:adjustRightInd/>
              <w:rPr>
                <w:sz w:val="24"/>
                <w:szCs w:val="24"/>
                <w:lang w:val="en-US" w:eastAsia="en-US"/>
              </w:rPr>
            </w:pPr>
            <w:r w:rsidRPr="00BB3D94">
              <w:rPr>
                <w:sz w:val="24"/>
                <w:szCs w:val="24"/>
                <w:lang w:val="en"/>
              </w:rPr>
              <w:t xml:space="preserve">Social and economic tasks leading to differential equations. </w:t>
            </w:r>
          </w:p>
          <w:p w14:paraId="5E179A5F" w14:textId="52AFBC23" w:rsidR="004A4A5D" w:rsidRPr="00F105B2" w:rsidRDefault="004A4A5D" w:rsidP="00BB3D94">
            <w:pPr>
              <w:widowControl/>
              <w:autoSpaceDE/>
              <w:autoSpaceDN/>
              <w:adjustRightInd/>
              <w:rPr>
                <w:sz w:val="24"/>
                <w:szCs w:val="24"/>
                <w:lang w:val="en-US" w:eastAsia="en-US"/>
              </w:rPr>
            </w:pPr>
            <w:r w:rsidRPr="00BB3D94">
              <w:rPr>
                <w:sz w:val="24"/>
                <w:szCs w:val="24"/>
                <w:lang w:val="en"/>
              </w:rPr>
              <w:t xml:space="preserve">The </w:t>
            </w:r>
            <w:r w:rsidR="00315759">
              <w:rPr>
                <w:sz w:val="24"/>
                <w:szCs w:val="24"/>
                <w:lang w:val="en"/>
              </w:rPr>
              <w:t>general</w:t>
            </w:r>
            <w:r w:rsidRPr="00BB3D94">
              <w:rPr>
                <w:sz w:val="24"/>
                <w:szCs w:val="24"/>
                <w:lang w:val="en"/>
              </w:rPr>
              <w:t xml:space="preserve"> solution to the differential equation. P</w:t>
            </w:r>
            <w:r w:rsidR="00315759">
              <w:rPr>
                <w:sz w:val="24"/>
                <w:szCs w:val="24"/>
                <w:lang w:val="en"/>
              </w:rPr>
              <w:t>artial</w:t>
            </w:r>
            <w:r w:rsidRPr="00BB3D94">
              <w:rPr>
                <w:sz w:val="24"/>
                <w:szCs w:val="24"/>
                <w:lang w:val="en"/>
              </w:rPr>
              <w:t xml:space="preserve"> solutions to the differential equation. </w:t>
            </w:r>
            <w:r w:rsidR="00315759">
              <w:rPr>
                <w:sz w:val="24"/>
                <w:szCs w:val="24"/>
                <w:lang w:val="en"/>
              </w:rPr>
              <w:t>Cauchy problem</w:t>
            </w:r>
            <w:r w:rsidRPr="00BB3D94">
              <w:rPr>
                <w:sz w:val="24"/>
                <w:szCs w:val="24"/>
                <w:lang w:val="en"/>
              </w:rPr>
              <w:t>.</w:t>
            </w:r>
          </w:p>
          <w:p w14:paraId="4A8A0DF8" w14:textId="77777777" w:rsidR="004A4A5D" w:rsidRPr="00F105B2" w:rsidRDefault="004A4A5D" w:rsidP="00BB3D94">
            <w:pPr>
              <w:widowControl/>
              <w:autoSpaceDE/>
              <w:autoSpaceDN/>
              <w:adjustRightInd/>
              <w:rPr>
                <w:sz w:val="24"/>
                <w:szCs w:val="24"/>
                <w:lang w:val="en-US" w:eastAsia="en-US"/>
              </w:rPr>
            </w:pPr>
            <w:r w:rsidRPr="00BB3D94">
              <w:rPr>
                <w:sz w:val="24"/>
                <w:szCs w:val="24"/>
                <w:lang w:val="en"/>
              </w:rPr>
              <w:t>Equations with separating variables. The homogeneous equations of the first order. A first-order linear equation. Bernoulli's equation.</w:t>
            </w:r>
          </w:p>
          <w:p w14:paraId="32EF3491" w14:textId="4F0CD391" w:rsidR="004A4A5D" w:rsidRPr="00315759" w:rsidRDefault="004A4A5D" w:rsidP="00BB3D94">
            <w:pPr>
              <w:widowControl/>
              <w:autoSpaceDE/>
              <w:autoSpaceDN/>
              <w:adjustRightInd/>
              <w:rPr>
                <w:sz w:val="24"/>
                <w:szCs w:val="24"/>
                <w:lang w:val="en-US" w:eastAsia="en-US"/>
              </w:rPr>
            </w:pPr>
            <w:r w:rsidRPr="00BB3D94">
              <w:rPr>
                <w:sz w:val="24"/>
                <w:szCs w:val="24"/>
                <w:lang w:val="en"/>
              </w:rPr>
              <w:t xml:space="preserve">Linear differential equations with constant </w:t>
            </w:r>
            <w:r w:rsidR="00315759">
              <w:rPr>
                <w:sz w:val="24"/>
                <w:szCs w:val="24"/>
                <w:lang w:val="en"/>
              </w:rPr>
              <w:t>coefficients</w:t>
            </w:r>
            <w:r w:rsidRPr="00BB3D94">
              <w:rPr>
                <w:sz w:val="24"/>
                <w:szCs w:val="24"/>
                <w:lang w:val="en"/>
              </w:rPr>
              <w:t>.</w:t>
            </w:r>
          </w:p>
          <w:p w14:paraId="5A1D74BF" w14:textId="76E87394" w:rsidR="004A4A5D" w:rsidRPr="00BB3D94" w:rsidRDefault="00BB3D94" w:rsidP="004A4A5D">
            <w:pPr>
              <w:widowControl/>
              <w:autoSpaceDE/>
              <w:autoSpaceDN/>
              <w:adjustRightInd/>
              <w:rPr>
                <w:strike/>
                <w:sz w:val="24"/>
                <w:szCs w:val="24"/>
                <w:lang w:eastAsia="en-US"/>
              </w:rPr>
            </w:pPr>
            <w:r w:rsidRPr="00BB3D94">
              <w:rPr>
                <w:strike/>
                <w:sz w:val="24"/>
                <w:szCs w:val="24"/>
                <w:lang w:val="en"/>
              </w:rPr>
              <w:fldChar w:fldCharType="begin"/>
            </w:r>
            <w:r w:rsidRPr="00BB3D94">
              <w:rPr>
                <w:strike/>
                <w:sz w:val="24"/>
                <w:szCs w:val="24"/>
                <w:lang w:val="en"/>
              </w:rPr>
              <w:instrText xml:space="preserve"> QUOTE </w:instrText>
            </w:r>
            <w:r w:rsidR="00892204">
              <w:rPr>
                <w:position w:val="-6"/>
                <w:lang w:val="en"/>
              </w:rPr>
              <w:pict w14:anchorId="7EE53F47">
                <v:shape id="_x0000_i1048"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08B2&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1808B2&quot; wsp:rsidP=&quot;001808B2&quot;&gt;&lt;m:oMathPara&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BB3D94">
              <w:rPr>
                <w:strike/>
                <w:sz w:val="24"/>
                <w:szCs w:val="24"/>
                <w:lang w:val="en"/>
              </w:rPr>
              <w:instrText xml:space="preserve"> </w:instrText>
            </w:r>
            <w:r w:rsidRPr="00BB3D94">
              <w:rPr>
                <w:strike/>
                <w:sz w:val="24"/>
                <w:szCs w:val="24"/>
                <w:lang w:val="en"/>
              </w:rPr>
              <w:fldChar w:fldCharType="separate"/>
            </w:r>
            <w:r w:rsidR="00892204">
              <w:rPr>
                <w:position w:val="-6"/>
                <w:lang w:val="en"/>
              </w:rPr>
              <w:pict w14:anchorId="015D6496">
                <v:shape id="_x0000_i1049" type="#_x0000_t75" style="width:86.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08B2&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1808B2&quot; wsp:rsidP=&quot;001808B2&quot;&gt;&lt;m:oMathPara&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BB3D94">
              <w:rPr>
                <w:strike/>
                <w:sz w:val="24"/>
                <w:szCs w:val="24"/>
                <w:lang w:val="en"/>
              </w:rPr>
              <w:fldChar w:fldCharType="end"/>
            </w:r>
          </w:p>
        </w:tc>
        <w:tc>
          <w:tcPr>
            <w:tcW w:w="2164" w:type="dxa"/>
            <w:shd w:val="clear" w:color="auto" w:fill="auto"/>
          </w:tcPr>
          <w:p w14:paraId="37C22AB4"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2EED16E1"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58938742"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2EB8E0CB"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0594A238"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321FE2FC"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37149B81" w14:textId="37245C21"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152418DB" w14:textId="77777777" w:rsidTr="00BB3D94">
        <w:tc>
          <w:tcPr>
            <w:tcW w:w="2753" w:type="dxa"/>
            <w:shd w:val="clear" w:color="auto" w:fill="auto"/>
          </w:tcPr>
          <w:p w14:paraId="550A4DED" w14:textId="772213CD" w:rsidR="004A4A5D" w:rsidRPr="00F105B2" w:rsidRDefault="004A4A5D" w:rsidP="00BB3D94">
            <w:pPr>
              <w:widowControl/>
              <w:tabs>
                <w:tab w:val="right" w:pos="9356"/>
              </w:tabs>
              <w:suppressAutoHyphens/>
              <w:autoSpaceDE/>
              <w:autoSpaceDN/>
              <w:adjustRightInd/>
              <w:rPr>
                <w:b/>
                <w:sz w:val="24"/>
                <w:szCs w:val="24"/>
                <w:lang w:val="en-US" w:eastAsia="en-US"/>
              </w:rPr>
            </w:pPr>
            <w:r w:rsidRPr="00BB3D94">
              <w:rPr>
                <w:b/>
                <w:sz w:val="24"/>
                <w:szCs w:val="24"/>
                <w:lang w:val="en"/>
              </w:rPr>
              <w:t>8. Systems of linear equations and inequalities</w:t>
            </w:r>
          </w:p>
        </w:tc>
        <w:tc>
          <w:tcPr>
            <w:tcW w:w="4859" w:type="dxa"/>
            <w:shd w:val="clear" w:color="auto" w:fill="auto"/>
          </w:tcPr>
          <w:p w14:paraId="779B2A1F" w14:textId="77777777" w:rsidR="004A4A5D" w:rsidRPr="00F105B2" w:rsidRDefault="004A4A5D" w:rsidP="00BB3D94">
            <w:pPr>
              <w:widowControl/>
              <w:autoSpaceDE/>
              <w:autoSpaceDN/>
              <w:adjustRightInd/>
              <w:ind w:hanging="33"/>
              <w:rPr>
                <w:color w:val="000000"/>
                <w:sz w:val="24"/>
                <w:szCs w:val="24"/>
                <w:lang w:val="en-US" w:eastAsia="en-US"/>
              </w:rPr>
            </w:pPr>
            <w:r w:rsidRPr="00BB3D94">
              <w:rPr>
                <w:color w:val="000000"/>
                <w:sz w:val="24"/>
                <w:szCs w:val="24"/>
                <w:lang w:val="en"/>
              </w:rPr>
              <w:t xml:space="preserve">A system of linear algebraic equations. A homogeneous and heterogeneous system of linear equations. Determining the solution of a system of linear equations. The equivalence of linear equation systems. Joint and defined systems of linear equations. The Kroneker-Capelli theorem. </w:t>
            </w:r>
          </w:p>
          <w:p w14:paraId="16ABCE11" w14:textId="77777777" w:rsidR="004A4A5D" w:rsidRPr="00F105B2" w:rsidRDefault="004A4A5D" w:rsidP="00BB3D94">
            <w:pPr>
              <w:widowControl/>
              <w:autoSpaceDE/>
              <w:autoSpaceDN/>
              <w:adjustRightInd/>
              <w:ind w:hanging="33"/>
              <w:rPr>
                <w:color w:val="000000"/>
                <w:sz w:val="24"/>
                <w:szCs w:val="24"/>
                <w:lang w:val="en-US" w:eastAsia="en-US"/>
              </w:rPr>
            </w:pPr>
            <w:r w:rsidRPr="00BB3D94">
              <w:rPr>
                <w:color w:val="000000"/>
                <w:sz w:val="24"/>
                <w:szCs w:val="24"/>
                <w:lang w:val="en"/>
              </w:rPr>
              <w:t xml:space="preserve">The study and solution of the system of linear equations by the Jordan-Gauss method. A common solution to a system of linear equations. Private solutions to a system of linear equations. Baseline solutions to the linear equation system. </w:t>
            </w:r>
          </w:p>
          <w:p w14:paraId="580D1DBE" w14:textId="77777777" w:rsidR="004A4A5D" w:rsidRPr="00F105B2" w:rsidRDefault="004A4A5D" w:rsidP="00BB3D94">
            <w:pPr>
              <w:widowControl/>
              <w:autoSpaceDE/>
              <w:autoSpaceDN/>
              <w:adjustRightInd/>
              <w:ind w:hanging="33"/>
              <w:rPr>
                <w:color w:val="000000"/>
                <w:sz w:val="24"/>
                <w:szCs w:val="24"/>
                <w:lang w:val="en-US" w:eastAsia="en-US"/>
              </w:rPr>
            </w:pPr>
            <w:r w:rsidRPr="00BB3D94">
              <w:rPr>
                <w:color w:val="000000"/>
                <w:sz w:val="24"/>
                <w:szCs w:val="24"/>
                <w:lang w:val="en"/>
              </w:rPr>
              <w:t xml:space="preserve">A fundamental system of solutions to a homogeneous system of equations. Common solutions to homogeneous and heterogeneous systems, the connection between them. </w:t>
            </w:r>
          </w:p>
          <w:p w14:paraId="0A3AEB60" w14:textId="77777777" w:rsidR="004A4A5D" w:rsidRPr="00F105B2" w:rsidRDefault="004A4A5D" w:rsidP="00BB3D94">
            <w:pPr>
              <w:widowControl/>
              <w:autoSpaceDE/>
              <w:autoSpaceDN/>
              <w:adjustRightInd/>
              <w:ind w:hanging="33"/>
              <w:rPr>
                <w:color w:val="000000"/>
                <w:sz w:val="24"/>
                <w:szCs w:val="24"/>
                <w:lang w:val="en-US" w:eastAsia="en-US"/>
              </w:rPr>
            </w:pPr>
            <w:r w:rsidRPr="00BB3D94">
              <w:rPr>
                <w:color w:val="000000"/>
                <w:sz w:val="24"/>
                <w:szCs w:val="24"/>
                <w:lang w:val="en"/>
              </w:rPr>
              <w:t xml:space="preserve">Straight on a plane. Straight and plane in space. </w:t>
            </w:r>
          </w:p>
          <w:p w14:paraId="11648431" w14:textId="77777777" w:rsidR="004A4A5D" w:rsidRPr="00F105B2" w:rsidRDefault="004A4A5D" w:rsidP="00BB3D94">
            <w:pPr>
              <w:widowControl/>
              <w:autoSpaceDE/>
              <w:autoSpaceDN/>
              <w:adjustRightInd/>
              <w:ind w:hanging="33"/>
              <w:rPr>
                <w:color w:val="000000"/>
                <w:sz w:val="24"/>
                <w:szCs w:val="24"/>
                <w:lang w:val="en-US" w:eastAsia="en-US"/>
              </w:rPr>
            </w:pPr>
            <w:r w:rsidRPr="00BB3D94">
              <w:rPr>
                <w:color w:val="000000"/>
                <w:sz w:val="24"/>
                <w:szCs w:val="24"/>
                <w:lang w:val="en"/>
              </w:rPr>
              <w:t>Systems of linear algebraic inequalities and their use in the economy: budget sets, restrictions on the use of resources.</w:t>
            </w:r>
          </w:p>
          <w:p w14:paraId="53E19B75" w14:textId="582FF5C2" w:rsidR="004A4A5D" w:rsidRPr="00BB3D94" w:rsidRDefault="004A4A5D" w:rsidP="00BB3D94">
            <w:pPr>
              <w:widowControl/>
              <w:autoSpaceDE/>
              <w:autoSpaceDN/>
              <w:adjustRightInd/>
              <w:ind w:hanging="33"/>
              <w:rPr>
                <w:color w:val="000000"/>
                <w:sz w:val="24"/>
                <w:szCs w:val="24"/>
                <w:lang w:eastAsia="en-US"/>
              </w:rPr>
            </w:pPr>
            <w:r w:rsidRPr="00BB3D94">
              <w:rPr>
                <w:color w:val="000000"/>
                <w:sz w:val="24"/>
                <w:szCs w:val="24"/>
                <w:lang w:val="en"/>
              </w:rPr>
              <w:t>Search for non-negative baseline solutions for a system of linear equations. Simplex transformations</w:t>
            </w:r>
          </w:p>
          <w:p w14:paraId="075C6913" w14:textId="007D02A3" w:rsidR="004A4A5D" w:rsidRPr="00BB3D94" w:rsidRDefault="00892204" w:rsidP="004A4A5D">
            <w:pPr>
              <w:widowControl/>
              <w:autoSpaceDE/>
              <w:autoSpaceDN/>
              <w:adjustRightInd/>
              <w:ind w:hanging="33"/>
              <w:rPr>
                <w:strike/>
                <w:sz w:val="24"/>
                <w:szCs w:val="24"/>
                <w:lang w:eastAsia="en-US"/>
              </w:rPr>
            </w:pPr>
            <w:r>
              <w:pict w14:anchorId="677EA496">
                <v:shape id="_x0000_i1050"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2FD9&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2B2FD9&quot; wsp:rsidRDefault=&quot;002B2FD9&quot; wsp:rsidP=&quot;002B2FD9&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2B2FD9&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112C2F07"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6714CB60"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3CB05AE"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3EA5BBF4"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77284E03"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6045C924"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7F37A78F" w14:textId="563D3BDE"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32147B44" w14:textId="77777777" w:rsidTr="00BB3D94">
        <w:tc>
          <w:tcPr>
            <w:tcW w:w="2753" w:type="dxa"/>
            <w:vMerge w:val="restart"/>
            <w:shd w:val="clear" w:color="auto" w:fill="auto"/>
          </w:tcPr>
          <w:p w14:paraId="24DA3F6F" w14:textId="7A5512A9" w:rsidR="004A4A5D" w:rsidRPr="00BB3D94" w:rsidRDefault="004A4A5D" w:rsidP="00BB3D94">
            <w:pPr>
              <w:tabs>
                <w:tab w:val="right" w:pos="9356"/>
              </w:tabs>
              <w:suppressAutoHyphens/>
              <w:rPr>
                <w:b/>
                <w:sz w:val="24"/>
                <w:szCs w:val="24"/>
                <w:lang w:eastAsia="en-US"/>
              </w:rPr>
            </w:pPr>
            <w:r w:rsidRPr="00BB3D94">
              <w:rPr>
                <w:b/>
                <w:sz w:val="24"/>
                <w:szCs w:val="24"/>
                <w:lang w:val="en"/>
              </w:rPr>
              <w:t>9. Vectors and Matri</w:t>
            </w:r>
            <w:r w:rsidR="00582E35">
              <w:rPr>
                <w:b/>
                <w:sz w:val="24"/>
                <w:szCs w:val="24"/>
                <w:lang w:val="en"/>
              </w:rPr>
              <w:t>ces</w:t>
            </w:r>
            <w:r w:rsidRPr="00BB3D94">
              <w:rPr>
                <w:b/>
                <w:sz w:val="24"/>
                <w:szCs w:val="24"/>
                <w:lang w:val="en"/>
              </w:rPr>
              <w:t xml:space="preserve"> </w:t>
            </w:r>
          </w:p>
        </w:tc>
        <w:tc>
          <w:tcPr>
            <w:tcW w:w="4859" w:type="dxa"/>
            <w:shd w:val="clear" w:color="auto" w:fill="auto"/>
          </w:tcPr>
          <w:p w14:paraId="0D213376" w14:textId="45AE8AB1" w:rsidR="004A4A5D" w:rsidRPr="00F105B2" w:rsidRDefault="004A4A5D" w:rsidP="00BB3D94">
            <w:pPr>
              <w:widowControl/>
              <w:tabs>
                <w:tab w:val="right" w:pos="9356"/>
              </w:tabs>
              <w:suppressAutoHyphens/>
              <w:autoSpaceDE/>
              <w:autoSpaceDN/>
              <w:adjustRightInd/>
              <w:rPr>
                <w:sz w:val="24"/>
                <w:szCs w:val="24"/>
                <w:lang w:val="en-US" w:eastAsia="en-US"/>
              </w:rPr>
            </w:pPr>
            <w:r w:rsidRPr="00BB3D94">
              <w:rPr>
                <w:sz w:val="24"/>
                <w:szCs w:val="24"/>
                <w:lang w:val="en"/>
              </w:rPr>
              <w:t>Arithmetic vectors and their use in the economy. Geometric interpretation of vectors. Linear operations over vectors. A</w:t>
            </w:r>
            <w:r w:rsidR="00582E35">
              <w:rPr>
                <w:sz w:val="24"/>
                <w:szCs w:val="24"/>
                <w:lang w:val="en"/>
              </w:rPr>
              <w:t>n</w:t>
            </w:r>
            <w:r w:rsidRPr="00BB3D94">
              <w:rPr>
                <w:sz w:val="24"/>
                <w:szCs w:val="24"/>
                <w:lang w:val="en"/>
              </w:rPr>
              <w:t xml:space="preserve"> </w:t>
            </w:r>
            <w:r w:rsidR="00582E35">
              <w:rPr>
                <w:sz w:val="24"/>
                <w:szCs w:val="24"/>
                <w:lang w:val="en"/>
              </w:rPr>
              <w:t>inner</w:t>
            </w:r>
            <w:r w:rsidRPr="00BB3D94">
              <w:rPr>
                <w:sz w:val="24"/>
                <w:szCs w:val="24"/>
                <w:lang w:val="en"/>
              </w:rPr>
              <w:t xml:space="preserve"> </w:t>
            </w:r>
            <w:r w:rsidR="00582E35">
              <w:rPr>
                <w:sz w:val="24"/>
                <w:szCs w:val="24"/>
                <w:lang w:val="en"/>
              </w:rPr>
              <w:t xml:space="preserve">product </w:t>
            </w:r>
            <w:r w:rsidRPr="00BB3D94">
              <w:rPr>
                <w:sz w:val="24"/>
                <w:szCs w:val="24"/>
                <w:lang w:val="en"/>
              </w:rPr>
              <w:t xml:space="preserve">of vectors. Examples of </w:t>
            </w:r>
            <w:r w:rsidR="00582E35">
              <w:rPr>
                <w:sz w:val="24"/>
                <w:szCs w:val="24"/>
                <w:lang w:val="en"/>
              </w:rPr>
              <w:t>inner</w:t>
            </w:r>
            <w:r w:rsidR="00582E35" w:rsidRPr="00BB3D94">
              <w:rPr>
                <w:sz w:val="24"/>
                <w:szCs w:val="24"/>
                <w:lang w:val="en"/>
              </w:rPr>
              <w:t xml:space="preserve"> </w:t>
            </w:r>
            <w:r w:rsidR="00582E35">
              <w:rPr>
                <w:sz w:val="24"/>
                <w:szCs w:val="24"/>
                <w:lang w:val="en"/>
              </w:rPr>
              <w:t>product</w:t>
            </w:r>
            <w:r w:rsidRPr="00BB3D94">
              <w:rPr>
                <w:sz w:val="24"/>
                <w:szCs w:val="24"/>
                <w:lang w:val="en"/>
              </w:rPr>
              <w:t xml:space="preserve"> in the economy. The length of the vector. The angle between the vectors. </w:t>
            </w:r>
          </w:p>
          <w:p w14:paraId="4DBFF09C" w14:textId="74D5EF5E" w:rsidR="004A4A5D" w:rsidRPr="00BB3D94" w:rsidRDefault="00892204" w:rsidP="004A4A5D">
            <w:pPr>
              <w:widowControl/>
              <w:autoSpaceDE/>
              <w:autoSpaceDN/>
              <w:adjustRightInd/>
              <w:rPr>
                <w:rFonts w:eastAsia="Calibri"/>
                <w:color w:val="000000"/>
                <w:sz w:val="24"/>
                <w:szCs w:val="24"/>
                <w:lang w:eastAsia="en-US"/>
              </w:rPr>
            </w:pPr>
            <w:r>
              <w:pict w14:anchorId="52C89A57">
                <v:shape id="_x0000_i1051"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E5F05&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AE5F05&quot; wsp:rsidRDefault=&quot;00AE5F05&quot; wsp:rsidP=&quot;00AE5F05&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AE5F05&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p w14:paraId="63C04FCD" w14:textId="08750A85" w:rsidR="004A4A5D" w:rsidRPr="00BB3D94" w:rsidRDefault="004A4A5D" w:rsidP="00BB3D94">
            <w:pPr>
              <w:widowControl/>
              <w:tabs>
                <w:tab w:val="right" w:pos="9356"/>
              </w:tabs>
              <w:suppressAutoHyphens/>
              <w:autoSpaceDE/>
              <w:autoSpaceDN/>
              <w:adjustRightInd/>
              <w:ind w:firstLine="709"/>
              <w:rPr>
                <w:strike/>
                <w:sz w:val="24"/>
                <w:szCs w:val="24"/>
                <w:lang w:eastAsia="en-US"/>
              </w:rPr>
            </w:pPr>
          </w:p>
        </w:tc>
        <w:tc>
          <w:tcPr>
            <w:tcW w:w="2164" w:type="dxa"/>
            <w:shd w:val="clear" w:color="auto" w:fill="auto"/>
          </w:tcPr>
          <w:p w14:paraId="768EFBD9"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lastRenderedPageBreak/>
              <w:t>Work with the text of the lecture, to analyze questions on the topic of the class;</w:t>
            </w:r>
          </w:p>
          <w:p w14:paraId="66609B15"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32A5A29"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 xml:space="preserve">Study of the literary sources </w:t>
            </w:r>
            <w:r w:rsidRPr="00BB3D94">
              <w:rPr>
                <w:color w:val="000000"/>
                <w:sz w:val="22"/>
                <w:szCs w:val="22"/>
                <w:lang w:val="en"/>
              </w:rPr>
              <w:lastRenderedPageBreak/>
              <w:t>recommended for occupation;</w:t>
            </w:r>
          </w:p>
          <w:p w14:paraId="2AD18F18"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446B4809"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62B76393"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63C25A71" w14:textId="34067EE3"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102293B0" w14:textId="77777777" w:rsidTr="00BB3D94">
        <w:tc>
          <w:tcPr>
            <w:tcW w:w="2753" w:type="dxa"/>
            <w:vMerge/>
            <w:shd w:val="clear" w:color="auto" w:fill="auto"/>
          </w:tcPr>
          <w:p w14:paraId="56C9ADDA" w14:textId="2AC29043" w:rsidR="004A4A5D" w:rsidRPr="00BB3D94" w:rsidRDefault="004A4A5D" w:rsidP="00BB3D94">
            <w:pPr>
              <w:widowControl/>
              <w:tabs>
                <w:tab w:val="right" w:pos="9356"/>
              </w:tabs>
              <w:suppressAutoHyphens/>
              <w:autoSpaceDE/>
              <w:autoSpaceDN/>
              <w:adjustRightInd/>
              <w:rPr>
                <w:b/>
                <w:strike/>
                <w:sz w:val="24"/>
                <w:szCs w:val="24"/>
                <w:lang w:eastAsia="en-US"/>
              </w:rPr>
            </w:pPr>
          </w:p>
        </w:tc>
        <w:tc>
          <w:tcPr>
            <w:tcW w:w="4859" w:type="dxa"/>
            <w:shd w:val="clear" w:color="auto" w:fill="auto"/>
          </w:tcPr>
          <w:p w14:paraId="3C74BBD1" w14:textId="77777777" w:rsidR="004A4A5D" w:rsidRPr="00F105B2" w:rsidRDefault="004A4A5D" w:rsidP="00BB3D94">
            <w:pPr>
              <w:widowControl/>
              <w:tabs>
                <w:tab w:val="right" w:pos="9356"/>
              </w:tabs>
              <w:suppressAutoHyphens/>
              <w:autoSpaceDE/>
              <w:autoSpaceDN/>
              <w:adjustRightInd/>
              <w:rPr>
                <w:sz w:val="24"/>
                <w:szCs w:val="24"/>
                <w:lang w:val="en-US" w:eastAsia="en-US"/>
              </w:rPr>
            </w:pPr>
            <w:r w:rsidRPr="00BB3D94">
              <w:rPr>
                <w:sz w:val="24"/>
                <w:szCs w:val="24"/>
                <w:lang w:val="en"/>
              </w:rPr>
              <w:t>Matrix and their species. Linear operations over the matrix. Transposing the matrix. The work of the matrix. The properties of operations over the matrix.</w:t>
            </w:r>
          </w:p>
          <w:p w14:paraId="6556040F" w14:textId="77777777" w:rsidR="004A4A5D" w:rsidRPr="00F105B2" w:rsidRDefault="004A4A5D" w:rsidP="00BB3D94">
            <w:pPr>
              <w:widowControl/>
              <w:tabs>
                <w:tab w:val="right" w:pos="9356"/>
              </w:tabs>
              <w:suppressAutoHyphens/>
              <w:autoSpaceDE/>
              <w:autoSpaceDN/>
              <w:adjustRightInd/>
              <w:rPr>
                <w:sz w:val="24"/>
                <w:szCs w:val="24"/>
                <w:lang w:val="en-US" w:eastAsia="en-US"/>
              </w:rPr>
            </w:pPr>
            <w:r w:rsidRPr="00BB3D94">
              <w:rPr>
                <w:sz w:val="24"/>
                <w:szCs w:val="24"/>
                <w:lang w:val="en"/>
              </w:rPr>
              <w:t>Elementary transformations over rows and columns of matrix. The theorem is about bringing the arbitrary matrix to a step-by-step form. matrix rank. The degenerative of the square matrix.</w:t>
            </w:r>
          </w:p>
          <w:p w14:paraId="2FE6AA10" w14:textId="77777777" w:rsidR="004A4A5D" w:rsidRPr="00F105B2" w:rsidRDefault="004A4A5D" w:rsidP="00BB3D94">
            <w:pPr>
              <w:widowControl/>
              <w:tabs>
                <w:tab w:val="right" w:pos="9356"/>
              </w:tabs>
              <w:suppressAutoHyphens/>
              <w:autoSpaceDE/>
              <w:autoSpaceDN/>
              <w:adjustRightInd/>
              <w:rPr>
                <w:sz w:val="24"/>
                <w:szCs w:val="24"/>
                <w:lang w:val="en-US" w:eastAsia="en-US"/>
              </w:rPr>
            </w:pPr>
            <w:r w:rsidRPr="00BB3D94">
              <w:rPr>
                <w:sz w:val="24"/>
                <w:szCs w:val="24"/>
                <w:lang w:val="en"/>
              </w:rPr>
              <w:t>inverse matrix. The properties of the reverse matrix. Calculating the reverse matrix with elementary transformations.</w:t>
            </w:r>
          </w:p>
          <w:p w14:paraId="2A1EDA5D" w14:textId="3F16EFE5" w:rsidR="004A4A5D" w:rsidRPr="00BB3D94" w:rsidRDefault="004A4A5D" w:rsidP="00BB3D94">
            <w:pPr>
              <w:widowControl/>
              <w:tabs>
                <w:tab w:val="right" w:pos="9356"/>
              </w:tabs>
              <w:suppressAutoHyphens/>
              <w:autoSpaceDE/>
              <w:autoSpaceDN/>
              <w:adjustRightInd/>
              <w:rPr>
                <w:sz w:val="24"/>
                <w:szCs w:val="24"/>
                <w:lang w:eastAsia="en-US"/>
              </w:rPr>
            </w:pPr>
            <w:r w:rsidRPr="00BB3D94">
              <w:rPr>
                <w:sz w:val="24"/>
                <w:szCs w:val="24"/>
                <w:lang w:val="en"/>
              </w:rPr>
              <w:t>The determiner of the square matrix. Minors and algebraic supplements. Decomposing the determiner by line or column. The definer's properties. The criterion of the unbornness of the matrix. Calculating the determinant through elementary transformations.</w:t>
            </w:r>
          </w:p>
          <w:p w14:paraId="121F6F59" w14:textId="26BCB96E" w:rsidR="004A4A5D" w:rsidRPr="00BB3D94" w:rsidRDefault="00892204" w:rsidP="004A4A5D">
            <w:pPr>
              <w:widowControl/>
              <w:autoSpaceDE/>
              <w:autoSpaceDN/>
              <w:adjustRightInd/>
              <w:ind w:hanging="33"/>
              <w:rPr>
                <w:sz w:val="24"/>
                <w:szCs w:val="24"/>
                <w:lang w:eastAsia="en-US"/>
              </w:rPr>
            </w:pPr>
            <w:r>
              <w:pict w14:anchorId="386F73DD">
                <v:shape id="_x0000_i1052"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186B&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35186B&quot; wsp:rsidRDefault=&quot;0035186B&quot; wsp:rsidP=&quot;0035186B&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35186B&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706D613A"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2F37DFF6"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0D97BDCE"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11594EB9"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A2DBC3E"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379B505E"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5AFF5311" w14:textId="4503FA13"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3570B7F3" w14:textId="77777777" w:rsidTr="00BB3D94">
        <w:tc>
          <w:tcPr>
            <w:tcW w:w="2753" w:type="dxa"/>
            <w:shd w:val="clear" w:color="auto" w:fill="auto"/>
          </w:tcPr>
          <w:p w14:paraId="352CB462" w14:textId="3B823ADD" w:rsidR="004A4A5D" w:rsidRPr="00F105B2" w:rsidRDefault="004A4A5D" w:rsidP="00BB3D94">
            <w:pPr>
              <w:widowControl/>
              <w:tabs>
                <w:tab w:val="right" w:pos="9356"/>
              </w:tabs>
              <w:suppressAutoHyphens/>
              <w:autoSpaceDE/>
              <w:autoSpaceDN/>
              <w:adjustRightInd/>
              <w:rPr>
                <w:b/>
                <w:sz w:val="24"/>
                <w:szCs w:val="24"/>
                <w:lang w:val="en-US" w:eastAsia="en-US"/>
              </w:rPr>
            </w:pPr>
            <w:r w:rsidRPr="00BB3D94">
              <w:rPr>
                <w:b/>
                <w:sz w:val="24"/>
                <w:szCs w:val="24"/>
                <w:lang w:val="en"/>
              </w:rPr>
              <w:t>10. Linear space and linear transformations</w:t>
            </w:r>
          </w:p>
        </w:tc>
        <w:tc>
          <w:tcPr>
            <w:tcW w:w="4859" w:type="dxa"/>
            <w:shd w:val="clear" w:color="auto" w:fill="auto"/>
          </w:tcPr>
          <w:p w14:paraId="0F10DB63" w14:textId="2BD9E1F8" w:rsidR="004A4A5D" w:rsidRPr="00BB3D94" w:rsidRDefault="004A4A5D" w:rsidP="00BB3D94">
            <w:pPr>
              <w:widowControl/>
              <w:autoSpaceDE/>
              <w:autoSpaceDN/>
              <w:adjustRightInd/>
              <w:rPr>
                <w:strike/>
                <w:sz w:val="24"/>
                <w:szCs w:val="24"/>
                <w:lang w:eastAsia="en-US"/>
              </w:rPr>
            </w:pPr>
            <w:r w:rsidRPr="00BB3D94">
              <w:rPr>
                <w:sz w:val="24"/>
                <w:szCs w:val="24"/>
                <w:lang w:val="en"/>
              </w:rPr>
              <w:t>Linear (vector) space. Linear dependence (independence) of the vector system. The basis and dimension of the linear space. Vector coordinates in a given base. Convert vector coordinates when the base is replaced.</w:t>
            </w:r>
            <w:r w:rsidRPr="00BB3D94">
              <w:rPr>
                <w:color w:val="000000"/>
                <w:sz w:val="24"/>
                <w:szCs w:val="24"/>
                <w:lang w:val="en"/>
              </w:rPr>
              <w:br/>
            </w:r>
            <w:r w:rsidR="00892204">
              <w:rPr>
                <w:lang w:val="en"/>
              </w:rPr>
              <w:pict w14:anchorId="76476425">
                <v:shape id="_x0000_i1053"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2D91&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E52D91&quot; wsp:rsidRDefault=&quot;00E52D91&quot; wsp:rsidP=&quot;00E52D91&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E52D91&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080A8886"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1724388D"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639A31B7"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2D723809"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11DC8318"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539DF0AE"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14BD18E5" w14:textId="57A6AC09"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6E922321" w14:textId="77777777" w:rsidTr="00BB3D94">
        <w:tc>
          <w:tcPr>
            <w:tcW w:w="2753" w:type="dxa"/>
            <w:vMerge w:val="restart"/>
            <w:shd w:val="clear" w:color="auto" w:fill="auto"/>
          </w:tcPr>
          <w:p w14:paraId="404DA5F1" w14:textId="60C8572E" w:rsidR="004A4A5D" w:rsidRPr="00401F50" w:rsidRDefault="004A4A5D" w:rsidP="00BB3D94">
            <w:pPr>
              <w:tabs>
                <w:tab w:val="right" w:pos="9356"/>
              </w:tabs>
              <w:suppressAutoHyphens/>
              <w:rPr>
                <w:b/>
                <w:sz w:val="24"/>
                <w:szCs w:val="24"/>
                <w:lang w:val="en-US" w:eastAsia="en-US"/>
              </w:rPr>
            </w:pPr>
            <w:r w:rsidRPr="00BB3D94">
              <w:rPr>
                <w:b/>
                <w:sz w:val="24"/>
                <w:szCs w:val="24"/>
                <w:lang w:val="en"/>
              </w:rPr>
              <w:t>11. Linear</w:t>
            </w:r>
            <w:r w:rsidR="00401F50" w:rsidRPr="00401F50">
              <w:rPr>
                <w:b/>
                <w:sz w:val="24"/>
                <w:szCs w:val="24"/>
                <w:lang w:val="en-US"/>
              </w:rPr>
              <w:t xml:space="preserve"> </w:t>
            </w:r>
            <w:r w:rsidR="00401F50">
              <w:rPr>
                <w:b/>
                <w:sz w:val="24"/>
                <w:szCs w:val="24"/>
              </w:rPr>
              <w:t>е</w:t>
            </w:r>
            <w:r w:rsidR="00401F50">
              <w:rPr>
                <w:b/>
                <w:sz w:val="24"/>
                <w:szCs w:val="24"/>
                <w:lang w:val="en-US"/>
              </w:rPr>
              <w:t>operators and quadr</w:t>
            </w:r>
            <w:r w:rsidR="0059576C">
              <w:rPr>
                <w:b/>
                <w:sz w:val="24"/>
                <w:szCs w:val="24"/>
                <w:lang w:val="en-US"/>
              </w:rPr>
              <w:t>a</w:t>
            </w:r>
            <w:r w:rsidR="00401F50">
              <w:rPr>
                <w:b/>
                <w:sz w:val="24"/>
                <w:szCs w:val="24"/>
                <w:lang w:val="en-US"/>
              </w:rPr>
              <w:t>tic forms</w:t>
            </w:r>
          </w:p>
        </w:tc>
        <w:tc>
          <w:tcPr>
            <w:tcW w:w="4859" w:type="dxa"/>
            <w:shd w:val="clear" w:color="auto" w:fill="auto"/>
          </w:tcPr>
          <w:p w14:paraId="28A3DF0A" w14:textId="693379DB" w:rsidR="004A4A5D" w:rsidRPr="00F105B2" w:rsidRDefault="004A4A5D" w:rsidP="00BB3D94">
            <w:pPr>
              <w:widowControl/>
              <w:autoSpaceDE/>
              <w:autoSpaceDN/>
              <w:adjustRightInd/>
              <w:rPr>
                <w:rFonts w:eastAsia="Calibri"/>
                <w:color w:val="000000"/>
                <w:sz w:val="24"/>
                <w:szCs w:val="24"/>
                <w:lang w:val="en-US" w:eastAsia="en-US"/>
              </w:rPr>
            </w:pPr>
            <w:r w:rsidRPr="00BB3D94">
              <w:rPr>
                <w:sz w:val="24"/>
                <w:szCs w:val="24"/>
                <w:lang w:val="en"/>
              </w:rPr>
              <w:t>Linear Rn space conversions (linear operators). The line operator's matrix. Transform the linear operator matrix when the baseline is replaced.</w:t>
            </w:r>
            <w:r w:rsidRPr="00BB3D94">
              <w:rPr>
                <w:color w:val="000000"/>
                <w:sz w:val="24"/>
                <w:szCs w:val="24"/>
                <w:lang w:val="en"/>
              </w:rPr>
              <w:br/>
            </w:r>
            <w:r w:rsidR="00892204">
              <w:rPr>
                <w:lang w:val="en"/>
              </w:rPr>
              <w:pict w14:anchorId="0F451B42">
                <v:shape id="_x0000_i1054"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2961&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F02961&quot; wsp:rsidRDefault=&quot;00F02961&quot; wsp:rsidP=&quot;00F02961&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F02961&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p w14:paraId="7DE3DF05" w14:textId="31B0410D" w:rsidR="004A4A5D" w:rsidRPr="00F105B2" w:rsidRDefault="004A4A5D" w:rsidP="00BB3D94">
            <w:pPr>
              <w:widowControl/>
              <w:tabs>
                <w:tab w:val="right" w:pos="9356"/>
              </w:tabs>
              <w:suppressAutoHyphens/>
              <w:autoSpaceDE/>
              <w:autoSpaceDN/>
              <w:adjustRightInd/>
              <w:ind w:firstLine="709"/>
              <w:rPr>
                <w:strike/>
                <w:sz w:val="24"/>
                <w:szCs w:val="24"/>
                <w:lang w:val="en-US" w:eastAsia="en-US"/>
              </w:rPr>
            </w:pPr>
          </w:p>
        </w:tc>
        <w:tc>
          <w:tcPr>
            <w:tcW w:w="2164" w:type="dxa"/>
            <w:shd w:val="clear" w:color="auto" w:fill="auto"/>
          </w:tcPr>
          <w:p w14:paraId="5A262F12"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05E89F15"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482B9E6D"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4C69A579"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0BFDDFB0"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257B166A"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9EFC62B" w14:textId="21E0E1AD"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7D5BDDF1" w14:textId="77777777" w:rsidTr="00BB3D94">
        <w:tc>
          <w:tcPr>
            <w:tcW w:w="2753" w:type="dxa"/>
            <w:vMerge/>
            <w:shd w:val="clear" w:color="auto" w:fill="auto"/>
          </w:tcPr>
          <w:p w14:paraId="775A9C13" w14:textId="31DC8DEB" w:rsidR="004A4A5D" w:rsidRPr="00BB3D94" w:rsidRDefault="004A4A5D" w:rsidP="00BB3D94">
            <w:pPr>
              <w:tabs>
                <w:tab w:val="right" w:pos="9356"/>
              </w:tabs>
              <w:suppressAutoHyphens/>
              <w:rPr>
                <w:b/>
                <w:strike/>
                <w:sz w:val="24"/>
                <w:szCs w:val="24"/>
                <w:lang w:eastAsia="en-US"/>
              </w:rPr>
            </w:pPr>
          </w:p>
        </w:tc>
        <w:tc>
          <w:tcPr>
            <w:tcW w:w="4859" w:type="dxa"/>
            <w:shd w:val="clear" w:color="auto" w:fill="auto"/>
          </w:tcPr>
          <w:p w14:paraId="15BF7A72" w14:textId="77777777" w:rsidR="004A4A5D" w:rsidRPr="00F105B2" w:rsidRDefault="004A4A5D" w:rsidP="00BB3D94">
            <w:pPr>
              <w:widowControl/>
              <w:autoSpaceDE/>
              <w:autoSpaceDN/>
              <w:adjustRightInd/>
              <w:ind w:hanging="33"/>
              <w:rPr>
                <w:sz w:val="24"/>
                <w:szCs w:val="24"/>
                <w:lang w:val="en-US" w:eastAsia="en-US"/>
              </w:rPr>
            </w:pPr>
            <w:r w:rsidRPr="00BB3D94">
              <w:rPr>
                <w:sz w:val="24"/>
                <w:szCs w:val="24"/>
                <w:lang w:val="en"/>
              </w:rPr>
              <w:t xml:space="preserve">The matrix's own values. Characteristic multi-member matrix. The matrix's own vectors. </w:t>
            </w:r>
          </w:p>
          <w:p w14:paraId="2CD2D535" w14:textId="77777777" w:rsidR="004A4A5D" w:rsidRPr="00F105B2" w:rsidRDefault="004A4A5D" w:rsidP="00BB3D94">
            <w:pPr>
              <w:widowControl/>
              <w:autoSpaceDE/>
              <w:autoSpaceDN/>
              <w:adjustRightInd/>
              <w:ind w:hanging="33"/>
              <w:rPr>
                <w:sz w:val="24"/>
                <w:szCs w:val="24"/>
                <w:lang w:val="en-US" w:eastAsia="en-US"/>
              </w:rPr>
            </w:pPr>
            <w:r w:rsidRPr="00BB3D94">
              <w:rPr>
                <w:sz w:val="24"/>
                <w:szCs w:val="24"/>
                <w:lang w:val="en"/>
              </w:rPr>
              <w:t>Linear model of exchange (international trade model).</w:t>
            </w:r>
          </w:p>
          <w:p w14:paraId="6A22851A" w14:textId="34DF9386" w:rsidR="004A4A5D" w:rsidRPr="00BB3D94" w:rsidRDefault="00892204" w:rsidP="004A4A5D">
            <w:pPr>
              <w:widowControl/>
              <w:autoSpaceDE/>
              <w:autoSpaceDN/>
              <w:adjustRightInd/>
              <w:ind w:hanging="33"/>
              <w:rPr>
                <w:strike/>
                <w:sz w:val="24"/>
                <w:szCs w:val="24"/>
                <w:lang w:eastAsia="en-US"/>
              </w:rPr>
            </w:pPr>
            <w:r>
              <w:pict w14:anchorId="464A8BBC">
                <v:shape id="_x0000_i1055"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4EBC&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094EBC&quot; wsp:rsidRDefault=&quot;00094EBC&quot; wsp:rsidP=&quot;00094EBC&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094EBC&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39DBA00E"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3998140D"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1A45FDD5"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0A279652"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BBE7546"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44A5BBB9"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49592E8E" w14:textId="2273DA5E"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74E7D6CA" w14:textId="77777777" w:rsidTr="00BB3D94">
        <w:tc>
          <w:tcPr>
            <w:tcW w:w="2753" w:type="dxa"/>
            <w:vMerge/>
            <w:shd w:val="clear" w:color="auto" w:fill="auto"/>
          </w:tcPr>
          <w:p w14:paraId="4094C046" w14:textId="24AFB39E" w:rsidR="004A4A5D" w:rsidRPr="00BB3D94" w:rsidRDefault="004A4A5D" w:rsidP="00BB3D94">
            <w:pPr>
              <w:widowControl/>
              <w:tabs>
                <w:tab w:val="right" w:pos="9356"/>
              </w:tabs>
              <w:suppressAutoHyphens/>
              <w:autoSpaceDE/>
              <w:autoSpaceDN/>
              <w:adjustRightInd/>
              <w:rPr>
                <w:b/>
                <w:strike/>
                <w:sz w:val="24"/>
                <w:szCs w:val="24"/>
                <w:lang w:eastAsia="en-US"/>
              </w:rPr>
            </w:pPr>
          </w:p>
        </w:tc>
        <w:tc>
          <w:tcPr>
            <w:tcW w:w="4859" w:type="dxa"/>
            <w:shd w:val="clear" w:color="auto" w:fill="auto"/>
          </w:tcPr>
          <w:p w14:paraId="7294C544" w14:textId="4D07F77E" w:rsidR="004A4A5D" w:rsidRPr="00401F50" w:rsidRDefault="004A4A5D" w:rsidP="00BB3D94">
            <w:pPr>
              <w:widowControl/>
              <w:autoSpaceDE/>
              <w:autoSpaceDN/>
              <w:adjustRightInd/>
              <w:ind w:hanging="33"/>
              <w:rPr>
                <w:rFonts w:eastAsia="Calibri"/>
                <w:color w:val="000000"/>
                <w:sz w:val="24"/>
                <w:szCs w:val="24"/>
                <w:lang w:val="en-US" w:eastAsia="en-US"/>
              </w:rPr>
            </w:pPr>
            <w:r w:rsidRPr="00BB3D94">
              <w:rPr>
                <w:sz w:val="24"/>
                <w:szCs w:val="24"/>
                <w:lang w:val="en"/>
              </w:rPr>
              <w:t xml:space="preserve">Symmetry matrix and </w:t>
            </w:r>
            <w:r w:rsidR="00401F50" w:rsidRPr="00BB3D94">
              <w:rPr>
                <w:sz w:val="24"/>
                <w:szCs w:val="24"/>
                <w:lang w:val="en"/>
              </w:rPr>
              <w:t>quadratic</w:t>
            </w:r>
            <w:r w:rsidR="00401F50">
              <w:rPr>
                <w:sz w:val="24"/>
                <w:szCs w:val="24"/>
                <w:lang w:val="en"/>
              </w:rPr>
              <w:t xml:space="preserve"> form</w:t>
            </w:r>
            <w:r w:rsidRPr="00BB3D94">
              <w:rPr>
                <w:sz w:val="24"/>
                <w:szCs w:val="24"/>
                <w:lang w:val="en"/>
              </w:rPr>
              <w:t xml:space="preserve">s. Bringing the quadratic </w:t>
            </w:r>
            <w:r w:rsidR="00401F50">
              <w:rPr>
                <w:sz w:val="24"/>
                <w:szCs w:val="24"/>
                <w:lang w:val="en"/>
              </w:rPr>
              <w:t>form</w:t>
            </w:r>
            <w:r w:rsidRPr="00BB3D94">
              <w:rPr>
                <w:sz w:val="24"/>
                <w:szCs w:val="24"/>
                <w:lang w:val="en"/>
              </w:rPr>
              <w:t xml:space="preserve"> to normal and canonical form. Second-order curves. </w:t>
            </w:r>
            <w:r w:rsidR="00BB3D94" w:rsidRPr="00BB3D94">
              <w:rPr>
                <w:color w:val="000000"/>
                <w:sz w:val="24"/>
                <w:szCs w:val="24"/>
                <w:lang w:val="en"/>
              </w:rPr>
              <w:fldChar w:fldCharType="begin"/>
            </w:r>
            <w:r w:rsidR="00BB3D94" w:rsidRPr="00BB3D94">
              <w:rPr>
                <w:color w:val="000000"/>
                <w:sz w:val="24"/>
                <w:szCs w:val="24"/>
                <w:lang w:val="en"/>
              </w:rPr>
              <w:instrText xml:space="preserve"> QUOTE </w:instrText>
            </w:r>
            <w:r w:rsidR="00892204">
              <w:rPr>
                <w:position w:val="-6"/>
                <w:lang w:val="en"/>
              </w:rPr>
              <w:pict w14:anchorId="434B82CF">
                <v:shape id="_x0000_i1056"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2FE2&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A22FE2&quot; wsp:rsidP=&quot;00A22FE2&quot;&gt;&lt;m:oMathPara&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BB3D94" w:rsidRPr="00BB3D94">
              <w:rPr>
                <w:color w:val="000000"/>
                <w:sz w:val="24"/>
                <w:szCs w:val="24"/>
                <w:lang w:val="en"/>
              </w:rPr>
              <w:instrText xml:space="preserve"> </w:instrText>
            </w:r>
            <w:r w:rsidR="00BB3D94" w:rsidRPr="00BB3D94">
              <w:rPr>
                <w:color w:val="000000"/>
                <w:sz w:val="24"/>
                <w:szCs w:val="24"/>
                <w:lang w:val="en"/>
              </w:rPr>
              <w:fldChar w:fldCharType="separate"/>
            </w:r>
            <w:r w:rsidR="00892204">
              <w:rPr>
                <w:position w:val="-6"/>
                <w:lang w:val="en"/>
              </w:rPr>
              <w:pict w14:anchorId="7521EE76">
                <v:shape id="_x0000_i1057"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2FE2&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A22FE2&quot; wsp:rsidP=&quot;00A22FE2&quot;&gt;&lt;m:oMathPara&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BB3D94" w:rsidRPr="00BB3D94">
              <w:rPr>
                <w:color w:val="000000"/>
                <w:sz w:val="24"/>
                <w:szCs w:val="24"/>
                <w:lang w:val="en"/>
              </w:rPr>
              <w:fldChar w:fldCharType="end"/>
            </w:r>
          </w:p>
          <w:p w14:paraId="25A123C9" w14:textId="5060A788" w:rsidR="004A4A5D" w:rsidRPr="00401F50" w:rsidRDefault="004A4A5D" w:rsidP="00BB3D94">
            <w:pPr>
              <w:widowControl/>
              <w:tabs>
                <w:tab w:val="right" w:pos="9356"/>
              </w:tabs>
              <w:suppressAutoHyphens/>
              <w:autoSpaceDE/>
              <w:autoSpaceDN/>
              <w:adjustRightInd/>
              <w:ind w:firstLine="709"/>
              <w:rPr>
                <w:strike/>
                <w:sz w:val="24"/>
                <w:szCs w:val="24"/>
                <w:lang w:val="en-US" w:eastAsia="en-US"/>
              </w:rPr>
            </w:pPr>
          </w:p>
        </w:tc>
        <w:tc>
          <w:tcPr>
            <w:tcW w:w="2164" w:type="dxa"/>
            <w:shd w:val="clear" w:color="auto" w:fill="auto"/>
          </w:tcPr>
          <w:p w14:paraId="4EAF4930"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3597A51C"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15A5E184"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17C93D3A"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1E3E9D5C"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63278A3E"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31E68E24" w14:textId="7FAE282E"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770BA4AD" w14:textId="77777777" w:rsidTr="00BB3D94">
        <w:tc>
          <w:tcPr>
            <w:tcW w:w="2753" w:type="dxa"/>
            <w:vMerge w:val="restart"/>
            <w:shd w:val="clear" w:color="auto" w:fill="auto"/>
          </w:tcPr>
          <w:p w14:paraId="485E5705" w14:textId="03E76D6F" w:rsidR="004A4A5D" w:rsidRPr="00BB3D94" w:rsidRDefault="004A4A5D" w:rsidP="00BB3D94">
            <w:pPr>
              <w:tabs>
                <w:tab w:val="right" w:pos="9356"/>
              </w:tabs>
              <w:suppressAutoHyphens/>
              <w:rPr>
                <w:b/>
                <w:sz w:val="24"/>
                <w:szCs w:val="24"/>
                <w:lang w:eastAsia="en-US"/>
              </w:rPr>
            </w:pPr>
            <w:r w:rsidRPr="00BB3D94">
              <w:rPr>
                <w:b/>
                <w:sz w:val="24"/>
                <w:szCs w:val="24"/>
                <w:lang w:val="en"/>
              </w:rPr>
              <w:t>12. Linear programming</w:t>
            </w:r>
          </w:p>
        </w:tc>
        <w:tc>
          <w:tcPr>
            <w:tcW w:w="4859" w:type="dxa"/>
            <w:shd w:val="clear" w:color="auto" w:fill="auto"/>
          </w:tcPr>
          <w:p w14:paraId="663D2704" w14:textId="6CAFE17D" w:rsidR="004A4A5D" w:rsidRPr="00401F50" w:rsidRDefault="004A4A5D" w:rsidP="00BB3D94">
            <w:pPr>
              <w:widowControl/>
              <w:autoSpaceDE/>
              <w:autoSpaceDN/>
              <w:adjustRightInd/>
              <w:ind w:hanging="33"/>
              <w:rPr>
                <w:strike/>
                <w:sz w:val="24"/>
                <w:szCs w:val="24"/>
                <w:lang w:val="en-US" w:eastAsia="en-US"/>
              </w:rPr>
            </w:pPr>
            <w:r w:rsidRPr="00BB3D94">
              <w:rPr>
                <w:sz w:val="24"/>
                <w:szCs w:val="24"/>
                <w:lang w:val="en"/>
              </w:rPr>
              <w:t xml:space="preserve">Examples of linear optimization models in the economy. Line production task. </w:t>
            </w:r>
            <w:r w:rsidR="00401F50">
              <w:rPr>
                <w:sz w:val="24"/>
                <w:szCs w:val="24"/>
                <w:lang w:val="en"/>
              </w:rPr>
              <w:t xml:space="preserve">Canonical </w:t>
            </w:r>
            <w:r w:rsidRPr="00BB3D94">
              <w:rPr>
                <w:sz w:val="24"/>
                <w:szCs w:val="24"/>
                <w:lang w:val="en"/>
              </w:rPr>
              <w:t>forms of recording the task of linear programming. Geometric interpretation of the problem of linear programming.</w:t>
            </w:r>
            <w:r w:rsidRPr="00BB3D94">
              <w:rPr>
                <w:color w:val="000000"/>
                <w:sz w:val="24"/>
                <w:szCs w:val="24"/>
                <w:lang w:val="en"/>
              </w:rPr>
              <w:br/>
            </w:r>
            <w:r w:rsidR="00892204">
              <w:rPr>
                <w:lang w:val="en"/>
              </w:rPr>
              <w:pict w14:anchorId="228B9DD5">
                <v:shape id="_x0000_i1058"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364&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9C4364&quot; wsp:rsidRDefault=&quot;009C4364&quot; wsp:rsidP=&quot;009C4364&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9C4364&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25D02C06"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3E35B0EE"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CD170A1"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79DAA5FA"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541E71B0"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2EFC4F2B"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530EBA3D" w14:textId="161B7629"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985A95" w14:paraId="79A9E452" w14:textId="77777777" w:rsidTr="00BB3D94">
        <w:tc>
          <w:tcPr>
            <w:tcW w:w="2753" w:type="dxa"/>
            <w:vMerge/>
            <w:shd w:val="clear" w:color="auto" w:fill="auto"/>
          </w:tcPr>
          <w:p w14:paraId="14B97DFB" w14:textId="46C5D53B" w:rsidR="004A4A5D" w:rsidRPr="00BB3D94" w:rsidRDefault="004A4A5D" w:rsidP="00BB3D94">
            <w:pPr>
              <w:tabs>
                <w:tab w:val="right" w:pos="9356"/>
              </w:tabs>
              <w:suppressAutoHyphens/>
              <w:rPr>
                <w:b/>
                <w:strike/>
                <w:sz w:val="24"/>
                <w:szCs w:val="24"/>
                <w:lang w:eastAsia="en-US"/>
              </w:rPr>
            </w:pPr>
          </w:p>
        </w:tc>
        <w:tc>
          <w:tcPr>
            <w:tcW w:w="4859" w:type="dxa"/>
            <w:shd w:val="clear" w:color="auto" w:fill="auto"/>
          </w:tcPr>
          <w:p w14:paraId="7507C347" w14:textId="03920D08" w:rsidR="004A4A5D" w:rsidRPr="00F105B2" w:rsidRDefault="004A4A5D" w:rsidP="00BB3D94">
            <w:pPr>
              <w:widowControl/>
              <w:autoSpaceDE/>
              <w:autoSpaceDN/>
              <w:adjustRightInd/>
              <w:rPr>
                <w:sz w:val="24"/>
                <w:szCs w:val="24"/>
                <w:lang w:val="en-US" w:eastAsia="en-US"/>
              </w:rPr>
            </w:pPr>
            <w:r w:rsidRPr="00BB3D94">
              <w:rPr>
                <w:sz w:val="24"/>
                <w:szCs w:val="24"/>
                <w:lang w:val="en"/>
              </w:rPr>
              <w:t xml:space="preserve">The canonical form of the linear programming problem. </w:t>
            </w:r>
            <w:r w:rsidR="009A6733">
              <w:rPr>
                <w:sz w:val="24"/>
                <w:szCs w:val="24"/>
                <w:lang w:val="en-US"/>
              </w:rPr>
              <w:t>Feasible</w:t>
            </w:r>
            <w:r w:rsidRPr="00BB3D94">
              <w:rPr>
                <w:sz w:val="24"/>
                <w:szCs w:val="24"/>
                <w:lang w:val="en"/>
              </w:rPr>
              <w:t xml:space="preserve"> solutions. Properties of the area of acceptable solutions. The algorithm of the simplex method of linear programming. </w:t>
            </w:r>
          </w:p>
          <w:p w14:paraId="4979FA98" w14:textId="77777777" w:rsidR="004A4A5D" w:rsidRPr="00F105B2" w:rsidRDefault="004A4A5D" w:rsidP="00BB3D94">
            <w:pPr>
              <w:widowControl/>
              <w:autoSpaceDE/>
              <w:autoSpaceDN/>
              <w:adjustRightInd/>
              <w:rPr>
                <w:sz w:val="24"/>
                <w:szCs w:val="24"/>
                <w:lang w:val="en-US" w:eastAsia="en-US"/>
              </w:rPr>
            </w:pPr>
            <w:r w:rsidRPr="00BB3D94">
              <w:rPr>
                <w:sz w:val="24"/>
                <w:szCs w:val="24"/>
                <w:lang w:val="en"/>
              </w:rPr>
              <w:t>The simplex method as a method of aiming to bust the basic acceptable solutions. The criterion of optimality. Economic interpretation of the task of linear programming, simplex method, simplex estimates.</w:t>
            </w:r>
          </w:p>
          <w:p w14:paraId="2B22C6D9" w14:textId="6A91D4E9" w:rsidR="004A4A5D" w:rsidRPr="00BB3D94" w:rsidRDefault="00892204" w:rsidP="004A4A5D">
            <w:pPr>
              <w:widowControl/>
              <w:autoSpaceDE/>
              <w:autoSpaceDN/>
              <w:adjustRightInd/>
              <w:rPr>
                <w:strike/>
                <w:sz w:val="24"/>
                <w:szCs w:val="24"/>
                <w:lang w:eastAsia="en-US"/>
              </w:rPr>
            </w:pPr>
            <w:r>
              <w:lastRenderedPageBreak/>
              <w:pict w14:anchorId="3BFCC156">
                <v:shape id="_x0000_i1059"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5F84&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C35F84&quot; wsp:rsidRDefault=&quot;00C35F84&quot; wsp:rsidP=&quot;00C35F84&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C35F84&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350CEEA4"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lastRenderedPageBreak/>
              <w:t>Work with the text of the lecture, to analyze questions on the topic of the class;</w:t>
            </w:r>
          </w:p>
          <w:p w14:paraId="4C2BC9A4"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46E37E08"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2066D080"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3597EF1"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lastRenderedPageBreak/>
              <w:t>Preparing for seminary and practice;</w:t>
            </w:r>
          </w:p>
          <w:p w14:paraId="3B679F1F"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7033434D" w14:textId="7E27ADAC"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r w:rsidR="004A4A5D" w:rsidRPr="00892204" w14:paraId="49B44F07" w14:textId="77777777" w:rsidTr="00BB3D94">
        <w:tc>
          <w:tcPr>
            <w:tcW w:w="2753" w:type="dxa"/>
            <w:vMerge/>
            <w:shd w:val="clear" w:color="auto" w:fill="auto"/>
          </w:tcPr>
          <w:p w14:paraId="05A907AB" w14:textId="2368C5B9" w:rsidR="004A4A5D" w:rsidRPr="00BB3D94" w:rsidRDefault="004A4A5D" w:rsidP="00BB3D94">
            <w:pPr>
              <w:tabs>
                <w:tab w:val="right" w:pos="9356"/>
              </w:tabs>
              <w:suppressAutoHyphens/>
              <w:rPr>
                <w:b/>
                <w:strike/>
                <w:sz w:val="24"/>
                <w:szCs w:val="24"/>
                <w:lang w:eastAsia="en-US"/>
              </w:rPr>
            </w:pPr>
          </w:p>
        </w:tc>
        <w:tc>
          <w:tcPr>
            <w:tcW w:w="4859" w:type="dxa"/>
            <w:shd w:val="clear" w:color="auto" w:fill="auto"/>
          </w:tcPr>
          <w:p w14:paraId="51AD4026" w14:textId="77777777" w:rsidR="004A4A5D" w:rsidRPr="00F105B2" w:rsidRDefault="004A4A5D" w:rsidP="00BB3D94">
            <w:pPr>
              <w:widowControl/>
              <w:autoSpaceDE/>
              <w:autoSpaceDN/>
              <w:adjustRightInd/>
              <w:rPr>
                <w:sz w:val="24"/>
                <w:szCs w:val="24"/>
                <w:lang w:val="en-US" w:eastAsia="en-US"/>
              </w:rPr>
            </w:pPr>
            <w:r w:rsidRPr="00BB3D94">
              <w:rPr>
                <w:sz w:val="24"/>
                <w:szCs w:val="24"/>
                <w:lang w:val="en"/>
              </w:rPr>
              <w:t>A symmetrical pair of dual tasks. The economic interpretation of the dual task.</w:t>
            </w:r>
          </w:p>
          <w:p w14:paraId="7E82CC64" w14:textId="77777777" w:rsidR="004A4A5D" w:rsidRPr="00F105B2" w:rsidRDefault="004A4A5D" w:rsidP="00BB3D94">
            <w:pPr>
              <w:widowControl/>
              <w:autoSpaceDE/>
              <w:autoSpaceDN/>
              <w:adjustRightInd/>
              <w:rPr>
                <w:sz w:val="24"/>
                <w:szCs w:val="24"/>
                <w:lang w:val="en-US" w:eastAsia="en-US"/>
              </w:rPr>
            </w:pPr>
            <w:r w:rsidRPr="00BB3D94">
              <w:rPr>
                <w:sz w:val="24"/>
                <w:szCs w:val="24"/>
                <w:lang w:val="en"/>
              </w:rPr>
              <w:t>The main inequality of the theory of duality, its economic interpretation. A small theorem of duality. A sufficient condition for the optimality of a pair of mutually dual tasks. The first and second main theorems of duality, their geometric and economic interpretation.</w:t>
            </w:r>
          </w:p>
          <w:p w14:paraId="7AE80951" w14:textId="77777777" w:rsidR="004A4A5D" w:rsidRPr="00F105B2" w:rsidRDefault="004A4A5D" w:rsidP="00BB3D94">
            <w:pPr>
              <w:widowControl/>
              <w:autoSpaceDE/>
              <w:autoSpaceDN/>
              <w:adjustRightInd/>
              <w:rPr>
                <w:sz w:val="24"/>
                <w:szCs w:val="24"/>
                <w:lang w:val="en-US" w:eastAsia="en-US"/>
              </w:rPr>
            </w:pPr>
            <w:r w:rsidRPr="00BB3D94">
              <w:rPr>
                <w:sz w:val="24"/>
                <w:szCs w:val="24"/>
                <w:lang w:val="en"/>
              </w:rPr>
              <w:t xml:space="preserve">An asymmetrical pair of dual tasks. </w:t>
            </w:r>
          </w:p>
          <w:p w14:paraId="4097D18F" w14:textId="72FBCF29" w:rsidR="004A4A5D" w:rsidRPr="00BB3D94" w:rsidRDefault="004A4A5D" w:rsidP="00BB3D94">
            <w:pPr>
              <w:widowControl/>
              <w:autoSpaceDE/>
              <w:autoSpaceDN/>
              <w:adjustRightInd/>
              <w:rPr>
                <w:strike/>
                <w:sz w:val="24"/>
                <w:szCs w:val="24"/>
                <w:lang w:eastAsia="en-US"/>
              </w:rPr>
            </w:pPr>
            <w:r w:rsidRPr="00BB3D94">
              <w:rPr>
                <w:sz w:val="24"/>
                <w:szCs w:val="24"/>
                <w:lang w:val="en"/>
              </w:rPr>
              <w:t>The third basic theorem of duality, its geometric and economic interpretation. The area of sustainability of dual assessments.</w:t>
            </w:r>
            <w:r w:rsidRPr="00BB3D94">
              <w:rPr>
                <w:color w:val="000000"/>
                <w:sz w:val="24"/>
                <w:szCs w:val="24"/>
                <w:lang w:val="en"/>
              </w:rPr>
              <w:br/>
            </w:r>
            <w:r w:rsidR="00892204">
              <w:rPr>
                <w:lang w:val="en"/>
              </w:rPr>
              <w:pict w14:anchorId="3D9407CB">
                <v:shape id="_x0000_i1060"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4BEB&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234BEB&quot; wsp:rsidRDefault=&quot;00234BEB&quot; wsp:rsidP=&quot;00234BEB&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234BEB&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2240DD8C"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2D80056C"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35CD79A"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3BC800D8"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02D52667"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462EFF48"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14043A0A"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Doing homework</w:t>
            </w:r>
          </w:p>
          <w:p w14:paraId="013343B0"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1B4F3BC2" w14:textId="26B8774E" w:rsidR="004A4A5D" w:rsidRPr="00F105B2" w:rsidRDefault="004A4A5D" w:rsidP="00BB3D94">
            <w:pPr>
              <w:widowControl/>
              <w:autoSpaceDE/>
              <w:autoSpaceDN/>
              <w:adjustRightInd/>
              <w:rPr>
                <w:rFonts w:eastAsia="Calibri"/>
                <w:bCs/>
                <w:strike/>
                <w:color w:val="000000"/>
                <w:sz w:val="22"/>
                <w:szCs w:val="22"/>
                <w:lang w:val="en-US" w:eastAsia="en-US"/>
              </w:rPr>
            </w:pPr>
            <w:r w:rsidRPr="00BB3D94">
              <w:rPr>
                <w:color w:val="000000"/>
                <w:sz w:val="22"/>
                <w:szCs w:val="22"/>
                <w:lang w:val="en"/>
              </w:rPr>
              <w:t>Doing control work tasks</w:t>
            </w:r>
          </w:p>
        </w:tc>
      </w:tr>
      <w:tr w:rsidR="004A4A5D" w:rsidRPr="00985A95" w14:paraId="48E67A50" w14:textId="77777777" w:rsidTr="00BB3D94">
        <w:tc>
          <w:tcPr>
            <w:tcW w:w="2753" w:type="dxa"/>
            <w:vMerge/>
            <w:shd w:val="clear" w:color="auto" w:fill="auto"/>
          </w:tcPr>
          <w:p w14:paraId="2548994F" w14:textId="50FF1EC4" w:rsidR="004A4A5D" w:rsidRPr="00F105B2" w:rsidRDefault="004A4A5D" w:rsidP="00BB3D94">
            <w:pPr>
              <w:widowControl/>
              <w:tabs>
                <w:tab w:val="right" w:pos="9356"/>
              </w:tabs>
              <w:suppressAutoHyphens/>
              <w:autoSpaceDE/>
              <w:autoSpaceDN/>
              <w:adjustRightInd/>
              <w:rPr>
                <w:b/>
                <w:strike/>
                <w:sz w:val="24"/>
                <w:szCs w:val="24"/>
                <w:lang w:val="en-US" w:eastAsia="en-US"/>
              </w:rPr>
            </w:pPr>
          </w:p>
        </w:tc>
        <w:tc>
          <w:tcPr>
            <w:tcW w:w="4859" w:type="dxa"/>
            <w:shd w:val="clear" w:color="auto" w:fill="auto"/>
          </w:tcPr>
          <w:p w14:paraId="5AD5481C" w14:textId="22C3A8FD" w:rsidR="004A4A5D" w:rsidRPr="00F105B2" w:rsidRDefault="004A4A5D" w:rsidP="00BB3D94">
            <w:pPr>
              <w:widowControl/>
              <w:tabs>
                <w:tab w:val="right" w:pos="9356"/>
              </w:tabs>
              <w:suppressAutoHyphens/>
              <w:autoSpaceDE/>
              <w:autoSpaceDN/>
              <w:adjustRightInd/>
              <w:rPr>
                <w:sz w:val="24"/>
                <w:szCs w:val="24"/>
                <w:lang w:val="en-US" w:eastAsia="en-US"/>
              </w:rPr>
            </w:pPr>
            <w:r w:rsidRPr="00BB3D94">
              <w:rPr>
                <w:sz w:val="24"/>
                <w:szCs w:val="24"/>
                <w:lang w:val="en"/>
              </w:rPr>
              <w:t xml:space="preserve">Transport </w:t>
            </w:r>
            <w:r w:rsidR="00401F50">
              <w:rPr>
                <w:sz w:val="24"/>
                <w:szCs w:val="24"/>
                <w:lang w:val="en"/>
              </w:rPr>
              <w:t>problem</w:t>
            </w:r>
            <w:r w:rsidRPr="00BB3D94">
              <w:rPr>
                <w:sz w:val="24"/>
                <w:szCs w:val="24"/>
                <w:lang w:val="en"/>
              </w:rPr>
              <w:t xml:space="preserve">. The </w:t>
            </w:r>
            <w:r w:rsidR="00401F50">
              <w:rPr>
                <w:sz w:val="24"/>
                <w:szCs w:val="24"/>
                <w:lang w:val="en"/>
              </w:rPr>
              <w:t>problem</w:t>
            </w:r>
            <w:r w:rsidRPr="00BB3D94">
              <w:rPr>
                <w:sz w:val="24"/>
                <w:szCs w:val="24"/>
                <w:lang w:val="en"/>
              </w:rPr>
              <w:t xml:space="preserve"> is dual to transport. Closed transport problem and its solution by the method of potentials. Economic interpretation of cell assessments, supplier and consumer potentials.</w:t>
            </w:r>
          </w:p>
          <w:p w14:paraId="0AEE6889" w14:textId="569CA10A" w:rsidR="004A4A5D" w:rsidRPr="00401F50" w:rsidRDefault="004A4A5D" w:rsidP="00BB3D94">
            <w:pPr>
              <w:widowControl/>
              <w:tabs>
                <w:tab w:val="right" w:pos="9356"/>
              </w:tabs>
              <w:suppressAutoHyphens/>
              <w:autoSpaceDE/>
              <w:autoSpaceDN/>
              <w:adjustRightInd/>
              <w:rPr>
                <w:sz w:val="24"/>
                <w:szCs w:val="24"/>
                <w:lang w:val="en-US" w:eastAsia="en-US"/>
              </w:rPr>
            </w:pPr>
            <w:r w:rsidRPr="00BB3D94">
              <w:rPr>
                <w:sz w:val="24"/>
                <w:szCs w:val="24"/>
                <w:lang w:val="en"/>
              </w:rPr>
              <w:t xml:space="preserve">An outstanding transport </w:t>
            </w:r>
            <w:r w:rsidR="00401F50">
              <w:rPr>
                <w:sz w:val="24"/>
                <w:szCs w:val="24"/>
                <w:lang w:val="en"/>
              </w:rPr>
              <w:t>problem</w:t>
            </w:r>
            <w:r w:rsidRPr="00BB3D94">
              <w:rPr>
                <w:sz w:val="24"/>
                <w:szCs w:val="24"/>
                <w:lang w:val="en"/>
              </w:rPr>
              <w:t xml:space="preserve">. Fake deliveries. Open transport </w:t>
            </w:r>
            <w:r w:rsidR="00401F50">
              <w:rPr>
                <w:sz w:val="24"/>
                <w:szCs w:val="24"/>
                <w:lang w:val="en"/>
              </w:rPr>
              <w:t>problem</w:t>
            </w:r>
            <w:r w:rsidRPr="00BB3D94">
              <w:rPr>
                <w:sz w:val="24"/>
                <w:szCs w:val="24"/>
                <w:lang w:val="en"/>
              </w:rPr>
              <w:t>, fictitious suppliers and consumers.</w:t>
            </w:r>
          </w:p>
          <w:p w14:paraId="6D2E3666" w14:textId="368DCA01" w:rsidR="004A4A5D" w:rsidRPr="00BB3D94" w:rsidRDefault="00892204" w:rsidP="004A4A5D">
            <w:pPr>
              <w:widowControl/>
              <w:tabs>
                <w:tab w:val="right" w:pos="9356"/>
              </w:tabs>
              <w:suppressAutoHyphens/>
              <w:autoSpaceDE/>
              <w:autoSpaceDN/>
              <w:adjustRightInd/>
              <w:rPr>
                <w:strike/>
                <w:sz w:val="24"/>
                <w:szCs w:val="24"/>
                <w:lang w:eastAsia="en-US"/>
              </w:rPr>
            </w:pPr>
            <w:r>
              <w:pict w14:anchorId="02D4BE1B">
                <v:shape id="_x0000_i1061" type="#_x0000_t75" style="width:108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82EEC&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Pr=&quot;00082EEC&quot; wsp:rsidRDefault=&quot;00082EEC&quot; wsp:rsidP=&quot;00082EEC&quot;&gt;&lt;m:oMathPara&gt;&lt;m:oMathParaPr&gt;&lt;m:jc m:val=&quot;left&quot;/&gt;&lt;/m:oMathParaPr&gt;&lt;m:oMath&gt;&lt;m:d&gt;&lt;m:dPr&gt;&lt;m:begChr m:val=&quot;[&quot;/&gt;&lt;m:endChr m:val=&quot;]&quot;/&gt;&lt;m:ctrlPr&gt;&lt;w:rPr&gt;&lt;w:rFonts w:ascii=&quot;Cambria Math&quot; w:fareast=&quot;Calibri&quot; w:h-ansi=&quot;Cambria Math&quot;/&gt;&lt;wx:font wx:val=&quot;Cambria Math&quot;/&gt;&lt;w:i/&gt;&lt;w:color w:val=&quot;000000&quot;/&gt;&lt;w:sz w:val=&quot;24&quot;/&gt;&lt;w:sz-cs w:val=&quot;24&quot;/&gt;&lt;w:lang w:fareast=&quot;EN-US&quot;/&gt;&lt;/w:rPr&gt;&lt;/m:ctrlPr&gt;&lt;/m:dPr&gt;&lt;m:e&gt;&lt;m:r&gt;&lt;w:rPr&gt;&lt;w:rFonts w:ascii=&quot;Cambria Math&quot; w:fareast=&quot;Calibri&quot; w:h-ansi=&quot;Cambria Math&quot;/&gt;&lt;wx:font wx:val=&quot;Cambria Math&quot;/&gt;&lt;w:i/&gt;&lt;w:color w:val=&quot;000000&quot;/&gt;&lt;w:sz w:val=&quot;24&quot;/&gt;&lt;w:sz-cs w:val=&quot;24&quot;/&gt;&lt;w:lang w:fareast=&quot;EN-US&quot;/&gt;&lt;/w:rPr&gt;&lt;m:t&gt;8.1, 8.2, 8.3, 8.4, 8.5&lt;/m:t&gt;&lt;/m:r&gt;&lt;/m:e&gt;&lt;/m:d&gt;&lt;/m:oMath&gt;&lt;/m:oMathPara&gt;&lt;/w:p&gt;&lt;w:sectPr wsp:rsidR=&quot;00000000&quot; wsp:rsidRPr=&quot;00082EEC&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tc>
        <w:tc>
          <w:tcPr>
            <w:tcW w:w="2164" w:type="dxa"/>
            <w:shd w:val="clear" w:color="auto" w:fill="auto"/>
          </w:tcPr>
          <w:p w14:paraId="4140CC1B"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Work with the text of the lecture, to analyze questions on the topic of the class;</w:t>
            </w:r>
          </w:p>
          <w:p w14:paraId="6DE2FF3F"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3867131E"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Study of the literary sources recommended for occupation;</w:t>
            </w:r>
          </w:p>
          <w:p w14:paraId="655529DB"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0F33AD19" w14:textId="77777777" w:rsidR="004A4A5D" w:rsidRPr="00F105B2" w:rsidRDefault="004A4A5D" w:rsidP="00BB3D94">
            <w:pPr>
              <w:widowControl/>
              <w:autoSpaceDE/>
              <w:autoSpaceDN/>
              <w:adjustRightInd/>
              <w:rPr>
                <w:rFonts w:eastAsia="Calibri"/>
                <w:bCs/>
                <w:color w:val="000000"/>
                <w:sz w:val="22"/>
                <w:szCs w:val="22"/>
                <w:lang w:val="en-US" w:eastAsia="en-US"/>
              </w:rPr>
            </w:pPr>
            <w:r w:rsidRPr="00BB3D94">
              <w:rPr>
                <w:color w:val="000000"/>
                <w:sz w:val="22"/>
                <w:szCs w:val="22"/>
                <w:lang w:val="en"/>
              </w:rPr>
              <w:t>Preparing for seminary and practice;</w:t>
            </w:r>
          </w:p>
          <w:p w14:paraId="4C845932" w14:textId="77777777" w:rsidR="004A4A5D" w:rsidRPr="00F105B2" w:rsidRDefault="004A4A5D" w:rsidP="00BB3D94">
            <w:pPr>
              <w:widowControl/>
              <w:autoSpaceDE/>
              <w:autoSpaceDN/>
              <w:adjustRightInd/>
              <w:rPr>
                <w:rFonts w:eastAsia="Calibri"/>
                <w:bCs/>
                <w:color w:val="000000"/>
                <w:sz w:val="22"/>
                <w:szCs w:val="22"/>
                <w:lang w:val="en-US" w:eastAsia="en-US"/>
              </w:rPr>
            </w:pPr>
          </w:p>
          <w:p w14:paraId="20E9EAEE" w14:textId="0332E998" w:rsidR="004A4A5D" w:rsidRPr="00BB3D94" w:rsidRDefault="004A4A5D" w:rsidP="00BB3D94">
            <w:pPr>
              <w:widowControl/>
              <w:autoSpaceDE/>
              <w:autoSpaceDN/>
              <w:adjustRightInd/>
              <w:rPr>
                <w:rFonts w:eastAsia="Calibri"/>
                <w:bCs/>
                <w:strike/>
                <w:color w:val="000000"/>
                <w:sz w:val="22"/>
                <w:szCs w:val="22"/>
                <w:lang w:eastAsia="en-US"/>
              </w:rPr>
            </w:pPr>
            <w:r w:rsidRPr="00BB3D94">
              <w:rPr>
                <w:color w:val="000000"/>
                <w:sz w:val="22"/>
                <w:szCs w:val="22"/>
                <w:lang w:val="en"/>
              </w:rPr>
              <w:t>Doing homework</w:t>
            </w:r>
          </w:p>
        </w:tc>
      </w:tr>
    </w:tbl>
    <w:p w14:paraId="4CEF1E56" w14:textId="6EAF69C3" w:rsidR="00985A95" w:rsidRPr="00985A95" w:rsidRDefault="00985A95" w:rsidP="00985A95">
      <w:pPr>
        <w:widowControl/>
        <w:tabs>
          <w:tab w:val="left" w:pos="5970"/>
        </w:tabs>
        <w:suppressAutoHyphens/>
        <w:autoSpaceDE/>
        <w:autoSpaceDN/>
        <w:spacing w:line="360" w:lineRule="auto"/>
        <w:rPr>
          <w:sz w:val="28"/>
          <w:szCs w:val="28"/>
        </w:rPr>
      </w:pPr>
      <w:r w:rsidRPr="00985A95">
        <w:rPr>
          <w:sz w:val="28"/>
          <w:szCs w:val="28"/>
        </w:rPr>
        <w:tab/>
      </w:r>
    </w:p>
    <w:p w14:paraId="722007FB" w14:textId="69029755" w:rsidR="00BA337D" w:rsidRPr="00F105B2" w:rsidRDefault="00BA337D" w:rsidP="00BB1837">
      <w:pPr>
        <w:pStyle w:val="1"/>
        <w:jc w:val="both"/>
        <w:rPr>
          <w:lang w:val="en-US"/>
        </w:rPr>
      </w:pPr>
      <w:bookmarkStart w:id="18" w:name="_Toc75425806"/>
      <w:r w:rsidRPr="00BA337D">
        <w:rPr>
          <w:lang w:val="en"/>
        </w:rPr>
        <w:t>6.</w:t>
      </w:r>
      <w:r w:rsidRPr="003F0E3D">
        <w:rPr>
          <w:bCs w:val="0"/>
          <w:lang w:val="en"/>
        </w:rPr>
        <w:t xml:space="preserve"> </w:t>
      </w:r>
      <w:bookmarkEnd w:id="18"/>
      <w:r w:rsidR="003F0E3D" w:rsidRPr="003F0E3D">
        <w:rPr>
          <w:bCs w:val="0"/>
          <w:lang w:val="en-US"/>
        </w:rPr>
        <w:t>List of teaching and methodological materials needed for the students self-study</w:t>
      </w:r>
    </w:p>
    <w:p w14:paraId="51DF277C" w14:textId="42A57B03" w:rsidR="004145E5" w:rsidRPr="00F105B2" w:rsidRDefault="004145E5" w:rsidP="00BB1837">
      <w:pPr>
        <w:pStyle w:val="1"/>
        <w:jc w:val="both"/>
        <w:rPr>
          <w:lang w:val="en-US"/>
        </w:rPr>
      </w:pPr>
      <w:bookmarkStart w:id="19" w:name="_Toc75425807"/>
      <w:r w:rsidRPr="00BA337D">
        <w:rPr>
          <w:lang w:val="en"/>
        </w:rPr>
        <w:t>6.1</w:t>
      </w:r>
      <w:bookmarkEnd w:id="19"/>
      <w:r w:rsidR="003F0E3D">
        <w:rPr>
          <w:b w:val="0"/>
          <w:lang w:val="en-US"/>
        </w:rPr>
        <w:t xml:space="preserve">. </w:t>
      </w:r>
      <w:r w:rsidR="003F0E3D" w:rsidRPr="003F0E3D">
        <w:rPr>
          <w:bCs w:val="0"/>
          <w:lang w:val="en-US"/>
        </w:rPr>
        <w:t>List of questions for student self-study and types of out-of-class activities</w:t>
      </w:r>
    </w:p>
    <w:tbl>
      <w:tblPr>
        <w:tblW w:w="733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931"/>
        <w:gridCol w:w="3199"/>
        <w:gridCol w:w="4292"/>
        <w:gridCol w:w="4857"/>
      </w:tblGrid>
      <w:tr w:rsidR="008E1F89" w:rsidRPr="00892204" w14:paraId="168834CE" w14:textId="77777777" w:rsidTr="00D259B1">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C03081" w14:textId="32DDDB48" w:rsidR="008E1F89" w:rsidRPr="00F105B2" w:rsidRDefault="003F0E3D" w:rsidP="008E1F89">
            <w:pPr>
              <w:keepNext/>
              <w:widowControl/>
              <w:autoSpaceDE/>
              <w:autoSpaceDN/>
              <w:adjustRightInd/>
              <w:jc w:val="center"/>
              <w:rPr>
                <w:rFonts w:eastAsia="Calibri"/>
                <w:color w:val="000000"/>
                <w:sz w:val="24"/>
                <w:szCs w:val="24"/>
                <w:lang w:val="en-US"/>
              </w:rPr>
            </w:pPr>
            <w:r>
              <w:rPr>
                <w:b/>
                <w:sz w:val="24"/>
                <w:szCs w:val="24"/>
                <w:lang w:val="en-US"/>
              </w:rPr>
              <w:t>Itemized subject content</w:t>
            </w:r>
            <w:r>
              <w:rPr>
                <w:b/>
                <w:sz w:val="24"/>
                <w:szCs w:val="24"/>
              </w:rPr>
              <w:t xml:space="preserve"> </w:t>
            </w:r>
            <w:r>
              <w:rPr>
                <w:b/>
                <w:sz w:val="24"/>
                <w:szCs w:val="24"/>
                <w:lang w:val="en-US"/>
              </w:rPr>
              <w:t xml:space="preserve"> </w:t>
            </w:r>
          </w:p>
        </w:tc>
        <w:tc>
          <w:tcPr>
            <w:tcW w:w="3130" w:type="dxa"/>
            <w:shd w:val="clear" w:color="auto" w:fill="auto"/>
          </w:tcPr>
          <w:p w14:paraId="2E11C60B" w14:textId="34A52F61" w:rsidR="008E1F89" w:rsidRPr="00F105B2" w:rsidRDefault="003F0E3D" w:rsidP="008E1F89">
            <w:pPr>
              <w:widowControl/>
              <w:autoSpaceDE/>
              <w:autoSpaceDN/>
              <w:adjustRightInd/>
              <w:spacing w:line="259" w:lineRule="auto"/>
              <w:jc w:val="center"/>
              <w:rPr>
                <w:rFonts w:eastAsia="Calibri"/>
                <w:b/>
                <w:strike/>
                <w:color w:val="FF0000"/>
                <w:sz w:val="24"/>
                <w:szCs w:val="24"/>
                <w:lang w:val="en-US"/>
              </w:rPr>
            </w:pPr>
            <w:r>
              <w:rPr>
                <w:b/>
                <w:sz w:val="24"/>
                <w:szCs w:val="24"/>
                <w:lang w:val="en-US"/>
              </w:rPr>
              <w:t xml:space="preserve">Questions the students should answer within the self-study process   </w:t>
            </w:r>
          </w:p>
        </w:tc>
        <w:tc>
          <w:tcPr>
            <w:tcW w:w="4199" w:type="dxa"/>
            <w:tcMar>
              <w:left w:w="108" w:type="dxa"/>
            </w:tcMar>
          </w:tcPr>
          <w:p w14:paraId="7AE74D2A" w14:textId="32752F73" w:rsidR="008E1F89" w:rsidRPr="00F105B2" w:rsidRDefault="003F0E3D" w:rsidP="008E1F89">
            <w:pPr>
              <w:keepNext/>
              <w:widowControl/>
              <w:autoSpaceDE/>
              <w:autoSpaceDN/>
              <w:adjustRightInd/>
              <w:jc w:val="center"/>
              <w:rPr>
                <w:rFonts w:eastAsia="Calibri"/>
                <w:b/>
                <w:color w:val="000000"/>
                <w:sz w:val="24"/>
                <w:szCs w:val="24"/>
                <w:lang w:val="en-US"/>
              </w:rPr>
            </w:pPr>
            <w:r>
              <w:rPr>
                <w:b/>
                <w:sz w:val="24"/>
                <w:szCs w:val="24"/>
                <w:lang w:val="en-US"/>
              </w:rPr>
              <w:t>Types of out-of-class activities</w:t>
            </w:r>
          </w:p>
        </w:tc>
      </w:tr>
      <w:tr w:rsidR="00E00F8F" w:rsidRPr="00151C44" w14:paraId="7BF0B81D" w14:textId="77777777" w:rsidTr="00FD1367">
        <w:trPr>
          <w:gridAfter w:val="1"/>
          <w:wAfter w:w="4752" w:type="dxa"/>
          <w:trHeight w:val="20"/>
        </w:trPr>
        <w:tc>
          <w:tcPr>
            <w:tcW w:w="1019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E6FB9" w14:textId="77777777" w:rsidR="00E00F8F" w:rsidRPr="00151C44" w:rsidRDefault="00E00F8F" w:rsidP="008A6074">
            <w:pPr>
              <w:keepNext/>
              <w:widowControl/>
              <w:autoSpaceDE/>
              <w:autoSpaceDN/>
              <w:adjustRightInd/>
              <w:jc w:val="center"/>
              <w:rPr>
                <w:rFonts w:eastAsia="Calibri"/>
                <w:b/>
                <w:color w:val="000000"/>
                <w:sz w:val="24"/>
                <w:szCs w:val="24"/>
              </w:rPr>
            </w:pPr>
            <w:r w:rsidRPr="00151C44">
              <w:rPr>
                <w:b/>
                <w:color w:val="000000"/>
                <w:sz w:val="24"/>
                <w:szCs w:val="24"/>
                <w:lang w:val="en"/>
              </w:rPr>
              <w:t>Section 1. calculus</w:t>
            </w:r>
          </w:p>
        </w:tc>
      </w:tr>
      <w:tr w:rsidR="00E00F8F" w:rsidRPr="00892204" w14:paraId="4FB16704"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41B4F" w14:textId="77777777" w:rsidR="00E00F8F" w:rsidRPr="00151C44" w:rsidRDefault="00E00F8F" w:rsidP="008A6074">
            <w:pPr>
              <w:widowControl/>
              <w:autoSpaceDE/>
              <w:autoSpaceDN/>
              <w:adjustRightInd/>
              <w:rPr>
                <w:rFonts w:eastAsia="Calibri"/>
                <w:color w:val="000000"/>
                <w:sz w:val="24"/>
                <w:szCs w:val="24"/>
                <w:highlight w:val="green"/>
              </w:rPr>
            </w:pPr>
            <w:r w:rsidRPr="00151C44">
              <w:rPr>
                <w:color w:val="000000"/>
                <w:sz w:val="24"/>
                <w:szCs w:val="24"/>
                <w:lang w:val="en"/>
              </w:rPr>
              <w:t>Number sets and functions</w:t>
            </w:r>
          </w:p>
        </w:tc>
        <w:tc>
          <w:tcPr>
            <w:tcW w:w="3130" w:type="dxa"/>
            <w:tcBorders>
              <w:top w:val="single" w:sz="4" w:space="0" w:color="00000A"/>
              <w:left w:val="single" w:sz="4" w:space="0" w:color="00000A"/>
              <w:bottom w:val="single" w:sz="4" w:space="0" w:color="00000A"/>
              <w:right w:val="single" w:sz="4" w:space="0" w:color="00000A"/>
            </w:tcBorders>
          </w:tcPr>
          <w:p w14:paraId="50289052" w14:textId="77777777" w:rsidR="00E00F8F" w:rsidRPr="00F105B2" w:rsidRDefault="00E00F8F" w:rsidP="00FB5F29">
            <w:pPr>
              <w:ind w:firstLine="48"/>
              <w:rPr>
                <w:rFonts w:eastAsia="Calibri"/>
                <w:color w:val="000000"/>
                <w:sz w:val="24"/>
                <w:szCs w:val="24"/>
                <w:lang w:val="en-US"/>
              </w:rPr>
            </w:pPr>
            <w:r>
              <w:rPr>
                <w:color w:val="000000"/>
                <w:sz w:val="24"/>
                <w:szCs w:val="24"/>
                <w:lang w:val="en"/>
              </w:rPr>
              <w:t>Arithmetic actions with complex numbers. Representation of a complex number in algebraic and trigonometry form.</w:t>
            </w:r>
          </w:p>
          <w:p w14:paraId="3F3585D6" w14:textId="77777777" w:rsidR="00E00F8F" w:rsidRPr="00F105B2" w:rsidRDefault="00E00F8F" w:rsidP="00FB5F29">
            <w:pPr>
              <w:widowControl/>
              <w:autoSpaceDE/>
              <w:autoSpaceDN/>
              <w:adjustRightInd/>
              <w:ind w:firstLine="708"/>
              <w:rPr>
                <w:rFonts w:eastAsia="Calibri"/>
                <w:color w:val="000000"/>
                <w:sz w:val="24"/>
                <w:szCs w:val="24"/>
                <w:lang w:val="en-US"/>
              </w:rPr>
            </w:pP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C39BD" w14:textId="678E60B4" w:rsidR="00E00F8F" w:rsidRPr="008B49AE" w:rsidRDefault="008B49AE" w:rsidP="00FB5F29">
            <w:pPr>
              <w:widowControl/>
              <w:autoSpaceDE/>
              <w:autoSpaceDN/>
              <w:adjustRightInd/>
              <w:spacing w:line="253" w:lineRule="atLeast"/>
              <w:ind w:left="223" w:hanging="223"/>
              <w:rPr>
                <w:rFonts w:ascii="Calibri" w:hAnsi="Calibri" w:cs="Segoe UI"/>
                <w:color w:val="201F1E"/>
                <w:sz w:val="24"/>
                <w:szCs w:val="24"/>
                <w:lang w:val="en-US"/>
              </w:rPr>
            </w:pPr>
            <w:r w:rsidRPr="008B49AE">
              <w:rPr>
                <w:color w:val="201F1E"/>
                <w:sz w:val="24"/>
                <w:szCs w:val="24"/>
                <w:bdr w:val="none" w:sz="0" w:space="0" w:color="auto" w:frame="1"/>
                <w:lang w:val="en-US"/>
              </w:rPr>
              <w:t xml:space="preserve">Work </w:t>
            </w:r>
            <w:r w:rsidR="00E00F8F" w:rsidRPr="008B49AE">
              <w:rPr>
                <w:color w:val="201F1E"/>
                <w:sz w:val="24"/>
                <w:szCs w:val="24"/>
                <w:bdr w:val="none" w:sz="0" w:space="0" w:color="auto" w:frame="1"/>
                <w:lang w:val="en"/>
              </w:rPr>
              <w:t xml:space="preserve">with the text of the lecture, analysis of questions </w:t>
            </w:r>
            <w:r w:rsidR="00E00F8F" w:rsidRPr="008B49AE">
              <w:rPr>
                <w:sz w:val="24"/>
                <w:szCs w:val="24"/>
                <w:lang w:val="en"/>
              </w:rPr>
              <w:t xml:space="preserve">and </w:t>
            </w:r>
            <w:r w:rsidR="00E00F8F" w:rsidRPr="008B49AE">
              <w:rPr>
                <w:color w:val="201F1E"/>
                <w:sz w:val="24"/>
                <w:szCs w:val="24"/>
                <w:bdr w:val="none" w:sz="0" w:space="0" w:color="auto" w:frame="1"/>
                <w:lang w:val="en"/>
              </w:rPr>
              <w:t>assignments on the topic of the class;</w:t>
            </w:r>
          </w:p>
          <w:p w14:paraId="041FB6B8" w14:textId="77777777" w:rsidR="00E00F8F" w:rsidRPr="008B49AE" w:rsidRDefault="00E00F8F" w:rsidP="00FB5F29">
            <w:pPr>
              <w:widowControl/>
              <w:autoSpaceDE/>
              <w:autoSpaceDN/>
              <w:adjustRightInd/>
              <w:rPr>
                <w:rFonts w:eastAsia="Calibri"/>
                <w:color w:val="000000"/>
                <w:sz w:val="24"/>
                <w:szCs w:val="24"/>
                <w:lang w:val="en-US"/>
              </w:rPr>
            </w:pPr>
            <w:r w:rsidRPr="008B49AE">
              <w:rPr>
                <w:color w:val="201F1E"/>
                <w:sz w:val="24"/>
                <w:szCs w:val="24"/>
                <w:bdr w:val="none" w:sz="0" w:space="0" w:color="auto" w:frame="1"/>
                <w:lang w:val="en"/>
              </w:rPr>
              <w:t>Studying the literary sources recommended for occupation.</w:t>
            </w:r>
          </w:p>
        </w:tc>
      </w:tr>
      <w:tr w:rsidR="00E00F8F" w:rsidRPr="00892204" w14:paraId="5B3059AF"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C9EACE" w14:textId="77777777" w:rsidR="00E00F8F" w:rsidRPr="00151C44" w:rsidRDefault="00E00F8F" w:rsidP="008A6074">
            <w:pPr>
              <w:widowControl/>
              <w:autoSpaceDE/>
              <w:autoSpaceDN/>
              <w:adjustRightInd/>
              <w:rPr>
                <w:rFonts w:eastAsia="Calibri"/>
                <w:color w:val="000000"/>
                <w:sz w:val="24"/>
                <w:szCs w:val="24"/>
                <w:highlight w:val="green"/>
              </w:rPr>
            </w:pPr>
            <w:r w:rsidRPr="00151C44">
              <w:rPr>
                <w:color w:val="000000"/>
                <w:sz w:val="24"/>
                <w:szCs w:val="24"/>
                <w:lang w:val="en"/>
              </w:rPr>
              <w:lastRenderedPageBreak/>
              <w:t>Limit and continuity</w:t>
            </w:r>
          </w:p>
        </w:tc>
        <w:tc>
          <w:tcPr>
            <w:tcW w:w="3130" w:type="dxa"/>
            <w:tcBorders>
              <w:top w:val="single" w:sz="4" w:space="0" w:color="00000A"/>
              <w:left w:val="single" w:sz="4" w:space="0" w:color="00000A"/>
              <w:bottom w:val="single" w:sz="4" w:space="0" w:color="00000A"/>
              <w:right w:val="single" w:sz="4" w:space="0" w:color="00000A"/>
            </w:tcBorders>
          </w:tcPr>
          <w:p w14:paraId="5441BF52" w14:textId="382705B8" w:rsidR="00E00F8F" w:rsidRPr="00226674" w:rsidRDefault="00E00F8F" w:rsidP="00FB5F29">
            <w:pPr>
              <w:rPr>
                <w:sz w:val="24"/>
                <w:szCs w:val="24"/>
                <w:lang w:val="en-US"/>
              </w:rPr>
            </w:pPr>
            <w:r>
              <w:rPr>
                <w:sz w:val="24"/>
                <w:szCs w:val="24"/>
                <w:lang w:val="en"/>
              </w:rPr>
              <w:t>Calculating the limits of numerical sequential,</w:t>
            </w:r>
            <w:r>
              <w:rPr>
                <w:lang w:val="en"/>
              </w:rPr>
              <w:t xml:space="preserve"> </w:t>
            </w:r>
            <w:r>
              <w:rPr>
                <w:color w:val="000000"/>
                <w:sz w:val="24"/>
                <w:szCs w:val="24"/>
                <w:lang w:val="en"/>
              </w:rPr>
              <w:t>functions on infinity and at point.</w:t>
            </w:r>
            <w:r>
              <w:rPr>
                <w:lang w:val="en"/>
              </w:rPr>
              <w:t xml:space="preserve"> </w:t>
            </w:r>
            <w:r>
              <w:rPr>
                <w:sz w:val="24"/>
                <w:szCs w:val="24"/>
                <w:lang w:val="en"/>
              </w:rPr>
              <w:t>Identify break points and function graph asympto</w:t>
            </w:r>
            <w:r w:rsidR="00682D10">
              <w:rPr>
                <w:sz w:val="24"/>
                <w:szCs w:val="24"/>
                <w:lang w:val="en"/>
              </w:rPr>
              <w:t>te</w:t>
            </w:r>
            <w:r>
              <w:rPr>
                <w:sz w:val="24"/>
                <w:szCs w:val="24"/>
                <w:lang w:val="en"/>
              </w:rPr>
              <w:t>.</w:t>
            </w:r>
          </w:p>
          <w:p w14:paraId="79558880" w14:textId="77777777" w:rsidR="00E00F8F" w:rsidRPr="00226674" w:rsidRDefault="00E00F8F" w:rsidP="00FB5F29">
            <w:pPr>
              <w:widowControl/>
              <w:tabs>
                <w:tab w:val="right" w:pos="9356"/>
              </w:tabs>
              <w:suppressAutoHyphens/>
              <w:autoSpaceDE/>
              <w:autoSpaceDN/>
              <w:adjustRightInd/>
              <w:ind w:firstLine="709"/>
              <w:rPr>
                <w:rFonts w:eastAsia="Calibri"/>
                <w:color w:val="000000"/>
                <w:sz w:val="24"/>
                <w:szCs w:val="24"/>
                <w:lang w:val="en-US"/>
              </w:rPr>
            </w:pP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627CED" w14:textId="564B3022" w:rsidR="00E00F8F" w:rsidRPr="008B49AE" w:rsidRDefault="00E00F8F" w:rsidP="00FB5F29">
            <w:pPr>
              <w:widowControl/>
              <w:autoSpaceDE/>
              <w:autoSpaceDN/>
              <w:adjustRightInd/>
              <w:spacing w:line="253" w:lineRule="atLeast"/>
              <w:ind w:left="223" w:hanging="223"/>
              <w:rPr>
                <w:rFonts w:ascii="Calibri" w:hAnsi="Calibri" w:cs="Segoe UI"/>
                <w:color w:val="201F1E"/>
                <w:sz w:val="24"/>
                <w:szCs w:val="24"/>
                <w:lang w:val="en-US"/>
              </w:rPr>
            </w:pPr>
            <w:r w:rsidRPr="008B49AE">
              <w:rPr>
                <w:color w:val="201F1E"/>
                <w:sz w:val="24"/>
                <w:szCs w:val="24"/>
                <w:bdr w:val="none" w:sz="0" w:space="0" w:color="auto" w:frame="1"/>
                <w:lang w:val="en"/>
              </w:rPr>
              <w:t xml:space="preserve">Ra bot with the text of the lecture, analysis of questions </w:t>
            </w:r>
            <w:r w:rsidRPr="008B49AE">
              <w:rPr>
                <w:sz w:val="24"/>
                <w:szCs w:val="24"/>
                <w:lang w:val="en"/>
              </w:rPr>
              <w:t xml:space="preserve">and </w:t>
            </w:r>
            <w:r w:rsidRPr="008B49AE">
              <w:rPr>
                <w:color w:val="201F1E"/>
                <w:sz w:val="24"/>
                <w:szCs w:val="24"/>
                <w:bdr w:val="none" w:sz="0" w:space="0" w:color="auto" w:frame="1"/>
                <w:lang w:val="en"/>
              </w:rPr>
              <w:t>assignments on the topic of the class;</w:t>
            </w:r>
          </w:p>
          <w:p w14:paraId="1A5F75A1" w14:textId="77777777" w:rsidR="00E00F8F" w:rsidRPr="008B49AE" w:rsidRDefault="00E00F8F" w:rsidP="00FB5F29">
            <w:pPr>
              <w:widowControl/>
              <w:autoSpaceDE/>
              <w:autoSpaceDN/>
              <w:adjustRightInd/>
              <w:rPr>
                <w:rFonts w:eastAsia="Calibri"/>
                <w:color w:val="000000"/>
                <w:sz w:val="24"/>
                <w:szCs w:val="24"/>
                <w:lang w:val="en-US"/>
              </w:rPr>
            </w:pPr>
            <w:r w:rsidRPr="008B49AE">
              <w:rPr>
                <w:color w:val="201F1E"/>
                <w:sz w:val="24"/>
                <w:szCs w:val="24"/>
                <w:bdr w:val="none" w:sz="0" w:space="0" w:color="auto" w:frame="1"/>
                <w:lang w:val="en"/>
              </w:rPr>
              <w:t>Studying the literary sources recommended for occupation.</w:t>
            </w:r>
          </w:p>
        </w:tc>
      </w:tr>
      <w:tr w:rsidR="00E00F8F" w:rsidRPr="00892204" w14:paraId="45C73D07" w14:textId="77777777" w:rsidTr="008E1F89">
        <w:trPr>
          <w:gridAfter w:val="1"/>
          <w:wAfter w:w="4752" w:type="dxa"/>
          <w:trHeight w:val="58"/>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ED7141" w14:textId="77777777" w:rsidR="00E00F8F" w:rsidRPr="00F105B2" w:rsidRDefault="00E00F8F" w:rsidP="008A6074">
            <w:pPr>
              <w:widowControl/>
              <w:autoSpaceDE/>
              <w:autoSpaceDN/>
              <w:adjustRightInd/>
              <w:rPr>
                <w:rFonts w:eastAsia="Calibri"/>
                <w:color w:val="000000"/>
                <w:sz w:val="24"/>
                <w:szCs w:val="24"/>
                <w:lang w:val="en-US"/>
              </w:rPr>
            </w:pPr>
            <w:r w:rsidRPr="00151C44">
              <w:rPr>
                <w:color w:val="000000"/>
                <w:sz w:val="24"/>
                <w:szCs w:val="24"/>
                <w:lang w:val="en"/>
              </w:rPr>
              <w:t>Differential calculus of functions of one variable</w:t>
            </w:r>
          </w:p>
        </w:tc>
        <w:tc>
          <w:tcPr>
            <w:tcW w:w="3130" w:type="dxa"/>
            <w:tcBorders>
              <w:top w:val="single" w:sz="4" w:space="0" w:color="00000A"/>
              <w:left w:val="single" w:sz="4" w:space="0" w:color="00000A"/>
              <w:bottom w:val="single" w:sz="4" w:space="0" w:color="00000A"/>
              <w:right w:val="single" w:sz="4" w:space="0" w:color="00000A"/>
            </w:tcBorders>
          </w:tcPr>
          <w:p w14:paraId="781EACEB" w14:textId="2EF2187B" w:rsidR="00E00F8F" w:rsidRPr="00F105B2" w:rsidRDefault="00E00F8F" w:rsidP="00FB5F29">
            <w:pPr>
              <w:suppressAutoHyphens/>
              <w:rPr>
                <w:rFonts w:eastAsia="Calibri" w:cs="Calibri"/>
                <w:color w:val="000000"/>
                <w:sz w:val="24"/>
                <w:szCs w:val="24"/>
                <w:lang w:val="en-US"/>
              </w:rPr>
            </w:pPr>
            <w:r w:rsidRPr="00A71369">
              <w:rPr>
                <w:sz w:val="24"/>
                <w:szCs w:val="24"/>
                <w:lang w:val="en"/>
              </w:rPr>
              <w:t xml:space="preserve">Calculating derivatives. </w:t>
            </w:r>
            <w:r>
              <w:rPr>
                <w:sz w:val="24"/>
                <w:szCs w:val="24"/>
                <w:lang w:val="en"/>
              </w:rPr>
              <w:t>Finding</w:t>
            </w:r>
            <w:r>
              <w:rPr>
                <w:lang w:val="en"/>
              </w:rPr>
              <w:t xml:space="preserve"> </w:t>
            </w:r>
            <w:r w:rsidRPr="00A71369">
              <w:rPr>
                <w:color w:val="000000"/>
                <w:sz w:val="24"/>
                <w:szCs w:val="24"/>
                <w:lang w:val="en"/>
              </w:rPr>
              <w:t>limits according to the Lopital rule.</w:t>
            </w:r>
          </w:p>
          <w:p w14:paraId="4BDC9933" w14:textId="19290FCC" w:rsidR="00E00F8F" w:rsidRPr="00A81BC6" w:rsidRDefault="00E00F8F" w:rsidP="00FB5F29">
            <w:pPr>
              <w:tabs>
                <w:tab w:val="right" w:pos="9356"/>
              </w:tabs>
              <w:suppressAutoHyphens/>
              <w:rPr>
                <w:rFonts w:eastAsia="Calibri" w:cs="Calibri"/>
                <w:color w:val="000000"/>
                <w:sz w:val="24"/>
                <w:szCs w:val="24"/>
                <w:lang w:val="en-US"/>
              </w:rPr>
            </w:pPr>
            <w:r>
              <w:rPr>
                <w:sz w:val="24"/>
                <w:szCs w:val="24"/>
                <w:lang w:val="en"/>
              </w:rPr>
              <w:t>And</w:t>
            </w:r>
            <w:r w:rsidR="00A81BC6">
              <w:rPr>
                <w:sz w:val="24"/>
                <w:szCs w:val="24"/>
                <w:lang w:val="en"/>
              </w:rPr>
              <w:t xml:space="preserve"> </w:t>
            </w:r>
            <w:r w:rsidRPr="00A71369">
              <w:rPr>
                <w:sz w:val="24"/>
                <w:szCs w:val="24"/>
                <w:lang w:val="en"/>
              </w:rPr>
              <w:t>the consequence of the function and the construction</w:t>
            </w:r>
            <w:r>
              <w:rPr>
                <w:lang w:val="en"/>
              </w:rPr>
              <w:t xml:space="preserve"> </w:t>
            </w:r>
            <w:r w:rsidRPr="00A81BC6">
              <w:rPr>
                <w:sz w:val="24"/>
                <w:szCs w:val="24"/>
                <w:lang w:val="en"/>
              </w:rPr>
              <w:t>of its graphics</w:t>
            </w:r>
            <w:r>
              <w:rPr>
                <w:sz w:val="24"/>
                <w:szCs w:val="24"/>
                <w:lang w:val="en"/>
              </w:rPr>
              <w:t xml:space="preserve"> (intervals of monotony and extremes, intervals of bulge and inflection points, asymptots).</w:t>
            </w:r>
            <w:r>
              <w:rPr>
                <w:lang w:val="en"/>
              </w:rPr>
              <w:t xml:space="preserve"> </w:t>
            </w:r>
            <w:r w:rsidR="00BB3D94" w:rsidRPr="00BB3D94">
              <w:rPr>
                <w:color w:val="000000"/>
                <w:sz w:val="24"/>
                <w:szCs w:val="24"/>
                <w:lang w:val="en"/>
              </w:rPr>
              <w:fldChar w:fldCharType="begin"/>
            </w:r>
            <w:r w:rsidR="00BB3D94" w:rsidRPr="00BB3D94">
              <w:rPr>
                <w:color w:val="000000"/>
                <w:sz w:val="24"/>
                <w:szCs w:val="24"/>
                <w:lang w:val="en"/>
              </w:rPr>
              <w:instrText xml:space="preserve"> QUOTE </w:instrText>
            </w:r>
            <w:r w:rsidR="00892204">
              <w:rPr>
                <w:position w:val="-6"/>
                <w:lang w:val="en"/>
              </w:rPr>
              <w:pict w14:anchorId="4CDAFBAA">
                <v:shape id="_x0000_i1062" type="#_x0000_t75" style="width:7.2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83A1B&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783A1B&quot; wsp:rsidP=&quot;00783A1B&quot;&gt;&lt;m:oMathPara&gt;&lt;m:oMath&gt;&lt;m:r&gt;&lt;w:rPr&gt;&lt;w:rFonts w:ascii=&quot;Cambria Math&quot; w:fareast=&quot;Calibri&quot; w:h-ansi=&quot;Cambria Math&quot;/&gt;&lt;wx:font wx:val=&quot;Cambria Math&quot;/&gt;&lt;w:i/&gt;&lt;w:color w:val=&quot;000000&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BB3D94" w:rsidRPr="00BB3D94">
              <w:rPr>
                <w:color w:val="000000"/>
                <w:sz w:val="24"/>
                <w:szCs w:val="24"/>
                <w:lang w:val="en"/>
              </w:rPr>
              <w:instrText xml:space="preserve"> </w:instrText>
            </w:r>
            <w:r w:rsidR="00BB3D94" w:rsidRPr="00BB3D94">
              <w:rPr>
                <w:color w:val="000000"/>
                <w:sz w:val="24"/>
                <w:szCs w:val="24"/>
                <w:lang w:val="en"/>
              </w:rPr>
              <w:fldChar w:fldCharType="separate"/>
            </w:r>
            <w:r w:rsidR="00892204">
              <w:rPr>
                <w:position w:val="-6"/>
                <w:lang w:val="en"/>
              </w:rPr>
              <w:pict w14:anchorId="528F6A6D">
                <v:shape id="_x0000_i1063" type="#_x0000_t75" style="width:7.2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83A1B&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783A1B&quot; wsp:rsidP=&quot;00783A1B&quot;&gt;&lt;m:oMathPara&gt;&lt;m:oMath&gt;&lt;m:r&gt;&lt;w:rPr&gt;&lt;w:rFonts w:ascii=&quot;Cambria Math&quot; w:fareast=&quot;Calibri&quot; w:h-ansi=&quot;Cambria Math&quot;/&gt;&lt;wx:font wx:val=&quot;Cambria Math&quot;/&gt;&lt;w:i/&gt;&lt;w:color w:val=&quot;000000&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BB3D94" w:rsidRPr="00BB3D94">
              <w:rPr>
                <w:color w:val="000000"/>
                <w:sz w:val="24"/>
                <w:szCs w:val="24"/>
                <w:lang w:val="en"/>
              </w:rPr>
              <w:fldChar w:fldCharType="end"/>
            </w:r>
            <w:r>
              <w:rPr>
                <w:color w:val="000000"/>
                <w:sz w:val="24"/>
                <w:szCs w:val="24"/>
                <w:lang w:val="en"/>
              </w:rPr>
              <w:t xml:space="preserve">Identify </w:t>
            </w:r>
            <w:r w:rsidRPr="00A71369">
              <w:rPr>
                <w:sz w:val="24"/>
                <w:szCs w:val="24"/>
                <w:lang w:val="en"/>
              </w:rPr>
              <w:t>the highest and least function value on the segment</w:t>
            </w:r>
          </w:p>
          <w:p w14:paraId="68EE0DAB" w14:textId="77777777" w:rsidR="00E00F8F" w:rsidRPr="00A81BC6" w:rsidRDefault="00E00F8F" w:rsidP="00FB5F29">
            <w:pPr>
              <w:widowControl/>
              <w:tabs>
                <w:tab w:val="center" w:pos="8222"/>
                <w:tab w:val="center" w:pos="8505"/>
                <w:tab w:val="right" w:pos="9356"/>
              </w:tabs>
              <w:suppressAutoHyphens/>
              <w:autoSpaceDE/>
              <w:autoSpaceDN/>
              <w:adjustRightInd/>
              <w:ind w:firstLine="709"/>
              <w:rPr>
                <w:rFonts w:eastAsia="Calibri"/>
                <w:color w:val="000000"/>
                <w:sz w:val="24"/>
                <w:szCs w:val="24"/>
                <w:lang w:val="en-US"/>
              </w:rPr>
            </w:pP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8F58A7" w14:textId="1D826890" w:rsidR="00E00F8F" w:rsidRPr="008B49AE" w:rsidRDefault="008B49AE" w:rsidP="00FB5F29">
            <w:pPr>
              <w:widowControl/>
              <w:autoSpaceDE/>
              <w:autoSpaceDN/>
              <w:adjustRightInd/>
              <w:spacing w:line="253" w:lineRule="atLeast"/>
              <w:ind w:left="223" w:hanging="223"/>
              <w:rPr>
                <w:rFonts w:ascii="Calibri" w:hAnsi="Calibri" w:cs="Segoe UI"/>
                <w:color w:val="201F1E"/>
                <w:sz w:val="24"/>
                <w:szCs w:val="24"/>
                <w:lang w:val="en-US"/>
              </w:rPr>
            </w:pPr>
            <w:r>
              <w:rPr>
                <w:color w:val="201F1E"/>
                <w:sz w:val="24"/>
                <w:szCs w:val="24"/>
                <w:bdr w:val="none" w:sz="0" w:space="0" w:color="auto" w:frame="1"/>
                <w:lang w:val="en-US"/>
              </w:rPr>
              <w:t>Working</w:t>
            </w:r>
            <w:r w:rsidRPr="008B49AE">
              <w:rPr>
                <w:color w:val="201F1E"/>
                <w:sz w:val="24"/>
                <w:szCs w:val="24"/>
                <w:bdr w:val="none" w:sz="0" w:space="0" w:color="auto" w:frame="1"/>
                <w:lang w:val="en-US"/>
              </w:rPr>
              <w:t xml:space="preserve"> </w:t>
            </w:r>
            <w:r w:rsidR="00E00F8F" w:rsidRPr="008B49AE">
              <w:rPr>
                <w:color w:val="201F1E"/>
                <w:sz w:val="24"/>
                <w:szCs w:val="24"/>
                <w:bdr w:val="none" w:sz="0" w:space="0" w:color="auto" w:frame="1"/>
                <w:lang w:val="en"/>
              </w:rPr>
              <w:t xml:space="preserve">with the text of the lecture, analysis of questions </w:t>
            </w:r>
            <w:r w:rsidR="00E00F8F" w:rsidRPr="008B49AE">
              <w:rPr>
                <w:sz w:val="24"/>
                <w:szCs w:val="24"/>
                <w:lang w:val="en"/>
              </w:rPr>
              <w:t xml:space="preserve">and </w:t>
            </w:r>
            <w:r w:rsidR="00E00F8F" w:rsidRPr="008B49AE">
              <w:rPr>
                <w:color w:val="201F1E"/>
                <w:sz w:val="24"/>
                <w:szCs w:val="24"/>
                <w:bdr w:val="none" w:sz="0" w:space="0" w:color="auto" w:frame="1"/>
                <w:lang w:val="en"/>
              </w:rPr>
              <w:t>assignments on the topic of the class;</w:t>
            </w:r>
          </w:p>
          <w:p w14:paraId="0948B7FE" w14:textId="77777777" w:rsidR="00E00F8F" w:rsidRPr="008B49AE" w:rsidRDefault="00E00F8F" w:rsidP="00FB5F29">
            <w:pPr>
              <w:widowControl/>
              <w:autoSpaceDE/>
              <w:autoSpaceDN/>
              <w:adjustRightInd/>
              <w:rPr>
                <w:rFonts w:eastAsia="Calibri"/>
                <w:color w:val="000000"/>
                <w:sz w:val="24"/>
                <w:szCs w:val="24"/>
                <w:lang w:val="en-US"/>
              </w:rPr>
            </w:pPr>
            <w:r w:rsidRPr="008B49AE">
              <w:rPr>
                <w:color w:val="201F1E"/>
                <w:sz w:val="24"/>
                <w:szCs w:val="24"/>
                <w:bdr w:val="none" w:sz="0" w:space="0" w:color="auto" w:frame="1"/>
                <w:lang w:val="en"/>
              </w:rPr>
              <w:t>Studying the literary sources recommended for occupation.</w:t>
            </w:r>
          </w:p>
        </w:tc>
      </w:tr>
      <w:tr w:rsidR="00E00F8F" w:rsidRPr="00892204" w14:paraId="2E3609E8"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D0066" w14:textId="77777777" w:rsidR="00E00F8F" w:rsidRPr="00F105B2" w:rsidRDefault="00E00F8F" w:rsidP="008A6074">
            <w:pPr>
              <w:widowControl/>
              <w:autoSpaceDE/>
              <w:autoSpaceDN/>
              <w:adjustRightInd/>
              <w:rPr>
                <w:rFonts w:eastAsia="Calibri"/>
                <w:color w:val="000000"/>
                <w:sz w:val="24"/>
                <w:szCs w:val="24"/>
                <w:lang w:val="en-US"/>
              </w:rPr>
            </w:pPr>
            <w:r w:rsidRPr="00151C44">
              <w:rPr>
                <w:color w:val="000000"/>
                <w:sz w:val="24"/>
                <w:szCs w:val="24"/>
                <w:lang w:val="en"/>
              </w:rPr>
              <w:t>Integral calculus of the functions of one variable</w:t>
            </w:r>
          </w:p>
        </w:tc>
        <w:tc>
          <w:tcPr>
            <w:tcW w:w="3130" w:type="dxa"/>
            <w:tcBorders>
              <w:top w:val="single" w:sz="4" w:space="0" w:color="00000A"/>
              <w:left w:val="single" w:sz="4" w:space="0" w:color="00000A"/>
              <w:bottom w:val="single" w:sz="4" w:space="0" w:color="00000A"/>
              <w:right w:val="single" w:sz="4" w:space="0" w:color="00000A"/>
            </w:tcBorders>
          </w:tcPr>
          <w:p w14:paraId="61850E23" w14:textId="276F0F6B" w:rsidR="00E00F8F" w:rsidRPr="00F105B2" w:rsidRDefault="00E00F8F" w:rsidP="00FB5F29">
            <w:pPr>
              <w:widowControl/>
              <w:suppressAutoHyphens/>
              <w:autoSpaceDE/>
              <w:autoSpaceDN/>
              <w:ind w:firstLine="48"/>
              <w:rPr>
                <w:rFonts w:eastAsia="Calibri"/>
                <w:color w:val="000000"/>
                <w:sz w:val="24"/>
                <w:szCs w:val="24"/>
                <w:lang w:val="en-US"/>
              </w:rPr>
            </w:pPr>
            <w:r>
              <w:rPr>
                <w:sz w:val="24"/>
                <w:szCs w:val="24"/>
                <w:lang w:val="en"/>
              </w:rPr>
              <w:t>Finding</w:t>
            </w:r>
            <w:r w:rsidRPr="00A71369">
              <w:rPr>
                <w:sz w:val="24"/>
                <w:szCs w:val="24"/>
                <w:lang w:val="en"/>
              </w:rPr>
              <w:t xml:space="preserve"> vague integrals </w:t>
            </w:r>
            <w:r>
              <w:rPr>
                <w:lang w:val="en"/>
              </w:rPr>
              <w:t xml:space="preserve">by </w:t>
            </w:r>
            <w:r>
              <w:rPr>
                <w:sz w:val="24"/>
                <w:szCs w:val="24"/>
                <w:lang w:val="en"/>
              </w:rPr>
              <w:t>different methods.</w:t>
            </w:r>
            <w:r>
              <w:rPr>
                <w:lang w:val="en"/>
              </w:rPr>
              <w:t xml:space="preserve"> </w:t>
            </w:r>
            <w:r w:rsidR="00BB3D94" w:rsidRPr="00BB3D94">
              <w:rPr>
                <w:sz w:val="24"/>
                <w:szCs w:val="24"/>
                <w:lang w:val="en"/>
              </w:rPr>
              <w:fldChar w:fldCharType="begin"/>
            </w:r>
            <w:r w:rsidR="00BB3D94" w:rsidRPr="00BB3D94">
              <w:rPr>
                <w:sz w:val="24"/>
                <w:szCs w:val="24"/>
                <w:lang w:val="en"/>
              </w:rPr>
              <w:instrText xml:space="preserve"> QUOTE </w:instrText>
            </w:r>
            <w:r w:rsidR="00892204">
              <w:rPr>
                <w:position w:val="-6"/>
                <w:lang w:val="en"/>
              </w:rPr>
              <w:pict w14:anchorId="2352B219">
                <v:shape id="_x0000_i1064" type="#_x0000_t75" style="width:7.2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4AE4&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354AE4&quot; wsp:rsidP=&quot;00354AE4&quot;&gt;&lt;m:oMathPara&gt;&lt;m:oMath&gt;&lt;m:r&gt;&lt;w:rPr&gt;&lt;w:rFonts w:ascii=&quot;Cambria Math&quot; w:fareast=&quot;Calibri&quot; w:h-ansi=&quot;Cambria Math&quot;/&gt;&lt;wx:font wx:val=&quot;Cambria Math&quot;/&gt;&lt;w:i/&gt;&lt;w:color w:val=&quot;000000&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BB3D94" w:rsidRPr="00BB3D94">
              <w:rPr>
                <w:sz w:val="24"/>
                <w:szCs w:val="24"/>
                <w:lang w:val="en"/>
              </w:rPr>
              <w:instrText xml:space="preserve"> </w:instrText>
            </w:r>
            <w:r w:rsidR="00BB3D94" w:rsidRPr="00BB3D94">
              <w:rPr>
                <w:sz w:val="24"/>
                <w:szCs w:val="24"/>
                <w:lang w:val="en"/>
              </w:rPr>
              <w:fldChar w:fldCharType="separate"/>
            </w:r>
            <w:r w:rsidR="00892204">
              <w:rPr>
                <w:position w:val="-6"/>
                <w:lang w:val="en"/>
              </w:rPr>
              <w:pict w14:anchorId="243472EF">
                <v:shape id="_x0000_i1065" type="#_x0000_t75" style="width:7.2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activeWritingStyle w:lang=&quot;RU&quot; w:vendorID=&quot;64&quot; w:dllVersion=&quot;6&quot; w:nlCheck=&quot;on&quot; w:optionSet=&quot;0&quot;/&gt;&lt;w:activeWritingStyle w:lang=&quot;EN-US&quot; w:vendorID=&quot;64&quot; w:dllVersion=&quot;6&quot; w:nlCheck=&quot;on&quot; w:optionSet=&quot;1&quot;/&gt;&lt;w:activeWritingStyle w:lang=&quot;RU&quot; w:vendorID=&quot;64&quot; w:dllVersion=&quot;0&quot; w:nlCheck=&quot;on&quot; w:optionSet=&quot;0&quot;/&gt;&lt;w:activeWritingStyle w:lang=&quot;EN-US&quot; w:vendorID=&quot;64&quot; w:dllVersion=&quot;0&quot; w:nlCheck=&quot;on&quot; w:optionSet=&quot;0&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52F7B&quot;/&gt;&lt;wsp:rsid wsp:val=&quot;00001AB9&quot;/&gt;&lt;wsp:rsid wsp:val=&quot;000032F1&quot;/&gt;&lt;wsp:rsid wsp:val=&quot;00003954&quot;/&gt;&lt;wsp:rsid wsp:val=&quot;00006E03&quot;/&gt;&lt;wsp:rsid wsp:val=&quot;000102D3&quot;/&gt;&lt;wsp:rsid wsp:val=&quot;00010B75&quot;/&gt;&lt;wsp:rsid wsp:val=&quot;00013E99&quot;/&gt;&lt;wsp:rsid wsp:val=&quot;00020114&quot;/&gt;&lt;wsp:rsid wsp:val=&quot;000218DE&quot;/&gt;&lt;wsp:rsid wsp:val=&quot;0002209A&quot;/&gt;&lt;wsp:rsid wsp:val=&quot;000246A3&quot;/&gt;&lt;wsp:rsid wsp:val=&quot;00024EEA&quot;/&gt;&lt;wsp:rsid wsp:val=&quot;00026E9C&quot;/&gt;&lt;wsp:rsid wsp:val=&quot;000460EA&quot;/&gt;&lt;wsp:rsid wsp:val=&quot;00047C02&quot;/&gt;&lt;wsp:rsid wsp:val=&quot;00054C52&quot;/&gt;&lt;wsp:rsid wsp:val=&quot;00056998&quot;/&gt;&lt;wsp:rsid wsp:val=&quot;00057A81&quot;/&gt;&lt;wsp:rsid wsp:val=&quot;00075A1A&quot;/&gt;&lt;wsp:rsid wsp:val=&quot;000768FE&quot;/&gt;&lt;wsp:rsid wsp:val=&quot;00080232&quot;/&gt;&lt;wsp:rsid wsp:val=&quot;00080982&quot;/&gt;&lt;wsp:rsid wsp:val=&quot;00081564&quot;/&gt;&lt;wsp:rsid wsp:val=&quot;0008173A&quot;/&gt;&lt;wsp:rsid wsp:val=&quot;000932A8&quot;/&gt;&lt;wsp:rsid wsp:val=&quot;000948DB&quot;/&gt;&lt;wsp:rsid wsp:val=&quot;000952AF&quot;/&gt;&lt;wsp:rsid wsp:val=&quot;00097955&quot;/&gt;&lt;wsp:rsid wsp:val=&quot;000979E4&quot;/&gt;&lt;wsp:rsid wsp:val=&quot;000A1DC0&quot;/&gt;&lt;wsp:rsid wsp:val=&quot;000A2CCD&quot;/&gt;&lt;wsp:rsid wsp:val=&quot;000A5631&quot;/&gt;&lt;wsp:rsid wsp:val=&quot;000A61F1&quot;/&gt;&lt;wsp:rsid wsp:val=&quot;000B77BA&quot;/&gt;&lt;wsp:rsid wsp:val=&quot;000C1AFD&quot;/&gt;&lt;wsp:rsid wsp:val=&quot;000C534D&quot;/&gt;&lt;wsp:rsid wsp:val=&quot;000C5D47&quot;/&gt;&lt;wsp:rsid wsp:val=&quot;000C63DE&quot;/&gt;&lt;wsp:rsid wsp:val=&quot;000D0C08&quot;/&gt;&lt;wsp:rsid wsp:val=&quot;000D1088&quot;/&gt;&lt;wsp:rsid wsp:val=&quot;000D2EC5&quot;/&gt;&lt;wsp:rsid wsp:val=&quot;000D427A&quot;/&gt;&lt;wsp:rsid wsp:val=&quot;000E31BA&quot;/&gt;&lt;wsp:rsid wsp:val=&quot;000E5BD7&quot;/&gt;&lt;wsp:rsid wsp:val=&quot;000F4243&quot;/&gt;&lt;wsp:rsid wsp:val=&quot;000F69A4&quot;/&gt;&lt;wsp:rsid wsp:val=&quot;00100C6F&quot;/&gt;&lt;wsp:rsid wsp:val=&quot;001034C8&quot;/&gt;&lt;wsp:rsid wsp:val=&quot;00103D5A&quot;/&gt;&lt;wsp:rsid wsp:val=&quot;00103F59&quot;/&gt;&lt;wsp:rsid wsp:val=&quot;001065DB&quot;/&gt;&lt;wsp:rsid wsp:val=&quot;001074EA&quot;/&gt;&lt;wsp:rsid wsp:val=&quot;00110B7D&quot;/&gt;&lt;wsp:rsid wsp:val=&quot;00110F5C&quot;/&gt;&lt;wsp:rsid wsp:val=&quot;00121560&quot;/&gt;&lt;wsp:rsid wsp:val=&quot;0012174A&quot;/&gt;&lt;wsp:rsid wsp:val=&quot;00125930&quot;/&gt;&lt;wsp:rsid wsp:val=&quot;00141137&quot;/&gt;&lt;wsp:rsid wsp:val=&quot;00143C3B&quot;/&gt;&lt;wsp:rsid wsp:val=&quot;00145199&quot;/&gt;&lt;wsp:rsid wsp:val=&quot;00146364&quot;/&gt;&lt;wsp:rsid wsp:val=&quot;00146992&quot;/&gt;&lt;wsp:rsid wsp:val=&quot;00151C44&quot;/&gt;&lt;wsp:rsid wsp:val=&quot;00152E20&quot;/&gt;&lt;wsp:rsid wsp:val=&quot;00153077&quot;/&gt;&lt;wsp:rsid wsp:val=&quot;00155216&quot;/&gt;&lt;wsp:rsid wsp:val=&quot;00157470&quot;/&gt;&lt;wsp:rsid wsp:val=&quot;00165271&quot;/&gt;&lt;wsp:rsid wsp:val=&quot;00167315&quot;/&gt;&lt;wsp:rsid wsp:val=&quot;00167D4C&quot;/&gt;&lt;wsp:rsid wsp:val=&quot;00167F51&quot;/&gt;&lt;wsp:rsid wsp:val=&quot;0017114D&quot;/&gt;&lt;wsp:rsid wsp:val=&quot;001753A5&quot;/&gt;&lt;wsp:rsid wsp:val=&quot;00183B21&quot;/&gt;&lt;wsp:rsid wsp:val=&quot;00186288&quot;/&gt;&lt;wsp:rsid wsp:val=&quot;00186A69&quot;/&gt;&lt;wsp:rsid wsp:val=&quot;00187EA4&quot;/&gt;&lt;wsp:rsid wsp:val=&quot;00191D66&quot;/&gt;&lt;wsp:rsid wsp:val=&quot;00193434&quot;/&gt;&lt;wsp:rsid wsp:val=&quot;00193E8F&quot;/&gt;&lt;wsp:rsid wsp:val=&quot;0019486A&quot;/&gt;&lt;wsp:rsid wsp:val=&quot;00196416&quot;/&gt;&lt;wsp:rsid wsp:val=&quot;001A5DD0&quot;/&gt;&lt;wsp:rsid wsp:val=&quot;001B4AEC&quot;/&gt;&lt;wsp:rsid wsp:val=&quot;001B4C63&quot;/&gt;&lt;wsp:rsid wsp:val=&quot;001B5AFF&quot;/&gt;&lt;wsp:rsid wsp:val=&quot;001B6612&quot;/&gt;&lt;wsp:rsid wsp:val=&quot;001C5D94&quot;/&gt;&lt;wsp:rsid wsp:val=&quot;001D2169&quot;/&gt;&lt;wsp:rsid wsp:val=&quot;001D47D8&quot;/&gt;&lt;wsp:rsid wsp:val=&quot;001D5332&quot;/&gt;&lt;wsp:rsid wsp:val=&quot;001D5711&quot;/&gt;&lt;wsp:rsid wsp:val=&quot;001D5773&quot;/&gt;&lt;wsp:rsid wsp:val=&quot;001D710F&quot;/&gt;&lt;wsp:rsid wsp:val=&quot;0020777C&quot;/&gt;&lt;wsp:rsid wsp:val=&quot;0021083E&quot;/&gt;&lt;wsp:rsid wsp:val=&quot;0021097E&quot;/&gt;&lt;wsp:rsid wsp:val=&quot;002115D5&quot;/&gt;&lt;wsp:rsid wsp:val=&quot;00222DB5&quot;/&gt;&lt;wsp:rsid wsp:val=&quot;00227F6A&quot;/&gt;&lt;wsp:rsid wsp:val=&quot;00235305&quot;/&gt;&lt;wsp:rsid wsp:val=&quot;0023630A&quot;/&gt;&lt;wsp:rsid wsp:val=&quot;002450C3&quot;/&gt;&lt;wsp:rsid wsp:val=&quot;0025075A&quot;/&gt;&lt;wsp:rsid wsp:val=&quot;00251CC2&quot;/&gt;&lt;wsp:rsid wsp:val=&quot;00251E74&quot;/&gt;&lt;wsp:rsid wsp:val=&quot;00253DFB&quot;/&gt;&lt;wsp:rsid wsp:val=&quot;0025440F&quot;/&gt;&lt;wsp:rsid wsp:val=&quot;00256DF1&quot;/&gt;&lt;wsp:rsid wsp:val=&quot;00256F66&quot;/&gt;&lt;wsp:rsid wsp:val=&quot;00257966&quot;/&gt;&lt;wsp:rsid wsp:val=&quot;002621C3&quot;/&gt;&lt;wsp:rsid wsp:val=&quot;00265C02&quot;/&gt;&lt;wsp:rsid wsp:val=&quot;00284DCB&quot;/&gt;&lt;wsp:rsid wsp:val=&quot;00286D22&quot;/&gt;&lt;wsp:rsid wsp:val=&quot;002A2809&quot;/&gt;&lt;wsp:rsid wsp:val=&quot;002A39A6&quot;/&gt;&lt;wsp:rsid wsp:val=&quot;002A481B&quot;/&gt;&lt;wsp:rsid wsp:val=&quot;002A4B66&quot;/&gt;&lt;wsp:rsid wsp:val=&quot;002B003B&quot;/&gt;&lt;wsp:rsid wsp:val=&quot;002B020D&quot;/&gt;&lt;wsp:rsid wsp:val=&quot;002B17C4&quot;/&gt;&lt;wsp:rsid wsp:val=&quot;002B480A&quot;/&gt;&lt;wsp:rsid wsp:val=&quot;002B55DE&quot;/&gt;&lt;wsp:rsid wsp:val=&quot;002B5680&quot;/&gt;&lt;wsp:rsid wsp:val=&quot;002B7698&quot;/&gt;&lt;wsp:rsid wsp:val=&quot;002C2C96&quot;/&gt;&lt;wsp:rsid wsp:val=&quot;002C3B47&quot;/&gt;&lt;wsp:rsid wsp:val=&quot;002D06D6&quot;/&gt;&lt;wsp:rsid wsp:val=&quot;002D09DB&quot;/&gt;&lt;wsp:rsid wsp:val=&quot;002D380A&quot;/&gt;&lt;wsp:rsid wsp:val=&quot;002D5FB7&quot;/&gt;&lt;wsp:rsid wsp:val=&quot;002D786A&quot;/&gt;&lt;wsp:rsid wsp:val=&quot;002E01E4&quot;/&gt;&lt;wsp:rsid wsp:val=&quot;002E02AB&quot;/&gt;&lt;wsp:rsid wsp:val=&quot;002E11C9&quot;/&gt;&lt;wsp:rsid wsp:val=&quot;002F64C6&quot;/&gt;&lt;wsp:rsid wsp:val=&quot;00300798&quot;/&gt;&lt;wsp:rsid wsp:val=&quot;00311A81&quot;/&gt;&lt;wsp:rsid wsp:val=&quot;003136F6&quot;/&gt;&lt;wsp:rsid wsp:val=&quot;00316433&quot;/&gt;&lt;wsp:rsid wsp:val=&quot;00325A27&quot;/&gt;&lt;wsp:rsid wsp:val=&quot;00325C45&quot;/&gt;&lt;wsp:rsid wsp:val=&quot;00326779&quot;/&gt;&lt;wsp:rsid wsp:val=&quot;00334DFE&quot;/&gt;&lt;wsp:rsid wsp:val=&quot;0034006A&quot;/&gt;&lt;wsp:rsid wsp:val=&quot;00342385&quot;/&gt;&lt;wsp:rsid wsp:val=&quot;003439F5&quot;/&gt;&lt;wsp:rsid wsp:val=&quot;00345DD0&quot;/&gt;&lt;wsp:rsid wsp:val=&quot;0034699C&quot;/&gt;&lt;wsp:rsid wsp:val=&quot;0035211C&quot;/&gt;&lt;wsp:rsid wsp:val=&quot;003533C7&quot;/&gt;&lt;wsp:rsid wsp:val=&quot;00354AE4&quot;/&gt;&lt;wsp:rsid wsp:val=&quot;00356600&quot;/&gt;&lt;wsp:rsid wsp:val=&quot;003576F1&quot;/&gt;&lt;wsp:rsid wsp:val=&quot;00361002&quot;/&gt;&lt;wsp:rsid wsp:val=&quot;00362903&quot;/&gt;&lt;wsp:rsid wsp:val=&quot;00363A41&quot;/&gt;&lt;wsp:rsid wsp:val=&quot;00373FD2&quot;/&gt;&lt;wsp:rsid wsp:val=&quot;003761B6&quot;/&gt;&lt;wsp:rsid wsp:val=&quot;00381B06&quot;/&gt;&lt;wsp:rsid wsp:val=&quot;00385139&quot;/&gt;&lt;wsp:rsid wsp:val=&quot;00385C43&quot;/&gt;&lt;wsp:rsid wsp:val=&quot;00393CDD&quot;/&gt;&lt;wsp:rsid wsp:val=&quot;003971AB&quot;/&gt;&lt;wsp:rsid wsp:val=&quot;003A0414&quot;/&gt;&lt;wsp:rsid wsp:val=&quot;003A09B3&quot;/&gt;&lt;wsp:rsid wsp:val=&quot;003A5D41&quot;/&gt;&lt;wsp:rsid wsp:val=&quot;003A61C5&quot;/&gt;&lt;wsp:rsid wsp:val=&quot;003B1458&quot;/&gt;&lt;wsp:rsid wsp:val=&quot;003B2999&quot;/&gt;&lt;wsp:rsid wsp:val=&quot;003B3E33&quot;/&gt;&lt;wsp:rsid wsp:val=&quot;003B7068&quot;/&gt;&lt;wsp:rsid wsp:val=&quot;003B77C2&quot;/&gt;&lt;wsp:rsid wsp:val=&quot;003C0F7F&quot;/&gt;&lt;wsp:rsid wsp:val=&quot;003C2C0D&quot;/&gt;&lt;wsp:rsid wsp:val=&quot;003C75ED&quot;/&gt;&lt;wsp:rsid wsp:val=&quot;003D03AC&quot;/&gt;&lt;wsp:rsid wsp:val=&quot;003D0553&quot;/&gt;&lt;wsp:rsid wsp:val=&quot;003D376D&quot;/&gt;&lt;wsp:rsid wsp:val=&quot;003D49CC&quot;/&gt;&lt;wsp:rsid wsp:val=&quot;003E6BA6&quot;/&gt;&lt;wsp:rsid wsp:val=&quot;003E7B28&quot;/&gt;&lt;wsp:rsid wsp:val=&quot;003F1F40&quot;/&gt;&lt;wsp:rsid wsp:val=&quot;003F43B0&quot;/&gt;&lt;wsp:rsid wsp:val=&quot;003F71E6&quot;/&gt;&lt;wsp:rsid wsp:val=&quot;003F79BA&quot;/&gt;&lt;wsp:rsid wsp:val=&quot;00400154&quot;/&gt;&lt;wsp:rsid wsp:val=&quot;00404960&quot;/&gt;&lt;wsp:rsid wsp:val=&quot;00406293&quot;/&gt;&lt;wsp:rsid wsp:val=&quot;00410103&quot;/&gt;&lt;wsp:rsid wsp:val=&quot;00411845&quot;/&gt;&lt;wsp:rsid wsp:val=&quot;004145E5&quot;/&gt;&lt;wsp:rsid wsp:val=&quot;00415D9A&quot;/&gt;&lt;wsp:rsid wsp:val=&quot;00432781&quot;/&gt;&lt;wsp:rsid wsp:val=&quot;00432FEA&quot;/&gt;&lt;wsp:rsid wsp:val=&quot;00434E67&quot;/&gt;&lt;wsp:rsid wsp:val=&quot;004403AF&quot;/&gt;&lt;wsp:rsid wsp:val=&quot;0044063F&quot;/&gt;&lt;wsp:rsid wsp:val=&quot;00443721&quot;/&gt;&lt;wsp:rsid wsp:val=&quot;00450762&quot;/&gt;&lt;wsp:rsid wsp:val=&quot;00466D91&quot;/&gt;&lt;wsp:rsid wsp:val=&quot;00475B10&quot;/&gt;&lt;wsp:rsid wsp:val=&quot;00475DE5&quot;/&gt;&lt;wsp:rsid wsp:val=&quot;00482787&quot;/&gt;&lt;wsp:rsid wsp:val=&quot;00482F2E&quot;/&gt;&lt;wsp:rsid wsp:val=&quot;00483161&quot;/&gt;&lt;wsp:rsid wsp:val=&quot;00483A48&quot;/&gt;&lt;wsp:rsid wsp:val=&quot;004915BD&quot;/&gt;&lt;wsp:rsid wsp:val=&quot;004921E9&quot;/&gt;&lt;wsp:rsid wsp:val=&quot;00496846&quot;/&gt;&lt;wsp:rsid wsp:val=&quot;004A4A5D&quot;/&gt;&lt;wsp:rsid wsp:val=&quot;004B1870&quot;/&gt;&lt;wsp:rsid wsp:val=&quot;004B4BFE&quot;/&gt;&lt;wsp:rsid wsp:val=&quot;004D495C&quot;/&gt;&lt;wsp:rsid wsp:val=&quot;004E0791&quot;/&gt;&lt;wsp:rsid wsp:val=&quot;004E3DDF&quot;/&gt;&lt;wsp:rsid wsp:val=&quot;004E443D&quot;/&gt;&lt;wsp:rsid wsp:val=&quot;004E4737&quot;/&gt;&lt;wsp:rsid wsp:val=&quot;004E6E94&quot;/&gt;&lt;wsp:rsid wsp:val=&quot;004F5D8F&quot;/&gt;&lt;wsp:rsid wsp:val=&quot;005019CD&quot;/&gt;&lt;wsp:rsid wsp:val=&quot;00501B46&quot;/&gt;&lt;wsp:rsid wsp:val=&quot;00503826&quot;/&gt;&lt;wsp:rsid wsp:val=&quot;00504556&quot;/&gt;&lt;wsp:rsid wsp:val=&quot;00504BDE&quot;/&gt;&lt;wsp:rsid wsp:val=&quot;00507A3A&quot;/&gt;&lt;wsp:rsid wsp:val=&quot;00513259&quot;/&gt;&lt;wsp:rsid wsp:val=&quot;00514262&quot;/&gt;&lt;wsp:rsid wsp:val=&quot;00516599&quot;/&gt;&lt;wsp:rsid wsp:val=&quot;00520388&quot;/&gt;&lt;wsp:rsid wsp:val=&quot;00520A0C&quot;/&gt;&lt;wsp:rsid wsp:val=&quot;00524846&quot;/&gt;&lt;wsp:rsid wsp:val=&quot;00525DF8&quot;/&gt;&lt;wsp:rsid wsp:val=&quot;0052632F&quot;/&gt;&lt;wsp:rsid wsp:val=&quot;0052666D&quot;/&gt;&lt;wsp:rsid wsp:val=&quot;00526E92&quot;/&gt;&lt;wsp:rsid wsp:val=&quot;005370A7&quot;/&gt;&lt;wsp:rsid wsp:val=&quot;00537E15&quot;/&gt;&lt;wsp:rsid wsp:val=&quot;0054084D&quot;/&gt;&lt;wsp:rsid wsp:val=&quot;005423CB&quot;/&gt;&lt;wsp:rsid wsp:val=&quot;00543A77&quot;/&gt;&lt;wsp:rsid wsp:val=&quot;005532E3&quot;/&gt;&lt;wsp:rsid wsp:val=&quot;00555ABF&quot;/&gt;&lt;wsp:rsid wsp:val=&quot;005675DC&quot;/&gt;&lt;wsp:rsid wsp:val=&quot;00567890&quot;/&gt;&lt;wsp:rsid wsp:val=&quot;00577CE4&quot;/&gt;&lt;wsp:rsid wsp:val=&quot;00592E50&quot;/&gt;&lt;wsp:rsid wsp:val=&quot;0059504A&quot;/&gt;&lt;wsp:rsid wsp:val=&quot;00596CE9&quot;/&gt;&lt;wsp:rsid wsp:val=&quot;005A0208&quot;/&gt;&lt;wsp:rsid wsp:val=&quot;005B03DE&quot;/&gt;&lt;wsp:rsid wsp:val=&quot;005B254F&quot;/&gt;&lt;wsp:rsid wsp:val=&quot;005C31BB&quot;/&gt;&lt;wsp:rsid wsp:val=&quot;005C5BD8&quot;/&gt;&lt;wsp:rsid wsp:val=&quot;005D1E26&quot;/&gt;&lt;wsp:rsid wsp:val=&quot;005D21FE&quot;/&gt;&lt;wsp:rsid wsp:val=&quot;005D36BA&quot;/&gt;&lt;wsp:rsid wsp:val=&quot;005D61A1&quot;/&gt;&lt;wsp:rsid wsp:val=&quot;005E225A&quot;/&gt;&lt;wsp:rsid wsp:val=&quot;005E46AA&quot;/&gt;&lt;wsp:rsid wsp:val=&quot;005E566C&quot;/&gt;&lt;wsp:rsid wsp:val=&quot;005E5A3B&quot;/&gt;&lt;wsp:rsid wsp:val=&quot;005F5C7B&quot;/&gt;&lt;wsp:rsid wsp:val=&quot;00601309&quot;/&gt;&lt;wsp:rsid wsp:val=&quot;00601DE4&quot;/&gt;&lt;wsp:rsid wsp:val=&quot;00602C9C&quot;/&gt;&lt;wsp:rsid wsp:val=&quot;00606047&quot;/&gt;&lt;wsp:rsid wsp:val=&quot;00607EFB&quot;/&gt;&lt;wsp:rsid wsp:val=&quot;0062215B&quot;/&gt;&lt;wsp:rsid wsp:val=&quot;0062422A&quot;/&gt;&lt;wsp:rsid wsp:val=&quot;0062424B&quot;/&gt;&lt;wsp:rsid wsp:val=&quot;00633A10&quot;/&gt;&lt;wsp:rsid wsp:val=&quot;0063503E&quot;/&gt;&lt;wsp:rsid wsp:val=&quot;00642CB5&quot;/&gt;&lt;wsp:rsid wsp:val=&quot;006435B4&quot;/&gt;&lt;wsp:rsid wsp:val=&quot;00643D4B&quot;/&gt;&lt;wsp:rsid wsp:val=&quot;006502FC&quot;/&gt;&lt;wsp:rsid wsp:val=&quot;00651E82&quot;/&gt;&lt;wsp:rsid wsp:val=&quot;0065286A&quot;/&gt;&lt;wsp:rsid wsp:val=&quot;00653666&quot;/&gt;&lt;wsp:rsid wsp:val=&quot;0066171B&quot;/&gt;&lt;wsp:rsid wsp:val=&quot;00667342&quot;/&gt;&lt;wsp:rsid wsp:val=&quot;00672880&quot;/&gt;&lt;wsp:rsid wsp:val=&quot;00672DE8&quot;/&gt;&lt;wsp:rsid wsp:val=&quot;00674697&quot;/&gt;&lt;wsp:rsid wsp:val=&quot;0068152F&quot;/&gt;&lt;wsp:rsid wsp:val=&quot;006857F3&quot;/&gt;&lt;wsp:rsid wsp:val=&quot;00694FC7&quot;/&gt;&lt;wsp:rsid wsp:val=&quot;0069636D&quot;/&gt;&lt;wsp:rsid wsp:val=&quot;006976BF&quot;/&gt;&lt;wsp:rsid wsp:val=&quot;006A1858&quot;/&gt;&lt;wsp:rsid wsp:val=&quot;006A2970&quot;/&gt;&lt;wsp:rsid wsp:val=&quot;006A39A3&quot;/&gt;&lt;wsp:rsid wsp:val=&quot;006B3C5B&quot;/&gt;&lt;wsp:rsid wsp:val=&quot;006B4AB3&quot;/&gt;&lt;wsp:rsid wsp:val=&quot;006B5B4D&quot;/&gt;&lt;wsp:rsid wsp:val=&quot;006C079F&quot;/&gt;&lt;wsp:rsid wsp:val=&quot;006D1A6A&quot;/&gt;&lt;wsp:rsid wsp:val=&quot;006D2028&quot;/&gt;&lt;wsp:rsid wsp:val=&quot;006D27FF&quot;/&gt;&lt;wsp:rsid wsp:val=&quot;006D3274&quot;/&gt;&lt;wsp:rsid wsp:val=&quot;006D6D2D&quot;/&gt;&lt;wsp:rsid wsp:val=&quot;006E12A8&quot;/&gt;&lt;wsp:rsid wsp:val=&quot;006E2ECC&quot;/&gt;&lt;wsp:rsid wsp:val=&quot;006F01A4&quot;/&gt;&lt;wsp:rsid wsp:val=&quot;006F133F&quot;/&gt;&lt;wsp:rsid wsp:val=&quot;006F276C&quot;/&gt;&lt;wsp:rsid wsp:val=&quot;006F2D04&quot;/&gt;&lt;wsp:rsid wsp:val=&quot;006F601F&quot;/&gt;&lt;wsp:rsid wsp:val=&quot;006F780B&quot;/&gt;&lt;wsp:rsid wsp:val=&quot;007022C3&quot;/&gt;&lt;wsp:rsid wsp:val=&quot;00704296&quot;/&gt;&lt;wsp:rsid wsp:val=&quot;007130E6&quot;/&gt;&lt;wsp:rsid wsp:val=&quot;00714EC8&quot;/&gt;&lt;wsp:rsid wsp:val=&quot;00714EF4&quot;/&gt;&lt;wsp:rsid wsp:val=&quot;00721AF1&quot;/&gt;&lt;wsp:rsid wsp:val=&quot;00721B39&quot;/&gt;&lt;wsp:rsid wsp:val=&quot;00722EE9&quot;/&gt;&lt;wsp:rsid wsp:val=&quot;00723437&quot;/&gt;&lt;wsp:rsid wsp:val=&quot;00724F1D&quot;/&gt;&lt;wsp:rsid wsp:val=&quot;0072645B&quot;/&gt;&lt;wsp:rsid wsp:val=&quot;00730ED0&quot;/&gt;&lt;wsp:rsid wsp:val=&quot;007312D8&quot;/&gt;&lt;wsp:rsid wsp:val=&quot;00741CBE&quot;/&gt;&lt;wsp:rsid wsp:val=&quot;007425EF&quot;/&gt;&lt;wsp:rsid wsp:val=&quot;00742D2F&quot;/&gt;&lt;wsp:rsid wsp:val=&quot;007455EF&quot;/&gt;&lt;wsp:rsid wsp:val=&quot;00747191&quot;/&gt;&lt;wsp:rsid wsp:val=&quot;00747457&quot;/&gt;&lt;wsp:rsid wsp:val=&quot;007508B4&quot;/&gt;&lt;wsp:rsid wsp:val=&quot;00750BF5&quot;/&gt;&lt;wsp:rsid wsp:val=&quot;007532CD&quot;/&gt;&lt;wsp:rsid wsp:val=&quot;00753CAB&quot;/&gt;&lt;wsp:rsid wsp:val=&quot;00754763&quot;/&gt;&lt;wsp:rsid wsp:val=&quot;00757EEE&quot;/&gt;&lt;wsp:rsid wsp:val=&quot;007603CA&quot;/&gt;&lt;wsp:rsid wsp:val=&quot;00763C1F&quot;/&gt;&lt;wsp:rsid wsp:val=&quot;00765419&quot;/&gt;&lt;wsp:rsid wsp:val=&quot;00766B13&quot;/&gt;&lt;wsp:rsid wsp:val=&quot;00767D96&quot;/&gt;&lt;wsp:rsid wsp:val=&quot;007710EA&quot;/&gt;&lt;wsp:rsid wsp:val=&quot;00772418&quot;/&gt;&lt;wsp:rsid wsp:val=&quot;0077515C&quot;/&gt;&lt;wsp:rsid wsp:val=&quot;00776559&quot;/&gt;&lt;wsp:rsid wsp:val=&quot;00781A43&quot;/&gt;&lt;wsp:rsid wsp:val=&quot;0079239F&quot;/&gt;&lt;wsp:rsid wsp:val=&quot;00794D1E&quot;/&gt;&lt;wsp:rsid wsp:val=&quot;007A2C24&quot;/&gt;&lt;wsp:rsid wsp:val=&quot;007A48AE&quot;/&gt;&lt;wsp:rsid wsp:val=&quot;007A5386&quot;/&gt;&lt;wsp:rsid wsp:val=&quot;007A5CA7&quot;/&gt;&lt;wsp:rsid wsp:val=&quot;007A77D0&quot;/&gt;&lt;wsp:rsid wsp:val=&quot;007A7C40&quot;/&gt;&lt;wsp:rsid wsp:val=&quot;007B275D&quot;/&gt;&lt;wsp:rsid wsp:val=&quot;007C216C&quot;/&gt;&lt;wsp:rsid wsp:val=&quot;007C6006&quot;/&gt;&lt;wsp:rsid wsp:val=&quot;007C76B2&quot;/&gt;&lt;wsp:rsid wsp:val=&quot;007D0069&quot;/&gt;&lt;wsp:rsid wsp:val=&quot;007D00E9&quot;/&gt;&lt;wsp:rsid wsp:val=&quot;007D2EFA&quot;/&gt;&lt;wsp:rsid wsp:val=&quot;007D317B&quot;/&gt;&lt;wsp:rsid wsp:val=&quot;007D475C&quot;/&gt;&lt;wsp:rsid wsp:val=&quot;007D6C34&quot;/&gt;&lt;wsp:rsid wsp:val=&quot;007E18A8&quot;/&gt;&lt;wsp:rsid wsp:val=&quot;007E1BCB&quot;/&gt;&lt;wsp:rsid wsp:val=&quot;007E3FEC&quot;/&gt;&lt;wsp:rsid wsp:val=&quot;007E5A9E&quot;/&gt;&lt;wsp:rsid wsp:val=&quot;007E5E72&quot;/&gt;&lt;wsp:rsid wsp:val=&quot;007E6680&quot;/&gt;&lt;wsp:rsid wsp:val=&quot;007F41A4&quot;/&gt;&lt;wsp:rsid wsp:val=&quot;007F43B0&quot;/&gt;&lt;wsp:rsid wsp:val=&quot;007F76D4&quot;/&gt;&lt;wsp:rsid wsp:val=&quot;007F77E1&quot;/&gt;&lt;wsp:rsid wsp:val=&quot;0080014F&quot;/&gt;&lt;wsp:rsid wsp:val=&quot;008001F1&quot;/&gt;&lt;wsp:rsid wsp:val=&quot;00800257&quot;/&gt;&lt;wsp:rsid wsp:val=&quot;00800900&quot;/&gt;&lt;wsp:rsid wsp:val=&quot;00805B61&quot;/&gt;&lt;wsp:rsid wsp:val=&quot;008072D6&quot;/&gt;&lt;wsp:rsid wsp:val=&quot;00807654&quot;/&gt;&lt;wsp:rsid wsp:val=&quot;00810918&quot;/&gt;&lt;wsp:rsid wsp:val=&quot;00812C5C&quot;/&gt;&lt;wsp:rsid wsp:val=&quot;00830003&quot;/&gt;&lt;wsp:rsid wsp:val=&quot;0083365F&quot;/&gt;&lt;wsp:rsid wsp:val=&quot;0083385D&quot;/&gt;&lt;wsp:rsid wsp:val=&quot;00835BFB&quot;/&gt;&lt;wsp:rsid wsp:val=&quot;00836D72&quot;/&gt;&lt;wsp:rsid wsp:val=&quot;008414F4&quot;/&gt;&lt;wsp:rsid wsp:val=&quot;0084556F&quot;/&gt;&lt;wsp:rsid wsp:val=&quot;00846604&quot;/&gt;&lt;wsp:rsid wsp:val=&quot;00850AFD&quot;/&gt;&lt;wsp:rsid wsp:val=&quot;008527A4&quot;/&gt;&lt;wsp:rsid wsp:val=&quot;00854C13&quot;/&gt;&lt;wsp:rsid wsp:val=&quot;00860329&quot;/&gt;&lt;wsp:rsid wsp:val=&quot;00861DB9&quot;/&gt;&lt;wsp:rsid wsp:val=&quot;008657E8&quot;/&gt;&lt;wsp:rsid wsp:val=&quot;008662F9&quot;/&gt;&lt;wsp:rsid wsp:val=&quot;00867D47&quot;/&gt;&lt;wsp:rsid wsp:val=&quot;00870FF6&quot;/&gt;&lt;wsp:rsid wsp:val=&quot;008727C2&quot;/&gt;&lt;wsp:rsid wsp:val=&quot;00872F75&quot;/&gt;&lt;wsp:rsid wsp:val=&quot;00876D93&quot;/&gt;&lt;wsp:rsid wsp:val=&quot;008809B1&quot;/&gt;&lt;wsp:rsid wsp:val=&quot;0088214D&quot;/&gt;&lt;wsp:rsid wsp:val=&quot;0088321E&quot;/&gt;&lt;wsp:rsid wsp:val=&quot;0088622F&quot;/&gt;&lt;wsp:rsid wsp:val=&quot;008863B4&quot;/&gt;&lt;wsp:rsid wsp:val=&quot;00886470&quot;/&gt;&lt;wsp:rsid wsp:val=&quot;008879AA&quot;/&gt;&lt;wsp:rsid wsp:val=&quot;00891945&quot;/&gt;&lt;wsp:rsid wsp:val=&quot;0089306C&quot;/&gt;&lt;wsp:rsid wsp:val=&quot;00895124&quot;/&gt;&lt;wsp:rsid wsp:val=&quot;008A6074&quot;/&gt;&lt;wsp:rsid wsp:val=&quot;008A6537&quot;/&gt;&lt;wsp:rsid wsp:val=&quot;008B27E9&quot;/&gt;&lt;wsp:rsid wsp:val=&quot;008B578E&quot;/&gt;&lt;wsp:rsid wsp:val=&quot;008C22B4&quot;/&gt;&lt;wsp:rsid wsp:val=&quot;008C2A4B&quot;/&gt;&lt;wsp:rsid wsp:val=&quot;008C3213&quot;/&gt;&lt;wsp:rsid wsp:val=&quot;008C7BCC&quot;/&gt;&lt;wsp:rsid wsp:val=&quot;008D0868&quot;/&gt;&lt;wsp:rsid wsp:val=&quot;008D4537&quot;/&gt;&lt;wsp:rsid wsp:val=&quot;008D6227&quot;/&gt;&lt;wsp:rsid wsp:val=&quot;008D6965&quot;/&gt;&lt;wsp:rsid wsp:val=&quot;008D7C13&quot;/&gt;&lt;wsp:rsid wsp:val=&quot;008E1F89&quot;/&gt;&lt;wsp:rsid wsp:val=&quot;008E2434&quot;/&gt;&lt;wsp:rsid wsp:val=&quot;008E474C&quot;/&gt;&lt;wsp:rsid wsp:val=&quot;008E5DB9&quot;/&gt;&lt;wsp:rsid wsp:val=&quot;008E66C6&quot;/&gt;&lt;wsp:rsid wsp:val=&quot;008F3424&quot;/&gt;&lt;wsp:rsid wsp:val=&quot;008F4F29&quot;/&gt;&lt;wsp:rsid wsp:val=&quot;00900B00&quot;/&gt;&lt;wsp:rsid wsp:val=&quot;0090565A&quot;/&gt;&lt;wsp:rsid wsp:val=&quot;00906432&quot;/&gt;&lt;wsp:rsid wsp:val=&quot;00907AFF&quot;/&gt;&lt;wsp:rsid wsp:val=&quot;00910BE5&quot;/&gt;&lt;wsp:rsid wsp:val=&quot;00912E9C&quot;/&gt;&lt;wsp:rsid wsp:val=&quot;009160DF&quot;/&gt;&lt;wsp:rsid wsp:val=&quot;00916C16&quot;/&gt;&lt;wsp:rsid wsp:val=&quot;00921175&quot;/&gt;&lt;wsp:rsid wsp:val=&quot;00926AB3&quot;/&gt;&lt;wsp:rsid wsp:val=&quot;009316BA&quot;/&gt;&lt;wsp:rsid wsp:val=&quot;00932FCE&quot;/&gt;&lt;wsp:rsid wsp:val=&quot;0093509E&quot;/&gt;&lt;wsp:rsid wsp:val=&quot;00935105&quot;/&gt;&lt;wsp:rsid wsp:val=&quot;00936571&quot;/&gt;&lt;wsp:rsid wsp:val=&quot;0093660A&quot;/&gt;&lt;wsp:rsid wsp:val=&quot;00936C34&quot;/&gt;&lt;wsp:rsid wsp:val=&quot;00942E69&quot;/&gt;&lt;wsp:rsid wsp:val=&quot;00945255&quot;/&gt;&lt;wsp:rsid wsp:val=&quot;00945842&quot;/&gt;&lt;wsp:rsid wsp:val=&quot;00950256&quot;/&gt;&lt;wsp:rsid wsp:val=&quot;00951000&quot;/&gt;&lt;wsp:rsid wsp:val=&quot;009516B6&quot;/&gt;&lt;wsp:rsid wsp:val=&quot;00954C11&quot;/&gt;&lt;wsp:rsid wsp:val=&quot;00956A09&quot;/&gt;&lt;wsp:rsid wsp:val=&quot;0096418C&quot;/&gt;&lt;wsp:rsid wsp:val=&quot;009653DD&quot;/&gt;&lt;wsp:rsid wsp:val=&quot;009673A8&quot;/&gt;&lt;wsp:rsid wsp:val=&quot;00975554&quot;/&gt;&lt;wsp:rsid wsp:val=&quot;00977A12&quot;/&gt;&lt;wsp:rsid wsp:val=&quot;0098032A&quot;/&gt;&lt;wsp:rsid wsp:val=&quot;0098316D&quot;/&gt;&lt;wsp:rsid wsp:val=&quot;00984A24&quot;/&gt;&lt;wsp:rsid wsp:val=&quot;00984CDB&quot;/&gt;&lt;wsp:rsid wsp:val=&quot;00985A95&quot;/&gt;&lt;wsp:rsid wsp:val=&quot;0099239A&quot;/&gt;&lt;wsp:rsid wsp:val=&quot;009960B8&quot;/&gt;&lt;wsp:rsid wsp:val=&quot;009970F2&quot;/&gt;&lt;wsp:rsid wsp:val=&quot;009A0138&quot;/&gt;&lt;wsp:rsid wsp:val=&quot;009A13B4&quot;/&gt;&lt;wsp:rsid wsp:val=&quot;009A2876&quot;/&gt;&lt;wsp:rsid wsp:val=&quot;009A2B87&quot;/&gt;&lt;wsp:rsid wsp:val=&quot;009B4E49&quot;/&gt;&lt;wsp:rsid wsp:val=&quot;009B6F7E&quot;/&gt;&lt;wsp:rsid wsp:val=&quot;009C085C&quot;/&gt;&lt;wsp:rsid wsp:val=&quot;009C22D2&quot;/&gt;&lt;wsp:rsid wsp:val=&quot;009C29B8&quot;/&gt;&lt;wsp:rsid wsp:val=&quot;009C2B07&quot;/&gt;&lt;wsp:rsid wsp:val=&quot;009C423E&quot;/&gt;&lt;wsp:rsid wsp:val=&quot;009C440A&quot;/&gt;&lt;wsp:rsid wsp:val=&quot;009C4968&quot;/&gt;&lt;wsp:rsid wsp:val=&quot;009C6763&quot;/&gt;&lt;wsp:rsid wsp:val=&quot;009D17B2&quot;/&gt;&lt;wsp:rsid wsp:val=&quot;009D1E84&quot;/&gt;&lt;wsp:rsid wsp:val=&quot;009D34EE&quot;/&gt;&lt;wsp:rsid wsp:val=&quot;009D6743&quot;/&gt;&lt;wsp:rsid wsp:val=&quot;009E487B&quot;/&gt;&lt;wsp:rsid wsp:val=&quot;009F113E&quot;/&gt;&lt;wsp:rsid wsp:val=&quot;009F4A32&quot;/&gt;&lt;wsp:rsid wsp:val=&quot;009F685D&quot;/&gt;&lt;wsp:rsid wsp:val=&quot;009F73CE&quot;/&gt;&lt;wsp:rsid wsp:val=&quot;00A01D4A&quot;/&gt;&lt;wsp:rsid wsp:val=&quot;00A02793&quot;/&gt;&lt;wsp:rsid wsp:val=&quot;00A0308C&quot;/&gt;&lt;wsp:rsid wsp:val=&quot;00A0455B&quot;/&gt;&lt;wsp:rsid wsp:val=&quot;00A06B6F&quot;/&gt;&lt;wsp:rsid wsp:val=&quot;00A072B9&quot;/&gt;&lt;wsp:rsid wsp:val=&quot;00A23C4D&quot;/&gt;&lt;wsp:rsid wsp:val=&quot;00A240FC&quot;/&gt;&lt;wsp:rsid wsp:val=&quot;00A24296&quot;/&gt;&lt;wsp:rsid wsp:val=&quot;00A2699E&quot;/&gt;&lt;wsp:rsid wsp:val=&quot;00A3000F&quot;/&gt;&lt;wsp:rsid wsp:val=&quot;00A36257&quot;/&gt;&lt;wsp:rsid wsp:val=&quot;00A42C8A&quot;/&gt;&lt;wsp:rsid wsp:val=&quot;00A4313A&quot;/&gt;&lt;wsp:rsid wsp:val=&quot;00A455C3&quot;/&gt;&lt;wsp:rsid wsp:val=&quot;00A60065&quot;/&gt;&lt;wsp:rsid wsp:val=&quot;00A61C05&quot;/&gt;&lt;wsp:rsid wsp:val=&quot;00A64ABD&quot;/&gt;&lt;wsp:rsid wsp:val=&quot;00A70D37&quot;/&gt;&lt;wsp:rsid wsp:val=&quot;00A71983&quot;/&gt;&lt;wsp:rsid wsp:val=&quot;00A7400F&quot;/&gt;&lt;wsp:rsid wsp:val=&quot;00A74A8E&quot;/&gt;&lt;wsp:rsid wsp:val=&quot;00A76B1C&quot;/&gt;&lt;wsp:rsid wsp:val=&quot;00A812D5&quot;/&gt;&lt;wsp:rsid wsp:val=&quot;00A83CCE&quot;/&gt;&lt;wsp:rsid wsp:val=&quot;00A93BAE&quot;/&gt;&lt;wsp:rsid wsp:val=&quot;00A94906&quot;/&gt;&lt;wsp:rsid wsp:val=&quot;00A95021&quot;/&gt;&lt;wsp:rsid wsp:val=&quot;00AA1634&quot;/&gt;&lt;wsp:rsid wsp:val=&quot;00AA765D&quot;/&gt;&lt;wsp:rsid wsp:val=&quot;00AB000F&quot;/&gt;&lt;wsp:rsid wsp:val=&quot;00AB1728&quot;/&gt;&lt;wsp:rsid wsp:val=&quot;00AB2848&quot;/&gt;&lt;wsp:rsid wsp:val=&quot;00AB3A28&quot;/&gt;&lt;wsp:rsid wsp:val=&quot;00AC7809&quot;/&gt;&lt;wsp:rsid wsp:val=&quot;00AC7914&quot;/&gt;&lt;wsp:rsid wsp:val=&quot;00AD2729&quot;/&gt;&lt;wsp:rsid wsp:val=&quot;00AD5F3A&quot;/&gt;&lt;wsp:rsid wsp:val=&quot;00AE5228&quot;/&gt;&lt;wsp:rsid wsp:val=&quot;00AE5D17&quot;/&gt;&lt;wsp:rsid wsp:val=&quot;00AF216B&quot;/&gt;&lt;wsp:rsid wsp:val=&quot;00AF2B49&quot;/&gt;&lt;wsp:rsid wsp:val=&quot;00AF6F4A&quot;/&gt;&lt;wsp:rsid wsp:val=&quot;00B07C8A&quot;/&gt;&lt;wsp:rsid wsp:val=&quot;00B15E23&quot;/&gt;&lt;wsp:rsid wsp:val=&quot;00B231C8&quot;/&gt;&lt;wsp:rsid wsp:val=&quot;00B24506&quot;/&gt;&lt;wsp:rsid wsp:val=&quot;00B25797&quot;/&gt;&lt;wsp:rsid wsp:val=&quot;00B35E8C&quot;/&gt;&lt;wsp:rsid wsp:val=&quot;00B44E7C&quot;/&gt;&lt;wsp:rsid wsp:val=&quot;00B46B1A&quot;/&gt;&lt;wsp:rsid wsp:val=&quot;00B46B6B&quot;/&gt;&lt;wsp:rsid wsp:val=&quot;00B50641&quot;/&gt;&lt;wsp:rsid wsp:val=&quot;00B51EFD&quot;/&gt;&lt;wsp:rsid wsp:val=&quot;00B528C8&quot;/&gt;&lt;wsp:rsid wsp:val=&quot;00B53D40&quot;/&gt;&lt;wsp:rsid wsp:val=&quot;00B55859&quot;/&gt;&lt;wsp:rsid wsp:val=&quot;00B56E6E&quot;/&gt;&lt;wsp:rsid wsp:val=&quot;00B60A44&quot;/&gt;&lt;wsp:rsid wsp:val=&quot;00B60EE8&quot;/&gt;&lt;wsp:rsid wsp:val=&quot;00B61961&quot;/&gt;&lt;wsp:rsid wsp:val=&quot;00B66A34&quot;/&gt;&lt;wsp:rsid wsp:val=&quot;00B729E6&quot;/&gt;&lt;wsp:rsid wsp:val=&quot;00B76027&quot;/&gt;&lt;wsp:rsid wsp:val=&quot;00B81173&quot;/&gt;&lt;wsp:rsid wsp:val=&quot;00B837BB&quot;/&gt;&lt;wsp:rsid wsp:val=&quot;00B86F1B&quot;/&gt;&lt;wsp:rsid wsp:val=&quot;00B92C65&quot;/&gt;&lt;wsp:rsid wsp:val=&quot;00B93EF4&quot;/&gt;&lt;wsp:rsid wsp:val=&quot;00B963CB&quot;/&gt;&lt;wsp:rsid wsp:val=&quot;00B96776&quot;/&gt;&lt;wsp:rsid wsp:val=&quot;00B975E3&quot;/&gt;&lt;wsp:rsid wsp:val=&quot;00B977EC&quot;/&gt;&lt;wsp:rsid wsp:val=&quot;00BA337D&quot;/&gt;&lt;wsp:rsid wsp:val=&quot;00BA5E3A&quot;/&gt;&lt;wsp:rsid wsp:val=&quot;00BA6D16&quot;/&gt;&lt;wsp:rsid wsp:val=&quot;00BB1837&quot;/&gt;&lt;wsp:rsid wsp:val=&quot;00BB18EC&quot;/&gt;&lt;wsp:rsid wsp:val=&quot;00BB2DC8&quot;/&gt;&lt;wsp:rsid wsp:val=&quot;00BB3D94&quot;/&gt;&lt;wsp:rsid wsp:val=&quot;00BB43B1&quot;/&gt;&lt;wsp:rsid wsp:val=&quot;00BB53C8&quot;/&gt;&lt;wsp:rsid wsp:val=&quot;00BC03D6&quot;/&gt;&lt;wsp:rsid wsp:val=&quot;00BC1293&quot;/&gt;&lt;wsp:rsid wsp:val=&quot;00BC43CA&quot;/&gt;&lt;wsp:rsid wsp:val=&quot;00BC6C5A&quot;/&gt;&lt;wsp:rsid wsp:val=&quot;00BD451C&quot;/&gt;&lt;wsp:rsid wsp:val=&quot;00BD4E47&quot;/&gt;&lt;wsp:rsid wsp:val=&quot;00BE0F76&quot;/&gt;&lt;wsp:rsid wsp:val=&quot;00BE4FA1&quot;/&gt;&lt;wsp:rsid wsp:val=&quot;00BE6FCB&quot;/&gt;&lt;wsp:rsid wsp:val=&quot;00BE7E5E&quot;/&gt;&lt;wsp:rsid wsp:val=&quot;00BF166B&quot;/&gt;&lt;wsp:rsid wsp:val=&quot;00BF33F6&quot;/&gt;&lt;wsp:rsid wsp:val=&quot;00BF3C9C&quot;/&gt;&lt;wsp:rsid wsp:val=&quot;00BF42A5&quot;/&gt;&lt;wsp:rsid wsp:val=&quot;00BF4FD0&quot;/&gt;&lt;wsp:rsid wsp:val=&quot;00BF512B&quot;/&gt;&lt;wsp:rsid wsp:val=&quot;00C00C50&quot;/&gt;&lt;wsp:rsid wsp:val=&quot;00C035EE&quot;/&gt;&lt;wsp:rsid wsp:val=&quot;00C1188C&quot;/&gt;&lt;wsp:rsid wsp:val=&quot;00C13A16&quot;/&gt;&lt;wsp:rsid wsp:val=&quot;00C17D12&quot;/&gt;&lt;wsp:rsid wsp:val=&quot;00C24E2A&quot;/&gt;&lt;wsp:rsid wsp:val=&quot;00C27A91&quot;/&gt;&lt;wsp:rsid wsp:val=&quot;00C36406&quot;/&gt;&lt;wsp:rsid wsp:val=&quot;00C374BE&quot;/&gt;&lt;wsp:rsid wsp:val=&quot;00C4513E&quot;/&gt;&lt;wsp:rsid wsp:val=&quot;00C4697F&quot;/&gt;&lt;wsp:rsid wsp:val=&quot;00C50157&quot;/&gt;&lt;wsp:rsid wsp:val=&quot;00C52F7B&quot;/&gt;&lt;wsp:rsid wsp:val=&quot;00C53FC7&quot;/&gt;&lt;wsp:rsid wsp:val=&quot;00C545E0&quot;/&gt;&lt;wsp:rsid wsp:val=&quot;00C5497D&quot;/&gt;&lt;wsp:rsid wsp:val=&quot;00C60475&quot;/&gt;&lt;wsp:rsid wsp:val=&quot;00C63B2E&quot;/&gt;&lt;wsp:rsid wsp:val=&quot;00C74FA8&quot;/&gt;&lt;wsp:rsid wsp:val=&quot;00C7673D&quot;/&gt;&lt;wsp:rsid wsp:val=&quot;00C82C41&quot;/&gt;&lt;wsp:rsid wsp:val=&quot;00C94A6F&quot;/&gt;&lt;wsp:rsid wsp:val=&quot;00CA054F&quot;/&gt;&lt;wsp:rsid wsp:val=&quot;00CA315F&quot;/&gt;&lt;wsp:rsid wsp:val=&quot;00CA5BB6&quot;/&gt;&lt;wsp:rsid wsp:val=&quot;00CB22C6&quot;/&gt;&lt;wsp:rsid wsp:val=&quot;00CB2E14&quot;/&gt;&lt;wsp:rsid wsp:val=&quot;00CC5351&quot;/&gt;&lt;wsp:rsid wsp:val=&quot;00CC5B03&quot;/&gt;&lt;wsp:rsid wsp:val=&quot;00CC7E30&quot;/&gt;&lt;wsp:rsid wsp:val=&quot;00CD0573&quot;/&gt;&lt;wsp:rsid wsp:val=&quot;00CD1DDC&quot;/&gt;&lt;wsp:rsid wsp:val=&quot;00CD275A&quot;/&gt;&lt;wsp:rsid wsp:val=&quot;00CD386B&quot;/&gt;&lt;wsp:rsid wsp:val=&quot;00CD6F6E&quot;/&gt;&lt;wsp:rsid wsp:val=&quot;00CE1166&quot;/&gt;&lt;wsp:rsid wsp:val=&quot;00CE6D73&quot;/&gt;&lt;wsp:rsid wsp:val=&quot;00CF242D&quot;/&gt;&lt;wsp:rsid wsp:val=&quot;00CF548F&quot;/&gt;&lt;wsp:rsid wsp:val=&quot;00CF5CA9&quot;/&gt;&lt;wsp:rsid wsp:val=&quot;00CF5E69&quot;/&gt;&lt;wsp:rsid wsp:val=&quot;00D0048E&quot;/&gt;&lt;wsp:rsid wsp:val=&quot;00D01CF6&quot;/&gt;&lt;wsp:rsid wsp:val=&quot;00D04237&quot;/&gt;&lt;wsp:rsid wsp:val=&quot;00D07826&quot;/&gt;&lt;wsp:rsid wsp:val=&quot;00D13EF2&quot;/&gt;&lt;wsp:rsid wsp:val=&quot;00D14E52&quot;/&gt;&lt;wsp:rsid wsp:val=&quot;00D160AD&quot;/&gt;&lt;wsp:rsid wsp:val=&quot;00D17AB0&quot;/&gt;&lt;wsp:rsid wsp:val=&quot;00D23528&quot;/&gt;&lt;wsp:rsid wsp:val=&quot;00D24A95&quot;/&gt;&lt;wsp:rsid wsp:val=&quot;00D33A96&quot;/&gt;&lt;wsp:rsid wsp:val=&quot;00D34CB9&quot;/&gt;&lt;wsp:rsid wsp:val=&quot;00D4215E&quot;/&gt;&lt;wsp:rsid wsp:val=&quot;00D42298&quot;/&gt;&lt;wsp:rsid wsp:val=&quot;00D423F7&quot;/&gt;&lt;wsp:rsid wsp:val=&quot;00D42A41&quot;/&gt;&lt;wsp:rsid wsp:val=&quot;00D46DC5&quot;/&gt;&lt;wsp:rsid wsp:val=&quot;00D5536E&quot;/&gt;&lt;wsp:rsid wsp:val=&quot;00D577C3&quot;/&gt;&lt;wsp:rsid wsp:val=&quot;00D60BBC&quot;/&gt;&lt;wsp:rsid wsp:val=&quot;00D641E8&quot;/&gt;&lt;wsp:rsid wsp:val=&quot;00D65405&quot;/&gt;&lt;wsp:rsid wsp:val=&quot;00D6677C&quot;/&gt;&lt;wsp:rsid wsp:val=&quot;00D671EE&quot;/&gt;&lt;wsp:rsid wsp:val=&quot;00D67E34&quot;/&gt;&lt;wsp:rsid wsp:val=&quot;00D763C2&quot;/&gt;&lt;wsp:rsid wsp:val=&quot;00D770CE&quot;/&gt;&lt;wsp:rsid wsp:val=&quot;00D77377&quot;/&gt;&lt;wsp:rsid wsp:val=&quot;00D81EDB&quot;/&gt;&lt;wsp:rsid wsp:val=&quot;00D904FC&quot;/&gt;&lt;wsp:rsid wsp:val=&quot;00D97927&quot;/&gt;&lt;wsp:rsid wsp:val=&quot;00DA4889&quot;/&gt;&lt;wsp:rsid wsp:val=&quot;00DA6111&quot;/&gt;&lt;wsp:rsid wsp:val=&quot;00DB20C3&quot;/&gt;&lt;wsp:rsid wsp:val=&quot;00DD114F&quot;/&gt;&lt;wsp:rsid wsp:val=&quot;00DD6FA8&quot;/&gt;&lt;wsp:rsid wsp:val=&quot;00DE299F&quot;/&gt;&lt;wsp:rsid wsp:val=&quot;00DE2A40&quot;/&gt;&lt;wsp:rsid wsp:val=&quot;00DE2E70&quot;/&gt;&lt;wsp:rsid wsp:val=&quot;00DF2237&quot;/&gt;&lt;wsp:rsid wsp:val=&quot;00DF325C&quot;/&gt;&lt;wsp:rsid wsp:val=&quot;00DF3B72&quot;/&gt;&lt;wsp:rsid wsp:val=&quot;00E000BB&quot;/&gt;&lt;wsp:rsid wsp:val=&quot;00E00BE6&quot;/&gt;&lt;wsp:rsid wsp:val=&quot;00E00F8F&quot;/&gt;&lt;wsp:rsid wsp:val=&quot;00E015D1&quot;/&gt;&lt;wsp:rsid wsp:val=&quot;00E01642&quot;/&gt;&lt;wsp:rsid wsp:val=&quot;00E02EB7&quot;/&gt;&lt;wsp:rsid wsp:val=&quot;00E03A50&quot;/&gt;&lt;wsp:rsid wsp:val=&quot;00E06A08&quot;/&gt;&lt;wsp:rsid wsp:val=&quot;00E11F1B&quot;/&gt;&lt;wsp:rsid wsp:val=&quot;00E12DC1&quot;/&gt;&lt;wsp:rsid wsp:val=&quot;00E13330&quot;/&gt;&lt;wsp:rsid wsp:val=&quot;00E142A0&quot;/&gt;&lt;wsp:rsid wsp:val=&quot;00E14A5B&quot;/&gt;&lt;wsp:rsid wsp:val=&quot;00E16E8A&quot;/&gt;&lt;wsp:rsid wsp:val=&quot;00E2308C&quot;/&gt;&lt;wsp:rsid wsp:val=&quot;00E30158&quot;/&gt;&lt;wsp:rsid wsp:val=&quot;00E330E8&quot;/&gt;&lt;wsp:rsid wsp:val=&quot;00E3710A&quot;/&gt;&lt;wsp:rsid wsp:val=&quot;00E40959&quot;/&gt;&lt;wsp:rsid wsp:val=&quot;00E435E8&quot;/&gt;&lt;wsp:rsid wsp:val=&quot;00E46082&quot;/&gt;&lt;wsp:rsid wsp:val=&quot;00E465B8&quot;/&gt;&lt;wsp:rsid wsp:val=&quot;00E51BA7&quot;/&gt;&lt;wsp:rsid wsp:val=&quot;00E520FF&quot;/&gt;&lt;wsp:rsid wsp:val=&quot;00E53EF1&quot;/&gt;&lt;wsp:rsid wsp:val=&quot;00E616E0&quot;/&gt;&lt;wsp:rsid wsp:val=&quot;00E63DD6&quot;/&gt;&lt;wsp:rsid wsp:val=&quot;00E67EA6&quot;/&gt;&lt;wsp:rsid wsp:val=&quot;00E745E9&quot;/&gt;&lt;wsp:rsid wsp:val=&quot;00E82A40&quot;/&gt;&lt;wsp:rsid wsp:val=&quot;00E8485A&quot;/&gt;&lt;wsp:rsid wsp:val=&quot;00EA7477&quot;/&gt;&lt;wsp:rsid wsp:val=&quot;00EB1D94&quot;/&gt;&lt;wsp:rsid wsp:val=&quot;00EB6848&quot;/&gt;&lt;wsp:rsid wsp:val=&quot;00EB6D51&quot;/&gt;&lt;wsp:rsid wsp:val=&quot;00EC0451&quot;/&gt;&lt;wsp:rsid wsp:val=&quot;00EC2321&quot;/&gt;&lt;wsp:rsid wsp:val=&quot;00EC3E23&quot;/&gt;&lt;wsp:rsid wsp:val=&quot;00EC45DF&quot;/&gt;&lt;wsp:rsid wsp:val=&quot;00EC5339&quot;/&gt;&lt;wsp:rsid wsp:val=&quot;00EC6920&quot;/&gt;&lt;wsp:rsid wsp:val=&quot;00EC6B35&quot;/&gt;&lt;wsp:rsid wsp:val=&quot;00ED4EA6&quot;/&gt;&lt;wsp:rsid wsp:val=&quot;00EE04DE&quot;/&gt;&lt;wsp:rsid wsp:val=&quot;00EE088A&quot;/&gt;&lt;wsp:rsid wsp:val=&quot;00EE6ED4&quot;/&gt;&lt;wsp:rsid wsp:val=&quot;00EF299A&quot;/&gt;&lt;wsp:rsid wsp:val=&quot;00EF2ABB&quot;/&gt;&lt;wsp:rsid wsp:val=&quot;00EF3C2A&quot;/&gt;&lt;wsp:rsid wsp:val=&quot;00EF4178&quot;/&gt;&lt;wsp:rsid wsp:val=&quot;00F00C6D&quot;/&gt;&lt;wsp:rsid wsp:val=&quot;00F02216&quot;/&gt;&lt;wsp:rsid wsp:val=&quot;00F035B9&quot;/&gt;&lt;wsp:rsid wsp:val=&quot;00F05467&quot;/&gt;&lt;wsp:rsid wsp:val=&quot;00F11EFD&quot;/&gt;&lt;wsp:rsid wsp:val=&quot;00F21250&quot;/&gt;&lt;wsp:rsid wsp:val=&quot;00F21471&quot;/&gt;&lt;wsp:rsid wsp:val=&quot;00F24754&quot;/&gt;&lt;wsp:rsid wsp:val=&quot;00F355FF&quot;/&gt;&lt;wsp:rsid wsp:val=&quot;00F36684&quot;/&gt;&lt;wsp:rsid wsp:val=&quot;00F371C3&quot;/&gt;&lt;wsp:rsid wsp:val=&quot;00F47A5C&quot;/&gt;&lt;wsp:rsid wsp:val=&quot;00F517D5&quot;/&gt;&lt;wsp:rsid wsp:val=&quot;00F54DC6&quot;/&gt;&lt;wsp:rsid wsp:val=&quot;00F551CB&quot;/&gt;&lt;wsp:rsid wsp:val=&quot;00F61C7E&quot;/&gt;&lt;wsp:rsid wsp:val=&quot;00F63100&quot;/&gt;&lt;wsp:rsid wsp:val=&quot;00F67042&quot;/&gt;&lt;wsp:rsid wsp:val=&quot;00F759C9&quot;/&gt;&lt;wsp:rsid wsp:val=&quot;00F77CEA&quot;/&gt;&lt;wsp:rsid wsp:val=&quot;00F77D0E&quot;/&gt;&lt;wsp:rsid wsp:val=&quot;00F81BBE&quot;/&gt;&lt;wsp:rsid wsp:val=&quot;00F81BF5&quot;/&gt;&lt;wsp:rsid wsp:val=&quot;00F8671C&quot;/&gt;&lt;wsp:rsid wsp:val=&quot;00F920AD&quot;/&gt;&lt;wsp:rsid wsp:val=&quot;00F964A4&quot;/&gt;&lt;wsp:rsid wsp:val=&quot;00F969A9&quot;/&gt;&lt;wsp:rsid wsp:val=&quot;00FA1089&quot;/&gt;&lt;wsp:rsid wsp:val=&quot;00FA2183&quot;/&gt;&lt;wsp:rsid wsp:val=&quot;00FA65DA&quot;/&gt;&lt;wsp:rsid wsp:val=&quot;00FA7966&quot;/&gt;&lt;wsp:rsid wsp:val=&quot;00FB19BE&quot;/&gt;&lt;wsp:rsid wsp:val=&quot;00FB1C24&quot;/&gt;&lt;wsp:rsid wsp:val=&quot;00FB4696&quot;/&gt;&lt;wsp:rsid wsp:val=&quot;00FB5F29&quot;/&gt;&lt;wsp:rsid wsp:val=&quot;00FB7056&quot;/&gt;&lt;wsp:rsid wsp:val=&quot;00FC03FE&quot;/&gt;&lt;wsp:rsid wsp:val=&quot;00FC19A4&quot;/&gt;&lt;wsp:rsid wsp:val=&quot;00FC38AC&quot;/&gt;&lt;wsp:rsid wsp:val=&quot;00FC38B2&quot;/&gt;&lt;wsp:rsid wsp:val=&quot;00FC6F38&quot;/&gt;&lt;wsp:rsid wsp:val=&quot;00FD1367&quot;/&gt;&lt;wsp:rsid wsp:val=&quot;00FD1465&quot;/&gt;&lt;wsp:rsid wsp:val=&quot;00FD19F7&quot;/&gt;&lt;wsp:rsid wsp:val=&quot;00FD5380&quot;/&gt;&lt;wsp:rsid wsp:val=&quot;00FD6B08&quot;/&gt;&lt;wsp:rsid wsp:val=&quot;00FE24DA&quot;/&gt;&lt;wsp:rsid wsp:val=&quot;00FE339F&quot;/&gt;&lt;wsp:rsid wsp:val=&quot;00FF006B&quot;/&gt;&lt;wsp:rsid wsp:val=&quot;00FF6224&quot;/&gt;&lt;/wsp:rsids&gt;&lt;/w:docPr&gt;&lt;w:body&gt;&lt;wx:sect&gt;&lt;w:p wsp:rsidR=&quot;00000000&quot; wsp:rsidRDefault=&quot;00354AE4&quot; wsp:rsidP=&quot;00354AE4&quot;&gt;&lt;m:oMathPara&gt;&lt;m:oMath&gt;&lt;m:r&gt;&lt;w:rPr&gt;&lt;w:rFonts w:ascii=&quot;Cambria Math&quot; w:fareast=&quot;Calibri&quot; w:h-ansi=&quot;Cambria Math&quot;/&gt;&lt;wx:font wx:val=&quot;Cambria Math&quot;/&gt;&lt;w:i/&gt;&lt;w:color w:val=&quot;000000&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BB3D94" w:rsidRPr="00BB3D94">
              <w:rPr>
                <w:sz w:val="24"/>
                <w:szCs w:val="24"/>
                <w:lang w:val="en"/>
              </w:rPr>
              <w:fldChar w:fldCharType="end"/>
            </w:r>
            <w:r w:rsidRPr="00A71369">
              <w:rPr>
                <w:sz w:val="24"/>
                <w:szCs w:val="24"/>
                <w:lang w:val="en"/>
              </w:rPr>
              <w:t>Calculating certain integrals according to the Newton-Leibniz</w:t>
            </w:r>
            <w:r w:rsidR="00A81BC6">
              <w:rPr>
                <w:sz w:val="24"/>
                <w:szCs w:val="24"/>
                <w:lang w:val="en"/>
              </w:rPr>
              <w:t xml:space="preserve"> </w:t>
            </w:r>
            <w:r>
              <w:rPr>
                <w:sz w:val="24"/>
                <w:szCs w:val="24"/>
                <w:lang w:val="en"/>
              </w:rPr>
              <w:t>formula,</w:t>
            </w:r>
            <w:r w:rsidRPr="00A71369">
              <w:rPr>
                <w:sz w:val="24"/>
                <w:szCs w:val="24"/>
                <w:lang w:val="en"/>
              </w:rPr>
              <w:t xml:space="preserve"> converging non-special integrals,</w:t>
            </w:r>
            <w:r>
              <w:rPr>
                <w:lang w:val="en"/>
              </w:rPr>
              <w:t xml:space="preserve"> areas of</w:t>
            </w:r>
            <w:r w:rsidRPr="00A71369">
              <w:rPr>
                <w:sz w:val="24"/>
                <w:szCs w:val="24"/>
                <w:lang w:val="en"/>
              </w:rPr>
              <w:t xml:space="preserve"> flat shapes.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C40B0" w14:textId="574FB211" w:rsidR="00E00F8F" w:rsidRPr="008B49AE" w:rsidRDefault="008B49AE" w:rsidP="00FB5F29">
            <w:pPr>
              <w:widowControl/>
              <w:autoSpaceDE/>
              <w:autoSpaceDN/>
              <w:adjustRightInd/>
              <w:spacing w:line="253" w:lineRule="atLeast"/>
              <w:ind w:left="223" w:hanging="223"/>
              <w:rPr>
                <w:rFonts w:ascii="Calibri" w:hAnsi="Calibri" w:cs="Segoe UI"/>
                <w:color w:val="201F1E"/>
                <w:sz w:val="24"/>
                <w:szCs w:val="24"/>
                <w:lang w:val="en-US"/>
              </w:rPr>
            </w:pPr>
            <w:r>
              <w:rPr>
                <w:color w:val="201F1E"/>
                <w:sz w:val="24"/>
                <w:szCs w:val="24"/>
                <w:bdr w:val="none" w:sz="0" w:space="0" w:color="auto" w:frame="1"/>
                <w:lang w:val="en-US"/>
              </w:rPr>
              <w:t>Working</w:t>
            </w:r>
            <w:r w:rsidRPr="008B49AE">
              <w:rPr>
                <w:color w:val="201F1E"/>
                <w:sz w:val="24"/>
                <w:szCs w:val="24"/>
                <w:bdr w:val="none" w:sz="0" w:space="0" w:color="auto" w:frame="1"/>
                <w:lang w:val="en-US"/>
              </w:rPr>
              <w:t xml:space="preserve"> </w:t>
            </w:r>
            <w:r w:rsidR="00E00F8F" w:rsidRPr="008B49AE">
              <w:rPr>
                <w:color w:val="201F1E"/>
                <w:sz w:val="24"/>
                <w:szCs w:val="24"/>
                <w:bdr w:val="none" w:sz="0" w:space="0" w:color="auto" w:frame="1"/>
                <w:lang w:val="en"/>
              </w:rPr>
              <w:t xml:space="preserve">with the text of the lecture, analysis of questions </w:t>
            </w:r>
            <w:r w:rsidR="00E00F8F" w:rsidRPr="008B49AE">
              <w:rPr>
                <w:sz w:val="24"/>
                <w:szCs w:val="24"/>
                <w:lang w:val="en"/>
              </w:rPr>
              <w:t xml:space="preserve">and </w:t>
            </w:r>
            <w:r w:rsidR="00E00F8F" w:rsidRPr="008B49AE">
              <w:rPr>
                <w:color w:val="201F1E"/>
                <w:sz w:val="24"/>
                <w:szCs w:val="24"/>
                <w:bdr w:val="none" w:sz="0" w:space="0" w:color="auto" w:frame="1"/>
                <w:lang w:val="en"/>
              </w:rPr>
              <w:t>assignments on the topic of the class;</w:t>
            </w:r>
          </w:p>
          <w:p w14:paraId="61CA6FF6" w14:textId="77777777" w:rsidR="00E00F8F" w:rsidRPr="008B49AE" w:rsidRDefault="00E00F8F" w:rsidP="00FB5F29">
            <w:pPr>
              <w:widowControl/>
              <w:autoSpaceDE/>
              <w:autoSpaceDN/>
              <w:adjustRightInd/>
              <w:rPr>
                <w:rFonts w:eastAsia="Calibri"/>
                <w:color w:val="000000"/>
                <w:sz w:val="24"/>
                <w:szCs w:val="24"/>
                <w:lang w:val="en-US"/>
              </w:rPr>
            </w:pPr>
            <w:r w:rsidRPr="008B49AE">
              <w:rPr>
                <w:color w:val="201F1E"/>
                <w:sz w:val="24"/>
                <w:szCs w:val="24"/>
                <w:bdr w:val="none" w:sz="0" w:space="0" w:color="auto" w:frame="1"/>
                <w:lang w:val="en"/>
              </w:rPr>
              <w:t>Studying the literary sources recommended for occupation.</w:t>
            </w:r>
          </w:p>
        </w:tc>
      </w:tr>
      <w:tr w:rsidR="00E00F8F" w:rsidRPr="00892204" w14:paraId="7228658C"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26E571" w14:textId="79D60BFD" w:rsidR="00E00F8F" w:rsidRPr="00151C44" w:rsidRDefault="00AF07A7" w:rsidP="008A6074">
            <w:pPr>
              <w:widowControl/>
              <w:autoSpaceDE/>
              <w:autoSpaceDN/>
              <w:adjustRightInd/>
              <w:rPr>
                <w:rFonts w:eastAsia="Calibri"/>
                <w:color w:val="000000"/>
                <w:sz w:val="24"/>
                <w:szCs w:val="24"/>
              </w:rPr>
            </w:pPr>
            <w:r>
              <w:rPr>
                <w:color w:val="000000"/>
                <w:sz w:val="24"/>
                <w:szCs w:val="24"/>
                <w:lang w:val="en"/>
              </w:rPr>
              <w:t>Function of several</w:t>
            </w:r>
            <w:r w:rsidR="00E00F8F" w:rsidRPr="00151C44">
              <w:rPr>
                <w:color w:val="000000"/>
                <w:sz w:val="24"/>
                <w:szCs w:val="24"/>
                <w:lang w:val="en"/>
              </w:rPr>
              <w:t xml:space="preserve"> variables</w:t>
            </w:r>
          </w:p>
        </w:tc>
        <w:tc>
          <w:tcPr>
            <w:tcW w:w="3130" w:type="dxa"/>
            <w:tcBorders>
              <w:top w:val="single" w:sz="4" w:space="0" w:color="00000A"/>
              <w:left w:val="single" w:sz="4" w:space="0" w:color="00000A"/>
              <w:bottom w:val="single" w:sz="4" w:space="0" w:color="00000A"/>
              <w:right w:val="single" w:sz="4" w:space="0" w:color="00000A"/>
            </w:tcBorders>
          </w:tcPr>
          <w:p w14:paraId="713D09EC" w14:textId="77777777" w:rsidR="00E00F8F" w:rsidRPr="00F105B2" w:rsidRDefault="00E00F8F" w:rsidP="00FB5F29">
            <w:pPr>
              <w:tabs>
                <w:tab w:val="right" w:pos="9356"/>
              </w:tabs>
              <w:suppressAutoHyphens/>
              <w:rPr>
                <w:sz w:val="24"/>
                <w:szCs w:val="24"/>
                <w:lang w:val="en-US"/>
              </w:rPr>
            </w:pPr>
            <w:r>
              <w:rPr>
                <w:sz w:val="24"/>
                <w:szCs w:val="24"/>
                <w:lang w:val="en"/>
              </w:rPr>
              <w:t xml:space="preserve">Calculating private derivatives, a derivative of a complex function, derivative in direction and gradient. </w:t>
            </w:r>
          </w:p>
          <w:p w14:paraId="4DB295D3" w14:textId="022CF5E3" w:rsidR="00E00F8F" w:rsidRPr="00151C44" w:rsidRDefault="00E00F8F" w:rsidP="00FB5F29">
            <w:pPr>
              <w:widowControl/>
              <w:tabs>
                <w:tab w:val="right" w:pos="9356"/>
              </w:tabs>
              <w:suppressAutoHyphens/>
              <w:autoSpaceDE/>
              <w:autoSpaceDN/>
              <w:adjustRightInd/>
              <w:rPr>
                <w:rFonts w:eastAsia="Calibri" w:cs="Calibri"/>
                <w:color w:val="000000"/>
                <w:sz w:val="24"/>
                <w:szCs w:val="24"/>
              </w:rPr>
            </w:pPr>
            <w:r>
              <w:rPr>
                <w:sz w:val="24"/>
                <w:szCs w:val="24"/>
                <w:lang w:val="en"/>
              </w:rPr>
              <w:t>Finding local and conditional extremes, Identifying the highest and lowest values. Calculating multiples of integrals.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9D5091" w14:textId="6AAF3C28" w:rsidR="00E00F8F" w:rsidRPr="008B49AE" w:rsidRDefault="008B49AE" w:rsidP="00FB5F29">
            <w:pPr>
              <w:widowControl/>
              <w:autoSpaceDE/>
              <w:autoSpaceDN/>
              <w:adjustRightInd/>
              <w:spacing w:line="253" w:lineRule="atLeast"/>
              <w:ind w:left="223" w:hanging="223"/>
              <w:rPr>
                <w:rFonts w:ascii="Calibri" w:hAnsi="Calibri" w:cs="Segoe UI"/>
                <w:color w:val="201F1E"/>
                <w:sz w:val="24"/>
                <w:szCs w:val="24"/>
                <w:lang w:val="en-US"/>
              </w:rPr>
            </w:pPr>
            <w:r>
              <w:rPr>
                <w:color w:val="201F1E"/>
                <w:sz w:val="24"/>
                <w:szCs w:val="24"/>
                <w:bdr w:val="none" w:sz="0" w:space="0" w:color="auto" w:frame="1"/>
                <w:lang w:val="en-US"/>
              </w:rPr>
              <w:t>Working</w:t>
            </w:r>
            <w:r w:rsidRPr="008B49AE">
              <w:rPr>
                <w:color w:val="201F1E"/>
                <w:sz w:val="24"/>
                <w:szCs w:val="24"/>
                <w:bdr w:val="none" w:sz="0" w:space="0" w:color="auto" w:frame="1"/>
                <w:lang w:val="en-US"/>
              </w:rPr>
              <w:t xml:space="preserve"> </w:t>
            </w:r>
            <w:r w:rsidR="00E00F8F" w:rsidRPr="008B49AE">
              <w:rPr>
                <w:color w:val="201F1E"/>
                <w:sz w:val="24"/>
                <w:szCs w:val="24"/>
                <w:bdr w:val="none" w:sz="0" w:space="0" w:color="auto" w:frame="1"/>
                <w:lang w:val="en"/>
              </w:rPr>
              <w:t xml:space="preserve">with the text of the lecture, analysis of questions </w:t>
            </w:r>
            <w:r w:rsidR="00E00F8F" w:rsidRPr="008B49AE">
              <w:rPr>
                <w:sz w:val="24"/>
                <w:szCs w:val="24"/>
                <w:lang w:val="en"/>
              </w:rPr>
              <w:t xml:space="preserve">and </w:t>
            </w:r>
            <w:r w:rsidR="00E00F8F" w:rsidRPr="008B49AE">
              <w:rPr>
                <w:color w:val="201F1E"/>
                <w:sz w:val="24"/>
                <w:szCs w:val="24"/>
                <w:bdr w:val="none" w:sz="0" w:space="0" w:color="auto" w:frame="1"/>
                <w:lang w:val="en"/>
              </w:rPr>
              <w:t>assignments on the topic of the class;</w:t>
            </w:r>
          </w:p>
          <w:p w14:paraId="2A2896A8" w14:textId="77777777" w:rsidR="00E00F8F" w:rsidRPr="008B49AE" w:rsidRDefault="00E00F8F" w:rsidP="00FB5F29">
            <w:pPr>
              <w:widowControl/>
              <w:autoSpaceDE/>
              <w:autoSpaceDN/>
              <w:adjustRightInd/>
              <w:rPr>
                <w:rFonts w:eastAsia="Calibri"/>
                <w:color w:val="000000"/>
                <w:sz w:val="24"/>
                <w:szCs w:val="24"/>
                <w:lang w:val="en-US"/>
              </w:rPr>
            </w:pPr>
            <w:r w:rsidRPr="008B49AE">
              <w:rPr>
                <w:color w:val="201F1E"/>
                <w:sz w:val="24"/>
                <w:szCs w:val="24"/>
                <w:bdr w:val="none" w:sz="0" w:space="0" w:color="auto" w:frame="1"/>
                <w:lang w:val="en"/>
              </w:rPr>
              <w:t>Studying the literary sources recommended for occupation.</w:t>
            </w:r>
          </w:p>
        </w:tc>
      </w:tr>
      <w:tr w:rsidR="00FD1367" w:rsidRPr="00892204" w14:paraId="0EABBFD5" w14:textId="77777777" w:rsidTr="00FD1367">
        <w:trPr>
          <w:gridAfter w:val="1"/>
          <w:wAfter w:w="4752" w:type="dxa"/>
          <w:trHeight w:val="20"/>
        </w:trPr>
        <w:tc>
          <w:tcPr>
            <w:tcW w:w="2867" w:type="dxa"/>
            <w:tcMar>
              <w:left w:w="108" w:type="dxa"/>
            </w:tcMar>
          </w:tcPr>
          <w:p w14:paraId="43CC2130" w14:textId="678F4BAD" w:rsidR="00FD1367" w:rsidRPr="00193434" w:rsidRDefault="00FD1367" w:rsidP="00FD1367">
            <w:pPr>
              <w:widowControl/>
              <w:autoSpaceDE/>
              <w:autoSpaceDN/>
              <w:adjustRightInd/>
              <w:rPr>
                <w:rFonts w:eastAsia="Calibri"/>
                <w:bCs/>
                <w:color w:val="000000"/>
                <w:sz w:val="24"/>
                <w:szCs w:val="24"/>
              </w:rPr>
            </w:pPr>
            <w:r w:rsidRPr="00193434">
              <w:rPr>
                <w:sz w:val="24"/>
                <w:szCs w:val="24"/>
                <w:lang w:val="en"/>
              </w:rPr>
              <w:t>Number</w:t>
            </w:r>
            <w:r w:rsidR="00AF07A7">
              <w:rPr>
                <w:sz w:val="24"/>
                <w:szCs w:val="24"/>
                <w:lang w:val="en"/>
              </w:rPr>
              <w:t xml:space="preserve"> serie</w:t>
            </w:r>
            <w:r w:rsidRPr="00193434">
              <w:rPr>
                <w:sz w:val="24"/>
                <w:szCs w:val="24"/>
                <w:lang w:val="en"/>
              </w:rPr>
              <w:t>s</w:t>
            </w:r>
          </w:p>
        </w:tc>
        <w:tc>
          <w:tcPr>
            <w:tcW w:w="3130" w:type="dxa"/>
          </w:tcPr>
          <w:p w14:paraId="0921F4F3" w14:textId="2465FBAD" w:rsidR="00FD1367" w:rsidRPr="00193434" w:rsidRDefault="00FD1367" w:rsidP="00FB5F29">
            <w:pPr>
              <w:tabs>
                <w:tab w:val="right" w:pos="9356"/>
              </w:tabs>
              <w:suppressAutoHyphens/>
              <w:rPr>
                <w:sz w:val="24"/>
                <w:szCs w:val="24"/>
              </w:rPr>
            </w:pPr>
            <w:r w:rsidRPr="00193434">
              <w:rPr>
                <w:sz w:val="24"/>
                <w:szCs w:val="24"/>
                <w:lang w:val="en"/>
              </w:rPr>
              <w:t>The concept of numerical rows. The convergence of the series. The amount of the row. Eternal rent.</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98406F" w14:textId="59C489C0" w:rsidR="00FD1367" w:rsidRPr="008B49AE" w:rsidRDefault="008B49AE" w:rsidP="00FB5F29">
            <w:pPr>
              <w:widowControl/>
              <w:autoSpaceDE/>
              <w:autoSpaceDN/>
              <w:adjustRightInd/>
              <w:spacing w:line="253" w:lineRule="atLeast"/>
              <w:ind w:left="223" w:hanging="223"/>
              <w:rPr>
                <w:rFonts w:ascii="Calibri" w:hAnsi="Calibri" w:cs="Segoe UI"/>
                <w:color w:val="201F1E"/>
                <w:sz w:val="24"/>
                <w:szCs w:val="24"/>
                <w:lang w:val="en-US"/>
              </w:rPr>
            </w:pPr>
            <w:r>
              <w:rPr>
                <w:color w:val="201F1E"/>
                <w:sz w:val="24"/>
                <w:szCs w:val="24"/>
                <w:bdr w:val="none" w:sz="0" w:space="0" w:color="auto" w:frame="1"/>
                <w:lang w:val="en"/>
              </w:rPr>
              <w:t>Working</w:t>
            </w:r>
            <w:r w:rsidR="00FD1367" w:rsidRPr="008B49AE">
              <w:rPr>
                <w:color w:val="201F1E"/>
                <w:sz w:val="24"/>
                <w:szCs w:val="24"/>
                <w:bdr w:val="none" w:sz="0" w:space="0" w:color="auto" w:frame="1"/>
                <w:lang w:val="en"/>
              </w:rPr>
              <w:t xml:space="preserve"> with the text of the lecture, parsing questions and assignments on the topic of the class;</w:t>
            </w:r>
          </w:p>
          <w:p w14:paraId="76BEBED4" w14:textId="2EECB62C" w:rsidR="00FD1367" w:rsidRPr="008B49AE" w:rsidRDefault="00FD1367" w:rsidP="00FB5F29">
            <w:pPr>
              <w:widowControl/>
              <w:autoSpaceDE/>
              <w:autoSpaceDN/>
              <w:adjustRightInd/>
              <w:spacing w:line="253" w:lineRule="atLeast"/>
              <w:ind w:left="223" w:hanging="223"/>
              <w:rPr>
                <w:color w:val="201F1E"/>
                <w:sz w:val="24"/>
                <w:szCs w:val="24"/>
                <w:bdr w:val="none" w:sz="0" w:space="0" w:color="auto" w:frame="1"/>
                <w:lang w:val="en-US"/>
              </w:rPr>
            </w:pPr>
            <w:r w:rsidRPr="008B49AE">
              <w:rPr>
                <w:color w:val="201F1E"/>
                <w:sz w:val="24"/>
                <w:szCs w:val="24"/>
                <w:bdr w:val="none" w:sz="0" w:space="0" w:color="auto" w:frame="1"/>
                <w:lang w:val="en"/>
              </w:rPr>
              <w:t>Studying the literary sources recommended for occupation.</w:t>
            </w:r>
          </w:p>
        </w:tc>
      </w:tr>
      <w:tr w:rsidR="00FD1367" w:rsidRPr="00892204" w14:paraId="060B7C91"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CCA6BF" w14:textId="77777777" w:rsidR="00FD1367" w:rsidRPr="00151C44" w:rsidRDefault="00FD1367" w:rsidP="00FD1367">
            <w:pPr>
              <w:widowControl/>
              <w:autoSpaceDE/>
              <w:autoSpaceDN/>
              <w:adjustRightInd/>
              <w:rPr>
                <w:rFonts w:eastAsia="Calibri"/>
                <w:color w:val="000000"/>
                <w:sz w:val="24"/>
                <w:szCs w:val="24"/>
              </w:rPr>
            </w:pPr>
            <w:r w:rsidRPr="00151C44">
              <w:rPr>
                <w:color w:val="000000"/>
                <w:sz w:val="24"/>
                <w:szCs w:val="24"/>
                <w:lang w:val="en"/>
              </w:rPr>
              <w:t>Differential equations</w:t>
            </w:r>
          </w:p>
        </w:tc>
        <w:tc>
          <w:tcPr>
            <w:tcW w:w="3130" w:type="dxa"/>
            <w:tcBorders>
              <w:top w:val="single" w:sz="4" w:space="0" w:color="00000A"/>
              <w:left w:val="single" w:sz="4" w:space="0" w:color="00000A"/>
              <w:bottom w:val="single" w:sz="4" w:space="0" w:color="00000A"/>
              <w:right w:val="single" w:sz="4" w:space="0" w:color="00000A"/>
            </w:tcBorders>
          </w:tcPr>
          <w:p w14:paraId="50259CAA" w14:textId="62F5939E" w:rsidR="00FD1367" w:rsidRPr="00F105B2" w:rsidRDefault="00FD1367" w:rsidP="00FB5F29">
            <w:pPr>
              <w:widowControl/>
              <w:suppressAutoHyphens/>
              <w:autoSpaceDE/>
              <w:autoSpaceDN/>
              <w:contextualSpacing/>
              <w:rPr>
                <w:rFonts w:ascii="Calibri" w:eastAsia="Calibri" w:hAnsi="Calibri" w:cs="Calibri"/>
                <w:color w:val="000000"/>
                <w:sz w:val="24"/>
                <w:szCs w:val="24"/>
                <w:lang w:val="en-US"/>
              </w:rPr>
            </w:pPr>
            <w:r>
              <w:rPr>
                <w:sz w:val="24"/>
                <w:szCs w:val="24"/>
                <w:lang w:val="en"/>
              </w:rPr>
              <w:t>Solving first-order differential equations and second-order linear differential equations with constant odds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F81733" w14:textId="5FA3C4E3" w:rsidR="00FD1367" w:rsidRPr="008B49AE" w:rsidRDefault="008B49AE" w:rsidP="00FB5F29">
            <w:pPr>
              <w:widowControl/>
              <w:autoSpaceDE/>
              <w:autoSpaceDN/>
              <w:adjustRightInd/>
              <w:spacing w:line="253" w:lineRule="atLeast"/>
              <w:ind w:left="223" w:hanging="223"/>
              <w:rPr>
                <w:rFonts w:ascii="Calibri" w:hAnsi="Calibri" w:cs="Segoe UI"/>
                <w:color w:val="201F1E"/>
                <w:sz w:val="24"/>
                <w:szCs w:val="24"/>
                <w:lang w:val="en-US"/>
              </w:rPr>
            </w:pPr>
            <w:r>
              <w:rPr>
                <w:color w:val="201F1E"/>
                <w:sz w:val="24"/>
                <w:szCs w:val="24"/>
                <w:bdr w:val="none" w:sz="0" w:space="0" w:color="auto" w:frame="1"/>
                <w:lang w:val="en-US"/>
              </w:rPr>
              <w:t>Working</w:t>
            </w:r>
            <w:r w:rsidRPr="008B49AE">
              <w:rPr>
                <w:color w:val="201F1E"/>
                <w:sz w:val="24"/>
                <w:szCs w:val="24"/>
                <w:bdr w:val="none" w:sz="0" w:space="0" w:color="auto" w:frame="1"/>
                <w:lang w:val="en-US"/>
              </w:rPr>
              <w:t xml:space="preserve"> </w:t>
            </w:r>
            <w:r w:rsidR="00FD1367" w:rsidRPr="008B49AE">
              <w:rPr>
                <w:color w:val="201F1E"/>
                <w:sz w:val="24"/>
                <w:szCs w:val="24"/>
                <w:bdr w:val="none" w:sz="0" w:space="0" w:color="auto" w:frame="1"/>
                <w:lang w:val="en"/>
              </w:rPr>
              <w:t xml:space="preserve">with the text of the lecture, analysis of questions </w:t>
            </w:r>
            <w:r w:rsidR="00FD1367" w:rsidRPr="008B49AE">
              <w:rPr>
                <w:sz w:val="24"/>
                <w:szCs w:val="24"/>
                <w:lang w:val="en"/>
              </w:rPr>
              <w:t xml:space="preserve">and </w:t>
            </w:r>
            <w:r w:rsidR="00FD1367" w:rsidRPr="008B49AE">
              <w:rPr>
                <w:color w:val="201F1E"/>
                <w:sz w:val="24"/>
                <w:szCs w:val="24"/>
                <w:bdr w:val="none" w:sz="0" w:space="0" w:color="auto" w:frame="1"/>
                <w:lang w:val="en"/>
              </w:rPr>
              <w:t>assignments on the topic of the class;</w:t>
            </w:r>
          </w:p>
          <w:p w14:paraId="419ED984" w14:textId="16E3D67D" w:rsidR="00FD1367" w:rsidRPr="008B49AE" w:rsidRDefault="00FD1367" w:rsidP="00FB5F29">
            <w:pPr>
              <w:widowControl/>
              <w:autoSpaceDE/>
              <w:autoSpaceDN/>
              <w:adjustRightInd/>
              <w:rPr>
                <w:rFonts w:eastAsia="Calibri"/>
                <w:color w:val="000000"/>
                <w:sz w:val="24"/>
                <w:szCs w:val="24"/>
                <w:lang w:val="en-US"/>
              </w:rPr>
            </w:pPr>
            <w:r w:rsidRPr="008B49AE">
              <w:rPr>
                <w:color w:val="201F1E"/>
                <w:sz w:val="24"/>
                <w:szCs w:val="24"/>
                <w:bdr w:val="none" w:sz="0" w:space="0" w:color="auto" w:frame="1"/>
                <w:lang w:val="en"/>
              </w:rPr>
              <w:t>Studying the literary sources recommended for occupation.</w:t>
            </w:r>
          </w:p>
        </w:tc>
      </w:tr>
      <w:tr w:rsidR="00FD1367" w:rsidRPr="00151C44" w14:paraId="547A452E" w14:textId="77777777" w:rsidTr="00FD1367">
        <w:trPr>
          <w:trHeight w:val="20"/>
        </w:trPr>
        <w:tc>
          <w:tcPr>
            <w:tcW w:w="1019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67177" w14:textId="77777777" w:rsidR="00FD1367" w:rsidRPr="00151C44" w:rsidRDefault="00FD1367" w:rsidP="00DD6FA8">
            <w:pPr>
              <w:widowControl/>
              <w:autoSpaceDE/>
              <w:autoSpaceDN/>
              <w:adjustRightInd/>
              <w:jc w:val="center"/>
              <w:rPr>
                <w:rFonts w:eastAsia="Calibri" w:cs="Calibri"/>
                <w:b/>
                <w:color w:val="000000"/>
                <w:sz w:val="24"/>
                <w:szCs w:val="24"/>
              </w:rPr>
            </w:pPr>
            <w:r w:rsidRPr="00151C44">
              <w:rPr>
                <w:b/>
                <w:color w:val="000000"/>
                <w:sz w:val="24"/>
                <w:szCs w:val="24"/>
                <w:lang w:val="en"/>
              </w:rPr>
              <w:t>Section 2. linear algebra</w:t>
            </w:r>
          </w:p>
        </w:tc>
        <w:tc>
          <w:tcPr>
            <w:tcW w:w="4752" w:type="dxa"/>
            <w:tcBorders>
              <w:top w:val="nil"/>
            </w:tcBorders>
          </w:tcPr>
          <w:p w14:paraId="4F2B8AD7" w14:textId="77777777" w:rsidR="00FD1367" w:rsidRPr="00151C44" w:rsidRDefault="00FD1367" w:rsidP="00FD1367">
            <w:pPr>
              <w:widowControl/>
              <w:autoSpaceDE/>
              <w:autoSpaceDN/>
              <w:adjustRightInd/>
              <w:spacing w:after="200" w:line="276" w:lineRule="auto"/>
            </w:pPr>
          </w:p>
        </w:tc>
      </w:tr>
      <w:tr w:rsidR="00193434" w:rsidRPr="00892204" w14:paraId="66D6A4FA"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49B07" w14:textId="76569772" w:rsidR="00193434" w:rsidRPr="00F105B2" w:rsidRDefault="00193434" w:rsidP="00193434">
            <w:pPr>
              <w:widowControl/>
              <w:autoSpaceDE/>
              <w:autoSpaceDN/>
              <w:adjustRightInd/>
              <w:rPr>
                <w:rFonts w:eastAsia="Calibri"/>
                <w:bCs/>
                <w:iCs/>
                <w:color w:val="000000"/>
                <w:sz w:val="24"/>
                <w:szCs w:val="24"/>
                <w:lang w:val="en-US"/>
              </w:rPr>
            </w:pPr>
            <w:r w:rsidRPr="00151C44">
              <w:rPr>
                <w:color w:val="000000"/>
                <w:sz w:val="24"/>
                <w:szCs w:val="24"/>
                <w:lang w:val="en"/>
              </w:rPr>
              <w:t>Systems of linear equations and inequalities</w:t>
            </w:r>
          </w:p>
        </w:tc>
        <w:tc>
          <w:tcPr>
            <w:tcW w:w="3130" w:type="dxa"/>
            <w:tcBorders>
              <w:top w:val="single" w:sz="4" w:space="0" w:color="00000A"/>
              <w:left w:val="single" w:sz="4" w:space="0" w:color="00000A"/>
              <w:bottom w:val="single" w:sz="4" w:space="0" w:color="00000A"/>
              <w:right w:val="single" w:sz="4" w:space="0" w:color="00000A"/>
            </w:tcBorders>
          </w:tcPr>
          <w:p w14:paraId="529C5A8C" w14:textId="72FCD5A4" w:rsidR="00193434" w:rsidRPr="00151C44" w:rsidRDefault="00193434" w:rsidP="00193434">
            <w:pPr>
              <w:widowControl/>
              <w:autoSpaceDE/>
              <w:autoSpaceDN/>
              <w:adjustRightInd/>
              <w:rPr>
                <w:rFonts w:eastAsia="Calibri"/>
                <w:color w:val="000000"/>
                <w:sz w:val="24"/>
                <w:szCs w:val="24"/>
              </w:rPr>
            </w:pPr>
            <w:r w:rsidRPr="00A71369">
              <w:rPr>
                <w:sz w:val="24"/>
                <w:szCs w:val="24"/>
                <w:lang w:val="en"/>
              </w:rPr>
              <w:t xml:space="preserve">Solving the systems of linear algebraic equations by the Jordan-Gauss method. </w:t>
            </w:r>
            <w:r>
              <w:rPr>
                <w:sz w:val="24"/>
                <w:szCs w:val="24"/>
                <w:lang w:val="en"/>
              </w:rPr>
              <w:t>Straight on a plane, straight and plane in space</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9CDDB3" w14:textId="28C52A0F" w:rsidR="00193434" w:rsidRPr="00F105B2" w:rsidRDefault="0059576C" w:rsidP="00193434">
            <w:pPr>
              <w:widowControl/>
              <w:autoSpaceDE/>
              <w:autoSpaceDN/>
              <w:adjustRightInd/>
              <w:spacing w:line="253" w:lineRule="atLeast"/>
              <w:ind w:left="223" w:hanging="223"/>
              <w:rPr>
                <w:rFonts w:ascii="Calibri" w:hAnsi="Calibri" w:cs="Segoe UI"/>
                <w:color w:val="201F1E"/>
                <w:sz w:val="22"/>
                <w:szCs w:val="22"/>
                <w:lang w:val="en-US"/>
              </w:rPr>
            </w:pPr>
            <w:r w:rsidRPr="008B49AE">
              <w:rPr>
                <w:color w:val="201F1E"/>
                <w:sz w:val="24"/>
                <w:szCs w:val="24"/>
                <w:bdr w:val="none" w:sz="0" w:space="0" w:color="auto" w:frame="1"/>
                <w:lang w:val="en"/>
              </w:rPr>
              <w:t xml:space="preserve">Studying </w:t>
            </w:r>
            <w:r w:rsidR="00193434" w:rsidRPr="009D74CF">
              <w:rPr>
                <w:color w:val="201F1E"/>
                <w:sz w:val="24"/>
                <w:szCs w:val="24"/>
                <w:bdr w:val="none" w:sz="0" w:space="0" w:color="auto" w:frame="1"/>
                <w:lang w:val="en"/>
              </w:rPr>
              <w:t xml:space="preserve">with the text of the lecture, analysis of questions </w:t>
            </w:r>
            <w:r w:rsidR="00193434">
              <w:rPr>
                <w:lang w:val="en"/>
              </w:rPr>
              <w:t xml:space="preserve">and </w:t>
            </w:r>
            <w:r w:rsidR="00193434">
              <w:rPr>
                <w:color w:val="201F1E"/>
                <w:sz w:val="24"/>
                <w:szCs w:val="24"/>
                <w:bdr w:val="none" w:sz="0" w:space="0" w:color="auto" w:frame="1"/>
                <w:lang w:val="en"/>
              </w:rPr>
              <w:t xml:space="preserve">assignments </w:t>
            </w:r>
            <w:r w:rsidR="00193434" w:rsidRPr="009D74CF">
              <w:rPr>
                <w:color w:val="201F1E"/>
                <w:sz w:val="24"/>
                <w:szCs w:val="24"/>
                <w:bdr w:val="none" w:sz="0" w:space="0" w:color="auto" w:frame="1"/>
                <w:lang w:val="en"/>
              </w:rPr>
              <w:t>on the topic of the class;</w:t>
            </w:r>
          </w:p>
          <w:p w14:paraId="6C71DA75" w14:textId="64F2163C" w:rsidR="00193434" w:rsidRPr="00F105B2" w:rsidRDefault="00193434" w:rsidP="00193434">
            <w:pPr>
              <w:widowControl/>
              <w:autoSpaceDE/>
              <w:autoSpaceDN/>
              <w:adjustRightInd/>
              <w:rPr>
                <w:rFonts w:eastAsia="Calibri"/>
                <w:color w:val="000000"/>
                <w:sz w:val="24"/>
                <w:szCs w:val="24"/>
                <w:lang w:val="en-US"/>
              </w:rPr>
            </w:pPr>
            <w:r w:rsidRPr="009D74CF">
              <w:rPr>
                <w:color w:val="201F1E"/>
                <w:sz w:val="28"/>
                <w:szCs w:val="28"/>
                <w:bdr w:val="none" w:sz="0" w:space="0" w:color="auto" w:frame="1"/>
                <w:lang w:val="en"/>
              </w:rPr>
              <w:t>S</w:t>
            </w:r>
            <w:r w:rsidRPr="0059576C">
              <w:rPr>
                <w:color w:val="201F1E"/>
                <w:sz w:val="24"/>
                <w:szCs w:val="24"/>
                <w:bdr w:val="none" w:sz="0" w:space="0" w:color="auto" w:frame="1"/>
                <w:lang w:val="en"/>
              </w:rPr>
              <w:t>tudying</w:t>
            </w:r>
            <w:r w:rsidRPr="009D74CF">
              <w:rPr>
                <w:color w:val="201F1E"/>
                <w:sz w:val="24"/>
                <w:szCs w:val="24"/>
                <w:bdr w:val="none" w:sz="0" w:space="0" w:color="auto" w:frame="1"/>
                <w:lang w:val="en"/>
              </w:rPr>
              <w:t xml:space="preserve"> the literary sources recommended for occupation.</w:t>
            </w:r>
          </w:p>
        </w:tc>
      </w:tr>
      <w:tr w:rsidR="00193434" w:rsidRPr="00892204" w14:paraId="3D7C1881"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3C626C" w14:textId="5F78A27D" w:rsidR="00193434" w:rsidRDefault="0059576C" w:rsidP="00193434">
            <w:pPr>
              <w:widowControl/>
              <w:autoSpaceDE/>
              <w:autoSpaceDN/>
              <w:adjustRightInd/>
              <w:rPr>
                <w:rFonts w:eastAsia="Calibri"/>
                <w:color w:val="000000"/>
                <w:sz w:val="24"/>
                <w:szCs w:val="24"/>
              </w:rPr>
            </w:pPr>
            <w:r>
              <w:rPr>
                <w:bCs/>
                <w:iCs/>
                <w:color w:val="000000"/>
                <w:sz w:val="24"/>
                <w:szCs w:val="24"/>
                <w:lang w:val="en"/>
              </w:rPr>
              <w:t>Vectors and matrices</w:t>
            </w:r>
          </w:p>
          <w:p w14:paraId="3CCC70AA" w14:textId="77777777" w:rsidR="00193434" w:rsidRDefault="00193434" w:rsidP="00193434">
            <w:pPr>
              <w:widowControl/>
              <w:autoSpaceDE/>
              <w:autoSpaceDN/>
              <w:adjustRightInd/>
              <w:rPr>
                <w:rFonts w:eastAsia="Calibri"/>
                <w:bCs/>
                <w:iCs/>
                <w:color w:val="000000"/>
                <w:sz w:val="24"/>
                <w:szCs w:val="24"/>
              </w:rPr>
            </w:pPr>
          </w:p>
        </w:tc>
        <w:tc>
          <w:tcPr>
            <w:tcW w:w="3130" w:type="dxa"/>
            <w:tcBorders>
              <w:top w:val="single" w:sz="4" w:space="0" w:color="00000A"/>
              <w:left w:val="single" w:sz="4" w:space="0" w:color="00000A"/>
              <w:bottom w:val="single" w:sz="4" w:space="0" w:color="00000A"/>
              <w:right w:val="single" w:sz="4" w:space="0" w:color="00000A"/>
            </w:tcBorders>
          </w:tcPr>
          <w:p w14:paraId="0A0B0134" w14:textId="784D6AD2" w:rsidR="00193434" w:rsidRPr="00F105B2" w:rsidRDefault="00193434" w:rsidP="00193434">
            <w:pPr>
              <w:widowControl/>
              <w:autoSpaceDE/>
              <w:autoSpaceDN/>
              <w:adjustRightInd/>
              <w:rPr>
                <w:sz w:val="24"/>
                <w:szCs w:val="24"/>
                <w:lang w:val="en-US"/>
              </w:rPr>
            </w:pPr>
            <w:r w:rsidRPr="00A71369">
              <w:rPr>
                <w:sz w:val="24"/>
                <w:szCs w:val="24"/>
                <w:lang w:val="en"/>
              </w:rPr>
              <w:lastRenderedPageBreak/>
              <w:t xml:space="preserve">Solving problems on </w:t>
            </w:r>
            <w:r w:rsidRPr="00A71369">
              <w:rPr>
                <w:sz w:val="24"/>
                <w:szCs w:val="24"/>
                <w:lang w:val="en"/>
              </w:rPr>
              <w:lastRenderedPageBreak/>
              <w:t xml:space="preserve">operations with </w:t>
            </w:r>
            <w:r>
              <w:rPr>
                <w:sz w:val="24"/>
                <w:szCs w:val="24"/>
                <w:lang w:val="en"/>
              </w:rPr>
              <w:t>vectors and matrixes.</w:t>
            </w:r>
            <w:r>
              <w:rPr>
                <w:lang w:val="en"/>
              </w:rPr>
              <w:t xml:space="preserve">  </w:t>
            </w:r>
            <w:r w:rsidRPr="00A71369">
              <w:rPr>
                <w:sz w:val="24"/>
                <w:szCs w:val="24"/>
                <w:lang w:val="en"/>
              </w:rPr>
              <w:t>Calculating the rank of the</w:t>
            </w:r>
            <w:r w:rsidR="00327157" w:rsidRPr="00327157">
              <w:rPr>
                <w:sz w:val="24"/>
                <w:szCs w:val="24"/>
                <w:lang w:val="en-US"/>
              </w:rPr>
              <w:t xml:space="preserve"> </w:t>
            </w:r>
            <w:r>
              <w:rPr>
                <w:sz w:val="24"/>
                <w:szCs w:val="24"/>
                <w:lang w:val="en"/>
              </w:rPr>
              <w:t>matrix,</w:t>
            </w:r>
            <w:r>
              <w:rPr>
                <w:lang w:val="en"/>
              </w:rPr>
              <w:t xml:space="preserve"> the</w:t>
            </w:r>
            <w:r w:rsidRPr="00A71369">
              <w:rPr>
                <w:sz w:val="24"/>
                <w:szCs w:val="24"/>
                <w:lang w:val="en"/>
              </w:rPr>
              <w:t xml:space="preserve"> reverse matrix.  </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638BA5" w14:textId="2EEB4303" w:rsidR="00193434" w:rsidRPr="008B49AE" w:rsidRDefault="0059576C" w:rsidP="00193434">
            <w:pPr>
              <w:widowControl/>
              <w:autoSpaceDE/>
              <w:autoSpaceDN/>
              <w:adjustRightInd/>
              <w:spacing w:line="253" w:lineRule="atLeast"/>
              <w:ind w:left="223" w:hanging="223"/>
              <w:rPr>
                <w:rFonts w:ascii="Calibri" w:hAnsi="Calibri" w:cs="Segoe UI"/>
                <w:color w:val="201F1E"/>
                <w:sz w:val="24"/>
                <w:szCs w:val="24"/>
                <w:lang w:val="en-US"/>
              </w:rPr>
            </w:pPr>
            <w:r w:rsidRPr="008B49AE">
              <w:rPr>
                <w:color w:val="201F1E"/>
                <w:sz w:val="24"/>
                <w:szCs w:val="24"/>
                <w:bdr w:val="none" w:sz="0" w:space="0" w:color="auto" w:frame="1"/>
                <w:lang w:val="en"/>
              </w:rPr>
              <w:lastRenderedPageBreak/>
              <w:t xml:space="preserve">Studying </w:t>
            </w:r>
            <w:r w:rsidR="00193434" w:rsidRPr="008B49AE">
              <w:rPr>
                <w:color w:val="201F1E"/>
                <w:sz w:val="24"/>
                <w:szCs w:val="24"/>
                <w:bdr w:val="none" w:sz="0" w:space="0" w:color="auto" w:frame="1"/>
                <w:lang w:val="en"/>
              </w:rPr>
              <w:t xml:space="preserve">with the text of the lecture, </w:t>
            </w:r>
            <w:r w:rsidR="00193434" w:rsidRPr="008B49AE">
              <w:rPr>
                <w:color w:val="201F1E"/>
                <w:sz w:val="24"/>
                <w:szCs w:val="24"/>
                <w:bdr w:val="none" w:sz="0" w:space="0" w:color="auto" w:frame="1"/>
                <w:lang w:val="en"/>
              </w:rPr>
              <w:lastRenderedPageBreak/>
              <w:t xml:space="preserve">analysis of questions </w:t>
            </w:r>
            <w:r w:rsidR="00193434" w:rsidRPr="008B49AE">
              <w:rPr>
                <w:sz w:val="24"/>
                <w:szCs w:val="24"/>
                <w:lang w:val="en"/>
              </w:rPr>
              <w:t xml:space="preserve">and </w:t>
            </w:r>
            <w:r w:rsidR="00193434" w:rsidRPr="008B49AE">
              <w:rPr>
                <w:color w:val="201F1E"/>
                <w:sz w:val="24"/>
                <w:szCs w:val="24"/>
                <w:bdr w:val="none" w:sz="0" w:space="0" w:color="auto" w:frame="1"/>
                <w:lang w:val="en"/>
              </w:rPr>
              <w:t>assignments</w:t>
            </w:r>
            <w:r w:rsidR="00193434" w:rsidRPr="008B49AE">
              <w:rPr>
                <w:sz w:val="24"/>
                <w:szCs w:val="24"/>
                <w:lang w:val="en"/>
              </w:rPr>
              <w:t xml:space="preserve"> </w:t>
            </w:r>
            <w:r w:rsidR="00193434" w:rsidRPr="008B49AE">
              <w:rPr>
                <w:color w:val="201F1E"/>
                <w:sz w:val="24"/>
                <w:szCs w:val="24"/>
                <w:bdr w:val="none" w:sz="0" w:space="0" w:color="auto" w:frame="1"/>
                <w:lang w:val="en"/>
              </w:rPr>
              <w:t>on the topic of the class;</w:t>
            </w:r>
          </w:p>
          <w:p w14:paraId="6339DA64" w14:textId="72F11A45" w:rsidR="00193434" w:rsidRPr="008B49AE" w:rsidRDefault="00193434" w:rsidP="00193434">
            <w:pPr>
              <w:widowControl/>
              <w:autoSpaceDE/>
              <w:autoSpaceDN/>
              <w:adjustRightInd/>
              <w:spacing w:line="253" w:lineRule="atLeast"/>
              <w:ind w:left="223" w:hanging="223"/>
              <w:rPr>
                <w:color w:val="201F1E"/>
                <w:sz w:val="24"/>
                <w:szCs w:val="24"/>
                <w:bdr w:val="none" w:sz="0" w:space="0" w:color="auto" w:frame="1"/>
                <w:lang w:val="en-US"/>
              </w:rPr>
            </w:pPr>
            <w:r w:rsidRPr="008B49AE">
              <w:rPr>
                <w:color w:val="201F1E"/>
                <w:sz w:val="24"/>
                <w:szCs w:val="24"/>
                <w:bdr w:val="none" w:sz="0" w:space="0" w:color="auto" w:frame="1"/>
                <w:lang w:val="en"/>
              </w:rPr>
              <w:t>Studying the literary sources recommended for occupation.</w:t>
            </w:r>
          </w:p>
        </w:tc>
      </w:tr>
      <w:tr w:rsidR="00193434" w:rsidRPr="00892204" w14:paraId="5818A6C5"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6BEA09" w14:textId="77777777" w:rsidR="00193434" w:rsidRPr="00151C44" w:rsidRDefault="00193434" w:rsidP="00193434">
            <w:pPr>
              <w:widowControl/>
              <w:autoSpaceDE/>
              <w:autoSpaceDN/>
              <w:adjustRightInd/>
              <w:rPr>
                <w:rFonts w:eastAsia="Calibri"/>
                <w:color w:val="000000"/>
                <w:sz w:val="24"/>
                <w:szCs w:val="24"/>
              </w:rPr>
            </w:pPr>
            <w:r w:rsidRPr="00151C44">
              <w:rPr>
                <w:color w:val="000000"/>
                <w:sz w:val="24"/>
                <w:szCs w:val="24"/>
                <w:lang w:val="en"/>
              </w:rPr>
              <w:lastRenderedPageBreak/>
              <w:t>linear space</w:t>
            </w:r>
          </w:p>
        </w:tc>
        <w:tc>
          <w:tcPr>
            <w:tcW w:w="3130" w:type="dxa"/>
            <w:tcBorders>
              <w:top w:val="single" w:sz="4" w:space="0" w:color="00000A"/>
              <w:left w:val="single" w:sz="4" w:space="0" w:color="00000A"/>
              <w:bottom w:val="single" w:sz="4" w:space="0" w:color="00000A"/>
              <w:right w:val="single" w:sz="4" w:space="0" w:color="00000A"/>
            </w:tcBorders>
          </w:tcPr>
          <w:p w14:paraId="57FE35B5" w14:textId="77777777" w:rsidR="00193434" w:rsidRPr="00F105B2" w:rsidRDefault="00193434" w:rsidP="00193434">
            <w:pPr>
              <w:widowControl/>
              <w:autoSpaceDE/>
              <w:autoSpaceDN/>
              <w:adjustRightInd/>
              <w:rPr>
                <w:rFonts w:eastAsia="Calibri"/>
                <w:color w:val="000000"/>
                <w:sz w:val="24"/>
                <w:szCs w:val="24"/>
                <w:lang w:val="en-US"/>
              </w:rPr>
            </w:pPr>
            <w:r>
              <w:rPr>
                <w:sz w:val="24"/>
                <w:szCs w:val="24"/>
                <w:lang w:val="en"/>
              </w:rPr>
              <w:t xml:space="preserve">Research of the system of vectors on linear dependence. The basis and dimension of the space. </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F43CF" w14:textId="1276A176" w:rsidR="00193434" w:rsidRPr="008B49AE" w:rsidRDefault="008B49AE" w:rsidP="00193434">
            <w:pPr>
              <w:widowControl/>
              <w:autoSpaceDE/>
              <w:autoSpaceDN/>
              <w:adjustRightInd/>
              <w:spacing w:line="253" w:lineRule="atLeast"/>
              <w:ind w:left="223" w:hanging="223"/>
              <w:rPr>
                <w:rFonts w:ascii="Calibri" w:hAnsi="Calibri" w:cs="Segoe UI"/>
                <w:color w:val="201F1E"/>
                <w:sz w:val="24"/>
                <w:szCs w:val="24"/>
                <w:lang w:val="en-US"/>
              </w:rPr>
            </w:pPr>
            <w:r>
              <w:rPr>
                <w:color w:val="201F1E"/>
                <w:sz w:val="24"/>
                <w:szCs w:val="24"/>
                <w:bdr w:val="none" w:sz="0" w:space="0" w:color="auto" w:frame="1"/>
                <w:lang w:val="en-US"/>
              </w:rPr>
              <w:t>Working</w:t>
            </w:r>
            <w:r w:rsidR="00193434" w:rsidRPr="008B49AE">
              <w:rPr>
                <w:color w:val="201F1E"/>
                <w:sz w:val="24"/>
                <w:szCs w:val="24"/>
                <w:bdr w:val="none" w:sz="0" w:space="0" w:color="auto" w:frame="1"/>
                <w:lang w:val="en"/>
              </w:rPr>
              <w:t xml:space="preserve"> with the text of the lecture, analysis of questions </w:t>
            </w:r>
            <w:r w:rsidR="00193434" w:rsidRPr="008B49AE">
              <w:rPr>
                <w:sz w:val="24"/>
                <w:szCs w:val="24"/>
                <w:lang w:val="en"/>
              </w:rPr>
              <w:t xml:space="preserve">and </w:t>
            </w:r>
            <w:r w:rsidR="00193434" w:rsidRPr="008B49AE">
              <w:rPr>
                <w:color w:val="201F1E"/>
                <w:sz w:val="24"/>
                <w:szCs w:val="24"/>
                <w:bdr w:val="none" w:sz="0" w:space="0" w:color="auto" w:frame="1"/>
                <w:lang w:val="en"/>
              </w:rPr>
              <w:t>assignments on the topic of the class;</w:t>
            </w:r>
          </w:p>
          <w:p w14:paraId="37B93AFC" w14:textId="77777777" w:rsidR="00193434" w:rsidRPr="008B49AE" w:rsidRDefault="00193434" w:rsidP="00193434">
            <w:pPr>
              <w:widowControl/>
              <w:autoSpaceDE/>
              <w:autoSpaceDN/>
              <w:adjustRightInd/>
              <w:rPr>
                <w:rFonts w:eastAsia="Calibri"/>
                <w:color w:val="000000"/>
                <w:sz w:val="24"/>
                <w:szCs w:val="24"/>
                <w:lang w:val="en-US"/>
              </w:rPr>
            </w:pPr>
            <w:r w:rsidRPr="008B49AE">
              <w:rPr>
                <w:color w:val="201F1E"/>
                <w:sz w:val="24"/>
                <w:szCs w:val="24"/>
                <w:bdr w:val="none" w:sz="0" w:space="0" w:color="auto" w:frame="1"/>
                <w:lang w:val="en"/>
              </w:rPr>
              <w:t>Studying the literary sources recommended for occupation.</w:t>
            </w:r>
          </w:p>
        </w:tc>
      </w:tr>
      <w:tr w:rsidR="00193434" w:rsidRPr="00892204" w14:paraId="5F5FD949"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C2A982" w14:textId="05B99ADB" w:rsidR="00193434" w:rsidRPr="00F105B2" w:rsidRDefault="00193434" w:rsidP="00193434">
            <w:pPr>
              <w:widowControl/>
              <w:autoSpaceDE/>
              <w:autoSpaceDN/>
              <w:adjustRightInd/>
              <w:rPr>
                <w:rFonts w:eastAsia="Calibri"/>
                <w:color w:val="000000"/>
                <w:sz w:val="24"/>
                <w:szCs w:val="24"/>
                <w:lang w:val="en-US"/>
              </w:rPr>
            </w:pPr>
            <w:r w:rsidRPr="00151C44">
              <w:rPr>
                <w:color w:val="000000"/>
                <w:sz w:val="24"/>
                <w:szCs w:val="24"/>
                <w:lang w:val="en"/>
              </w:rPr>
              <w:t xml:space="preserve">Linear </w:t>
            </w:r>
            <w:r w:rsidR="00B24E48">
              <w:rPr>
                <w:color w:val="000000"/>
                <w:sz w:val="24"/>
                <w:szCs w:val="24"/>
                <w:lang w:val="en"/>
              </w:rPr>
              <w:t>transformations</w:t>
            </w:r>
            <w:r w:rsidRPr="00151C44">
              <w:rPr>
                <w:color w:val="000000"/>
                <w:sz w:val="24"/>
                <w:szCs w:val="24"/>
                <w:lang w:val="en"/>
              </w:rPr>
              <w:t xml:space="preserve"> and </w:t>
            </w:r>
            <w:r w:rsidR="00B24E48">
              <w:rPr>
                <w:color w:val="000000"/>
                <w:sz w:val="24"/>
                <w:szCs w:val="24"/>
                <w:lang w:val="en"/>
              </w:rPr>
              <w:t>quadratic forms</w:t>
            </w:r>
          </w:p>
        </w:tc>
        <w:tc>
          <w:tcPr>
            <w:tcW w:w="3130" w:type="dxa"/>
            <w:tcBorders>
              <w:top w:val="single" w:sz="4" w:space="0" w:color="00000A"/>
              <w:left w:val="single" w:sz="4" w:space="0" w:color="00000A"/>
              <w:bottom w:val="single" w:sz="4" w:space="0" w:color="00000A"/>
              <w:right w:val="single" w:sz="4" w:space="0" w:color="00000A"/>
            </w:tcBorders>
            <w:vAlign w:val="center"/>
          </w:tcPr>
          <w:p w14:paraId="7AEDC72D" w14:textId="3C768678" w:rsidR="00193434" w:rsidRPr="00F105B2" w:rsidRDefault="00193434" w:rsidP="00193434">
            <w:pPr>
              <w:widowControl/>
              <w:autoSpaceDE/>
              <w:autoSpaceDN/>
              <w:adjustRightInd/>
              <w:rPr>
                <w:rFonts w:eastAsia="Calibri"/>
                <w:color w:val="000000"/>
                <w:sz w:val="24"/>
                <w:szCs w:val="24"/>
                <w:lang w:val="en-US"/>
              </w:rPr>
            </w:pPr>
            <w:r>
              <w:rPr>
                <w:sz w:val="24"/>
                <w:szCs w:val="24"/>
                <w:lang w:val="en"/>
              </w:rPr>
              <w:t>Finding your own values and own matrix vectors. Solving problems on the</w:t>
            </w:r>
            <w:r w:rsidR="00B24E48" w:rsidRPr="00B24E48">
              <w:rPr>
                <w:sz w:val="24"/>
                <w:szCs w:val="24"/>
                <w:lang w:val="en-US"/>
              </w:rPr>
              <w:t xml:space="preserve"> </w:t>
            </w:r>
            <w:r w:rsidR="00B24E48">
              <w:rPr>
                <w:sz w:val="24"/>
                <w:szCs w:val="24"/>
                <w:lang w:val="en-US"/>
              </w:rPr>
              <w:t>reducing</w:t>
            </w:r>
            <w:r>
              <w:rPr>
                <w:sz w:val="24"/>
                <w:szCs w:val="24"/>
                <w:lang w:val="en"/>
              </w:rPr>
              <w:t xml:space="preserve"> of a quadratic </w:t>
            </w:r>
            <w:r w:rsidR="00B24E48">
              <w:rPr>
                <w:sz w:val="24"/>
                <w:szCs w:val="24"/>
                <w:lang w:val="en"/>
              </w:rPr>
              <w:t>form</w:t>
            </w:r>
            <w:r>
              <w:rPr>
                <w:sz w:val="24"/>
                <w:szCs w:val="24"/>
                <w:lang w:val="en"/>
              </w:rPr>
              <w:t xml:space="preserve">. </w:t>
            </w:r>
            <w:r>
              <w:rPr>
                <w:lang w:val="en"/>
              </w:rPr>
              <w:t xml:space="preserve"> </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EF938" w14:textId="6C1CD766" w:rsidR="00193434" w:rsidRPr="008B49AE" w:rsidRDefault="008B49AE" w:rsidP="00193434">
            <w:pPr>
              <w:widowControl/>
              <w:autoSpaceDE/>
              <w:autoSpaceDN/>
              <w:adjustRightInd/>
              <w:spacing w:line="253" w:lineRule="atLeast"/>
              <w:ind w:left="223" w:hanging="223"/>
              <w:rPr>
                <w:rFonts w:ascii="Calibri" w:hAnsi="Calibri" w:cs="Segoe UI"/>
                <w:color w:val="201F1E"/>
                <w:sz w:val="24"/>
                <w:szCs w:val="24"/>
                <w:lang w:val="en-US"/>
              </w:rPr>
            </w:pPr>
            <w:r>
              <w:rPr>
                <w:color w:val="201F1E"/>
                <w:sz w:val="24"/>
                <w:szCs w:val="24"/>
                <w:bdr w:val="none" w:sz="0" w:space="0" w:color="auto" w:frame="1"/>
                <w:lang w:val="en-US"/>
              </w:rPr>
              <w:t>Working</w:t>
            </w:r>
            <w:r w:rsidR="00193434" w:rsidRPr="008B49AE">
              <w:rPr>
                <w:color w:val="201F1E"/>
                <w:sz w:val="24"/>
                <w:szCs w:val="24"/>
                <w:bdr w:val="none" w:sz="0" w:space="0" w:color="auto" w:frame="1"/>
                <w:lang w:val="en"/>
              </w:rPr>
              <w:t xml:space="preserve"> with the text of the lecture, analysis of questions </w:t>
            </w:r>
            <w:r w:rsidR="00193434" w:rsidRPr="008B49AE">
              <w:rPr>
                <w:sz w:val="24"/>
                <w:szCs w:val="24"/>
                <w:lang w:val="en"/>
              </w:rPr>
              <w:t xml:space="preserve">and </w:t>
            </w:r>
            <w:r w:rsidR="00193434" w:rsidRPr="008B49AE">
              <w:rPr>
                <w:color w:val="201F1E"/>
                <w:sz w:val="24"/>
                <w:szCs w:val="24"/>
                <w:bdr w:val="none" w:sz="0" w:space="0" w:color="auto" w:frame="1"/>
                <w:lang w:val="en"/>
              </w:rPr>
              <w:t>assignments on the topic of the class;</w:t>
            </w:r>
          </w:p>
          <w:p w14:paraId="66AB9429" w14:textId="77777777" w:rsidR="00193434" w:rsidRPr="008B49AE" w:rsidRDefault="00193434" w:rsidP="00193434">
            <w:pPr>
              <w:widowControl/>
              <w:autoSpaceDE/>
              <w:autoSpaceDN/>
              <w:adjustRightInd/>
              <w:rPr>
                <w:rFonts w:eastAsia="Calibri"/>
                <w:color w:val="000000"/>
                <w:sz w:val="24"/>
                <w:szCs w:val="24"/>
                <w:lang w:val="en-US"/>
              </w:rPr>
            </w:pPr>
            <w:r w:rsidRPr="008B49AE">
              <w:rPr>
                <w:color w:val="201F1E"/>
                <w:sz w:val="24"/>
                <w:szCs w:val="24"/>
                <w:bdr w:val="none" w:sz="0" w:space="0" w:color="auto" w:frame="1"/>
                <w:lang w:val="en"/>
              </w:rPr>
              <w:t>Studying the literary sources recommended for occupation.</w:t>
            </w:r>
          </w:p>
        </w:tc>
      </w:tr>
      <w:tr w:rsidR="00193434" w:rsidRPr="00892204" w14:paraId="1096CBAD" w14:textId="77777777" w:rsidTr="00FD1367">
        <w:trPr>
          <w:gridAfter w:val="1"/>
          <w:wAfter w:w="4752" w:type="dxa"/>
          <w:trHeight w:val="20"/>
        </w:trPr>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1FB10A" w14:textId="77777777" w:rsidR="00193434" w:rsidRPr="00151C44" w:rsidRDefault="00193434" w:rsidP="00193434">
            <w:pPr>
              <w:widowControl/>
              <w:autoSpaceDE/>
              <w:autoSpaceDN/>
              <w:adjustRightInd/>
              <w:rPr>
                <w:rFonts w:eastAsia="Calibri"/>
                <w:color w:val="000000"/>
                <w:sz w:val="24"/>
                <w:szCs w:val="24"/>
              </w:rPr>
            </w:pPr>
            <w:r w:rsidRPr="00151C44">
              <w:rPr>
                <w:color w:val="000000"/>
                <w:sz w:val="24"/>
                <w:szCs w:val="24"/>
                <w:lang w:val="en"/>
              </w:rPr>
              <w:t>Linear programming</w:t>
            </w:r>
          </w:p>
        </w:tc>
        <w:tc>
          <w:tcPr>
            <w:tcW w:w="3130" w:type="dxa"/>
            <w:tcBorders>
              <w:top w:val="single" w:sz="4" w:space="0" w:color="00000A"/>
              <w:left w:val="single" w:sz="4" w:space="0" w:color="00000A"/>
              <w:bottom w:val="single" w:sz="4" w:space="0" w:color="00000A"/>
              <w:right w:val="single" w:sz="4" w:space="0" w:color="00000A"/>
            </w:tcBorders>
          </w:tcPr>
          <w:p w14:paraId="09D7BF94" w14:textId="74944CA6" w:rsidR="00193434" w:rsidRPr="00327157" w:rsidRDefault="00193434" w:rsidP="00193434">
            <w:pPr>
              <w:widowControl/>
              <w:autoSpaceDE/>
              <w:autoSpaceDN/>
              <w:adjustRightInd/>
              <w:rPr>
                <w:rFonts w:eastAsia="Calibri"/>
                <w:color w:val="000000"/>
                <w:sz w:val="24"/>
                <w:szCs w:val="24"/>
                <w:lang w:val="en-US"/>
              </w:rPr>
            </w:pPr>
            <w:r w:rsidRPr="00A71369">
              <w:rPr>
                <w:sz w:val="24"/>
                <w:szCs w:val="24"/>
                <w:lang w:val="en"/>
              </w:rPr>
              <w:t xml:space="preserve">Solving linear programming problems with graphic </w:t>
            </w:r>
            <w:r>
              <w:rPr>
                <w:sz w:val="24"/>
                <w:szCs w:val="24"/>
                <w:lang w:val="en"/>
              </w:rPr>
              <w:t xml:space="preserve">and </w:t>
            </w:r>
            <w:r w:rsidRPr="00A71369">
              <w:rPr>
                <w:sz w:val="24"/>
                <w:szCs w:val="24"/>
                <w:lang w:val="en"/>
              </w:rPr>
              <w:t>simplex metho</w:t>
            </w:r>
            <w:r w:rsidR="008B49AE">
              <w:rPr>
                <w:sz w:val="24"/>
                <w:szCs w:val="24"/>
                <w:lang w:val="en-US"/>
              </w:rPr>
              <w:t>d</w:t>
            </w:r>
            <w:r w:rsidR="00327157" w:rsidRPr="00327157">
              <w:rPr>
                <w:sz w:val="24"/>
                <w:szCs w:val="24"/>
                <w:lang w:val="en-US"/>
              </w:rPr>
              <w:t>.</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DD3675" w14:textId="2980525A" w:rsidR="00193434" w:rsidRPr="00F105B2" w:rsidRDefault="008B49AE" w:rsidP="00193434">
            <w:pPr>
              <w:widowControl/>
              <w:autoSpaceDE/>
              <w:autoSpaceDN/>
              <w:adjustRightInd/>
              <w:spacing w:line="253" w:lineRule="atLeast"/>
              <w:ind w:left="223" w:hanging="223"/>
              <w:rPr>
                <w:rFonts w:ascii="Calibri" w:hAnsi="Calibri" w:cs="Segoe UI"/>
                <w:color w:val="201F1E"/>
                <w:sz w:val="22"/>
                <w:szCs w:val="22"/>
                <w:lang w:val="en-US"/>
              </w:rPr>
            </w:pPr>
            <w:r>
              <w:rPr>
                <w:color w:val="201F1E"/>
                <w:sz w:val="24"/>
                <w:szCs w:val="24"/>
                <w:bdr w:val="none" w:sz="0" w:space="0" w:color="auto" w:frame="1"/>
                <w:lang w:val="en-US"/>
              </w:rPr>
              <w:t>Working</w:t>
            </w:r>
            <w:r w:rsidR="00193434" w:rsidRPr="009D74CF">
              <w:rPr>
                <w:color w:val="201F1E"/>
                <w:sz w:val="24"/>
                <w:szCs w:val="24"/>
                <w:bdr w:val="none" w:sz="0" w:space="0" w:color="auto" w:frame="1"/>
                <w:lang w:val="en"/>
              </w:rPr>
              <w:t xml:space="preserve"> with the text of the lecture, analysis of questions </w:t>
            </w:r>
            <w:r w:rsidR="00193434">
              <w:rPr>
                <w:lang w:val="en"/>
              </w:rPr>
              <w:t xml:space="preserve">and </w:t>
            </w:r>
            <w:r w:rsidR="00193434">
              <w:rPr>
                <w:color w:val="201F1E"/>
                <w:sz w:val="24"/>
                <w:szCs w:val="24"/>
                <w:bdr w:val="none" w:sz="0" w:space="0" w:color="auto" w:frame="1"/>
                <w:lang w:val="en"/>
              </w:rPr>
              <w:t xml:space="preserve">assignments </w:t>
            </w:r>
            <w:r w:rsidR="00193434" w:rsidRPr="009D74CF">
              <w:rPr>
                <w:color w:val="201F1E"/>
                <w:sz w:val="24"/>
                <w:szCs w:val="24"/>
                <w:bdr w:val="none" w:sz="0" w:space="0" w:color="auto" w:frame="1"/>
                <w:lang w:val="en"/>
              </w:rPr>
              <w:t>on the topic of the class;</w:t>
            </w:r>
          </w:p>
          <w:p w14:paraId="257EE7FE" w14:textId="77777777" w:rsidR="00193434" w:rsidRPr="00F105B2" w:rsidRDefault="00193434" w:rsidP="00193434">
            <w:pPr>
              <w:widowControl/>
              <w:autoSpaceDE/>
              <w:autoSpaceDN/>
              <w:adjustRightInd/>
              <w:rPr>
                <w:rFonts w:eastAsia="Calibri"/>
                <w:color w:val="000000"/>
                <w:sz w:val="24"/>
                <w:szCs w:val="24"/>
                <w:lang w:val="en-US"/>
              </w:rPr>
            </w:pPr>
            <w:r w:rsidRPr="0059576C">
              <w:rPr>
                <w:color w:val="201F1E"/>
                <w:sz w:val="24"/>
                <w:szCs w:val="24"/>
                <w:bdr w:val="none" w:sz="0" w:space="0" w:color="auto" w:frame="1"/>
                <w:lang w:val="en"/>
              </w:rPr>
              <w:t>Studying</w:t>
            </w:r>
            <w:r w:rsidRPr="009D74CF">
              <w:rPr>
                <w:color w:val="201F1E"/>
                <w:sz w:val="24"/>
                <w:szCs w:val="24"/>
                <w:bdr w:val="none" w:sz="0" w:space="0" w:color="auto" w:frame="1"/>
                <w:lang w:val="en"/>
              </w:rPr>
              <w:t xml:space="preserve"> the literary sources recommended for occupation.</w:t>
            </w:r>
          </w:p>
        </w:tc>
      </w:tr>
    </w:tbl>
    <w:p w14:paraId="707BE118" w14:textId="77777777" w:rsidR="002115D5" w:rsidRPr="00F105B2" w:rsidRDefault="002115D5" w:rsidP="002115D5">
      <w:pPr>
        <w:pStyle w:val="1"/>
        <w:jc w:val="both"/>
        <w:rPr>
          <w:lang w:val="en-US"/>
        </w:rPr>
      </w:pPr>
    </w:p>
    <w:p w14:paraId="780923E8" w14:textId="0C4C5D4D" w:rsidR="002115D5" w:rsidRPr="00F105B2" w:rsidRDefault="002115D5" w:rsidP="002115D5">
      <w:pPr>
        <w:pStyle w:val="1"/>
        <w:jc w:val="both"/>
        <w:rPr>
          <w:lang w:val="en-US"/>
        </w:rPr>
      </w:pPr>
      <w:bookmarkStart w:id="20" w:name="_Toc75425808"/>
      <w:r w:rsidRPr="00BA337D">
        <w:rPr>
          <w:lang w:val="en"/>
        </w:rPr>
        <w:t xml:space="preserve">6.2. </w:t>
      </w:r>
      <w:bookmarkEnd w:id="20"/>
      <w:r w:rsidR="00DE2ACC" w:rsidRPr="00DE2ACC">
        <w:rPr>
          <w:bCs w:val="0"/>
          <w:lang w:val="en-US"/>
        </w:rPr>
        <w:t>List of questions/assignments/topics for students’ preparation to formative assessment</w:t>
      </w:r>
    </w:p>
    <w:p w14:paraId="7A23E9D1" w14:textId="7F2986D4" w:rsidR="002115D5" w:rsidRPr="00F105B2" w:rsidRDefault="002115D5" w:rsidP="008E1F89">
      <w:pPr>
        <w:widowControl/>
        <w:suppressAutoHyphens/>
        <w:autoSpaceDE/>
        <w:autoSpaceDN/>
        <w:adjustRightInd/>
        <w:spacing w:line="360" w:lineRule="auto"/>
        <w:contextualSpacing/>
        <w:rPr>
          <w:rFonts w:eastAsia="Calibri"/>
          <w:b/>
          <w:color w:val="000000"/>
          <w:sz w:val="28"/>
          <w:szCs w:val="28"/>
          <w:lang w:val="en-US"/>
        </w:rPr>
      </w:pPr>
    </w:p>
    <w:p w14:paraId="6397D11D" w14:textId="2473E2AE" w:rsidR="00151C44" w:rsidRPr="00F105B2" w:rsidRDefault="00151C44" w:rsidP="00151C44">
      <w:pPr>
        <w:widowControl/>
        <w:suppressAutoHyphens/>
        <w:autoSpaceDE/>
        <w:autoSpaceDN/>
        <w:adjustRightInd/>
        <w:spacing w:line="360" w:lineRule="auto"/>
        <w:contextualSpacing/>
        <w:jc w:val="center"/>
        <w:rPr>
          <w:rFonts w:eastAsia="Calibri"/>
          <w:b/>
          <w:color w:val="000000"/>
          <w:sz w:val="28"/>
          <w:szCs w:val="28"/>
          <w:lang w:val="en-US"/>
        </w:rPr>
      </w:pPr>
      <w:r w:rsidRPr="00151C44">
        <w:rPr>
          <w:b/>
          <w:color w:val="000000"/>
          <w:sz w:val="28"/>
          <w:szCs w:val="28"/>
          <w:lang w:val="en"/>
        </w:rPr>
        <w:t>Example of control work (1 semester).</w:t>
      </w:r>
    </w:p>
    <w:p w14:paraId="523E2837" w14:textId="77777777" w:rsidR="00151C44" w:rsidRPr="00F105B2" w:rsidRDefault="00151C44" w:rsidP="00151C44">
      <w:pPr>
        <w:widowControl/>
        <w:autoSpaceDE/>
        <w:autoSpaceDN/>
        <w:adjustRightInd/>
        <w:spacing w:line="360" w:lineRule="auto"/>
        <w:jc w:val="both"/>
        <w:rPr>
          <w:rFonts w:eastAsia="Calibri"/>
          <w:color w:val="000000"/>
          <w:sz w:val="28"/>
          <w:szCs w:val="28"/>
          <w:lang w:val="en-US"/>
        </w:rPr>
      </w:pPr>
      <w:r w:rsidRPr="00151C44">
        <w:rPr>
          <w:color w:val="000000"/>
          <w:sz w:val="28"/>
          <w:szCs w:val="28"/>
          <w:lang w:val="en"/>
        </w:rPr>
        <w:t>1. Calculate the function limit.</w:t>
      </w:r>
      <w:r w:rsidRPr="00151C44">
        <w:rPr>
          <w:color w:val="000000"/>
          <w:position w:val="-36"/>
          <w:sz w:val="28"/>
          <w:szCs w:val="28"/>
          <w:lang w:val="en"/>
        </w:rPr>
        <w:object w:dxaOrig="2640" w:dyaOrig="859" w14:anchorId="1BC2DBE6">
          <v:shape id="_x0000_i1066" type="#_x0000_t75" style="width:129.6pt;height:43.2pt" o:ole="">
            <v:imagedata r:id="rId11" o:title=""/>
          </v:shape>
          <o:OLEObject Type="Embed" ProgID="Equation.DSMT4" ShapeID="_x0000_i1066" DrawAspect="Content" ObjectID="_1686841177" r:id="rId12"/>
        </w:object>
      </w:r>
    </w:p>
    <w:p w14:paraId="3599A84A" w14:textId="77777777" w:rsidR="00151C44" w:rsidRPr="00F105B2" w:rsidRDefault="00151C44" w:rsidP="00151C44">
      <w:pPr>
        <w:widowControl/>
        <w:autoSpaceDE/>
        <w:autoSpaceDN/>
        <w:adjustRightInd/>
        <w:spacing w:line="360" w:lineRule="auto"/>
        <w:jc w:val="both"/>
        <w:rPr>
          <w:rFonts w:eastAsia="Calibri"/>
          <w:color w:val="000000"/>
          <w:sz w:val="28"/>
          <w:szCs w:val="28"/>
          <w:lang w:val="en-US"/>
        </w:rPr>
      </w:pPr>
      <w:r w:rsidRPr="00151C44">
        <w:rPr>
          <w:color w:val="000000"/>
          <w:sz w:val="28"/>
          <w:szCs w:val="28"/>
          <w:lang w:val="en"/>
        </w:rPr>
        <w:t>2. Calculate the function limit.</w:t>
      </w:r>
      <w:r w:rsidRPr="00151C44">
        <w:rPr>
          <w:color w:val="000000"/>
          <w:position w:val="-28"/>
          <w:sz w:val="28"/>
          <w:szCs w:val="28"/>
          <w:lang w:val="en"/>
        </w:rPr>
        <w:object w:dxaOrig="2060" w:dyaOrig="760" w14:anchorId="1D7AC619">
          <v:shape id="_x0000_i1067" type="#_x0000_t75" style="width:100.8pt;height:43.2pt" o:ole="">
            <v:imagedata r:id="rId13" o:title=""/>
          </v:shape>
          <o:OLEObject Type="Embed" ProgID="Equation.DSMT4" ShapeID="_x0000_i1067" DrawAspect="Content" ObjectID="_1686841178" r:id="rId14"/>
        </w:object>
      </w:r>
    </w:p>
    <w:p w14:paraId="62D9DE58" w14:textId="592922D3" w:rsidR="00151C44" w:rsidRPr="00F105B2" w:rsidRDefault="00151C44" w:rsidP="00151C44">
      <w:pPr>
        <w:widowControl/>
        <w:autoSpaceDE/>
        <w:autoSpaceDN/>
        <w:adjustRightInd/>
        <w:spacing w:line="360" w:lineRule="auto"/>
        <w:jc w:val="both"/>
        <w:rPr>
          <w:rFonts w:eastAsia="Calibri"/>
          <w:color w:val="000000"/>
          <w:sz w:val="28"/>
          <w:szCs w:val="28"/>
          <w:lang w:val="en-US"/>
        </w:rPr>
      </w:pPr>
      <w:r w:rsidRPr="00151C44">
        <w:rPr>
          <w:color w:val="000000"/>
          <w:sz w:val="28"/>
          <w:szCs w:val="28"/>
          <w:lang w:val="en"/>
        </w:rPr>
        <w:t xml:space="preserve">The dependence of demand on a product on its price is expressed by function. Find demand for goods, marginal demand and point elasticity of demand at a price of </w:t>
      </w:r>
      <w:r w:rsidRPr="00151C44">
        <w:rPr>
          <w:color w:val="000000"/>
          <w:position w:val="-32"/>
          <w:sz w:val="28"/>
          <w:szCs w:val="28"/>
          <w:lang w:val="en"/>
        </w:rPr>
        <w:object w:dxaOrig="1880" w:dyaOrig="760" w14:anchorId="0A0E61C3">
          <v:shape id="_x0000_i1068" type="#_x0000_t75" style="width:93.6pt;height:36pt" o:ole="">
            <v:imagedata r:id="rId15" o:title=""/>
          </v:shape>
          <o:OLEObject Type="Embed" ProgID="Equation.DSMT4" ShapeID="_x0000_i1068" DrawAspect="Content" ObjectID="_1686841179" r:id="rId16"/>
        </w:object>
      </w:r>
      <w:r w:rsidRPr="00151C44">
        <w:rPr>
          <w:i/>
          <w:color w:val="000000"/>
          <w:sz w:val="28"/>
          <w:szCs w:val="28"/>
          <w:lang w:val="en"/>
        </w:rPr>
        <w:t>p</w:t>
      </w:r>
      <w:r w:rsidRPr="00151C44">
        <w:rPr>
          <w:color w:val="000000"/>
          <w:sz w:val="28"/>
          <w:szCs w:val="28"/>
          <w:lang w:val="en"/>
        </w:rPr>
        <w:t>. What is the average elasticity of demand at a price, with an increase in price by 5%?</w:t>
      </w:r>
    </w:p>
    <w:p w14:paraId="5B33D066" w14:textId="41FB3442" w:rsidR="00151C44" w:rsidRPr="00F105B2" w:rsidRDefault="00151C44" w:rsidP="00151C44">
      <w:pPr>
        <w:widowControl/>
        <w:autoSpaceDE/>
        <w:autoSpaceDN/>
        <w:adjustRightInd/>
        <w:spacing w:line="360" w:lineRule="auto"/>
        <w:jc w:val="both"/>
        <w:rPr>
          <w:rFonts w:eastAsia="Calibri"/>
          <w:color w:val="000000"/>
          <w:sz w:val="28"/>
          <w:szCs w:val="28"/>
          <w:lang w:val="en-US"/>
        </w:rPr>
      </w:pPr>
      <w:r w:rsidRPr="00151C44">
        <w:rPr>
          <w:color w:val="000000"/>
          <w:sz w:val="28"/>
          <w:szCs w:val="28"/>
          <w:lang w:val="en"/>
        </w:rPr>
        <w:t>4. Find a derivative of an implicitly defined function.</w:t>
      </w:r>
      <w:r w:rsidRPr="00151C44">
        <w:rPr>
          <w:color w:val="000000"/>
          <w:position w:val="-12"/>
          <w:sz w:val="28"/>
          <w:szCs w:val="28"/>
          <w:lang w:val="en"/>
        </w:rPr>
        <w:object w:dxaOrig="1340" w:dyaOrig="420" w14:anchorId="64C91D8D">
          <v:shape id="_x0000_i1069" type="#_x0000_t75" style="width:64.8pt;height:21.6pt" o:ole="">
            <v:imagedata r:id="rId17" o:title=""/>
          </v:shape>
          <o:OLEObject Type="Embed" ProgID="Equation.DSMT4" ShapeID="_x0000_i1069" DrawAspect="Content" ObjectID="_1686841180" r:id="rId18"/>
        </w:object>
      </w:r>
    </w:p>
    <w:p w14:paraId="6DCED19D" w14:textId="77777777" w:rsidR="00151C44" w:rsidRPr="00F105B2" w:rsidRDefault="00151C44" w:rsidP="00151C44">
      <w:pPr>
        <w:widowControl/>
        <w:autoSpaceDE/>
        <w:autoSpaceDN/>
        <w:adjustRightInd/>
        <w:spacing w:line="360" w:lineRule="auto"/>
        <w:jc w:val="both"/>
        <w:rPr>
          <w:rFonts w:eastAsia="Calibri"/>
          <w:color w:val="000000"/>
          <w:sz w:val="28"/>
          <w:szCs w:val="28"/>
          <w:lang w:val="en-US"/>
        </w:rPr>
      </w:pPr>
      <w:r w:rsidRPr="00151C44">
        <w:rPr>
          <w:color w:val="000000"/>
          <w:sz w:val="28"/>
          <w:szCs w:val="28"/>
          <w:lang w:val="en"/>
        </w:rPr>
        <w:t xml:space="preserve">5. The total cost of issuing </w:t>
      </w:r>
      <w:r w:rsidRPr="00151C44">
        <w:rPr>
          <w:i/>
          <w:color w:val="000000"/>
          <w:sz w:val="28"/>
          <w:szCs w:val="28"/>
          <w:lang w:val="en"/>
        </w:rPr>
        <w:t>q</w:t>
      </w:r>
      <w:r>
        <w:rPr>
          <w:lang w:val="en"/>
        </w:rPr>
        <w:t xml:space="preserve"> </w:t>
      </w:r>
      <w:r w:rsidRPr="00151C44">
        <w:rPr>
          <w:color w:val="000000"/>
          <w:sz w:val="28"/>
          <w:szCs w:val="28"/>
          <w:lang w:val="en"/>
        </w:rPr>
        <w:t xml:space="preserve"> units of production is expressed by the function . </w:t>
      </w:r>
      <w:r>
        <w:rPr>
          <w:lang w:val="en"/>
        </w:rPr>
        <w:t xml:space="preserve"> </w:t>
      </w:r>
      <w:r w:rsidRPr="00151C44">
        <w:rPr>
          <w:color w:val="000000"/>
          <w:position w:val="-14"/>
          <w:sz w:val="28"/>
          <w:szCs w:val="28"/>
          <w:lang w:val="en"/>
        </w:rPr>
        <w:object w:dxaOrig="2250" w:dyaOrig="480" w14:anchorId="127F8E68">
          <v:shape id="_x0000_i1070" type="#_x0000_t75" style="width:108pt;height:21.6pt" o:ole="">
            <v:imagedata r:id="rId19" o:title=""/>
          </v:shape>
          <o:OLEObject Type="Embed" ProgID="Equation.DSMT4" ShapeID="_x0000_i1070" DrawAspect="Content" ObjectID="_1686841181" r:id="rId20"/>
        </w:object>
      </w:r>
      <w:r w:rsidRPr="00151C44">
        <w:rPr>
          <w:color w:val="000000"/>
          <w:position w:val="-10"/>
          <w:sz w:val="28"/>
          <w:szCs w:val="28"/>
          <w:lang w:val="en"/>
        </w:rPr>
        <w:object w:dxaOrig="1740" w:dyaOrig="360" w14:anchorId="4286D9A3">
          <v:shape id="_x0000_i1071" type="#_x0000_t75" style="width:86.4pt;height:21.6pt" o:ole="">
            <v:imagedata r:id="rId21" o:title=""/>
          </v:shape>
          <o:OLEObject Type="Embed" ProgID="Equation.DSMT4" ShapeID="_x0000_i1071" DrawAspect="Content" ObjectID="_1686841182" r:id="rId22"/>
        </w:object>
      </w:r>
      <w:r>
        <w:rPr>
          <w:lang w:val="en"/>
        </w:rPr>
        <w:t xml:space="preserve"> </w:t>
      </w:r>
      <w:r w:rsidRPr="00151C44">
        <w:rPr>
          <w:color w:val="000000"/>
          <w:sz w:val="28"/>
          <w:szCs w:val="28"/>
          <w:lang w:val="en"/>
        </w:rPr>
        <w:t xml:space="preserve"> </w:t>
      </w:r>
    </w:p>
    <w:p w14:paraId="324C57D7" w14:textId="77777777" w:rsidR="00151C44" w:rsidRPr="00F105B2" w:rsidRDefault="00151C44" w:rsidP="00151C44">
      <w:pPr>
        <w:widowControl/>
        <w:autoSpaceDE/>
        <w:autoSpaceDN/>
        <w:adjustRightInd/>
        <w:spacing w:line="360" w:lineRule="auto"/>
        <w:ind w:left="567"/>
        <w:jc w:val="both"/>
        <w:rPr>
          <w:color w:val="000000"/>
          <w:sz w:val="28"/>
          <w:szCs w:val="28"/>
          <w:lang w:val="en-US"/>
        </w:rPr>
      </w:pPr>
      <w:r w:rsidRPr="00151C44">
        <w:rPr>
          <w:color w:val="000000"/>
          <w:sz w:val="28"/>
          <w:szCs w:val="28"/>
          <w:lang w:val="en"/>
        </w:rPr>
        <w:lastRenderedPageBreak/>
        <w:t>1) Find a minimum: (a) total costs; b) average costs.</w:t>
      </w:r>
      <w:r w:rsidRPr="00151C44">
        <w:rPr>
          <w:color w:val="000000"/>
          <w:position w:val="-14"/>
          <w:sz w:val="28"/>
          <w:szCs w:val="28"/>
          <w:lang w:val="en"/>
        </w:rPr>
        <w:object w:dxaOrig="585" w:dyaOrig="405" w14:anchorId="4A582259">
          <v:shape id="_x0000_i1072" type="#_x0000_t75" style="width:28.8pt;height:21.6pt" o:ole="">
            <v:imagedata r:id="rId23" o:title=""/>
          </v:shape>
          <o:OLEObject Type="Embed" ProgID="Equation.DSMT4" ShapeID="_x0000_i1072" DrawAspect="Content" ObjectID="_1686841183" r:id="rId24"/>
        </w:object>
      </w:r>
      <w:r w:rsidRPr="00151C44">
        <w:rPr>
          <w:color w:val="000000"/>
          <w:position w:val="-28"/>
          <w:sz w:val="28"/>
          <w:szCs w:val="28"/>
          <w:lang w:val="en"/>
        </w:rPr>
        <w:object w:dxaOrig="1545" w:dyaOrig="705" w14:anchorId="322A8BE5">
          <v:shape id="_x0000_i1073" type="#_x0000_t75" style="width:79.2pt;height:36pt" o:ole="">
            <v:imagedata r:id="rId25" o:title=""/>
          </v:shape>
          <o:OLEObject Type="Embed" ProgID="Equation.DSMT4" ShapeID="_x0000_i1073" DrawAspect="Content" ObjectID="_1686841184" r:id="rId26"/>
        </w:object>
      </w:r>
    </w:p>
    <w:p w14:paraId="35D2AAD9" w14:textId="623CC777" w:rsidR="00151C44" w:rsidRPr="00F105B2" w:rsidRDefault="00151C44" w:rsidP="00151C44">
      <w:pPr>
        <w:widowControl/>
        <w:autoSpaceDE/>
        <w:autoSpaceDN/>
        <w:adjustRightInd/>
        <w:spacing w:line="360" w:lineRule="auto"/>
        <w:ind w:left="567"/>
        <w:jc w:val="both"/>
        <w:rPr>
          <w:color w:val="000000"/>
          <w:sz w:val="28"/>
          <w:szCs w:val="28"/>
          <w:lang w:val="en-US"/>
        </w:rPr>
      </w:pPr>
      <w:r w:rsidRPr="00151C44">
        <w:rPr>
          <w:color w:val="000000"/>
          <w:sz w:val="28"/>
          <w:szCs w:val="28"/>
          <w:lang w:val="en"/>
        </w:rPr>
        <w:t xml:space="preserve">2) Build a </w:t>
      </w:r>
      <w:r w:rsidR="00904FC0">
        <w:rPr>
          <w:color w:val="000000"/>
          <w:sz w:val="28"/>
          <w:szCs w:val="28"/>
          <w:lang w:val="en-US"/>
        </w:rPr>
        <w:t xml:space="preserve">marginal </w:t>
      </w:r>
      <w:r w:rsidRPr="00151C44">
        <w:rPr>
          <w:color w:val="000000"/>
          <w:sz w:val="28"/>
          <w:szCs w:val="28"/>
          <w:lang w:val="en"/>
        </w:rPr>
        <w:t>cost graph.</w:t>
      </w:r>
      <w:r w:rsidRPr="00151C44">
        <w:rPr>
          <w:color w:val="000000"/>
          <w:position w:val="-14"/>
          <w:sz w:val="28"/>
          <w:szCs w:val="28"/>
          <w:lang w:val="en"/>
        </w:rPr>
        <w:object w:dxaOrig="1605" w:dyaOrig="405" w14:anchorId="2545A8AF">
          <v:shape id="_x0000_i1074" type="#_x0000_t75" style="width:79.2pt;height:21.6pt" o:ole="">
            <v:imagedata r:id="rId27" o:title=""/>
          </v:shape>
          <o:OLEObject Type="Embed" ProgID="Equation.DSMT4" ShapeID="_x0000_i1074" DrawAspect="Content" ObjectID="_1686841185" r:id="rId28"/>
        </w:object>
      </w:r>
    </w:p>
    <w:p w14:paraId="6DF11534" w14:textId="77777777" w:rsidR="00151C44" w:rsidRPr="00F105B2" w:rsidRDefault="00151C44" w:rsidP="00151C44">
      <w:pPr>
        <w:widowControl/>
        <w:autoSpaceDE/>
        <w:autoSpaceDN/>
        <w:adjustRightInd/>
        <w:spacing w:line="360" w:lineRule="auto"/>
        <w:ind w:left="567"/>
        <w:contextualSpacing/>
        <w:jc w:val="both"/>
        <w:rPr>
          <w:rFonts w:eastAsia="Calibri"/>
          <w:color w:val="000000"/>
          <w:sz w:val="28"/>
          <w:szCs w:val="28"/>
          <w:lang w:val="en-US"/>
        </w:rPr>
      </w:pPr>
      <w:r w:rsidRPr="00151C44">
        <w:rPr>
          <w:color w:val="000000"/>
          <w:sz w:val="28"/>
          <w:szCs w:val="28"/>
          <w:lang w:val="en"/>
        </w:rPr>
        <w:t xml:space="preserve">3) Make a function of income from the sale </w:t>
      </w:r>
      <w:r w:rsidRPr="00151C44">
        <w:rPr>
          <w:color w:val="000000"/>
          <w:position w:val="-14"/>
          <w:sz w:val="28"/>
          <w:szCs w:val="28"/>
          <w:lang w:val="en"/>
        </w:rPr>
        <w:object w:dxaOrig="585" w:dyaOrig="405" w14:anchorId="7C6508E7">
          <v:shape id="_x0000_i1075" type="#_x0000_t75" style="width:28.8pt;height:21.6pt" o:ole="">
            <v:imagedata r:id="rId29" o:title=""/>
          </v:shape>
          <o:OLEObject Type="Embed" ProgID="Equation.DSMT4" ShapeID="_x0000_i1075" DrawAspect="Content" ObjectID="_1686841186" r:id="rId30"/>
        </w:object>
      </w:r>
      <w:r w:rsidRPr="0059576C">
        <w:rPr>
          <w:iCs/>
          <w:color w:val="000000"/>
          <w:sz w:val="28"/>
          <w:szCs w:val="28"/>
          <w:lang w:val="en"/>
        </w:rPr>
        <w:t>of units</w:t>
      </w:r>
      <w:r w:rsidRPr="0059576C">
        <w:rPr>
          <w:iCs/>
          <w:sz w:val="28"/>
          <w:szCs w:val="28"/>
          <w:lang w:val="en"/>
        </w:rPr>
        <w:t xml:space="preserve"> of goods at the</w:t>
      </w:r>
      <w:r w:rsidRPr="00151C44">
        <w:rPr>
          <w:color w:val="000000"/>
          <w:sz w:val="28"/>
          <w:szCs w:val="28"/>
          <w:lang w:val="en"/>
        </w:rPr>
        <w:t xml:space="preserve"> price of </w:t>
      </w:r>
      <w:r>
        <w:rPr>
          <w:lang w:val="en"/>
        </w:rPr>
        <w:t xml:space="preserve"> </w:t>
      </w:r>
      <w:r w:rsidRPr="00151C44">
        <w:rPr>
          <w:i/>
          <w:color w:val="000000"/>
          <w:sz w:val="28"/>
          <w:szCs w:val="28"/>
          <w:lang w:val="en"/>
        </w:rPr>
        <w:t>p</w:t>
      </w:r>
      <w:r w:rsidRPr="00151C44">
        <w:rPr>
          <w:color w:val="000000"/>
          <w:sz w:val="28"/>
          <w:szCs w:val="28"/>
          <w:lang w:val="en"/>
        </w:rPr>
        <w:t>.</w:t>
      </w:r>
    </w:p>
    <w:p w14:paraId="54C76BF1" w14:textId="5393A564" w:rsidR="00151C44" w:rsidRPr="00F105B2" w:rsidRDefault="00151C44" w:rsidP="00151C44">
      <w:pPr>
        <w:widowControl/>
        <w:autoSpaceDE/>
        <w:autoSpaceDN/>
        <w:adjustRightInd/>
        <w:spacing w:line="360" w:lineRule="auto"/>
        <w:ind w:left="567"/>
        <w:contextualSpacing/>
        <w:jc w:val="both"/>
        <w:rPr>
          <w:color w:val="000000"/>
          <w:sz w:val="28"/>
          <w:szCs w:val="28"/>
          <w:lang w:val="en-US"/>
        </w:rPr>
      </w:pPr>
      <w:r w:rsidRPr="00151C44">
        <w:rPr>
          <w:color w:val="000000"/>
          <w:sz w:val="28"/>
          <w:szCs w:val="28"/>
          <w:lang w:val="en"/>
        </w:rPr>
        <w:t>4) Find</w:t>
      </w:r>
      <w:r w:rsidR="0015789D">
        <w:rPr>
          <w:color w:val="000000"/>
          <w:sz w:val="28"/>
          <w:szCs w:val="28"/>
          <w:lang w:val="en"/>
        </w:rPr>
        <w:t xml:space="preserve"> the </w:t>
      </w:r>
      <w:r w:rsidRPr="00151C44">
        <w:rPr>
          <w:color w:val="000000"/>
          <w:sz w:val="28"/>
          <w:szCs w:val="28"/>
          <w:lang w:val="en"/>
        </w:rPr>
        <w:t>profit</w:t>
      </w:r>
      <w:r w:rsidR="0015789D">
        <w:rPr>
          <w:color w:val="000000"/>
          <w:sz w:val="28"/>
          <w:szCs w:val="28"/>
          <w:lang w:val="en"/>
        </w:rPr>
        <w:t xml:space="preserve"> </w:t>
      </w:r>
      <w:r w:rsidR="0015789D" w:rsidRPr="00151C44">
        <w:rPr>
          <w:color w:val="000000"/>
          <w:position w:val="-14"/>
          <w:sz w:val="28"/>
          <w:szCs w:val="28"/>
          <w:lang w:val="en"/>
        </w:rPr>
        <w:object w:dxaOrig="540" w:dyaOrig="405" w14:anchorId="54844B85">
          <v:shape id="_x0000_i1076" type="#_x0000_t75" style="width:28.8pt;height:21.6pt" o:ole="">
            <v:imagedata r:id="rId31" o:title=""/>
          </v:shape>
          <o:OLEObject Type="Embed" ProgID="Equation.DSMT4" ShapeID="_x0000_i1076" DrawAspect="Content" ObjectID="_1686841187" r:id="rId32"/>
        </w:object>
      </w:r>
      <w:r w:rsidRPr="00151C44">
        <w:rPr>
          <w:color w:val="000000"/>
          <w:sz w:val="28"/>
          <w:szCs w:val="28"/>
          <w:lang w:val="en"/>
        </w:rPr>
        <w:t>.</w:t>
      </w:r>
    </w:p>
    <w:p w14:paraId="0184E6BA" w14:textId="39CC291C" w:rsidR="00151C44" w:rsidRPr="00F105B2" w:rsidRDefault="00151C44" w:rsidP="00151C44">
      <w:pPr>
        <w:widowControl/>
        <w:autoSpaceDE/>
        <w:autoSpaceDN/>
        <w:adjustRightInd/>
        <w:spacing w:line="360" w:lineRule="auto"/>
        <w:ind w:left="567"/>
        <w:contextualSpacing/>
        <w:jc w:val="both"/>
        <w:rPr>
          <w:color w:val="000000"/>
          <w:sz w:val="28"/>
          <w:szCs w:val="28"/>
          <w:lang w:val="en-US"/>
        </w:rPr>
      </w:pPr>
      <w:r w:rsidRPr="00151C44">
        <w:rPr>
          <w:color w:val="000000"/>
          <w:sz w:val="28"/>
          <w:szCs w:val="28"/>
          <w:lang w:val="en"/>
        </w:rPr>
        <w:t xml:space="preserve">5) Build income and profit </w:t>
      </w:r>
      <w:r w:rsidR="0015789D">
        <w:rPr>
          <w:color w:val="000000"/>
          <w:sz w:val="28"/>
          <w:szCs w:val="28"/>
          <w:lang w:val="en"/>
        </w:rPr>
        <w:t>graphs</w:t>
      </w:r>
      <w:r w:rsidRPr="00151C44">
        <w:rPr>
          <w:color w:val="000000"/>
          <w:sz w:val="28"/>
          <w:szCs w:val="28"/>
          <w:lang w:val="en"/>
        </w:rPr>
        <w:t>.</w:t>
      </w:r>
      <w:r w:rsidRPr="00151C44">
        <w:rPr>
          <w:color w:val="000000"/>
          <w:position w:val="-14"/>
          <w:sz w:val="28"/>
          <w:szCs w:val="28"/>
          <w:lang w:val="en"/>
        </w:rPr>
        <w:object w:dxaOrig="585" w:dyaOrig="405" w14:anchorId="469A2A2E">
          <v:shape id="_x0000_i1077" type="#_x0000_t75" style="width:28.8pt;height:21.6pt" o:ole="">
            <v:imagedata r:id="rId33" o:title=""/>
          </v:shape>
          <o:OLEObject Type="Embed" ProgID="Equation.DSMT4" ShapeID="_x0000_i1077" DrawAspect="Content" ObjectID="_1686841188" r:id="rId34"/>
        </w:object>
      </w:r>
      <w:r w:rsidRPr="00151C44">
        <w:rPr>
          <w:color w:val="000000"/>
          <w:position w:val="-14"/>
          <w:sz w:val="28"/>
          <w:szCs w:val="28"/>
          <w:lang w:val="en"/>
        </w:rPr>
        <w:object w:dxaOrig="540" w:dyaOrig="405" w14:anchorId="23511276">
          <v:shape id="_x0000_i1078" type="#_x0000_t75" style="width:28.8pt;height:21.6pt" o:ole="">
            <v:imagedata r:id="rId35" o:title=""/>
          </v:shape>
          <o:OLEObject Type="Embed" ProgID="Equation.DSMT4" ShapeID="_x0000_i1078" DrawAspect="Content" ObjectID="_1686841189" r:id="rId36"/>
        </w:object>
      </w:r>
    </w:p>
    <w:p w14:paraId="62942FCE" w14:textId="4A8791CE" w:rsidR="00151C44" w:rsidRPr="00F105B2" w:rsidRDefault="00151C44" w:rsidP="00151C44">
      <w:pPr>
        <w:widowControl/>
        <w:autoSpaceDE/>
        <w:autoSpaceDN/>
        <w:adjustRightInd/>
        <w:spacing w:before="240" w:line="360" w:lineRule="auto"/>
        <w:contextualSpacing/>
        <w:jc w:val="both"/>
        <w:rPr>
          <w:rFonts w:eastAsia="Calibri"/>
          <w:color w:val="000000"/>
          <w:sz w:val="28"/>
          <w:szCs w:val="28"/>
          <w:lang w:val="en-US"/>
        </w:rPr>
      </w:pPr>
      <w:r w:rsidRPr="00151C44">
        <w:rPr>
          <w:color w:val="000000"/>
          <w:sz w:val="28"/>
          <w:szCs w:val="28"/>
          <w:lang w:val="en"/>
        </w:rPr>
        <w:t>6. Explore the f</w:t>
      </w:r>
      <w:r w:rsidR="00904FC0">
        <w:rPr>
          <w:color w:val="000000"/>
          <w:sz w:val="28"/>
          <w:szCs w:val="28"/>
          <w:lang w:val="en"/>
        </w:rPr>
        <w:t>unction</w:t>
      </w:r>
      <w:r w:rsidRPr="00151C44">
        <w:rPr>
          <w:color w:val="000000"/>
          <w:sz w:val="28"/>
          <w:szCs w:val="28"/>
          <w:lang w:val="en"/>
        </w:rPr>
        <w:t xml:space="preserve"> and </w:t>
      </w:r>
      <w:r w:rsidR="00904FC0" w:rsidRPr="00904FC0">
        <w:rPr>
          <w:color w:val="000000"/>
          <w:sz w:val="28"/>
          <w:szCs w:val="28"/>
          <w:lang w:val="en"/>
        </w:rPr>
        <w:t>plot the graph</w:t>
      </w:r>
      <w:r w:rsidRPr="00151C44">
        <w:rPr>
          <w:color w:val="000000"/>
          <w:sz w:val="28"/>
          <w:szCs w:val="28"/>
          <w:lang w:val="en"/>
        </w:rPr>
        <w:t>.</w:t>
      </w:r>
      <w:r w:rsidRPr="00151C44">
        <w:rPr>
          <w:color w:val="000000"/>
          <w:position w:val="-28"/>
          <w:sz w:val="28"/>
          <w:szCs w:val="28"/>
          <w:lang w:val="en"/>
        </w:rPr>
        <w:object w:dxaOrig="2000" w:dyaOrig="740" w14:anchorId="783DF3FC">
          <v:shape id="_x0000_i1079" type="#_x0000_t75" style="width:100.8pt;height:36pt" o:ole="">
            <v:imagedata r:id="rId37" o:title=""/>
          </v:shape>
          <o:OLEObject Type="Embed" ProgID="Equation.DSMT4" ShapeID="_x0000_i1079" DrawAspect="Content" ObjectID="_1686841190" r:id="rId38"/>
        </w:object>
      </w:r>
    </w:p>
    <w:p w14:paraId="69FAE18E" w14:textId="54895AFA" w:rsidR="00151C44" w:rsidRPr="00F105B2" w:rsidRDefault="00151C44" w:rsidP="00151C44">
      <w:pPr>
        <w:widowControl/>
        <w:autoSpaceDE/>
        <w:autoSpaceDN/>
        <w:adjustRightInd/>
        <w:spacing w:before="240" w:line="360" w:lineRule="auto"/>
        <w:contextualSpacing/>
        <w:jc w:val="both"/>
        <w:rPr>
          <w:rFonts w:eastAsia="Calibri"/>
          <w:color w:val="000000"/>
          <w:sz w:val="28"/>
          <w:szCs w:val="28"/>
          <w:lang w:val="en-US"/>
        </w:rPr>
      </w:pPr>
      <w:r w:rsidRPr="00151C44">
        <w:rPr>
          <w:color w:val="000000"/>
          <w:sz w:val="28"/>
          <w:szCs w:val="28"/>
          <w:lang w:val="en"/>
        </w:rPr>
        <w:t>7. The productivity of one worker per</w:t>
      </w:r>
      <w:r w:rsidR="00B1236E">
        <w:rPr>
          <w:color w:val="000000"/>
          <w:sz w:val="28"/>
          <w:szCs w:val="28"/>
          <w:lang w:val="en"/>
        </w:rPr>
        <w:t xml:space="preserve"> day</w:t>
      </w:r>
      <w:r w:rsidR="0059576C" w:rsidRPr="00151C44">
        <w:rPr>
          <w:color w:val="000000"/>
          <w:sz w:val="28"/>
          <w:szCs w:val="28"/>
          <w:lang w:val="en"/>
        </w:rPr>
        <w:t xml:space="preserve"> </w:t>
      </w:r>
      <w:r w:rsidRPr="00151C44">
        <w:rPr>
          <w:color w:val="000000"/>
          <w:sz w:val="28"/>
          <w:szCs w:val="28"/>
          <w:lang w:val="en"/>
        </w:rPr>
        <w:t>is described by a function where t is hours time, 0 ≤ t ≤ 8. Determine the output in 20 business days by a team of 6 people.</w:t>
      </w:r>
      <w:r w:rsidRPr="00151C44">
        <w:rPr>
          <w:color w:val="000000"/>
          <w:position w:val="-12"/>
          <w:sz w:val="28"/>
          <w:szCs w:val="28"/>
          <w:lang w:val="en"/>
        </w:rPr>
        <w:object w:dxaOrig="2320" w:dyaOrig="420" w14:anchorId="7BC5F072">
          <v:shape id="_x0000_i1080" type="#_x0000_t75" style="width:115.2pt;height:21.6pt" o:ole="">
            <v:imagedata r:id="rId39" o:title=""/>
          </v:shape>
          <o:OLEObject Type="Embed" ProgID="Equation.DSMT4" ShapeID="_x0000_i1080" DrawAspect="Content" ObjectID="_1686841191" r:id="rId40"/>
        </w:object>
      </w:r>
    </w:p>
    <w:p w14:paraId="58ABE338" w14:textId="77777777" w:rsidR="00151C44" w:rsidRPr="00F105B2" w:rsidRDefault="00151C44" w:rsidP="00151C44">
      <w:pPr>
        <w:widowControl/>
        <w:autoSpaceDE/>
        <w:autoSpaceDN/>
        <w:adjustRightInd/>
        <w:spacing w:before="240" w:line="360" w:lineRule="auto"/>
        <w:contextualSpacing/>
        <w:jc w:val="both"/>
        <w:rPr>
          <w:rFonts w:eastAsia="Calibri"/>
          <w:color w:val="000000"/>
          <w:sz w:val="24"/>
          <w:szCs w:val="24"/>
          <w:lang w:val="en-US"/>
        </w:rPr>
      </w:pPr>
      <w:r w:rsidRPr="00151C44">
        <w:rPr>
          <w:color w:val="000000"/>
          <w:sz w:val="28"/>
          <w:szCs w:val="28"/>
          <w:lang w:val="en"/>
        </w:rPr>
        <w:t>8. Calculate the</w:t>
      </w:r>
      <w:r w:rsidRPr="00151C44">
        <w:rPr>
          <w:color w:val="000000"/>
          <w:position w:val="-42"/>
          <w:sz w:val="24"/>
          <w:szCs w:val="24"/>
          <w:lang w:val="en"/>
        </w:rPr>
        <w:object w:dxaOrig="1245" w:dyaOrig="930" w14:anchorId="73A646D0">
          <v:shape id="_x0000_i1081" type="#_x0000_t75" style="width:64.8pt;height:43.2pt" o:ole="" fillcolor="window">
            <v:imagedata r:id="rId41" o:title=""/>
          </v:shape>
          <o:OLEObject Type="Embed" ProgID="Equation.DSMT4" ShapeID="_x0000_i1081" DrawAspect="Content" ObjectID="_1686841192" r:id="rId42"/>
        </w:object>
      </w:r>
      <w:r w:rsidRPr="00151C44">
        <w:rPr>
          <w:color w:val="000000"/>
          <w:sz w:val="24"/>
          <w:szCs w:val="24"/>
          <w:lang w:val="en"/>
        </w:rPr>
        <w:t xml:space="preserve">  </w:t>
      </w:r>
      <w:r w:rsidRPr="00904FC0">
        <w:rPr>
          <w:color w:val="000000"/>
          <w:sz w:val="28"/>
          <w:szCs w:val="28"/>
          <w:lang w:val="en"/>
        </w:rPr>
        <w:t>integral</w:t>
      </w:r>
      <w:r w:rsidRPr="00151C44">
        <w:rPr>
          <w:color w:val="000000"/>
          <w:sz w:val="24"/>
          <w:szCs w:val="24"/>
          <w:lang w:val="en"/>
        </w:rPr>
        <w:t>.</w:t>
      </w:r>
      <w:r w:rsidRPr="00151C44">
        <w:rPr>
          <w:color w:val="000000"/>
          <w:sz w:val="24"/>
          <w:szCs w:val="24"/>
          <w:lang w:val="en"/>
        </w:rPr>
        <w:tab/>
      </w:r>
    </w:p>
    <w:p w14:paraId="5538C4FE" w14:textId="1E7E13C0" w:rsidR="00151C44" w:rsidRPr="00F105B2" w:rsidRDefault="00151C44" w:rsidP="00151C44">
      <w:pPr>
        <w:widowControl/>
        <w:suppressAutoHyphens/>
        <w:autoSpaceDE/>
        <w:autoSpaceDN/>
        <w:adjustRightInd/>
        <w:spacing w:before="240" w:after="120" w:line="360" w:lineRule="auto"/>
        <w:contextualSpacing/>
        <w:jc w:val="center"/>
        <w:rPr>
          <w:rFonts w:eastAsia="Calibri"/>
          <w:b/>
          <w:color w:val="000000"/>
          <w:sz w:val="28"/>
          <w:szCs w:val="28"/>
          <w:lang w:val="en-US"/>
        </w:rPr>
      </w:pPr>
      <w:r w:rsidRPr="00151C44">
        <w:rPr>
          <w:b/>
          <w:color w:val="000000"/>
          <w:sz w:val="28"/>
          <w:szCs w:val="28"/>
          <w:lang w:val="en"/>
        </w:rPr>
        <w:t>Example of control work (2 semesters).</w:t>
      </w:r>
    </w:p>
    <w:p w14:paraId="7DEA2274" w14:textId="77777777" w:rsidR="00151C44" w:rsidRPr="00F105B2" w:rsidRDefault="00151C44" w:rsidP="00151C44">
      <w:pPr>
        <w:widowControl/>
        <w:autoSpaceDE/>
        <w:autoSpaceDN/>
        <w:adjustRightInd/>
        <w:spacing w:line="360" w:lineRule="auto"/>
        <w:rPr>
          <w:rFonts w:eastAsia="Calibri"/>
          <w:color w:val="000000"/>
          <w:sz w:val="28"/>
          <w:szCs w:val="28"/>
          <w:lang w:val="en-US"/>
        </w:rPr>
      </w:pPr>
      <w:r w:rsidRPr="00151C44">
        <w:rPr>
          <w:color w:val="000000"/>
          <w:sz w:val="28"/>
          <w:szCs w:val="28"/>
          <w:lang w:val="en"/>
        </w:rPr>
        <w:t>1. Explore on extreme function.</w:t>
      </w:r>
      <w:r w:rsidRPr="00151C44">
        <w:rPr>
          <w:color w:val="000000"/>
          <w:position w:val="-12"/>
          <w:sz w:val="28"/>
          <w:szCs w:val="28"/>
          <w:lang w:val="en"/>
        </w:rPr>
        <w:object w:dxaOrig="3240" w:dyaOrig="420" w14:anchorId="4CF78E13">
          <v:shape id="_x0000_i1082" type="#_x0000_t75" style="width:165.6pt;height:21.6pt" o:ole="">
            <v:imagedata r:id="rId43" o:title=""/>
          </v:shape>
          <o:OLEObject Type="Embed" ProgID="Equation.DSMT4" ShapeID="_x0000_i1082" DrawAspect="Content" ObjectID="_1686841193" r:id="rId44"/>
        </w:object>
      </w:r>
    </w:p>
    <w:p w14:paraId="1A38C8B5" w14:textId="5DB6F783" w:rsidR="00151C44" w:rsidRPr="00F105B2" w:rsidRDefault="00151C44" w:rsidP="00151C44">
      <w:pPr>
        <w:widowControl/>
        <w:autoSpaceDE/>
        <w:autoSpaceDN/>
        <w:adjustRightInd/>
        <w:spacing w:line="360" w:lineRule="auto"/>
        <w:rPr>
          <w:rFonts w:eastAsia="TimesNewRomanPSMT"/>
          <w:color w:val="000000"/>
          <w:sz w:val="28"/>
          <w:szCs w:val="28"/>
          <w:lang w:val="en-US"/>
        </w:rPr>
      </w:pPr>
      <w:r w:rsidRPr="00151C44">
        <w:rPr>
          <w:color w:val="000000"/>
          <w:sz w:val="28"/>
          <w:szCs w:val="28"/>
          <w:lang w:val="en"/>
        </w:rPr>
        <w:t xml:space="preserve">2. The consumer utility function for two products is the type </w:t>
      </w:r>
      <w:r>
        <w:rPr>
          <w:lang w:val="en"/>
        </w:rPr>
        <w:t xml:space="preserve"> </w:t>
      </w:r>
      <w:r w:rsidRPr="00151C44">
        <w:rPr>
          <w:color w:val="000000"/>
          <w:position w:val="-12"/>
          <w:sz w:val="28"/>
          <w:szCs w:val="28"/>
          <w:lang w:val="en"/>
        </w:rPr>
        <w:object w:dxaOrig="2120" w:dyaOrig="420" w14:anchorId="50125A20">
          <v:shape id="_x0000_i1083" type="#_x0000_t75" style="width:108pt;height:21.6pt" o:ole="">
            <v:imagedata r:id="rId45" o:title=""/>
          </v:shape>
          <o:OLEObject Type="Embed" ProgID="Equation.DSMT4" ShapeID="_x0000_i1083" DrawAspect="Content" ObjectID="_1686841194" r:id="rId46"/>
        </w:object>
      </w:r>
      <w:r w:rsidRPr="00151C44">
        <w:rPr>
          <w:color w:val="000000"/>
          <w:sz w:val="28"/>
          <w:szCs w:val="28"/>
          <w:lang w:val="en"/>
        </w:rPr>
        <w:t xml:space="preserve"> </w:t>
      </w:r>
      <w:r>
        <w:rPr>
          <w:lang w:val="en"/>
        </w:rPr>
        <w:t xml:space="preserve"> </w:t>
      </w:r>
      <w:r w:rsidRPr="00151C44">
        <w:rPr>
          <w:color w:val="000000"/>
          <w:sz w:val="28"/>
          <w:szCs w:val="28"/>
          <w:lang w:val="en"/>
        </w:rPr>
        <w:t xml:space="preserve">where </w:t>
      </w:r>
      <w:r>
        <w:rPr>
          <w:lang w:val="en"/>
        </w:rPr>
        <w:t xml:space="preserve"> </w:t>
      </w:r>
      <w:r w:rsidRPr="00151C44">
        <w:rPr>
          <w:i/>
          <w:iCs/>
          <w:color w:val="000000"/>
          <w:sz w:val="28"/>
          <w:szCs w:val="28"/>
          <w:lang w:val="en"/>
        </w:rPr>
        <w:t>x,</w:t>
      </w:r>
      <w:r w:rsidRPr="00151C44">
        <w:rPr>
          <w:color w:val="000000"/>
          <w:sz w:val="28"/>
          <w:szCs w:val="28"/>
          <w:lang w:val="en"/>
        </w:rPr>
        <w:t xml:space="preserve"> </w:t>
      </w:r>
      <w:r w:rsidRPr="00151C44">
        <w:rPr>
          <w:i/>
          <w:iCs/>
          <w:color w:val="000000"/>
          <w:sz w:val="28"/>
          <w:szCs w:val="28"/>
          <w:lang w:val="en"/>
        </w:rPr>
        <w:t xml:space="preserve">y </w:t>
      </w:r>
      <w:r w:rsidR="00226674">
        <w:rPr>
          <w:lang w:val="en"/>
        </w:rPr>
        <w:t>−</w:t>
      </w:r>
      <w:r>
        <w:rPr>
          <w:lang w:val="en"/>
        </w:rPr>
        <w:t xml:space="preserve"> </w:t>
      </w:r>
      <w:r w:rsidRPr="00904FC0">
        <w:rPr>
          <w:sz w:val="28"/>
          <w:szCs w:val="28"/>
          <w:lang w:val="en"/>
        </w:rPr>
        <w:t>the number</w:t>
      </w:r>
      <w:r>
        <w:rPr>
          <w:lang w:val="en"/>
        </w:rPr>
        <w:t xml:space="preserve"> </w:t>
      </w:r>
      <w:r w:rsidRPr="00904FC0">
        <w:rPr>
          <w:sz w:val="28"/>
          <w:szCs w:val="28"/>
          <w:lang w:val="en"/>
        </w:rPr>
        <w:t>of</w:t>
      </w:r>
      <w:r>
        <w:rPr>
          <w:lang w:val="en"/>
        </w:rPr>
        <w:t xml:space="preserve"> </w:t>
      </w:r>
      <w:r w:rsidRPr="00151C44">
        <w:rPr>
          <w:color w:val="000000"/>
          <w:sz w:val="28"/>
          <w:szCs w:val="28"/>
          <w:lang w:val="en"/>
        </w:rPr>
        <w:t>goods purchased.</w:t>
      </w:r>
    </w:p>
    <w:p w14:paraId="0F78984E" w14:textId="7FC65432" w:rsidR="00151C44" w:rsidRPr="00F105B2" w:rsidRDefault="00151C44" w:rsidP="00151C44">
      <w:pPr>
        <w:widowControl/>
        <w:spacing w:line="360" w:lineRule="auto"/>
        <w:ind w:left="567"/>
        <w:rPr>
          <w:rFonts w:eastAsia="TimesNewRomanPSMT"/>
          <w:color w:val="000000"/>
          <w:sz w:val="28"/>
          <w:szCs w:val="28"/>
          <w:lang w:val="en-US"/>
        </w:rPr>
      </w:pPr>
      <w:r w:rsidRPr="00151C44">
        <w:rPr>
          <w:color w:val="000000"/>
          <w:sz w:val="28"/>
          <w:szCs w:val="28"/>
          <w:lang w:val="en"/>
        </w:rPr>
        <w:t xml:space="preserve">1) Determine the maximum usefulness of goods if the consumer has a budget in </w:t>
      </w:r>
      <w:r w:rsidRPr="00151C44">
        <w:rPr>
          <w:i/>
          <w:iCs/>
          <w:color w:val="000000"/>
          <w:sz w:val="28"/>
          <w:szCs w:val="28"/>
          <w:lang w:val="en"/>
        </w:rPr>
        <w:t>I</w:t>
      </w:r>
      <w:r w:rsidR="00B1236E">
        <w:rPr>
          <w:color w:val="000000"/>
          <w:sz w:val="28"/>
          <w:szCs w:val="28"/>
          <w:lang w:val="en"/>
        </w:rPr>
        <w:t>=</w:t>
      </w:r>
      <w:r w:rsidRPr="00151C44">
        <w:rPr>
          <w:color w:val="000000"/>
          <w:sz w:val="28"/>
          <w:szCs w:val="28"/>
          <w:lang w:val="en"/>
        </w:rPr>
        <w:t>1899 D., and the prices of goods are 13 and 5, respectively.</w:t>
      </w:r>
    </w:p>
    <w:p w14:paraId="2077A5EE" w14:textId="78313D4C" w:rsidR="00151C44" w:rsidRPr="00F105B2" w:rsidRDefault="00151C44" w:rsidP="00151C44">
      <w:pPr>
        <w:widowControl/>
        <w:spacing w:line="360" w:lineRule="auto"/>
        <w:ind w:left="567"/>
        <w:rPr>
          <w:rFonts w:eastAsia="TimesNewRomanPSMT"/>
          <w:color w:val="000000"/>
          <w:sz w:val="28"/>
          <w:szCs w:val="28"/>
          <w:lang w:val="en-US"/>
        </w:rPr>
      </w:pPr>
      <w:r w:rsidRPr="00151C44">
        <w:rPr>
          <w:color w:val="000000"/>
          <w:sz w:val="28"/>
          <w:szCs w:val="28"/>
          <w:lang w:val="en"/>
        </w:rPr>
        <w:t xml:space="preserve">2) Build </w:t>
      </w:r>
      <w:r w:rsidR="00B1236E">
        <w:rPr>
          <w:color w:val="000000"/>
          <w:sz w:val="28"/>
          <w:szCs w:val="28"/>
          <w:lang w:val="en"/>
        </w:rPr>
        <w:t xml:space="preserve">the </w:t>
      </w:r>
      <w:r w:rsidR="00B1236E" w:rsidRPr="00B1236E">
        <w:rPr>
          <w:color w:val="000000"/>
          <w:sz w:val="28"/>
          <w:szCs w:val="28"/>
          <w:lang w:val="en"/>
        </w:rPr>
        <w:t>plot the graph</w:t>
      </w:r>
      <w:r w:rsidRPr="00151C44">
        <w:rPr>
          <w:color w:val="000000"/>
          <w:sz w:val="28"/>
          <w:szCs w:val="28"/>
          <w:lang w:val="en"/>
        </w:rPr>
        <w:t xml:space="preserve"> function.</w:t>
      </w:r>
    </w:p>
    <w:p w14:paraId="29255AC7" w14:textId="77777777" w:rsidR="00151C44" w:rsidRPr="00F105B2" w:rsidRDefault="00151C44" w:rsidP="00151C44">
      <w:pPr>
        <w:widowControl/>
        <w:spacing w:line="360" w:lineRule="auto"/>
        <w:ind w:left="567"/>
        <w:rPr>
          <w:rFonts w:eastAsia="TimesNewRomanPSMT"/>
          <w:color w:val="000000"/>
          <w:sz w:val="28"/>
          <w:szCs w:val="28"/>
          <w:lang w:val="en-US"/>
        </w:rPr>
      </w:pPr>
      <w:r w:rsidRPr="00151C44">
        <w:rPr>
          <w:color w:val="000000"/>
          <w:sz w:val="28"/>
          <w:szCs w:val="28"/>
          <w:lang w:val="en"/>
        </w:rPr>
        <w:t>3) Picture the acceptable set, the curves of indifference and the optimal point.</w:t>
      </w:r>
    </w:p>
    <w:p w14:paraId="19184A6E" w14:textId="77777777" w:rsidR="00151C44" w:rsidRPr="00F105B2" w:rsidRDefault="00151C44" w:rsidP="00151C44">
      <w:pPr>
        <w:widowControl/>
        <w:spacing w:line="360" w:lineRule="auto"/>
        <w:ind w:left="567"/>
        <w:rPr>
          <w:rFonts w:eastAsia="TimesNewRomanPSMT"/>
          <w:color w:val="000000"/>
          <w:sz w:val="28"/>
          <w:szCs w:val="28"/>
          <w:lang w:val="en-US"/>
        </w:rPr>
      </w:pPr>
      <w:r w:rsidRPr="00151C44">
        <w:rPr>
          <w:color w:val="000000"/>
          <w:sz w:val="28"/>
          <w:szCs w:val="28"/>
          <w:lang w:val="en"/>
        </w:rPr>
        <w:t>4) Find the indifference curve equation on which the consumer's optimal point is located.</w:t>
      </w:r>
    </w:p>
    <w:p w14:paraId="790870F1" w14:textId="77777777" w:rsidR="00151C44" w:rsidRPr="00F105B2" w:rsidRDefault="00151C44" w:rsidP="00151C44">
      <w:pPr>
        <w:widowControl/>
        <w:autoSpaceDE/>
        <w:autoSpaceDN/>
        <w:adjustRightInd/>
        <w:spacing w:line="360" w:lineRule="auto"/>
        <w:rPr>
          <w:rFonts w:eastAsia="Calibri"/>
          <w:color w:val="000000"/>
          <w:sz w:val="28"/>
          <w:szCs w:val="28"/>
          <w:lang w:val="en-US"/>
        </w:rPr>
      </w:pPr>
      <w:r w:rsidRPr="00151C44">
        <w:rPr>
          <w:color w:val="000000"/>
          <w:sz w:val="28"/>
          <w:szCs w:val="28"/>
          <w:lang w:val="en"/>
        </w:rPr>
        <w:t>3. Solve the differential equation.</w:t>
      </w:r>
      <w:r w:rsidRPr="00151C44">
        <w:rPr>
          <w:color w:val="000000"/>
          <w:position w:val="-12"/>
          <w:sz w:val="28"/>
          <w:szCs w:val="28"/>
          <w:lang w:val="en"/>
        </w:rPr>
        <w:object w:dxaOrig="2400" w:dyaOrig="380" w14:anchorId="6B1854B0">
          <v:shape id="_x0000_i1084" type="#_x0000_t75" style="width:122.4pt;height:21.6pt" o:ole="">
            <v:imagedata r:id="rId47" o:title=""/>
          </v:shape>
          <o:OLEObject Type="Embed" ProgID="Equation.DSMT4" ShapeID="_x0000_i1084" DrawAspect="Content" ObjectID="_1686841195" r:id="rId48"/>
        </w:object>
      </w:r>
    </w:p>
    <w:p w14:paraId="53E1BD6B" w14:textId="77777777" w:rsidR="00151C44" w:rsidRPr="00F105B2" w:rsidRDefault="00151C44" w:rsidP="00151C44">
      <w:pPr>
        <w:autoSpaceDE/>
        <w:autoSpaceDN/>
        <w:adjustRightInd/>
        <w:spacing w:line="360" w:lineRule="auto"/>
        <w:ind w:right="21"/>
        <w:rPr>
          <w:rFonts w:eastAsia="Calibri"/>
          <w:color w:val="000000"/>
          <w:sz w:val="28"/>
          <w:szCs w:val="28"/>
          <w:lang w:val="en-US"/>
        </w:rPr>
      </w:pPr>
      <w:r w:rsidRPr="00151C44">
        <w:rPr>
          <w:color w:val="000000"/>
          <w:sz w:val="28"/>
          <w:szCs w:val="28"/>
          <w:lang w:val="en"/>
        </w:rPr>
        <w:t xml:space="preserve">4. The matrix is given, and. </w:t>
      </w:r>
      <w:r w:rsidRPr="00151C44">
        <w:rPr>
          <w:color w:val="000000"/>
          <w:position w:val="-36"/>
          <w:sz w:val="28"/>
          <w:szCs w:val="28"/>
          <w:lang w:val="en"/>
        </w:rPr>
        <w:object w:dxaOrig="1660" w:dyaOrig="859" w14:anchorId="1F75E6B1">
          <v:shape id="_x0000_i1085" type="#_x0000_t75" style="width:79.2pt;height:43.2pt" o:ole="">
            <v:imagedata r:id="rId49" o:title=""/>
          </v:shape>
          <o:OLEObject Type="Embed" ProgID="Equation.DSMT4" ShapeID="_x0000_i1085" DrawAspect="Content" ObjectID="_1686841196" r:id="rId50"/>
        </w:object>
      </w:r>
      <w:r w:rsidRPr="00151C44">
        <w:rPr>
          <w:color w:val="000000"/>
          <w:position w:val="-36"/>
          <w:sz w:val="28"/>
          <w:szCs w:val="28"/>
          <w:lang w:val="en"/>
        </w:rPr>
        <w:object w:dxaOrig="2040" w:dyaOrig="859" w14:anchorId="091FC66E">
          <v:shape id="_x0000_i1086" type="#_x0000_t75" style="width:100.8pt;height:43.2pt" o:ole="">
            <v:imagedata r:id="rId51" o:title=""/>
          </v:shape>
          <o:OLEObject Type="Embed" ProgID="Equation.DSMT4" ShapeID="_x0000_i1086" DrawAspect="Content" ObjectID="_1686841197" r:id="rId52"/>
        </w:object>
      </w:r>
      <w:r w:rsidRPr="00151C44">
        <w:rPr>
          <w:color w:val="000000"/>
          <w:position w:val="-56"/>
          <w:sz w:val="28"/>
          <w:szCs w:val="28"/>
          <w:lang w:val="en"/>
        </w:rPr>
        <w:object w:dxaOrig="1500" w:dyaOrig="1260" w14:anchorId="230C314B">
          <v:shape id="_x0000_i1087" type="#_x0000_t75" style="width:1in;height:64.8pt" o:ole="">
            <v:imagedata r:id="rId53" o:title=""/>
          </v:shape>
          <o:OLEObject Type="Embed" ProgID="Equation.DSMT4" ShapeID="_x0000_i1087" DrawAspect="Content" ObjectID="_1686841198" r:id="rId54"/>
        </w:object>
      </w:r>
    </w:p>
    <w:p w14:paraId="162C930E" w14:textId="77777777" w:rsidR="00151C44" w:rsidRPr="00F105B2" w:rsidRDefault="00151C44" w:rsidP="00151C44">
      <w:pPr>
        <w:autoSpaceDE/>
        <w:autoSpaceDN/>
        <w:adjustRightInd/>
        <w:spacing w:line="360" w:lineRule="auto"/>
        <w:ind w:right="23"/>
        <w:rPr>
          <w:rFonts w:eastAsia="Calibri"/>
          <w:color w:val="000000"/>
          <w:sz w:val="28"/>
          <w:szCs w:val="28"/>
          <w:lang w:val="en-US"/>
        </w:rPr>
      </w:pPr>
      <w:r w:rsidRPr="00151C44">
        <w:rPr>
          <w:color w:val="000000"/>
          <w:sz w:val="28"/>
          <w:szCs w:val="28"/>
          <w:lang w:val="en"/>
        </w:rPr>
        <w:t xml:space="preserve">Find the matrix </w:t>
      </w:r>
      <w:r w:rsidRPr="00151C44">
        <w:rPr>
          <w:color w:val="000000"/>
          <w:position w:val="-6"/>
          <w:sz w:val="28"/>
          <w:szCs w:val="28"/>
          <w:lang w:val="en"/>
        </w:rPr>
        <w:object w:dxaOrig="1860" w:dyaOrig="360" w14:anchorId="25CBE117">
          <v:shape id="_x0000_i1088" type="#_x0000_t75" style="width:93.6pt;height:21.6pt" o:ole="">
            <v:imagedata r:id="rId55" o:title=""/>
          </v:shape>
          <o:OLEObject Type="Embed" ProgID="Equation.DSMT4" ShapeID="_x0000_i1088" DrawAspect="Content" ObjectID="_1686841199" r:id="rId56"/>
        </w:object>
      </w:r>
    </w:p>
    <w:p w14:paraId="47124A1D" w14:textId="77777777" w:rsidR="00151C44" w:rsidRPr="00F105B2" w:rsidRDefault="00151C44" w:rsidP="00151C44">
      <w:pPr>
        <w:autoSpaceDE/>
        <w:autoSpaceDN/>
        <w:adjustRightInd/>
        <w:spacing w:line="360" w:lineRule="auto"/>
        <w:ind w:right="23"/>
        <w:rPr>
          <w:rFonts w:eastAsia="Calibri"/>
          <w:color w:val="000000"/>
          <w:sz w:val="28"/>
          <w:szCs w:val="28"/>
          <w:lang w:val="en-US"/>
        </w:rPr>
      </w:pPr>
      <w:r w:rsidRPr="00151C44">
        <w:rPr>
          <w:color w:val="000000"/>
          <w:sz w:val="28"/>
          <w:szCs w:val="28"/>
          <w:lang w:val="en"/>
        </w:rPr>
        <w:lastRenderedPageBreak/>
        <w:t>5. Calculate the rank of the matrix.</w:t>
      </w:r>
      <w:r w:rsidRPr="00151C44">
        <w:rPr>
          <w:color w:val="000000"/>
          <w:position w:val="-78"/>
          <w:sz w:val="28"/>
          <w:szCs w:val="28"/>
          <w:lang w:val="en"/>
        </w:rPr>
        <w:object w:dxaOrig="2940" w:dyaOrig="1700" w14:anchorId="1986F6D7">
          <v:shape id="_x0000_i1089" type="#_x0000_t75" style="width:2in;height:86.4pt" o:ole="">
            <v:imagedata r:id="rId57" o:title=""/>
          </v:shape>
          <o:OLEObject Type="Embed" ProgID="Equation.DSMT4" ShapeID="_x0000_i1089" DrawAspect="Content" ObjectID="_1686841200" r:id="rId58"/>
        </w:object>
      </w:r>
    </w:p>
    <w:p w14:paraId="23B2260F" w14:textId="77777777" w:rsidR="00151C44" w:rsidRPr="00F105B2" w:rsidRDefault="00151C44" w:rsidP="00151C44">
      <w:pPr>
        <w:autoSpaceDE/>
        <w:autoSpaceDN/>
        <w:adjustRightInd/>
        <w:spacing w:line="360" w:lineRule="auto"/>
        <w:ind w:right="23"/>
        <w:rPr>
          <w:rFonts w:eastAsia="Calibri"/>
          <w:color w:val="000000"/>
          <w:sz w:val="28"/>
          <w:szCs w:val="28"/>
          <w:lang w:val="en-US"/>
        </w:rPr>
      </w:pPr>
      <w:r w:rsidRPr="00151C44">
        <w:rPr>
          <w:color w:val="000000"/>
          <w:sz w:val="28"/>
          <w:szCs w:val="28"/>
          <w:lang w:val="en"/>
        </w:rPr>
        <w:t>6. Solve a system of linear algebraic equations and find at least two of its basic non-negative solutions</w:t>
      </w:r>
    </w:p>
    <w:p w14:paraId="046ADA08" w14:textId="77777777" w:rsidR="00151C44" w:rsidRPr="00151C44" w:rsidRDefault="00151C44" w:rsidP="00151C44">
      <w:pPr>
        <w:autoSpaceDE/>
        <w:autoSpaceDN/>
        <w:adjustRightInd/>
        <w:spacing w:line="360" w:lineRule="auto"/>
        <w:ind w:right="23"/>
        <w:jc w:val="center"/>
        <w:rPr>
          <w:rFonts w:eastAsia="Calibri"/>
          <w:color w:val="000000"/>
          <w:sz w:val="28"/>
          <w:szCs w:val="28"/>
        </w:rPr>
      </w:pPr>
      <w:r w:rsidRPr="00151C44">
        <w:rPr>
          <w:rFonts w:eastAsia="Calibri"/>
          <w:color w:val="000000"/>
          <w:position w:val="-58"/>
          <w:sz w:val="28"/>
          <w:szCs w:val="28"/>
        </w:rPr>
        <w:object w:dxaOrig="2960" w:dyaOrig="1300" w14:anchorId="69B85485">
          <v:shape id="_x0000_i1090" type="#_x0000_t75" style="width:2in;height:64.8pt" o:ole="">
            <v:imagedata r:id="rId59" o:title=""/>
          </v:shape>
          <o:OLEObject Type="Embed" ProgID="Equation.DSMT4" ShapeID="_x0000_i1090" DrawAspect="Content" ObjectID="_1686841201" r:id="rId60"/>
        </w:object>
      </w:r>
    </w:p>
    <w:p w14:paraId="123B0A73" w14:textId="77777777" w:rsidR="00151C44" w:rsidRPr="00F105B2" w:rsidRDefault="00151C44" w:rsidP="00151C44">
      <w:pPr>
        <w:widowControl/>
        <w:suppressAutoHyphens/>
        <w:autoSpaceDE/>
        <w:autoSpaceDN/>
        <w:adjustRightInd/>
        <w:spacing w:line="360" w:lineRule="auto"/>
        <w:rPr>
          <w:rFonts w:eastAsia="Calibri"/>
          <w:color w:val="000000"/>
          <w:sz w:val="28"/>
          <w:szCs w:val="28"/>
          <w:lang w:val="en-US"/>
        </w:rPr>
      </w:pPr>
      <w:r w:rsidRPr="00151C44">
        <w:rPr>
          <w:color w:val="000000"/>
          <w:sz w:val="28"/>
          <w:szCs w:val="28"/>
          <w:lang w:val="en"/>
        </w:rPr>
        <w:t xml:space="preserve">7. Determine whether international trade between the two countries is balanced if the national income vector of these countries </w:t>
      </w:r>
    </w:p>
    <w:p w14:paraId="7E0C9153" w14:textId="77777777" w:rsidR="00151C44" w:rsidRPr="00151C44" w:rsidRDefault="00151C44" w:rsidP="00151C44">
      <w:pPr>
        <w:widowControl/>
        <w:suppressAutoHyphens/>
        <w:autoSpaceDE/>
        <w:autoSpaceDN/>
        <w:adjustRightInd/>
        <w:spacing w:line="360" w:lineRule="auto"/>
        <w:jc w:val="center"/>
        <w:rPr>
          <w:rFonts w:eastAsia="Calibri"/>
          <w:color w:val="000000"/>
          <w:sz w:val="28"/>
          <w:szCs w:val="28"/>
        </w:rPr>
      </w:pPr>
      <w:r w:rsidRPr="00151C44">
        <w:rPr>
          <w:rFonts w:eastAsia="Calibri"/>
          <w:color w:val="000000"/>
          <w:position w:val="-36"/>
          <w:sz w:val="28"/>
          <w:szCs w:val="28"/>
        </w:rPr>
        <w:object w:dxaOrig="2439" w:dyaOrig="859" w14:anchorId="5F8F57EB">
          <v:shape id="_x0000_i1091" type="#_x0000_t75" style="width:122.4pt;height:43.2pt" o:ole="">
            <v:imagedata r:id="rId61" o:title=""/>
          </v:shape>
          <o:OLEObject Type="Embed" ProgID="Equation.DSMT4" ShapeID="_x0000_i1091" DrawAspect="Content" ObjectID="_1686841202" r:id="rId62"/>
        </w:object>
      </w:r>
    </w:p>
    <w:p w14:paraId="43301C28" w14:textId="0C6874D5" w:rsidR="00151C44" w:rsidRPr="00F105B2" w:rsidRDefault="00151C44" w:rsidP="00151C44">
      <w:pPr>
        <w:widowControl/>
        <w:suppressAutoHyphens/>
        <w:autoSpaceDE/>
        <w:autoSpaceDN/>
        <w:adjustRightInd/>
        <w:spacing w:line="360" w:lineRule="auto"/>
        <w:rPr>
          <w:rFonts w:eastAsia="Calibri"/>
          <w:color w:val="000000"/>
          <w:sz w:val="28"/>
          <w:szCs w:val="28"/>
          <w:lang w:val="en-US"/>
        </w:rPr>
      </w:pPr>
      <w:r w:rsidRPr="00151C44">
        <w:rPr>
          <w:color w:val="000000"/>
          <w:sz w:val="28"/>
          <w:szCs w:val="28"/>
          <w:lang w:val="en"/>
        </w:rPr>
        <w:t>it's a structural matrix.</w:t>
      </w:r>
      <w:r w:rsidRPr="00151C44">
        <w:rPr>
          <w:color w:val="000000"/>
          <w:position w:val="-36"/>
          <w:sz w:val="28"/>
          <w:szCs w:val="28"/>
          <w:lang w:val="en"/>
        </w:rPr>
        <w:object w:dxaOrig="1800" w:dyaOrig="859" w14:anchorId="192CB7E7">
          <v:shape id="_x0000_i1092" type="#_x0000_t75" style="width:93.6pt;height:43.2pt" o:ole="">
            <v:imagedata r:id="rId63" o:title=""/>
          </v:shape>
          <o:OLEObject Type="Embed" ProgID="Equation.DSMT4" ShapeID="_x0000_i1092" DrawAspect="Content" ObjectID="_1686841203" r:id="rId64"/>
        </w:object>
      </w:r>
      <w:r w:rsidR="00226674">
        <w:rPr>
          <w:color w:val="000000"/>
          <w:sz w:val="28"/>
          <w:szCs w:val="28"/>
          <w:lang w:val="en"/>
        </w:rPr>
        <w:t>.</w:t>
      </w:r>
    </w:p>
    <w:p w14:paraId="27B4FFE0" w14:textId="20ED2552" w:rsidR="00151C44" w:rsidRPr="00F105B2" w:rsidRDefault="00151C44" w:rsidP="00151C44">
      <w:pPr>
        <w:widowControl/>
        <w:suppressAutoHyphens/>
        <w:autoSpaceDE/>
        <w:autoSpaceDN/>
        <w:adjustRightInd/>
        <w:spacing w:line="360" w:lineRule="auto"/>
        <w:jc w:val="both"/>
        <w:rPr>
          <w:rFonts w:eastAsia="Calibri"/>
          <w:b/>
          <w:color w:val="000000"/>
          <w:sz w:val="28"/>
          <w:szCs w:val="28"/>
          <w:lang w:val="en-US"/>
        </w:rPr>
      </w:pPr>
      <w:r w:rsidRPr="00151C44">
        <w:rPr>
          <w:color w:val="000000"/>
          <w:sz w:val="28"/>
          <w:szCs w:val="28"/>
          <w:lang w:val="en"/>
        </w:rPr>
        <w:t xml:space="preserve">There are 100 kg of raw materials for the manufacture of two types of products. One product of the first type is used 2 kg, for the manufacture of one product of the second kind </w:t>
      </w:r>
      <w:r w:rsidR="00226674">
        <w:rPr>
          <w:color w:val="000000"/>
          <w:sz w:val="28"/>
          <w:szCs w:val="28"/>
          <w:lang w:val="en"/>
        </w:rPr>
        <w:t>−</w:t>
      </w:r>
      <w:r w:rsidRPr="00151C44">
        <w:rPr>
          <w:color w:val="000000"/>
          <w:sz w:val="28"/>
          <w:szCs w:val="28"/>
          <w:lang w:val="en"/>
        </w:rPr>
        <w:t xml:space="preserve"> 4 kg of raw materials. Make a production plan that ensures the highest revenue from the sale of products, if you need to produce no more than 40 products of the first kind and no more than 20 products of the second kind, and the selling cost of one product of the first kind is 3000 rubles, and products of the second kind </w:t>
      </w:r>
      <w:r w:rsidR="00226674">
        <w:rPr>
          <w:color w:val="000000"/>
          <w:sz w:val="28"/>
          <w:szCs w:val="28"/>
          <w:lang w:val="en"/>
        </w:rPr>
        <w:t>−</w:t>
      </w:r>
      <w:r w:rsidRPr="00151C44">
        <w:rPr>
          <w:color w:val="000000"/>
          <w:sz w:val="28"/>
          <w:szCs w:val="28"/>
          <w:lang w:val="en"/>
        </w:rPr>
        <w:t xml:space="preserve"> 2000 rubles.</w:t>
      </w:r>
    </w:p>
    <w:p w14:paraId="3C98AA65" w14:textId="3C22C066" w:rsidR="00FB5F29" w:rsidRPr="00B94813" w:rsidRDefault="00FB5F29" w:rsidP="00FB5F29">
      <w:pPr>
        <w:widowControl/>
        <w:tabs>
          <w:tab w:val="left" w:pos="993"/>
        </w:tabs>
        <w:suppressAutoHyphens/>
        <w:spacing w:before="240" w:after="120" w:line="360" w:lineRule="auto"/>
        <w:jc w:val="center"/>
        <w:rPr>
          <w:b/>
          <w:iCs/>
          <w:sz w:val="28"/>
          <w:szCs w:val="28"/>
          <w:lang w:val="en-US"/>
        </w:rPr>
      </w:pPr>
      <w:r w:rsidRPr="00FB5F29">
        <w:rPr>
          <w:b/>
          <w:iCs/>
          <w:sz w:val="28"/>
          <w:szCs w:val="28"/>
          <w:lang w:val="en"/>
        </w:rPr>
        <w:t xml:space="preserve">Sample </w:t>
      </w:r>
      <w:r w:rsidR="00B94813">
        <w:rPr>
          <w:b/>
          <w:iCs/>
          <w:sz w:val="28"/>
          <w:szCs w:val="28"/>
          <w:lang w:val="en"/>
        </w:rPr>
        <w:t>the final test</w:t>
      </w:r>
      <w:r w:rsidRPr="00FB5F29">
        <w:rPr>
          <w:b/>
          <w:iCs/>
          <w:sz w:val="28"/>
          <w:szCs w:val="28"/>
          <w:lang w:val="en"/>
        </w:rPr>
        <w:t xml:space="preserve"> ticket (1 semester)</w:t>
      </w:r>
    </w:p>
    <w:p w14:paraId="47CDBC35" w14:textId="4F424BEF" w:rsidR="00FB5F29" w:rsidRPr="00B94813" w:rsidRDefault="00B94813" w:rsidP="00FB5F29">
      <w:pPr>
        <w:widowControl/>
        <w:numPr>
          <w:ilvl w:val="0"/>
          <w:numId w:val="19"/>
        </w:numPr>
        <w:autoSpaceDE/>
        <w:autoSpaceDN/>
        <w:adjustRightInd/>
        <w:spacing w:line="360" w:lineRule="auto"/>
        <w:ind w:left="0" w:firstLine="0"/>
        <w:contextualSpacing/>
        <w:jc w:val="both"/>
        <w:rPr>
          <w:rFonts w:eastAsia="Calibri"/>
          <w:color w:val="000000"/>
          <w:sz w:val="28"/>
          <w:szCs w:val="28"/>
          <w:lang w:val="en-US"/>
        </w:rPr>
      </w:pPr>
      <w:r w:rsidRPr="00B94813">
        <w:rPr>
          <w:noProof/>
          <w:color w:val="000000"/>
          <w:sz w:val="28"/>
          <w:szCs w:val="28"/>
          <w:lang w:val="en"/>
        </w:rPr>
        <w:t>Indefinite integral and its properties.</w:t>
      </w:r>
      <w:r w:rsidR="00FB5F29" w:rsidRPr="00FB5F29">
        <w:rPr>
          <w:color w:val="000000"/>
          <w:sz w:val="28"/>
          <w:szCs w:val="28"/>
          <w:lang w:val="en"/>
        </w:rPr>
        <w:t xml:space="preserve"> </w:t>
      </w:r>
    </w:p>
    <w:p w14:paraId="3ABA1D16" w14:textId="560335DC" w:rsidR="00FB5F29" w:rsidRPr="00FB5F29" w:rsidRDefault="00FB5F29" w:rsidP="00FB5F29">
      <w:pPr>
        <w:widowControl/>
        <w:numPr>
          <w:ilvl w:val="0"/>
          <w:numId w:val="19"/>
        </w:numPr>
        <w:autoSpaceDE/>
        <w:autoSpaceDN/>
        <w:adjustRightInd/>
        <w:spacing w:line="360" w:lineRule="auto"/>
        <w:ind w:left="0" w:firstLine="0"/>
        <w:contextualSpacing/>
        <w:jc w:val="both"/>
        <w:rPr>
          <w:rFonts w:eastAsia="Calibri"/>
          <w:color w:val="000000"/>
          <w:sz w:val="28"/>
          <w:szCs w:val="28"/>
        </w:rPr>
      </w:pPr>
      <w:r w:rsidRPr="00FB5F29">
        <w:rPr>
          <w:noProof/>
          <w:color w:val="000000"/>
          <w:sz w:val="28"/>
          <w:szCs w:val="28"/>
          <w:lang w:val="en"/>
        </w:rPr>
        <w:t>Calculate the</w:t>
      </w:r>
      <w:r w:rsidRPr="00FB5F29">
        <w:rPr>
          <w:color w:val="000000"/>
          <w:position w:val="-28"/>
          <w:sz w:val="28"/>
          <w:szCs w:val="28"/>
          <w:lang w:val="en"/>
        </w:rPr>
        <w:object w:dxaOrig="1820" w:dyaOrig="760" w14:anchorId="5DFC3627">
          <v:shape id="_x0000_i1093" type="#_x0000_t75" style="width:93.6pt;height:36pt" o:ole="">
            <v:imagedata r:id="rId65" o:title=""/>
          </v:shape>
          <o:OLEObject Type="Embed" ProgID="Equation.DSMT4" ShapeID="_x0000_i1093" DrawAspect="Content" ObjectID="_1686841204" r:id="rId66"/>
        </w:object>
      </w:r>
      <w:r w:rsidRPr="00FB5F29">
        <w:rPr>
          <w:color w:val="000000"/>
          <w:sz w:val="28"/>
          <w:szCs w:val="22"/>
          <w:lang w:val="en"/>
        </w:rPr>
        <w:t xml:space="preserve"> limit.</w:t>
      </w:r>
    </w:p>
    <w:p w14:paraId="10FABB0C" w14:textId="4128DC60" w:rsidR="00FB5F29" w:rsidRPr="00F105B2" w:rsidRDefault="00FB5F29" w:rsidP="00FB5F29">
      <w:pPr>
        <w:widowControl/>
        <w:numPr>
          <w:ilvl w:val="0"/>
          <w:numId w:val="19"/>
        </w:numPr>
        <w:autoSpaceDE/>
        <w:autoSpaceDN/>
        <w:adjustRightInd/>
        <w:spacing w:line="360" w:lineRule="auto"/>
        <w:ind w:left="0" w:firstLine="0"/>
        <w:contextualSpacing/>
        <w:jc w:val="both"/>
        <w:rPr>
          <w:rFonts w:eastAsia="Calibri"/>
          <w:color w:val="000000"/>
          <w:sz w:val="28"/>
          <w:szCs w:val="28"/>
          <w:lang w:val="en-US"/>
        </w:rPr>
      </w:pPr>
      <w:r w:rsidRPr="00FB5F29">
        <w:rPr>
          <w:color w:val="000000"/>
          <w:sz w:val="28"/>
          <w:szCs w:val="28"/>
          <w:lang w:val="en"/>
        </w:rPr>
        <w:t xml:space="preserve">The demand function for some goods </w:t>
      </w:r>
      <w:r w:rsidRPr="00FB5F29">
        <w:rPr>
          <w:i/>
          <w:color w:val="000000"/>
          <w:sz w:val="28"/>
          <w:szCs w:val="28"/>
          <w:lang w:val="en"/>
        </w:rPr>
        <w:t>D(p)</w:t>
      </w:r>
      <w:r w:rsidRPr="00FB5F29">
        <w:rPr>
          <w:color w:val="000000"/>
          <w:sz w:val="28"/>
          <w:szCs w:val="28"/>
          <w:lang w:val="en"/>
        </w:rPr>
        <w:t>is given to 82</w:t>
      </w:r>
      <w:r w:rsidR="00226674">
        <w:rPr>
          <w:color w:val="000000"/>
          <w:sz w:val="28"/>
          <w:szCs w:val="28"/>
          <w:lang w:val="en"/>
        </w:rPr>
        <w:t xml:space="preserve"> − </w:t>
      </w:r>
      <w:r w:rsidRPr="00FB5F29">
        <w:rPr>
          <w:color w:val="000000"/>
          <w:sz w:val="28"/>
          <w:szCs w:val="28"/>
          <w:lang w:val="en"/>
        </w:rPr>
        <w:t>15</w:t>
      </w:r>
      <w:r w:rsidRPr="00FB5F29">
        <w:rPr>
          <w:i/>
          <w:color w:val="000000"/>
          <w:sz w:val="28"/>
          <w:szCs w:val="28"/>
          <w:lang w:val="en"/>
        </w:rPr>
        <w:t>p</w:t>
      </w:r>
      <w:r w:rsidR="00226674">
        <w:rPr>
          <w:i/>
          <w:color w:val="000000"/>
          <w:sz w:val="28"/>
          <w:szCs w:val="28"/>
          <w:lang w:val="en"/>
        </w:rPr>
        <w:t xml:space="preserve"> </w:t>
      </w:r>
      <w:r w:rsidR="00226674">
        <w:rPr>
          <w:color w:val="000000"/>
          <w:sz w:val="28"/>
          <w:szCs w:val="28"/>
          <w:lang w:val="en"/>
        </w:rPr>
        <w:t xml:space="preserve">− </w:t>
      </w:r>
      <w:r w:rsidRPr="00FB5F29">
        <w:rPr>
          <w:color w:val="000000"/>
          <w:sz w:val="28"/>
          <w:szCs w:val="28"/>
          <w:lang w:val="en"/>
        </w:rPr>
        <w:t>10</w:t>
      </w:r>
      <w:r w:rsidRPr="00FB5F29">
        <w:rPr>
          <w:i/>
          <w:color w:val="000000"/>
          <w:sz w:val="28"/>
          <w:szCs w:val="28"/>
          <w:lang w:val="en"/>
        </w:rPr>
        <w:t>p</w:t>
      </w:r>
      <w:r w:rsidRPr="00FB5F29">
        <w:rPr>
          <w:color w:val="000000"/>
          <w:sz w:val="28"/>
          <w:szCs w:val="28"/>
          <w:vertAlign w:val="superscript"/>
          <w:lang w:val="en"/>
        </w:rPr>
        <w:t>2</w:t>
      </w:r>
      <w:r w:rsidRPr="00FB5F29">
        <w:rPr>
          <w:color w:val="000000"/>
          <w:sz w:val="28"/>
          <w:szCs w:val="28"/>
          <w:lang w:val="en"/>
        </w:rPr>
        <w:t xml:space="preserve"> and the offer function </w:t>
      </w:r>
      <w:r w:rsidRPr="00B94813">
        <w:rPr>
          <w:sz w:val="28"/>
          <w:szCs w:val="28"/>
          <w:lang w:val="en"/>
        </w:rPr>
        <w:t>of this product</w:t>
      </w:r>
      <w:r>
        <w:rPr>
          <w:lang w:val="en"/>
        </w:rPr>
        <w:t xml:space="preserve"> </w:t>
      </w:r>
      <w:r w:rsidRPr="00FB5F29">
        <w:rPr>
          <w:i/>
          <w:color w:val="000000"/>
          <w:sz w:val="28"/>
          <w:szCs w:val="28"/>
          <w:lang w:val="en"/>
        </w:rPr>
        <w:t>S</w:t>
      </w:r>
      <w:r w:rsidRPr="00FB5F29">
        <w:rPr>
          <w:color w:val="000000"/>
          <w:sz w:val="28"/>
          <w:szCs w:val="28"/>
          <w:lang w:val="en"/>
        </w:rPr>
        <w:t>(</w:t>
      </w:r>
      <w:r w:rsidRPr="00FB5F29">
        <w:rPr>
          <w:i/>
          <w:color w:val="000000"/>
          <w:sz w:val="28"/>
          <w:szCs w:val="28"/>
          <w:lang w:val="en"/>
        </w:rPr>
        <w:t>p)</w:t>
      </w:r>
      <w:r w:rsidR="00226674">
        <w:rPr>
          <w:i/>
          <w:color w:val="000000"/>
          <w:sz w:val="28"/>
          <w:szCs w:val="28"/>
          <w:lang w:val="en"/>
        </w:rPr>
        <w:t xml:space="preserve"> </w:t>
      </w:r>
      <w:r w:rsidRPr="00FB5F29">
        <w:rPr>
          <w:color w:val="000000"/>
          <w:sz w:val="28"/>
          <w:szCs w:val="28"/>
          <w:lang w:val="en"/>
        </w:rPr>
        <w:t>is given to 2</w:t>
      </w:r>
      <w:r w:rsidRPr="00FB5F29">
        <w:rPr>
          <w:i/>
          <w:color w:val="000000"/>
          <w:sz w:val="28"/>
          <w:szCs w:val="28"/>
          <w:lang w:val="en"/>
        </w:rPr>
        <w:t>p</w:t>
      </w:r>
      <w:r w:rsidRPr="00FB5F29">
        <w:rPr>
          <w:color w:val="000000"/>
          <w:sz w:val="28"/>
          <w:szCs w:val="28"/>
          <w:vertAlign w:val="superscript"/>
          <w:lang w:val="en"/>
        </w:rPr>
        <w:t>2</w:t>
      </w:r>
      <w:r w:rsidR="00226674">
        <w:rPr>
          <w:color w:val="000000"/>
          <w:sz w:val="28"/>
          <w:szCs w:val="28"/>
          <w:vertAlign w:val="superscript"/>
          <w:lang w:val="en"/>
        </w:rPr>
        <w:t xml:space="preserve"> </w:t>
      </w:r>
      <w:r w:rsidR="00226674">
        <w:rPr>
          <w:color w:val="000000"/>
          <w:sz w:val="28"/>
          <w:szCs w:val="28"/>
          <w:lang w:val="en"/>
        </w:rPr>
        <w:t xml:space="preserve">− </w:t>
      </w:r>
      <w:r w:rsidRPr="00FB5F29">
        <w:rPr>
          <w:color w:val="000000"/>
          <w:sz w:val="28"/>
          <w:szCs w:val="28"/>
          <w:lang w:val="en"/>
        </w:rPr>
        <w:t>3</w:t>
      </w:r>
      <w:r w:rsidRPr="00FB5F29">
        <w:rPr>
          <w:i/>
          <w:color w:val="000000"/>
          <w:sz w:val="28"/>
          <w:szCs w:val="28"/>
          <w:lang w:val="en"/>
        </w:rPr>
        <w:t>p</w:t>
      </w:r>
      <w:r w:rsidR="00226674">
        <w:rPr>
          <w:i/>
          <w:color w:val="000000"/>
          <w:sz w:val="28"/>
          <w:szCs w:val="28"/>
          <w:lang w:val="en"/>
        </w:rPr>
        <w:t xml:space="preserve"> </w:t>
      </w:r>
      <w:r w:rsidR="00226674">
        <w:rPr>
          <w:color w:val="000000"/>
          <w:sz w:val="28"/>
          <w:szCs w:val="28"/>
          <w:lang w:val="en"/>
        </w:rPr>
        <w:t xml:space="preserve">− </w:t>
      </w:r>
      <w:r w:rsidRPr="00FB5F29">
        <w:rPr>
          <w:color w:val="000000"/>
          <w:sz w:val="28"/>
          <w:szCs w:val="28"/>
          <w:lang w:val="en"/>
        </w:rPr>
        <w:t xml:space="preserve">2, where </w:t>
      </w:r>
      <w:r w:rsidRPr="00FB5F29">
        <w:rPr>
          <w:i/>
          <w:color w:val="000000"/>
          <w:sz w:val="28"/>
          <w:szCs w:val="28"/>
          <w:lang w:val="en"/>
        </w:rPr>
        <w:t>p</w:t>
      </w:r>
      <w:r>
        <w:rPr>
          <w:lang w:val="en"/>
        </w:rPr>
        <w:t xml:space="preserve"> </w:t>
      </w:r>
      <w:r w:rsidR="00226674">
        <w:rPr>
          <w:lang w:val="en"/>
        </w:rPr>
        <w:t>−</w:t>
      </w:r>
      <w:r w:rsidRPr="00B94813">
        <w:rPr>
          <w:sz w:val="28"/>
          <w:szCs w:val="28"/>
          <w:lang w:val="en"/>
        </w:rPr>
        <w:t xml:space="preserve"> the price of goods in</w:t>
      </w:r>
      <w:r w:rsidRPr="00FB5F29">
        <w:rPr>
          <w:color w:val="000000"/>
          <w:sz w:val="28"/>
          <w:szCs w:val="28"/>
          <w:lang w:val="en"/>
        </w:rPr>
        <w:t xml:space="preserve"> rubles.</w:t>
      </w:r>
    </w:p>
    <w:p w14:paraId="7DE67DF8" w14:textId="5C03B525" w:rsidR="00FB5F29" w:rsidRPr="00F105B2" w:rsidRDefault="00FB5F29" w:rsidP="00FB5F29">
      <w:pPr>
        <w:widowControl/>
        <w:numPr>
          <w:ilvl w:val="0"/>
          <w:numId w:val="19"/>
        </w:numPr>
        <w:autoSpaceDE/>
        <w:autoSpaceDN/>
        <w:adjustRightInd/>
        <w:spacing w:line="360" w:lineRule="auto"/>
        <w:ind w:left="0" w:firstLine="0"/>
        <w:contextualSpacing/>
        <w:jc w:val="both"/>
        <w:rPr>
          <w:rFonts w:eastAsia="Calibri"/>
          <w:color w:val="000000"/>
          <w:sz w:val="28"/>
          <w:szCs w:val="28"/>
          <w:lang w:val="en-US"/>
        </w:rPr>
      </w:pPr>
      <w:r w:rsidRPr="00FB5F29">
        <w:rPr>
          <w:color w:val="000000"/>
          <w:sz w:val="28"/>
          <w:szCs w:val="28"/>
          <w:lang w:val="en"/>
        </w:rPr>
        <w:t xml:space="preserve">Find the function's monotony </w:t>
      </w:r>
      <w:r w:rsidR="00B94813" w:rsidRPr="00FB5F29">
        <w:rPr>
          <w:color w:val="000000"/>
          <w:sz w:val="28"/>
          <w:szCs w:val="28"/>
          <w:lang w:val="en"/>
        </w:rPr>
        <w:t>intervals.</w:t>
      </w:r>
      <w:r w:rsidRPr="00FB5F29">
        <w:rPr>
          <w:color w:val="000000"/>
          <w:sz w:val="28"/>
          <w:szCs w:val="28"/>
          <w:lang w:val="en"/>
        </w:rPr>
        <w:t xml:space="preserve"> </w:t>
      </w:r>
      <w:r w:rsidRPr="00FB5F29">
        <w:rPr>
          <w:color w:val="000000"/>
          <w:position w:val="-12"/>
          <w:sz w:val="28"/>
          <w:szCs w:val="28"/>
          <w:lang w:val="en"/>
        </w:rPr>
        <w:object w:dxaOrig="1400" w:dyaOrig="420" w14:anchorId="2FB66E48">
          <v:shape id="_x0000_i1094" type="#_x0000_t75" style="width:1in;height:21.6pt" o:ole="">
            <v:imagedata r:id="rId67" o:title=""/>
          </v:shape>
          <o:OLEObject Type="Embed" ProgID="Equation.DSMT4" ShapeID="_x0000_i1094" DrawAspect="Content" ObjectID="_1686841205" r:id="rId68"/>
        </w:object>
      </w:r>
      <w:r w:rsidR="00226674">
        <w:rPr>
          <w:color w:val="000000"/>
          <w:sz w:val="28"/>
          <w:szCs w:val="28"/>
          <w:lang w:val="en"/>
        </w:rPr>
        <w:t>.</w:t>
      </w:r>
      <w:r w:rsidRPr="00FB5F29">
        <w:rPr>
          <w:color w:val="000000"/>
          <w:sz w:val="28"/>
          <w:szCs w:val="28"/>
          <w:lang w:val="en"/>
        </w:rPr>
        <w:tab/>
      </w:r>
    </w:p>
    <w:p w14:paraId="0E7B7F4B" w14:textId="06C91F1C" w:rsidR="00FB5F29" w:rsidRPr="00F105B2" w:rsidRDefault="00FB5F29" w:rsidP="00FB5F29">
      <w:pPr>
        <w:widowControl/>
        <w:numPr>
          <w:ilvl w:val="0"/>
          <w:numId w:val="19"/>
        </w:numPr>
        <w:autoSpaceDE/>
        <w:autoSpaceDN/>
        <w:adjustRightInd/>
        <w:spacing w:line="360" w:lineRule="auto"/>
        <w:ind w:left="0" w:firstLine="0"/>
        <w:contextualSpacing/>
        <w:jc w:val="both"/>
        <w:rPr>
          <w:rFonts w:eastAsia="Calibri"/>
          <w:color w:val="000000"/>
          <w:sz w:val="28"/>
          <w:szCs w:val="28"/>
          <w:lang w:val="en-US"/>
        </w:rPr>
      </w:pPr>
      <w:r w:rsidRPr="00FB5F29">
        <w:rPr>
          <w:color w:val="000000"/>
          <w:sz w:val="28"/>
          <w:szCs w:val="28"/>
          <w:lang w:val="en"/>
        </w:rPr>
        <w:lastRenderedPageBreak/>
        <w:t xml:space="preserve">The productivity of one worker per </w:t>
      </w:r>
      <w:r w:rsidR="00B94813">
        <w:rPr>
          <w:color w:val="000000"/>
          <w:sz w:val="28"/>
          <w:szCs w:val="28"/>
          <w:lang w:val="en"/>
        </w:rPr>
        <w:t>day</w:t>
      </w:r>
      <w:r w:rsidRPr="00FB5F29">
        <w:rPr>
          <w:color w:val="000000"/>
          <w:sz w:val="28"/>
          <w:szCs w:val="28"/>
          <w:lang w:val="en"/>
        </w:rPr>
        <w:t xml:space="preserve"> is described by </w:t>
      </w:r>
      <w:r w:rsidR="00B94813">
        <w:rPr>
          <w:color w:val="000000"/>
          <w:sz w:val="28"/>
          <w:szCs w:val="28"/>
          <w:lang w:val="en"/>
        </w:rPr>
        <w:t>the</w:t>
      </w:r>
      <w:r w:rsidRPr="00FB5F29">
        <w:rPr>
          <w:color w:val="000000"/>
          <w:sz w:val="28"/>
          <w:szCs w:val="28"/>
          <w:lang w:val="en"/>
        </w:rPr>
        <w:t xml:space="preserve"> function</w:t>
      </w:r>
      <w:r w:rsidR="00B94813">
        <w:rPr>
          <w:color w:val="000000"/>
          <w:sz w:val="28"/>
          <w:szCs w:val="28"/>
          <w:lang w:val="en"/>
        </w:rPr>
        <w:t xml:space="preserve"> </w:t>
      </w:r>
      <w:r w:rsidR="00B94813" w:rsidRPr="00FB5F29">
        <w:rPr>
          <w:color w:val="000000"/>
          <w:position w:val="-12"/>
          <w:sz w:val="28"/>
          <w:szCs w:val="22"/>
          <w:lang w:val="en"/>
        </w:rPr>
        <w:object w:dxaOrig="1820" w:dyaOrig="420" w14:anchorId="028608E1">
          <v:shape id="_x0000_i1095" type="#_x0000_t75" style="width:93.6pt;height:21.6pt" o:ole="">
            <v:imagedata r:id="rId69" o:title=""/>
          </v:shape>
          <o:OLEObject Type="Embed" ProgID="Equation.DSMT4" ShapeID="_x0000_i1095" DrawAspect="Content" ObjectID="_1686841206" r:id="rId70"/>
        </w:object>
      </w:r>
      <w:r w:rsidRPr="00FB5F29">
        <w:rPr>
          <w:color w:val="000000"/>
          <w:sz w:val="28"/>
          <w:szCs w:val="28"/>
          <w:lang w:val="en"/>
        </w:rPr>
        <w:t xml:space="preserve"> where </w:t>
      </w:r>
      <w:r w:rsidRPr="006C60AF">
        <w:rPr>
          <w:i/>
          <w:iCs/>
          <w:color w:val="000000"/>
          <w:sz w:val="28"/>
          <w:szCs w:val="28"/>
          <w:lang w:val="en"/>
        </w:rPr>
        <w:t>t</w:t>
      </w:r>
      <w:r w:rsidRPr="00FB5F29">
        <w:rPr>
          <w:color w:val="000000"/>
          <w:sz w:val="28"/>
          <w:szCs w:val="28"/>
          <w:lang w:val="en"/>
        </w:rPr>
        <w:t xml:space="preserve"> is hours time, 0 ≤ </w:t>
      </w:r>
      <w:r w:rsidRPr="006C60AF">
        <w:rPr>
          <w:i/>
          <w:iCs/>
          <w:color w:val="000000"/>
          <w:sz w:val="28"/>
          <w:szCs w:val="28"/>
          <w:lang w:val="en"/>
        </w:rPr>
        <w:t>t</w:t>
      </w:r>
      <w:r w:rsidRPr="00FB5F29">
        <w:rPr>
          <w:color w:val="000000"/>
          <w:sz w:val="28"/>
          <w:szCs w:val="28"/>
          <w:lang w:val="en"/>
        </w:rPr>
        <w:t xml:space="preserve"> ≤ 8. Determine the output in 5 business days by a team of 7 people.</w:t>
      </w:r>
      <w:r w:rsidR="00B94813" w:rsidRPr="00F105B2">
        <w:rPr>
          <w:rFonts w:eastAsia="Calibri"/>
          <w:color w:val="000000"/>
          <w:sz w:val="28"/>
          <w:szCs w:val="28"/>
          <w:lang w:val="en-US"/>
        </w:rPr>
        <w:t xml:space="preserve"> </w:t>
      </w:r>
    </w:p>
    <w:p w14:paraId="32CF1ED0" w14:textId="1AA24D1D" w:rsidR="00FB5F29" w:rsidRPr="00F105B2" w:rsidRDefault="00FB5F29" w:rsidP="00FB5F29">
      <w:pPr>
        <w:widowControl/>
        <w:numPr>
          <w:ilvl w:val="0"/>
          <w:numId w:val="19"/>
        </w:numPr>
        <w:autoSpaceDE/>
        <w:autoSpaceDN/>
        <w:adjustRightInd/>
        <w:spacing w:line="360" w:lineRule="auto"/>
        <w:ind w:left="0" w:firstLine="0"/>
        <w:contextualSpacing/>
        <w:jc w:val="both"/>
        <w:rPr>
          <w:rFonts w:eastAsia="Calibri"/>
          <w:color w:val="000000"/>
          <w:sz w:val="28"/>
          <w:szCs w:val="28"/>
          <w:lang w:val="en-US"/>
        </w:rPr>
      </w:pPr>
      <w:r w:rsidRPr="00FB5F29">
        <w:rPr>
          <w:color w:val="000000"/>
          <w:sz w:val="28"/>
          <w:szCs w:val="28"/>
          <w:lang w:val="en"/>
        </w:rPr>
        <w:t>Find</w:t>
      </w:r>
      <w:r w:rsidR="006C60AF">
        <w:rPr>
          <w:color w:val="000000"/>
          <w:sz w:val="28"/>
          <w:szCs w:val="28"/>
          <w:lang w:val="en"/>
        </w:rPr>
        <w:t xml:space="preserve"> </w:t>
      </w:r>
      <w:r w:rsidRPr="00FB5F29">
        <w:rPr>
          <w:color w:val="000000"/>
          <w:sz w:val="28"/>
          <w:szCs w:val="28"/>
          <w:lang w:val="en"/>
        </w:rPr>
        <w:t>the</w:t>
      </w:r>
      <w:r w:rsidR="006C60AF">
        <w:rPr>
          <w:color w:val="000000"/>
          <w:sz w:val="28"/>
          <w:szCs w:val="28"/>
          <w:lang w:val="en"/>
        </w:rPr>
        <w:t xml:space="preserve"> </w:t>
      </w:r>
      <w:r w:rsidRPr="00FB5F29">
        <w:rPr>
          <w:color w:val="000000"/>
          <w:sz w:val="28"/>
          <w:szCs w:val="28"/>
          <w:lang w:val="en"/>
        </w:rPr>
        <w:t>derivative</w:t>
      </w:r>
      <w:r w:rsidR="006C60AF">
        <w:rPr>
          <w:color w:val="000000"/>
          <w:sz w:val="28"/>
          <w:szCs w:val="28"/>
          <w:lang w:val="en"/>
        </w:rPr>
        <w:t xml:space="preserve"> </w:t>
      </w:r>
      <w:r w:rsidRPr="00FB5F29">
        <w:rPr>
          <w:color w:val="000000"/>
          <w:sz w:val="28"/>
          <w:szCs w:val="28"/>
          <w:lang w:val="en"/>
        </w:rPr>
        <w:t>function</w:t>
      </w:r>
      <w:r w:rsidR="005E41F5">
        <w:rPr>
          <w:color w:val="000000"/>
          <w:sz w:val="28"/>
          <w:szCs w:val="28"/>
          <w:lang w:val="en"/>
        </w:rPr>
        <w:t xml:space="preserve"> </w:t>
      </w:r>
      <w:r w:rsidR="005E41F5" w:rsidRPr="00FB5F29">
        <w:rPr>
          <w:color w:val="000000"/>
          <w:position w:val="-12"/>
          <w:sz w:val="28"/>
          <w:szCs w:val="28"/>
          <w:lang w:val="en"/>
        </w:rPr>
        <w:object w:dxaOrig="2280" w:dyaOrig="360" w14:anchorId="339DCA10">
          <v:shape id="_x0000_i1096" type="#_x0000_t75" style="width:115.2pt;height:21.6pt" o:ole="">
            <v:imagedata r:id="rId71" o:title=""/>
          </v:shape>
          <o:OLEObject Type="Embed" ProgID="Equation.DSMT4" ShapeID="_x0000_i1096" DrawAspect="Content" ObjectID="_1686841207" r:id="rId72"/>
        </w:object>
      </w:r>
      <w:r w:rsidR="006C60AF">
        <w:rPr>
          <w:color w:val="000000"/>
          <w:sz w:val="28"/>
          <w:szCs w:val="28"/>
          <w:lang w:val="en"/>
        </w:rPr>
        <w:t xml:space="preserve"> </w:t>
      </w:r>
      <w:r w:rsidRPr="00FB5F29">
        <w:rPr>
          <w:color w:val="000000"/>
          <w:sz w:val="28"/>
          <w:szCs w:val="28"/>
          <w:lang w:val="en"/>
        </w:rPr>
        <w:t>at</w:t>
      </w:r>
      <w:r w:rsidR="006C60AF">
        <w:rPr>
          <w:color w:val="000000"/>
          <w:sz w:val="28"/>
          <w:szCs w:val="28"/>
          <w:lang w:val="en"/>
        </w:rPr>
        <w:t xml:space="preserve"> </w:t>
      </w:r>
      <w:r w:rsidRPr="00FB5F29">
        <w:rPr>
          <w:color w:val="000000"/>
          <w:sz w:val="28"/>
          <w:szCs w:val="28"/>
          <w:lang w:val="en"/>
        </w:rPr>
        <w:t>the</w:t>
      </w:r>
      <w:r w:rsidR="006C60AF">
        <w:rPr>
          <w:color w:val="000000"/>
          <w:sz w:val="28"/>
          <w:szCs w:val="28"/>
          <w:lang w:val="en"/>
        </w:rPr>
        <w:t xml:space="preserve"> </w:t>
      </w:r>
      <w:r w:rsidRPr="00FB5F29">
        <w:rPr>
          <w:color w:val="000000"/>
          <w:sz w:val="28"/>
          <w:szCs w:val="28"/>
          <w:lang w:val="en"/>
        </w:rPr>
        <w:t>point</w:t>
      </w:r>
      <w:r w:rsidR="005E41F5">
        <w:rPr>
          <w:color w:val="000000"/>
          <w:sz w:val="28"/>
          <w:szCs w:val="28"/>
          <w:lang w:val="en"/>
        </w:rPr>
        <w:t xml:space="preserve"> </w:t>
      </w:r>
      <w:r w:rsidR="005E41F5" w:rsidRPr="00FB5F29">
        <w:rPr>
          <w:color w:val="000000"/>
          <w:position w:val="-6"/>
          <w:sz w:val="28"/>
          <w:szCs w:val="28"/>
          <w:lang w:val="en"/>
        </w:rPr>
        <w:object w:dxaOrig="560" w:dyaOrig="300" w14:anchorId="4DE697D8">
          <v:shape id="_x0000_i1097" type="#_x0000_t75" style="width:28.8pt;height:14.4pt" o:ole="">
            <v:imagedata r:id="rId73" o:title=""/>
          </v:shape>
          <o:OLEObject Type="Embed" ProgID="Equation.DSMT4" ShapeID="_x0000_i1097" DrawAspect="Content" ObjectID="_1686841208" r:id="rId74"/>
        </w:object>
      </w:r>
      <w:r w:rsidR="00226674">
        <w:rPr>
          <w:color w:val="000000"/>
          <w:sz w:val="28"/>
          <w:szCs w:val="28"/>
          <w:lang w:val="en"/>
        </w:rPr>
        <w:t>,</w:t>
      </w:r>
      <w:r w:rsidR="006C60AF">
        <w:rPr>
          <w:color w:val="000000"/>
          <w:sz w:val="28"/>
          <w:szCs w:val="28"/>
          <w:lang w:val="en"/>
        </w:rPr>
        <w:t xml:space="preserve"> </w:t>
      </w:r>
      <w:r w:rsidRPr="00FB5F29">
        <w:rPr>
          <w:color w:val="000000"/>
          <w:sz w:val="28"/>
          <w:szCs w:val="28"/>
          <w:lang w:val="en"/>
        </w:rPr>
        <w:t>if</w:t>
      </w:r>
      <w:r w:rsidR="006C60AF">
        <w:rPr>
          <w:color w:val="000000"/>
          <w:sz w:val="28"/>
          <w:szCs w:val="28"/>
          <w:lang w:val="en"/>
        </w:rPr>
        <w:t xml:space="preserve"> </w:t>
      </w:r>
      <w:r w:rsidRPr="00FB5F29">
        <w:rPr>
          <w:color w:val="000000"/>
          <w:position w:val="-12"/>
          <w:sz w:val="28"/>
          <w:szCs w:val="28"/>
          <w:lang w:val="en"/>
        </w:rPr>
        <w:object w:dxaOrig="1960" w:dyaOrig="360" w14:anchorId="15704F68">
          <v:shape id="_x0000_i1098" type="#_x0000_t75" style="width:100.8pt;height:21.6pt" o:ole="">
            <v:imagedata r:id="rId75" o:title=""/>
          </v:shape>
          <o:OLEObject Type="Embed" ProgID="Equation.DSMT4" ShapeID="_x0000_i1098" DrawAspect="Content" ObjectID="_1686841209" r:id="rId76"/>
        </w:object>
      </w:r>
      <w:r w:rsidR="006C60AF">
        <w:rPr>
          <w:color w:val="000000"/>
          <w:sz w:val="28"/>
          <w:szCs w:val="28"/>
          <w:lang w:val="en"/>
        </w:rPr>
        <w:t xml:space="preserve">, </w:t>
      </w:r>
      <w:r w:rsidRPr="00FB5F29">
        <w:rPr>
          <w:color w:val="000000"/>
          <w:position w:val="-12"/>
          <w:sz w:val="28"/>
          <w:szCs w:val="28"/>
          <w:lang w:val="en"/>
        </w:rPr>
        <w:object w:dxaOrig="1840" w:dyaOrig="420" w14:anchorId="10A31523">
          <v:shape id="_x0000_i1099" type="#_x0000_t75" style="width:93.6pt;height:21.6pt" o:ole="">
            <v:imagedata r:id="rId77" o:title=""/>
          </v:shape>
          <o:OLEObject Type="Embed" ProgID="Equation.DSMT4" ShapeID="_x0000_i1099" DrawAspect="Content" ObjectID="_1686841210" r:id="rId78"/>
        </w:object>
      </w:r>
      <w:r w:rsidR="006C60AF">
        <w:rPr>
          <w:color w:val="000000"/>
          <w:sz w:val="28"/>
          <w:szCs w:val="28"/>
          <w:lang w:val="en"/>
        </w:rPr>
        <w:t xml:space="preserve">, </w:t>
      </w:r>
      <w:r w:rsidRPr="00FB5F29">
        <w:rPr>
          <w:color w:val="000000"/>
          <w:position w:val="-12"/>
          <w:sz w:val="28"/>
          <w:szCs w:val="28"/>
          <w:lang w:val="en"/>
        </w:rPr>
        <w:object w:dxaOrig="2180" w:dyaOrig="420" w14:anchorId="5B6E96B6">
          <v:shape id="_x0000_i1100" type="#_x0000_t75" style="width:108pt;height:21.6pt" o:ole="">
            <v:imagedata r:id="rId79" o:title=""/>
          </v:shape>
          <o:OLEObject Type="Embed" ProgID="Equation.DSMT4" ShapeID="_x0000_i1100" DrawAspect="Content" ObjectID="_1686841211" r:id="rId80"/>
        </w:object>
      </w:r>
      <w:r w:rsidR="006C60AF">
        <w:rPr>
          <w:color w:val="000000"/>
          <w:sz w:val="28"/>
          <w:szCs w:val="28"/>
          <w:lang w:val="en"/>
        </w:rPr>
        <w:t>.</w:t>
      </w:r>
    </w:p>
    <w:p w14:paraId="62CE3D14" w14:textId="77777777" w:rsidR="00B94813" w:rsidRDefault="00B94813" w:rsidP="00B24506">
      <w:pPr>
        <w:spacing w:line="276" w:lineRule="auto"/>
        <w:rPr>
          <w:b/>
          <w:sz w:val="28"/>
          <w:szCs w:val="28"/>
          <w:lang w:val="en"/>
        </w:rPr>
      </w:pPr>
    </w:p>
    <w:p w14:paraId="698B6CDF" w14:textId="4D6330D0" w:rsidR="00B24506" w:rsidRPr="00F105B2" w:rsidRDefault="00BB1837" w:rsidP="000E78C0">
      <w:pPr>
        <w:spacing w:line="276" w:lineRule="auto"/>
        <w:rPr>
          <w:sz w:val="28"/>
          <w:szCs w:val="28"/>
          <w:lang w:val="en-US"/>
        </w:rPr>
      </w:pPr>
      <w:r w:rsidRPr="00B24506">
        <w:rPr>
          <w:b/>
          <w:sz w:val="28"/>
          <w:szCs w:val="28"/>
          <w:lang w:val="en"/>
        </w:rPr>
        <w:t>Criteria for a point assessment of various forms of</w:t>
      </w:r>
      <w:r w:rsidRPr="000E78C0">
        <w:rPr>
          <w:b/>
          <w:bCs/>
          <w:sz w:val="28"/>
          <w:szCs w:val="28"/>
          <w:lang w:val="en"/>
        </w:rPr>
        <w:t xml:space="preserve"> </w:t>
      </w:r>
      <w:r w:rsidR="000E78C0" w:rsidRPr="000E78C0">
        <w:rPr>
          <w:b/>
          <w:bCs/>
          <w:sz w:val="28"/>
          <w:szCs w:val="28"/>
          <w:lang w:val="en-US"/>
        </w:rPr>
        <w:t>formative assessment</w:t>
      </w:r>
      <w:r w:rsidR="000E78C0" w:rsidRPr="00B812FA">
        <w:rPr>
          <w:sz w:val="28"/>
          <w:szCs w:val="28"/>
          <w:lang w:val="en-US"/>
        </w:rPr>
        <w:t xml:space="preserve">   </w:t>
      </w:r>
    </w:p>
    <w:p w14:paraId="6573604E" w14:textId="015F2C30" w:rsidR="00151C44" w:rsidRPr="00F105B2" w:rsidRDefault="00151C44" w:rsidP="00151C44">
      <w:pPr>
        <w:keepNext/>
        <w:widowControl/>
        <w:tabs>
          <w:tab w:val="center" w:pos="4535"/>
          <w:tab w:val="left" w:pos="8820"/>
        </w:tabs>
        <w:suppressAutoHyphens/>
        <w:autoSpaceDE/>
        <w:autoSpaceDN/>
        <w:adjustRightInd/>
        <w:spacing w:before="240" w:line="360" w:lineRule="auto"/>
        <w:ind w:firstLine="709"/>
        <w:jc w:val="both"/>
        <w:outlineLvl w:val="0"/>
        <w:rPr>
          <w:rFonts w:eastAsia="Calibri"/>
          <w:color w:val="000000"/>
          <w:sz w:val="28"/>
          <w:szCs w:val="28"/>
          <w:lang w:val="en-US"/>
        </w:rPr>
      </w:pPr>
      <w:bookmarkStart w:id="21" w:name="_Toc75425809"/>
      <w:bookmarkStart w:id="22" w:name="_Toc486492190"/>
      <w:r w:rsidRPr="00151C44">
        <w:rPr>
          <w:color w:val="000000"/>
          <w:sz w:val="28"/>
          <w:szCs w:val="28"/>
          <w:lang w:val="en"/>
        </w:rPr>
        <w:t>The criteria for a point assessment of various forms of current performance control are contained in the corresponding</w:t>
      </w:r>
      <w:r w:rsidR="00B94813">
        <w:rPr>
          <w:color w:val="000000"/>
          <w:sz w:val="28"/>
          <w:szCs w:val="28"/>
          <w:lang w:val="en"/>
        </w:rPr>
        <w:t xml:space="preserve"> </w:t>
      </w:r>
      <w:r w:rsidR="008E1F89">
        <w:rPr>
          <w:color w:val="000000"/>
          <w:sz w:val="28"/>
          <w:szCs w:val="28"/>
          <w:lang w:val="en"/>
        </w:rPr>
        <w:t>guidelines of</w:t>
      </w:r>
      <w:r w:rsidR="00B94813">
        <w:rPr>
          <w:color w:val="000000"/>
          <w:sz w:val="28"/>
          <w:szCs w:val="28"/>
          <w:lang w:val="en"/>
        </w:rPr>
        <w:t xml:space="preserve"> the </w:t>
      </w:r>
      <w:r w:rsidR="00B94813" w:rsidRPr="00151C44">
        <w:rPr>
          <w:color w:val="000000"/>
          <w:sz w:val="28"/>
          <w:szCs w:val="28"/>
          <w:lang w:val="en"/>
        </w:rPr>
        <w:t>Department</w:t>
      </w:r>
      <w:r w:rsidR="00B94813">
        <w:rPr>
          <w:color w:val="000000"/>
          <w:sz w:val="28"/>
          <w:szCs w:val="28"/>
          <w:lang w:val="en"/>
        </w:rPr>
        <w:t xml:space="preserve"> of </w:t>
      </w:r>
      <w:r w:rsidR="008414F4">
        <w:rPr>
          <w:color w:val="000000"/>
          <w:sz w:val="28"/>
          <w:szCs w:val="28"/>
          <w:lang w:val="en"/>
        </w:rPr>
        <w:t>Mathematics</w:t>
      </w:r>
      <w:r w:rsidRPr="00151C44">
        <w:rPr>
          <w:color w:val="000000"/>
          <w:sz w:val="28"/>
          <w:szCs w:val="28"/>
          <w:lang w:val="en"/>
        </w:rPr>
        <w:t>.</w:t>
      </w:r>
      <w:bookmarkEnd w:id="21"/>
      <w:r>
        <w:rPr>
          <w:lang w:val="en"/>
        </w:rPr>
        <w:t xml:space="preserve"> </w:t>
      </w:r>
      <w:bookmarkEnd w:id="22"/>
    </w:p>
    <w:p w14:paraId="3E920B77" w14:textId="77777777" w:rsidR="00BB1837" w:rsidRPr="00F105B2" w:rsidRDefault="00BB1837" w:rsidP="004145E5">
      <w:pPr>
        <w:pStyle w:val="a7"/>
        <w:spacing w:line="360" w:lineRule="auto"/>
        <w:ind w:left="1440"/>
        <w:jc w:val="both"/>
        <w:rPr>
          <w:sz w:val="28"/>
          <w:szCs w:val="28"/>
          <w:lang w:val="en-US"/>
        </w:rPr>
      </w:pPr>
    </w:p>
    <w:p w14:paraId="03CEAC46" w14:textId="3261F038" w:rsidR="004145E5" w:rsidRPr="00F105B2" w:rsidRDefault="004145E5" w:rsidP="008E1F89">
      <w:pPr>
        <w:pStyle w:val="1"/>
        <w:jc w:val="both"/>
        <w:rPr>
          <w:lang w:val="en-US"/>
        </w:rPr>
      </w:pPr>
      <w:bookmarkStart w:id="23" w:name="_Toc75425810"/>
      <w:r w:rsidRPr="00BA337D">
        <w:rPr>
          <w:lang w:val="en"/>
        </w:rPr>
        <w:t xml:space="preserve">7. </w:t>
      </w:r>
      <w:bookmarkEnd w:id="23"/>
      <w:r w:rsidR="00DE2ACC" w:rsidRPr="00DE2ACC">
        <w:rPr>
          <w:bCs w:val="0"/>
          <w:lang w:val="en-US"/>
        </w:rPr>
        <w:t xml:space="preserve"> Mandatory and optional reading list</w:t>
      </w:r>
    </w:p>
    <w:p w14:paraId="3B8454FE" w14:textId="3302D4D4" w:rsidR="003E7B28" w:rsidRPr="00DE2ACC" w:rsidRDefault="00DE2ACC" w:rsidP="003C0F7F">
      <w:pPr>
        <w:spacing w:after="120"/>
        <w:jc w:val="both"/>
        <w:rPr>
          <w:b/>
          <w:sz w:val="28"/>
          <w:szCs w:val="28"/>
          <w:lang w:val="en-US"/>
        </w:rPr>
      </w:pPr>
      <w:r w:rsidRPr="00AB6531">
        <w:rPr>
          <w:b/>
          <w:sz w:val="28"/>
          <w:szCs w:val="28"/>
          <w:lang w:val="en-US"/>
        </w:rPr>
        <w:t>7.</w:t>
      </w:r>
      <w:r w:rsidRPr="00AB6531">
        <w:rPr>
          <w:b/>
          <w:sz w:val="28"/>
          <w:szCs w:val="28"/>
          <w:lang w:val="en-US"/>
        </w:rPr>
        <w:t>1</w:t>
      </w:r>
      <w:r>
        <w:rPr>
          <w:b/>
          <w:sz w:val="28"/>
          <w:szCs w:val="28"/>
          <w:lang w:val="en-US"/>
        </w:rPr>
        <w:t xml:space="preserve"> </w:t>
      </w:r>
      <w:r>
        <w:rPr>
          <w:b/>
          <w:sz w:val="28"/>
          <w:szCs w:val="28"/>
          <w:lang w:val="en-US"/>
        </w:rPr>
        <w:t xml:space="preserve"> Mandatory reading list</w:t>
      </w:r>
      <w:r w:rsidR="00850AFD" w:rsidRPr="002621C3">
        <w:rPr>
          <w:b/>
          <w:sz w:val="28"/>
          <w:szCs w:val="28"/>
          <w:lang w:val="en"/>
        </w:rPr>
        <w:t>:</w:t>
      </w:r>
    </w:p>
    <w:p w14:paraId="7B96B40E" w14:textId="77777777" w:rsidR="009F6A19" w:rsidRPr="00D07826" w:rsidRDefault="009F6A19" w:rsidP="009F6A19">
      <w:pPr>
        <w:widowControl/>
        <w:numPr>
          <w:ilvl w:val="0"/>
          <w:numId w:val="27"/>
        </w:numPr>
        <w:autoSpaceDE/>
        <w:autoSpaceDN/>
        <w:adjustRightInd/>
        <w:spacing w:line="360" w:lineRule="auto"/>
        <w:ind w:left="284" w:hanging="284"/>
        <w:jc w:val="both"/>
        <w:rPr>
          <w:sz w:val="28"/>
          <w:szCs w:val="28"/>
        </w:rPr>
      </w:pPr>
      <w:r w:rsidRPr="00F3112C">
        <w:rPr>
          <w:bCs/>
          <w:sz w:val="28"/>
          <w:szCs w:val="28"/>
        </w:rPr>
        <w:t xml:space="preserve">Высшая математика для экономического бакалавриата: учебник и практикум / </w:t>
      </w:r>
      <w:r w:rsidRPr="00D07826">
        <w:rPr>
          <w:bCs/>
          <w:sz w:val="28"/>
          <w:szCs w:val="28"/>
        </w:rPr>
        <w:t xml:space="preserve">Н.Ш. Кремер [и др.]; под ред. Н.Ш. Кремера. – </w:t>
      </w:r>
      <w:r>
        <w:rPr>
          <w:bCs/>
          <w:sz w:val="28"/>
          <w:szCs w:val="28"/>
        </w:rPr>
        <w:t>5</w:t>
      </w:r>
      <w:r w:rsidRPr="00D07826">
        <w:rPr>
          <w:bCs/>
          <w:sz w:val="28"/>
          <w:szCs w:val="28"/>
        </w:rPr>
        <w:t>-е изд.; перераб. и доп. – М.: Юрайт, 20</w:t>
      </w:r>
      <w:r>
        <w:rPr>
          <w:bCs/>
          <w:sz w:val="28"/>
          <w:szCs w:val="28"/>
        </w:rPr>
        <w:t>21.</w:t>
      </w:r>
      <w:r w:rsidRPr="00D07826">
        <w:rPr>
          <w:bCs/>
          <w:sz w:val="28"/>
          <w:szCs w:val="28"/>
        </w:rPr>
        <w:t xml:space="preserve"> – ЭБС Юрайт.</w:t>
      </w:r>
    </w:p>
    <w:p w14:paraId="5F866C94" w14:textId="77777777" w:rsidR="009F6A19" w:rsidRPr="00D07826" w:rsidRDefault="009F6A19" w:rsidP="009F6A19">
      <w:pPr>
        <w:pStyle w:val="a7"/>
        <w:widowControl/>
        <w:numPr>
          <w:ilvl w:val="0"/>
          <w:numId w:val="27"/>
        </w:numPr>
        <w:autoSpaceDE/>
        <w:autoSpaceDN/>
        <w:adjustRightInd/>
        <w:spacing w:line="360" w:lineRule="auto"/>
        <w:ind w:left="284" w:hanging="284"/>
        <w:contextualSpacing/>
        <w:jc w:val="both"/>
        <w:rPr>
          <w:sz w:val="28"/>
          <w:szCs w:val="28"/>
        </w:rPr>
      </w:pPr>
      <w:r w:rsidRPr="00D07826">
        <w:rPr>
          <w:sz w:val="28"/>
          <w:szCs w:val="28"/>
        </w:rPr>
        <w:t>Математика для экономистов и менеджеров [электронный ресурс]: Уче</w:t>
      </w:r>
      <w:r>
        <w:rPr>
          <w:sz w:val="28"/>
          <w:szCs w:val="28"/>
        </w:rPr>
        <w:t>б</w:t>
      </w:r>
      <w:r w:rsidRPr="00D07826">
        <w:rPr>
          <w:sz w:val="28"/>
          <w:szCs w:val="28"/>
        </w:rPr>
        <w:t xml:space="preserve">ник </w:t>
      </w:r>
      <w:r w:rsidRPr="00D07826">
        <w:rPr>
          <w:bCs/>
          <w:sz w:val="28"/>
          <w:szCs w:val="28"/>
        </w:rPr>
        <w:t xml:space="preserve">/ под ред. Н.Ш. Кремера. – М.: Кнорус, </w:t>
      </w:r>
      <w:r>
        <w:rPr>
          <w:bCs/>
          <w:sz w:val="28"/>
          <w:szCs w:val="28"/>
        </w:rPr>
        <w:t>2021</w:t>
      </w:r>
      <w:r w:rsidRPr="00D07826">
        <w:rPr>
          <w:bCs/>
          <w:sz w:val="28"/>
          <w:szCs w:val="28"/>
        </w:rPr>
        <w:t xml:space="preserve">. ЭБС: </w:t>
      </w:r>
      <w:r w:rsidRPr="00D07826">
        <w:rPr>
          <w:bCs/>
          <w:sz w:val="28"/>
          <w:szCs w:val="28"/>
          <w:lang w:val="en-US"/>
        </w:rPr>
        <w:t>book</w:t>
      </w:r>
      <w:r w:rsidRPr="00D07826">
        <w:rPr>
          <w:bCs/>
          <w:sz w:val="28"/>
          <w:szCs w:val="28"/>
        </w:rPr>
        <w:t>.</w:t>
      </w:r>
      <w:r w:rsidRPr="00D07826">
        <w:rPr>
          <w:bCs/>
          <w:sz w:val="28"/>
          <w:szCs w:val="28"/>
          <w:lang w:val="en-US"/>
        </w:rPr>
        <w:t>ru</w:t>
      </w:r>
      <w:r>
        <w:rPr>
          <w:bCs/>
          <w:sz w:val="28"/>
          <w:szCs w:val="28"/>
        </w:rPr>
        <w:t>.</w:t>
      </w:r>
    </w:p>
    <w:p w14:paraId="43004E65" w14:textId="77777777" w:rsidR="009F6A19" w:rsidRPr="00D07826" w:rsidRDefault="009F6A19" w:rsidP="009F6A19">
      <w:pPr>
        <w:pStyle w:val="a7"/>
        <w:widowControl/>
        <w:numPr>
          <w:ilvl w:val="0"/>
          <w:numId w:val="27"/>
        </w:numPr>
        <w:autoSpaceDE/>
        <w:autoSpaceDN/>
        <w:adjustRightInd/>
        <w:spacing w:line="360" w:lineRule="auto"/>
        <w:ind w:left="284" w:hanging="284"/>
        <w:contextualSpacing/>
        <w:jc w:val="both"/>
        <w:rPr>
          <w:sz w:val="28"/>
          <w:szCs w:val="28"/>
        </w:rPr>
      </w:pPr>
      <w:r w:rsidRPr="00D07826">
        <w:rPr>
          <w:sz w:val="28"/>
          <w:szCs w:val="28"/>
        </w:rPr>
        <w:t xml:space="preserve">Математика для экономистов и менеджеров [электронный ресурс]: Практикум: учебное пособие </w:t>
      </w:r>
      <w:r w:rsidRPr="00D07826">
        <w:rPr>
          <w:bCs/>
          <w:sz w:val="28"/>
          <w:szCs w:val="28"/>
        </w:rPr>
        <w:t xml:space="preserve">/ Н.Ш. Кремер, Б.А. Путко, М.Н. Фридман / под ред. Н.Ш. Кремера. – М.: Кнорус, </w:t>
      </w:r>
      <w:r w:rsidRPr="00D24A95">
        <w:rPr>
          <w:bCs/>
          <w:sz w:val="28"/>
          <w:szCs w:val="28"/>
        </w:rPr>
        <w:t>2015.</w:t>
      </w:r>
      <w:r w:rsidRPr="00D07826">
        <w:rPr>
          <w:bCs/>
          <w:sz w:val="28"/>
          <w:szCs w:val="28"/>
        </w:rPr>
        <w:t xml:space="preserve"> ЭБС: </w:t>
      </w:r>
      <w:r w:rsidRPr="00D07826">
        <w:rPr>
          <w:bCs/>
          <w:sz w:val="28"/>
          <w:szCs w:val="28"/>
          <w:lang w:val="en-US"/>
        </w:rPr>
        <w:t>book</w:t>
      </w:r>
      <w:r w:rsidRPr="00D07826">
        <w:rPr>
          <w:bCs/>
          <w:sz w:val="28"/>
          <w:szCs w:val="28"/>
        </w:rPr>
        <w:t>.</w:t>
      </w:r>
      <w:r w:rsidRPr="00D07826">
        <w:rPr>
          <w:bCs/>
          <w:sz w:val="28"/>
          <w:szCs w:val="28"/>
          <w:lang w:val="en-US"/>
        </w:rPr>
        <w:t>ru</w:t>
      </w:r>
      <w:r>
        <w:rPr>
          <w:bCs/>
          <w:sz w:val="28"/>
          <w:szCs w:val="28"/>
        </w:rPr>
        <w:t>.</w:t>
      </w:r>
    </w:p>
    <w:p w14:paraId="061676AB" w14:textId="655E2D37" w:rsidR="00E13330" w:rsidRPr="00AB6531" w:rsidRDefault="00AB6531" w:rsidP="00E13330">
      <w:pPr>
        <w:pStyle w:val="a7"/>
        <w:widowControl/>
        <w:suppressAutoHyphens/>
        <w:autoSpaceDE/>
        <w:autoSpaceDN/>
        <w:adjustRightInd/>
        <w:spacing w:line="360" w:lineRule="auto"/>
        <w:ind w:left="0" w:firstLine="66"/>
        <w:contextualSpacing/>
        <w:jc w:val="both"/>
        <w:rPr>
          <w:rStyle w:val="FontStyle37"/>
          <w:b/>
          <w:i/>
          <w:sz w:val="28"/>
          <w:szCs w:val="28"/>
          <w:lang w:val="en-US"/>
        </w:rPr>
      </w:pPr>
      <w:r>
        <w:rPr>
          <w:b/>
          <w:sz w:val="28"/>
          <w:szCs w:val="28"/>
          <w:lang w:val="en-US"/>
        </w:rPr>
        <w:t>7.</w:t>
      </w:r>
      <w:r>
        <w:rPr>
          <w:b/>
          <w:sz w:val="28"/>
          <w:szCs w:val="28"/>
          <w:lang w:val="en-US"/>
        </w:rPr>
        <w:t>2 O</w:t>
      </w:r>
      <w:r>
        <w:rPr>
          <w:b/>
          <w:sz w:val="28"/>
          <w:szCs w:val="28"/>
          <w:lang w:val="en-US"/>
        </w:rPr>
        <w:t>ptional reading list</w:t>
      </w:r>
      <w:r w:rsidR="00850AFD" w:rsidRPr="002621C3">
        <w:rPr>
          <w:b/>
          <w:sz w:val="28"/>
          <w:szCs w:val="28"/>
          <w:lang w:val="en"/>
        </w:rPr>
        <w:t>:</w:t>
      </w:r>
    </w:p>
    <w:p w14:paraId="364F8433" w14:textId="77777777" w:rsidR="009F6A19" w:rsidRPr="00D07826" w:rsidRDefault="009F6A19" w:rsidP="009F6A19">
      <w:pPr>
        <w:pStyle w:val="a7"/>
        <w:widowControl/>
        <w:numPr>
          <w:ilvl w:val="0"/>
          <w:numId w:val="27"/>
        </w:numPr>
        <w:autoSpaceDE/>
        <w:autoSpaceDN/>
        <w:adjustRightInd/>
        <w:spacing w:line="360" w:lineRule="auto"/>
        <w:ind w:left="284" w:hanging="284"/>
        <w:contextualSpacing/>
        <w:jc w:val="both"/>
        <w:rPr>
          <w:sz w:val="28"/>
          <w:szCs w:val="28"/>
        </w:rPr>
      </w:pPr>
      <w:r w:rsidRPr="00D07826">
        <w:rPr>
          <w:sz w:val="28"/>
          <w:szCs w:val="28"/>
        </w:rPr>
        <w:t>Математика в экономике. Ч.1: Линейная алгебра, аналитическая геометрия и линейное программирование: учебник / А.С.</w:t>
      </w:r>
      <w:r>
        <w:rPr>
          <w:sz w:val="28"/>
          <w:szCs w:val="28"/>
        </w:rPr>
        <w:t xml:space="preserve"> </w:t>
      </w:r>
      <w:r w:rsidRPr="00D07826">
        <w:rPr>
          <w:sz w:val="28"/>
          <w:szCs w:val="28"/>
        </w:rPr>
        <w:t xml:space="preserve">Солодовников [и др.]. </w:t>
      </w:r>
      <w:r w:rsidRPr="00D07826">
        <w:rPr>
          <w:bCs/>
          <w:sz w:val="28"/>
          <w:szCs w:val="28"/>
        </w:rPr>
        <w:t>–</w:t>
      </w:r>
      <w:r w:rsidRPr="00D07826">
        <w:rPr>
          <w:sz w:val="28"/>
          <w:szCs w:val="28"/>
        </w:rPr>
        <w:t xml:space="preserve"> 3-е изд., перераб. и доп. </w:t>
      </w:r>
      <w:r w:rsidRPr="00D07826">
        <w:rPr>
          <w:bCs/>
          <w:sz w:val="28"/>
          <w:szCs w:val="28"/>
        </w:rPr>
        <w:t>–</w:t>
      </w:r>
      <w:r w:rsidRPr="00D07826">
        <w:rPr>
          <w:sz w:val="28"/>
          <w:szCs w:val="28"/>
        </w:rPr>
        <w:t xml:space="preserve"> М.: Финансы и статистика; ИНФРА-М, 2011.</w:t>
      </w:r>
    </w:p>
    <w:p w14:paraId="238F64BB" w14:textId="77777777" w:rsidR="009F6A19" w:rsidRPr="00D07826" w:rsidRDefault="009F6A19" w:rsidP="009F6A19">
      <w:pPr>
        <w:pStyle w:val="a7"/>
        <w:widowControl/>
        <w:numPr>
          <w:ilvl w:val="0"/>
          <w:numId w:val="27"/>
        </w:numPr>
        <w:autoSpaceDE/>
        <w:autoSpaceDN/>
        <w:adjustRightInd/>
        <w:spacing w:line="360" w:lineRule="auto"/>
        <w:ind w:left="284" w:hanging="284"/>
        <w:contextualSpacing/>
        <w:jc w:val="both"/>
        <w:rPr>
          <w:sz w:val="28"/>
          <w:szCs w:val="28"/>
        </w:rPr>
      </w:pPr>
      <w:r w:rsidRPr="00D07826">
        <w:rPr>
          <w:sz w:val="28"/>
          <w:szCs w:val="28"/>
        </w:rPr>
        <w:t>Сборник задач по курсу "Математика в экономике". В 3 ч. Ч. 1: Линейная алгебра, аналитическая геометрия и линейное программирование: учебное пособие / под ред. В.А. Бабайцева и В.Б. Гисина.</w:t>
      </w:r>
      <w:r w:rsidRPr="0002209A">
        <w:rPr>
          <w:bCs/>
          <w:sz w:val="28"/>
          <w:szCs w:val="28"/>
        </w:rPr>
        <w:t xml:space="preserve"> </w:t>
      </w:r>
      <w:r w:rsidRPr="00D07826">
        <w:rPr>
          <w:bCs/>
          <w:sz w:val="28"/>
          <w:szCs w:val="28"/>
        </w:rPr>
        <w:t>–</w:t>
      </w:r>
      <w:r w:rsidRPr="00D07826">
        <w:rPr>
          <w:sz w:val="28"/>
          <w:szCs w:val="28"/>
        </w:rPr>
        <w:t xml:space="preserve"> М.: Финансы и статистика, 2013.</w:t>
      </w:r>
    </w:p>
    <w:p w14:paraId="4F18295B" w14:textId="77777777" w:rsidR="009F6A19" w:rsidRPr="00D07826" w:rsidRDefault="009F6A19" w:rsidP="009F6A19">
      <w:pPr>
        <w:pStyle w:val="a7"/>
        <w:widowControl/>
        <w:numPr>
          <w:ilvl w:val="0"/>
          <w:numId w:val="27"/>
        </w:numPr>
        <w:autoSpaceDE/>
        <w:autoSpaceDN/>
        <w:adjustRightInd/>
        <w:spacing w:line="360" w:lineRule="auto"/>
        <w:ind w:left="284" w:hanging="284"/>
        <w:contextualSpacing/>
        <w:jc w:val="both"/>
        <w:rPr>
          <w:sz w:val="28"/>
          <w:szCs w:val="28"/>
        </w:rPr>
      </w:pPr>
      <w:r w:rsidRPr="00D07826">
        <w:rPr>
          <w:sz w:val="28"/>
          <w:szCs w:val="28"/>
        </w:rPr>
        <w:lastRenderedPageBreak/>
        <w:t>Математика в экономике. Ч.2: Математический анализ: учебник / А.С.</w:t>
      </w:r>
      <w:r>
        <w:rPr>
          <w:sz w:val="28"/>
          <w:szCs w:val="28"/>
        </w:rPr>
        <w:t xml:space="preserve"> </w:t>
      </w:r>
      <w:r w:rsidRPr="00D07826">
        <w:rPr>
          <w:sz w:val="28"/>
          <w:szCs w:val="28"/>
        </w:rPr>
        <w:t xml:space="preserve">Солодовников [и др.]. </w:t>
      </w:r>
      <w:r w:rsidRPr="00D07826">
        <w:rPr>
          <w:bCs/>
          <w:sz w:val="28"/>
          <w:szCs w:val="28"/>
        </w:rPr>
        <w:t>–</w:t>
      </w:r>
      <w:r w:rsidRPr="00D07826">
        <w:rPr>
          <w:sz w:val="28"/>
          <w:szCs w:val="28"/>
        </w:rPr>
        <w:t xml:space="preserve"> 3-е изд., перераб. и доп. </w:t>
      </w:r>
      <w:r w:rsidRPr="00D07826">
        <w:rPr>
          <w:bCs/>
          <w:sz w:val="28"/>
          <w:szCs w:val="28"/>
        </w:rPr>
        <w:t>–</w:t>
      </w:r>
      <w:r w:rsidRPr="00D07826">
        <w:rPr>
          <w:sz w:val="28"/>
          <w:szCs w:val="28"/>
        </w:rPr>
        <w:t xml:space="preserve"> М.: Финансы и статистика; Инфра-М, 2011.</w:t>
      </w:r>
    </w:p>
    <w:p w14:paraId="3434FB8B" w14:textId="387A201A" w:rsidR="00D07826" w:rsidRPr="00AB6531" w:rsidRDefault="009F6A19" w:rsidP="00AB6531">
      <w:pPr>
        <w:pStyle w:val="a7"/>
        <w:widowControl/>
        <w:numPr>
          <w:ilvl w:val="0"/>
          <w:numId w:val="27"/>
        </w:numPr>
        <w:autoSpaceDE/>
        <w:autoSpaceDN/>
        <w:adjustRightInd/>
        <w:spacing w:line="360" w:lineRule="auto"/>
        <w:ind w:left="284" w:hanging="284"/>
        <w:contextualSpacing/>
        <w:jc w:val="both"/>
        <w:rPr>
          <w:sz w:val="28"/>
          <w:szCs w:val="28"/>
        </w:rPr>
      </w:pPr>
      <w:r w:rsidRPr="00D07826">
        <w:rPr>
          <w:sz w:val="28"/>
          <w:szCs w:val="28"/>
        </w:rPr>
        <w:t xml:space="preserve">Сборник задач по курсу "Математика в экономике". В 3 ч. Ч. 2: Математический анализ: учебное пособие / под ред. В.А. Бабайцева и В.Б. Гисина. </w:t>
      </w:r>
      <w:r w:rsidRPr="00D07826">
        <w:rPr>
          <w:bCs/>
          <w:sz w:val="28"/>
          <w:szCs w:val="28"/>
        </w:rPr>
        <w:t>–</w:t>
      </w:r>
      <w:r w:rsidRPr="00D07826">
        <w:rPr>
          <w:sz w:val="28"/>
          <w:szCs w:val="28"/>
        </w:rPr>
        <w:t xml:space="preserve"> М.: Финансы и статистика, 2013</w:t>
      </w:r>
      <w:r w:rsidRPr="00AB6531">
        <w:rPr>
          <w:sz w:val="28"/>
          <w:szCs w:val="28"/>
        </w:rPr>
        <w:t>.</w:t>
      </w:r>
    </w:p>
    <w:p w14:paraId="6EB548BA" w14:textId="3AE28C82" w:rsidR="00AB6531" w:rsidRDefault="00AB6531" w:rsidP="00AB6531">
      <w:pPr>
        <w:pStyle w:val="1"/>
        <w:jc w:val="both"/>
        <w:rPr>
          <w:b w:val="0"/>
          <w:bCs w:val="0"/>
          <w:lang w:val="en-US"/>
        </w:rPr>
      </w:pPr>
      <w:r>
        <w:rPr>
          <w:lang w:val="en"/>
        </w:rPr>
        <w:t>8</w:t>
      </w:r>
      <w:r>
        <w:rPr>
          <w:b w:val="0"/>
          <w:bCs w:val="0"/>
          <w:lang w:val="en-US"/>
        </w:rPr>
        <w:t xml:space="preserve">. </w:t>
      </w:r>
      <w:r w:rsidRPr="00AB6531">
        <w:rPr>
          <w:lang w:val="en-US"/>
        </w:rPr>
        <w:t>List of IT resources, incl. the list of software, information and reference systems (as appropriate)</w:t>
      </w:r>
    </w:p>
    <w:p w14:paraId="5AAAFB27" w14:textId="4DBBCB7C" w:rsidR="00B24506" w:rsidRPr="00F105B2" w:rsidRDefault="00352F54" w:rsidP="00AB6531">
      <w:pPr>
        <w:pStyle w:val="1"/>
        <w:jc w:val="both"/>
        <w:rPr>
          <w:lang w:val="en-US"/>
        </w:rPr>
      </w:pPr>
      <w:r>
        <w:rPr>
          <w:lang w:val="en"/>
        </w:rPr>
        <w:t>8</w:t>
      </w:r>
      <w:r w:rsidR="00B24506" w:rsidRPr="00B24506">
        <w:rPr>
          <w:lang w:val="en"/>
        </w:rPr>
        <w:t>.</w:t>
      </w:r>
      <w:r w:rsidR="00482F2E">
        <w:rPr>
          <w:lang w:val="en"/>
        </w:rPr>
        <w:t>1.</w:t>
      </w:r>
      <w:r w:rsidR="00B24506">
        <w:rPr>
          <w:lang w:val="en"/>
        </w:rPr>
        <w:t xml:space="preserve"> </w:t>
      </w:r>
      <w:r w:rsidR="00AB6531">
        <w:rPr>
          <w:lang w:val="en"/>
        </w:rPr>
        <w:t>S</w:t>
      </w:r>
      <w:r w:rsidR="00B24506" w:rsidRPr="00482F2E">
        <w:rPr>
          <w:lang w:val="en"/>
        </w:rPr>
        <w:t>oftware:</w:t>
      </w:r>
    </w:p>
    <w:p w14:paraId="6C71E234" w14:textId="091C1C96" w:rsidR="00B24506" w:rsidRPr="00F105B2" w:rsidRDefault="00B24506" w:rsidP="005B254F">
      <w:pPr>
        <w:widowControl/>
        <w:autoSpaceDE/>
        <w:autoSpaceDN/>
        <w:adjustRightInd/>
        <w:spacing w:line="360" w:lineRule="auto"/>
        <w:ind w:left="567"/>
        <w:contextualSpacing/>
        <w:jc w:val="both"/>
        <w:rPr>
          <w:sz w:val="28"/>
          <w:szCs w:val="28"/>
          <w:lang w:val="en-US"/>
        </w:rPr>
      </w:pPr>
      <w:r w:rsidRPr="00482F2E">
        <w:rPr>
          <w:sz w:val="28"/>
          <w:szCs w:val="28"/>
          <w:lang w:val="en"/>
        </w:rPr>
        <w:t>Windows, Microsoft Office; Excel</w:t>
      </w:r>
    </w:p>
    <w:p w14:paraId="67FFD954" w14:textId="16815DB8" w:rsidR="00B24506" w:rsidRPr="00795DA6" w:rsidRDefault="006D3EFE" w:rsidP="005B254F">
      <w:pPr>
        <w:widowControl/>
        <w:autoSpaceDE/>
        <w:autoSpaceDN/>
        <w:adjustRightInd/>
        <w:spacing w:line="360" w:lineRule="auto"/>
        <w:ind w:left="567"/>
        <w:contextualSpacing/>
        <w:jc w:val="both"/>
        <w:rPr>
          <w:sz w:val="28"/>
          <w:szCs w:val="28"/>
          <w:lang w:val="en-US"/>
        </w:rPr>
      </w:pPr>
      <w:r w:rsidRPr="006D3EFE">
        <w:rPr>
          <w:sz w:val="28"/>
          <w:szCs w:val="28"/>
          <w:lang w:val="en"/>
        </w:rPr>
        <w:t>Antivirus</w:t>
      </w:r>
      <w:r>
        <w:rPr>
          <w:sz w:val="28"/>
          <w:szCs w:val="28"/>
          <w:lang w:val="en"/>
        </w:rPr>
        <w:t xml:space="preserve"> </w:t>
      </w:r>
      <w:r w:rsidR="00B24506" w:rsidRPr="00482F2E">
        <w:rPr>
          <w:sz w:val="28"/>
          <w:szCs w:val="28"/>
          <w:lang w:val="en"/>
        </w:rPr>
        <w:t>ESET Endpoint Security.</w:t>
      </w:r>
    </w:p>
    <w:p w14:paraId="5D414FD8" w14:textId="051B152C" w:rsidR="00B24506" w:rsidRPr="00F105B2" w:rsidRDefault="00352F54" w:rsidP="00352F54">
      <w:pPr>
        <w:pStyle w:val="a7"/>
        <w:widowControl/>
        <w:autoSpaceDE/>
        <w:autoSpaceDN/>
        <w:adjustRightInd/>
        <w:spacing w:line="360" w:lineRule="auto"/>
        <w:ind w:left="0"/>
        <w:jc w:val="both"/>
        <w:rPr>
          <w:color w:val="000000"/>
          <w:sz w:val="28"/>
          <w:szCs w:val="28"/>
          <w:lang w:val="en-US"/>
        </w:rPr>
      </w:pPr>
      <w:r>
        <w:rPr>
          <w:rFonts w:eastAsia="Calibri"/>
          <w:b/>
          <w:bCs/>
          <w:kern w:val="32"/>
          <w:sz w:val="28"/>
          <w:szCs w:val="28"/>
          <w:lang w:val="en-US"/>
        </w:rPr>
        <w:t>8</w:t>
      </w:r>
      <w:r w:rsidR="00AB6531">
        <w:rPr>
          <w:rFonts w:eastAsia="Calibri"/>
          <w:b/>
          <w:bCs/>
          <w:kern w:val="32"/>
          <w:sz w:val="28"/>
          <w:szCs w:val="28"/>
          <w:lang w:val="en-US"/>
        </w:rPr>
        <w:t>.</w:t>
      </w:r>
      <w:r>
        <w:rPr>
          <w:rFonts w:eastAsia="Calibri"/>
          <w:b/>
          <w:bCs/>
          <w:kern w:val="32"/>
          <w:sz w:val="28"/>
          <w:szCs w:val="28"/>
          <w:lang w:val="en-US"/>
        </w:rPr>
        <w:t xml:space="preserve">2 </w:t>
      </w:r>
      <w:r w:rsidR="00AB6531">
        <w:rPr>
          <w:rFonts w:eastAsia="Calibri"/>
          <w:b/>
          <w:bCs/>
          <w:kern w:val="32"/>
          <w:sz w:val="28"/>
          <w:szCs w:val="28"/>
          <w:lang w:val="en-US"/>
        </w:rPr>
        <w:t>Databases and information and reference systems</w:t>
      </w:r>
      <w:r w:rsidR="00B24506" w:rsidRPr="00482F2E">
        <w:rPr>
          <w:color w:val="000000"/>
          <w:sz w:val="28"/>
          <w:szCs w:val="28"/>
          <w:lang w:val="en"/>
        </w:rPr>
        <w:t>:</w:t>
      </w:r>
    </w:p>
    <w:p w14:paraId="2DA0F3A0" w14:textId="55C88FC8" w:rsidR="00B24506" w:rsidRPr="00F105B2" w:rsidRDefault="00B24506" w:rsidP="005B254F">
      <w:pPr>
        <w:widowControl/>
        <w:autoSpaceDE/>
        <w:autoSpaceDN/>
        <w:adjustRightInd/>
        <w:spacing w:line="360" w:lineRule="auto"/>
        <w:ind w:left="567"/>
        <w:jc w:val="both"/>
        <w:rPr>
          <w:color w:val="000000"/>
          <w:sz w:val="28"/>
          <w:szCs w:val="28"/>
          <w:lang w:val="en-US"/>
        </w:rPr>
      </w:pPr>
      <w:r w:rsidRPr="00482F2E">
        <w:rPr>
          <w:color w:val="000000"/>
          <w:sz w:val="28"/>
          <w:szCs w:val="28"/>
          <w:lang w:val="en"/>
        </w:rPr>
        <w:t xml:space="preserve">Consultant Plus Information and Legal System; </w:t>
      </w:r>
    </w:p>
    <w:p w14:paraId="12AF1905" w14:textId="1F5E614A" w:rsidR="00B24506" w:rsidRPr="00F105B2" w:rsidRDefault="00B24506" w:rsidP="005B254F">
      <w:pPr>
        <w:widowControl/>
        <w:autoSpaceDE/>
        <w:autoSpaceDN/>
        <w:adjustRightInd/>
        <w:spacing w:line="360" w:lineRule="auto"/>
        <w:ind w:left="567"/>
        <w:contextualSpacing/>
        <w:jc w:val="both"/>
        <w:rPr>
          <w:color w:val="000000"/>
          <w:sz w:val="28"/>
          <w:szCs w:val="28"/>
          <w:lang w:val="en-US"/>
        </w:rPr>
      </w:pPr>
      <w:r w:rsidRPr="00482F2E">
        <w:rPr>
          <w:color w:val="000000"/>
          <w:sz w:val="28"/>
          <w:szCs w:val="28"/>
          <w:lang w:val="en"/>
        </w:rPr>
        <w:t>Garant Information and Legal System;</w:t>
      </w:r>
    </w:p>
    <w:p w14:paraId="625F8AC3" w14:textId="2C9F9831" w:rsidR="00B24506" w:rsidRPr="00D55D90" w:rsidRDefault="00617D8E" w:rsidP="005B254F">
      <w:pPr>
        <w:widowControl/>
        <w:autoSpaceDE/>
        <w:autoSpaceDN/>
        <w:adjustRightInd/>
        <w:spacing w:line="360" w:lineRule="auto"/>
        <w:ind w:left="567"/>
        <w:contextualSpacing/>
        <w:jc w:val="both"/>
        <w:rPr>
          <w:bCs/>
          <w:color w:val="0000FF"/>
          <w:sz w:val="28"/>
          <w:szCs w:val="28"/>
          <w:u w:val="single"/>
          <w:lang w:val="en-US" w:eastAsia="en-US"/>
        </w:rPr>
      </w:pPr>
      <w:r w:rsidRPr="00617D8E">
        <w:rPr>
          <w:sz w:val="28"/>
          <w:szCs w:val="28"/>
          <w:lang w:val="en-US"/>
        </w:rPr>
        <w:t>Electronic Encyclopedia</w:t>
      </w:r>
      <w:r w:rsidR="00B24506" w:rsidRPr="00617D8E">
        <w:rPr>
          <w:sz w:val="28"/>
          <w:szCs w:val="28"/>
          <w:lang w:val="en-US"/>
        </w:rPr>
        <w:t xml:space="preserve">: </w:t>
      </w:r>
      <w:hyperlink r:id="rId81" w:history="1">
        <w:r w:rsidR="00B24506" w:rsidRPr="00482F2E">
          <w:rPr>
            <w:color w:val="0000FF"/>
            <w:sz w:val="28"/>
            <w:szCs w:val="28"/>
            <w:u w:val="single"/>
            <w:lang w:val="en"/>
          </w:rPr>
          <w:t>http</w:t>
        </w:r>
      </w:hyperlink>
      <w:hyperlink r:id="rId82" w:history="1">
        <w:r w:rsidR="00B24506" w:rsidRPr="00617D8E">
          <w:rPr>
            <w:color w:val="0000FF"/>
            <w:sz w:val="28"/>
            <w:szCs w:val="28"/>
            <w:u w:val="single"/>
            <w:lang w:val="en-US"/>
          </w:rPr>
          <w:t>://</w:t>
        </w:r>
      </w:hyperlink>
      <w:hyperlink r:id="rId83" w:history="1">
        <w:r w:rsidR="00B24506" w:rsidRPr="00482F2E">
          <w:rPr>
            <w:color w:val="0000FF"/>
            <w:sz w:val="28"/>
            <w:szCs w:val="28"/>
            <w:u w:val="single"/>
            <w:lang w:val="en"/>
          </w:rPr>
          <w:t>ru</w:t>
        </w:r>
      </w:hyperlink>
      <w:hyperlink r:id="rId84" w:history="1">
        <w:r w:rsidR="00B24506" w:rsidRPr="00617D8E">
          <w:rPr>
            <w:color w:val="0000FF"/>
            <w:sz w:val="28"/>
            <w:szCs w:val="28"/>
            <w:u w:val="single"/>
            <w:lang w:val="en-US"/>
          </w:rPr>
          <w:t>.</w:t>
        </w:r>
      </w:hyperlink>
      <w:r w:rsidR="00B24506" w:rsidRPr="00617D8E">
        <w:rPr>
          <w:lang w:val="en-US"/>
        </w:rPr>
        <w:t xml:space="preserve"> </w:t>
      </w:r>
      <w:hyperlink r:id="rId85" w:history="1">
        <w:r w:rsidR="00B24506" w:rsidRPr="00482F2E">
          <w:rPr>
            <w:color w:val="0000FF"/>
            <w:sz w:val="28"/>
            <w:szCs w:val="28"/>
            <w:u w:val="single"/>
            <w:lang w:val="en"/>
          </w:rPr>
          <w:t>wikipedia</w:t>
        </w:r>
      </w:hyperlink>
      <w:hyperlink r:id="rId86" w:history="1">
        <w:r w:rsidR="00B24506" w:rsidRPr="00617D8E">
          <w:rPr>
            <w:color w:val="0000FF"/>
            <w:sz w:val="28"/>
            <w:szCs w:val="28"/>
            <w:u w:val="single"/>
            <w:lang w:val="en-US"/>
          </w:rPr>
          <w:t>.</w:t>
        </w:r>
      </w:hyperlink>
      <w:r w:rsidR="00B24506" w:rsidRPr="00617D8E">
        <w:rPr>
          <w:lang w:val="en-US"/>
        </w:rPr>
        <w:t xml:space="preserve"> </w:t>
      </w:r>
      <w:hyperlink r:id="rId87" w:history="1">
        <w:r w:rsidR="00B24506" w:rsidRPr="00482F2E">
          <w:rPr>
            <w:color w:val="0000FF"/>
            <w:sz w:val="28"/>
            <w:szCs w:val="28"/>
            <w:u w:val="single"/>
            <w:lang w:val="en"/>
          </w:rPr>
          <w:t>org</w:t>
        </w:r>
      </w:hyperlink>
      <w:hyperlink r:id="rId88" w:history="1">
        <w:r w:rsidR="00B24506" w:rsidRPr="00D55D90">
          <w:rPr>
            <w:color w:val="0000FF"/>
            <w:sz w:val="28"/>
            <w:szCs w:val="28"/>
            <w:u w:val="single"/>
            <w:lang w:val="en-US"/>
          </w:rPr>
          <w:t>/</w:t>
        </w:r>
      </w:hyperlink>
      <w:hyperlink r:id="rId89" w:history="1">
        <w:r w:rsidR="00B24506" w:rsidRPr="00482F2E">
          <w:rPr>
            <w:color w:val="0000FF"/>
            <w:sz w:val="28"/>
            <w:szCs w:val="28"/>
            <w:u w:val="single"/>
            <w:lang w:val="en"/>
          </w:rPr>
          <w:t>wiki</w:t>
        </w:r>
      </w:hyperlink>
      <w:hyperlink r:id="rId90" w:history="1">
        <w:r w:rsidR="00B24506" w:rsidRPr="00D55D90">
          <w:rPr>
            <w:color w:val="0000FF"/>
            <w:sz w:val="28"/>
            <w:szCs w:val="28"/>
            <w:u w:val="single"/>
            <w:lang w:val="en-US"/>
          </w:rPr>
          <w:t>/</w:t>
        </w:r>
      </w:hyperlink>
      <w:hyperlink r:id="rId91" w:history="1">
        <w:r w:rsidR="00B24506" w:rsidRPr="00482F2E">
          <w:rPr>
            <w:color w:val="0000FF"/>
            <w:sz w:val="28"/>
            <w:szCs w:val="28"/>
            <w:u w:val="single"/>
            <w:lang w:val="en"/>
          </w:rPr>
          <w:t>Wiki</w:t>
        </w:r>
      </w:hyperlink>
    </w:p>
    <w:p w14:paraId="519B9AB2" w14:textId="5407EA8F" w:rsidR="00B56E6E" w:rsidRPr="00F105B2" w:rsidRDefault="00617D8E" w:rsidP="005B254F">
      <w:pPr>
        <w:widowControl/>
        <w:autoSpaceDE/>
        <w:autoSpaceDN/>
        <w:adjustRightInd/>
        <w:spacing w:line="360" w:lineRule="auto"/>
        <w:ind w:left="567"/>
        <w:contextualSpacing/>
        <w:jc w:val="both"/>
        <w:rPr>
          <w:bCs/>
          <w:sz w:val="28"/>
          <w:szCs w:val="28"/>
          <w:lang w:val="en-US" w:eastAsia="en-US"/>
        </w:rPr>
      </w:pPr>
      <w:r w:rsidRPr="00617D8E">
        <w:rPr>
          <w:sz w:val="28"/>
          <w:szCs w:val="28"/>
          <w:lang w:val="en"/>
        </w:rPr>
        <w:t>Comprehensive information disclosure system</w:t>
      </w:r>
      <w:r w:rsidR="00B56E6E" w:rsidRPr="00617D8E">
        <w:rPr>
          <w:sz w:val="28"/>
          <w:szCs w:val="28"/>
          <w:lang w:val="en-US"/>
        </w:rPr>
        <w:t xml:space="preserve"> "</w:t>
      </w:r>
      <w:r w:rsidR="00B56E6E" w:rsidRPr="00F105B2">
        <w:rPr>
          <w:sz w:val="28"/>
          <w:szCs w:val="28"/>
        </w:rPr>
        <w:t>СКРИН</w:t>
      </w:r>
      <w:r w:rsidR="00B56E6E" w:rsidRPr="00617D8E">
        <w:rPr>
          <w:sz w:val="28"/>
          <w:szCs w:val="28"/>
          <w:lang w:val="en-US"/>
        </w:rPr>
        <w:t>"</w:t>
      </w:r>
      <w:r w:rsidR="00E01642" w:rsidRPr="00617D8E">
        <w:rPr>
          <w:sz w:val="28"/>
          <w:szCs w:val="28"/>
          <w:lang w:val="en-US"/>
        </w:rPr>
        <w:t xml:space="preserve">: </w:t>
      </w:r>
      <w:hyperlink r:id="rId92" w:history="1">
        <w:r w:rsidR="00B75984" w:rsidRPr="00EF2E69">
          <w:rPr>
            <w:rStyle w:val="af4"/>
            <w:sz w:val="28"/>
            <w:szCs w:val="28"/>
            <w:lang w:val="en"/>
          </w:rPr>
          <w:t>https</w:t>
        </w:r>
      </w:hyperlink>
      <w:hyperlink r:id="rId93" w:history="1">
        <w:r w:rsidR="00B56E6E" w:rsidRPr="00617D8E">
          <w:rPr>
            <w:rStyle w:val="af4"/>
            <w:sz w:val="28"/>
            <w:szCs w:val="28"/>
            <w:lang w:val="en-US"/>
          </w:rPr>
          <w:t>://</w:t>
        </w:r>
      </w:hyperlink>
      <w:hyperlink r:id="rId94" w:history="1">
        <w:r w:rsidR="00B56E6E" w:rsidRPr="00514458">
          <w:rPr>
            <w:rStyle w:val="af4"/>
            <w:sz w:val="28"/>
            <w:szCs w:val="28"/>
            <w:lang w:val="en"/>
          </w:rPr>
          <w:t>skrin</w:t>
        </w:r>
      </w:hyperlink>
      <w:hyperlink r:id="rId95" w:history="1">
        <w:r w:rsidR="00B56E6E" w:rsidRPr="00617D8E">
          <w:rPr>
            <w:rStyle w:val="af4"/>
            <w:sz w:val="28"/>
            <w:szCs w:val="28"/>
            <w:lang w:val="en-US"/>
          </w:rPr>
          <w:t>.</w:t>
        </w:r>
      </w:hyperlink>
      <w:r w:rsidR="00B56E6E" w:rsidRPr="00617D8E">
        <w:rPr>
          <w:lang w:val="en-US"/>
        </w:rPr>
        <w:t xml:space="preserve"> </w:t>
      </w:r>
      <w:hyperlink r:id="rId96" w:history="1">
        <w:r w:rsidR="00B56E6E" w:rsidRPr="00514458">
          <w:rPr>
            <w:rStyle w:val="af4"/>
            <w:sz w:val="28"/>
            <w:szCs w:val="28"/>
            <w:lang w:val="en"/>
          </w:rPr>
          <w:t>ru</w:t>
        </w:r>
      </w:hyperlink>
    </w:p>
    <w:p w14:paraId="6C33643B" w14:textId="2D7D0862" w:rsidR="00352F54" w:rsidRDefault="00352F54" w:rsidP="005B254F">
      <w:pPr>
        <w:widowControl/>
        <w:autoSpaceDE/>
        <w:autoSpaceDN/>
        <w:adjustRightInd/>
        <w:spacing w:after="120" w:line="360" w:lineRule="auto"/>
        <w:ind w:left="567" w:hanging="567"/>
        <w:jc w:val="both"/>
        <w:rPr>
          <w:rFonts w:eastAsia="Calibri"/>
          <w:b/>
          <w:bCs/>
          <w:sz w:val="28"/>
          <w:szCs w:val="28"/>
          <w:lang w:val="en-US"/>
        </w:rPr>
      </w:pPr>
      <w:r w:rsidRPr="00352F54">
        <w:rPr>
          <w:b/>
          <w:bCs/>
          <w:sz w:val="28"/>
          <w:szCs w:val="28"/>
          <w:lang w:val="en"/>
        </w:rPr>
        <w:t>8</w:t>
      </w:r>
      <w:r w:rsidR="00B24506" w:rsidRPr="00352F54">
        <w:rPr>
          <w:b/>
          <w:bCs/>
          <w:sz w:val="28"/>
          <w:szCs w:val="28"/>
          <w:lang w:val="en"/>
        </w:rPr>
        <w:t>.3.</w:t>
      </w:r>
      <w:r>
        <w:rPr>
          <w:rFonts w:eastAsia="Calibri"/>
          <w:b/>
          <w:bCs/>
          <w:sz w:val="28"/>
          <w:szCs w:val="28"/>
          <w:lang w:val="en-US"/>
        </w:rPr>
        <w:t xml:space="preserve"> Certified software/hardware used for information protection</w:t>
      </w:r>
    </w:p>
    <w:p w14:paraId="2EA2DCF2" w14:textId="3C3F8739" w:rsidR="008414F4" w:rsidRPr="00F105B2" w:rsidRDefault="00617D8E" w:rsidP="005B254F">
      <w:pPr>
        <w:widowControl/>
        <w:autoSpaceDE/>
        <w:autoSpaceDN/>
        <w:adjustRightInd/>
        <w:spacing w:after="120" w:line="360" w:lineRule="auto"/>
        <w:ind w:left="567" w:hanging="567"/>
        <w:jc w:val="both"/>
        <w:rPr>
          <w:b/>
          <w:bCs/>
          <w:sz w:val="28"/>
          <w:szCs w:val="28"/>
          <w:lang w:val="en-US"/>
        </w:rPr>
      </w:pPr>
      <w:r w:rsidRPr="00617D8E">
        <w:rPr>
          <w:sz w:val="28"/>
          <w:szCs w:val="28"/>
          <w:lang w:val="en-US"/>
        </w:rPr>
        <w:t xml:space="preserve"> </w:t>
      </w:r>
      <w:r w:rsidR="00B24506" w:rsidRPr="00482F2E">
        <w:rPr>
          <w:sz w:val="28"/>
          <w:szCs w:val="28"/>
          <w:lang w:val="en"/>
        </w:rPr>
        <w:t>Certified software and hardware information protection is not provided.</w:t>
      </w:r>
      <w:r w:rsidR="00482F2E">
        <w:rPr>
          <w:sz w:val="28"/>
          <w:szCs w:val="28"/>
          <w:lang w:val="en"/>
        </w:rPr>
        <w:tab/>
      </w:r>
    </w:p>
    <w:p w14:paraId="3FA71B39" w14:textId="30B75A97" w:rsidR="00A95021" w:rsidRPr="00F105B2" w:rsidRDefault="00A95021" w:rsidP="008C3213">
      <w:pPr>
        <w:spacing w:line="360" w:lineRule="auto"/>
        <w:ind w:firstLine="709"/>
        <w:jc w:val="both"/>
        <w:rPr>
          <w:b/>
          <w:sz w:val="28"/>
          <w:szCs w:val="28"/>
          <w:lang w:val="en-US"/>
        </w:rPr>
      </w:pPr>
    </w:p>
    <w:sectPr w:rsidR="00A95021" w:rsidRPr="00F105B2" w:rsidSect="006C079F">
      <w:footerReference w:type="default" r:id="rId97"/>
      <w:pgSz w:w="11906" w:h="16838"/>
      <w:pgMar w:top="1134" w:right="567"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C2A5" w14:textId="77777777" w:rsidR="00881A92" w:rsidRDefault="00881A92" w:rsidP="00C52F7B">
      <w:r>
        <w:rPr>
          <w:lang w:val="en"/>
        </w:rPr>
        <w:separator/>
      </w:r>
    </w:p>
  </w:endnote>
  <w:endnote w:type="continuationSeparator" w:id="0">
    <w:p w14:paraId="68F78574" w14:textId="77777777" w:rsidR="00881A92" w:rsidRDefault="00881A92" w:rsidP="00C52F7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D38E" w14:textId="04F433B1" w:rsidR="008A6074" w:rsidRDefault="008A6074">
    <w:pPr>
      <w:pStyle w:val="af"/>
      <w:jc w:val="center"/>
    </w:pPr>
    <w:r>
      <w:rPr>
        <w:lang w:val="en"/>
      </w:rPr>
      <w:fldChar w:fldCharType="begin"/>
    </w:r>
    <w:r>
      <w:rPr>
        <w:lang w:val="en"/>
      </w:rPr>
      <w:instrText>PAGE   \* MERGEFORMAT</w:instrText>
    </w:r>
    <w:r>
      <w:rPr>
        <w:lang w:val="en"/>
      </w:rPr>
      <w:fldChar w:fldCharType="separate"/>
    </w:r>
    <w:r w:rsidR="00B07C8A">
      <w:rPr>
        <w:noProof/>
        <w:lang w:val="en"/>
      </w:rPr>
      <w:t>10</w:t>
    </w:r>
    <w:r>
      <w:rPr>
        <w:noProof/>
        <w:lang w:val="en"/>
      </w:rPr>
      <w:fldChar w:fldCharType="end"/>
    </w:r>
  </w:p>
  <w:p w14:paraId="723FB4B7" w14:textId="77777777" w:rsidR="008A6074" w:rsidRDefault="008A60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754B" w14:textId="77777777" w:rsidR="00881A92" w:rsidRDefault="00881A92" w:rsidP="00C52F7B">
      <w:r>
        <w:rPr>
          <w:lang w:val="en"/>
        </w:rPr>
        <w:separator/>
      </w:r>
    </w:p>
  </w:footnote>
  <w:footnote w:type="continuationSeparator" w:id="0">
    <w:p w14:paraId="125E5265" w14:textId="77777777" w:rsidR="00881A92" w:rsidRDefault="00881A92" w:rsidP="00C52F7B">
      <w:r>
        <w:rPr>
          <w:lang w:val="en"/>
        </w:rPr>
        <w:continuationSeparator/>
      </w:r>
    </w:p>
  </w:footnote>
  <w:footnote w:id="1">
    <w:p w14:paraId="04F7880B" w14:textId="77777777" w:rsidR="00223CE4" w:rsidRPr="00D42438" w:rsidRDefault="00223CE4" w:rsidP="00223CE4">
      <w:pPr>
        <w:pStyle w:val="a4"/>
        <w:rPr>
          <w:sz w:val="18"/>
          <w:szCs w:val="18"/>
          <w:lang w:val="en-US"/>
        </w:rPr>
      </w:pPr>
      <w:r w:rsidRPr="00B46EC7">
        <w:rPr>
          <w:rStyle w:val="a6"/>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324"/>
    <w:multiLevelType w:val="hybridMultilevel"/>
    <w:tmpl w:val="3746CFB6"/>
    <w:lvl w:ilvl="0" w:tplc="42CCF35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366575"/>
    <w:multiLevelType w:val="hybridMultilevel"/>
    <w:tmpl w:val="874C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E4FC0"/>
    <w:multiLevelType w:val="hybridMultilevel"/>
    <w:tmpl w:val="8048C79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0BC24B93"/>
    <w:multiLevelType w:val="hybridMultilevel"/>
    <w:tmpl w:val="B46078E2"/>
    <w:lvl w:ilvl="0" w:tplc="0986A9DA">
      <w:start w:val="1"/>
      <w:numFmt w:val="decimal"/>
      <w:lvlText w:val="%1."/>
      <w:lvlJc w:val="left"/>
      <w:pPr>
        <w:ind w:left="1788" w:hanging="360"/>
      </w:pPr>
      <w:rPr>
        <w:rFonts w:hint="default"/>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0DC8647B"/>
    <w:multiLevelType w:val="hybridMultilevel"/>
    <w:tmpl w:val="B8263766"/>
    <w:lvl w:ilvl="0" w:tplc="10CA9C68">
      <w:start w:val="1"/>
      <w:numFmt w:val="decimal"/>
      <w:lvlText w:val="%1."/>
      <w:lvlJc w:val="left"/>
      <w:pPr>
        <w:ind w:left="720" w:hanging="360"/>
      </w:pPr>
      <w:rPr>
        <w:rFonts w:eastAsia="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B0ACC"/>
    <w:multiLevelType w:val="hybridMultilevel"/>
    <w:tmpl w:val="1808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E54BA"/>
    <w:multiLevelType w:val="hybridMultilevel"/>
    <w:tmpl w:val="3098B8B6"/>
    <w:lvl w:ilvl="0" w:tplc="091A827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CA141F"/>
    <w:multiLevelType w:val="multilevel"/>
    <w:tmpl w:val="5D90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3425A"/>
    <w:multiLevelType w:val="hybridMultilevel"/>
    <w:tmpl w:val="AB7EAA4E"/>
    <w:lvl w:ilvl="0" w:tplc="C8F04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F46370"/>
    <w:multiLevelType w:val="hybridMultilevel"/>
    <w:tmpl w:val="70062380"/>
    <w:lvl w:ilvl="0" w:tplc="C5A859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722F6"/>
    <w:multiLevelType w:val="multilevel"/>
    <w:tmpl w:val="E2B83EA4"/>
    <w:lvl w:ilvl="0">
      <w:start w:val="1"/>
      <w:numFmt w:val="decimal"/>
      <w:lvlText w:val="%1."/>
      <w:lvlJc w:val="left"/>
      <w:pPr>
        <w:ind w:left="735" w:hanging="375"/>
      </w:pPr>
      <w:rPr>
        <w:rFonts w:hint="default"/>
        <w:color w:val="auto"/>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9223CA9"/>
    <w:multiLevelType w:val="multilevel"/>
    <w:tmpl w:val="D6C61A92"/>
    <w:lvl w:ilvl="0">
      <w:start w:val="1"/>
      <w:numFmt w:val="bullet"/>
      <w:pStyle w:val="a"/>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5F497B"/>
    <w:multiLevelType w:val="multilevel"/>
    <w:tmpl w:val="A9603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D2C2F0F"/>
    <w:multiLevelType w:val="hybridMultilevel"/>
    <w:tmpl w:val="1EA867FA"/>
    <w:lvl w:ilvl="0" w:tplc="830871F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2E4D0BB6"/>
    <w:multiLevelType w:val="hybridMultilevel"/>
    <w:tmpl w:val="BBD807B4"/>
    <w:lvl w:ilvl="0" w:tplc="3D16D4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2AD4D65"/>
    <w:multiLevelType w:val="multilevel"/>
    <w:tmpl w:val="33F0F1BE"/>
    <w:lvl w:ilvl="0">
      <w:start w:val="4"/>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15:restartNumberingAfterBreak="0">
    <w:nsid w:val="34706339"/>
    <w:multiLevelType w:val="hybridMultilevel"/>
    <w:tmpl w:val="B1FA7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D17C2"/>
    <w:multiLevelType w:val="hybridMultilevel"/>
    <w:tmpl w:val="2312F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9C3D3C"/>
    <w:multiLevelType w:val="hybridMultilevel"/>
    <w:tmpl w:val="B98A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BD3448"/>
    <w:multiLevelType w:val="multilevel"/>
    <w:tmpl w:val="2DD83436"/>
    <w:lvl w:ilvl="0">
      <w:start w:val="1"/>
      <w:numFmt w:val="decimal"/>
      <w:lvlText w:val="%1"/>
      <w:lvlJc w:val="left"/>
      <w:pPr>
        <w:ind w:left="643" w:hanging="360"/>
      </w:pPr>
      <w:rPr>
        <w:rFonts w:ascii="Times New Roman" w:hAnsi="Times New Roman"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0" w15:restartNumberingAfterBreak="0">
    <w:nsid w:val="40360662"/>
    <w:multiLevelType w:val="hybridMultilevel"/>
    <w:tmpl w:val="61046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83006D"/>
    <w:multiLevelType w:val="hybridMultilevel"/>
    <w:tmpl w:val="21A419BE"/>
    <w:lvl w:ilvl="0" w:tplc="3F249860">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D246F3"/>
    <w:multiLevelType w:val="hybridMultilevel"/>
    <w:tmpl w:val="49A25126"/>
    <w:lvl w:ilvl="0" w:tplc="3D16D41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E5245"/>
    <w:multiLevelType w:val="multilevel"/>
    <w:tmpl w:val="BD26EFEA"/>
    <w:lvl w:ilvl="0">
      <w:start w:val="1"/>
      <w:numFmt w:val="bullet"/>
      <w:lvlText w:val=""/>
      <w:lvlJc w:val="left"/>
      <w:pPr>
        <w:ind w:left="735" w:hanging="375"/>
      </w:pPr>
      <w:rPr>
        <w:rFonts w:ascii="Symbol" w:hAnsi="Symbol" w:hint="default"/>
        <w:color w:val="auto"/>
        <w:sz w:val="28"/>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0B02988"/>
    <w:multiLevelType w:val="hybridMultilevel"/>
    <w:tmpl w:val="FD7C13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15C0319"/>
    <w:multiLevelType w:val="hybridMultilevel"/>
    <w:tmpl w:val="874E5140"/>
    <w:lvl w:ilvl="0" w:tplc="565EC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AD2863"/>
    <w:multiLevelType w:val="hybridMultilevel"/>
    <w:tmpl w:val="1AE2DA8E"/>
    <w:lvl w:ilvl="0" w:tplc="ED7C5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50AA2"/>
    <w:multiLevelType w:val="hybridMultilevel"/>
    <w:tmpl w:val="EAC88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850B93"/>
    <w:multiLevelType w:val="hybridMultilevel"/>
    <w:tmpl w:val="72C6BA08"/>
    <w:lvl w:ilvl="0" w:tplc="0CB02DA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A2E6653"/>
    <w:multiLevelType w:val="hybridMultilevel"/>
    <w:tmpl w:val="9800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B4C296D"/>
    <w:multiLevelType w:val="hybridMultilevel"/>
    <w:tmpl w:val="AFF01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4A1B66"/>
    <w:multiLevelType w:val="hybridMultilevel"/>
    <w:tmpl w:val="7CEE5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8E4963"/>
    <w:multiLevelType w:val="hybridMultilevel"/>
    <w:tmpl w:val="43BAA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75FF8"/>
    <w:multiLevelType w:val="hybridMultilevel"/>
    <w:tmpl w:val="D08AF27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15:restartNumberingAfterBreak="0">
    <w:nsid w:val="5FB26CA4"/>
    <w:multiLevelType w:val="hybridMultilevel"/>
    <w:tmpl w:val="33F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624C0A"/>
    <w:multiLevelType w:val="multilevel"/>
    <w:tmpl w:val="7990F8AA"/>
    <w:lvl w:ilvl="0">
      <w:start w:val="1"/>
      <w:numFmt w:val="bullet"/>
      <w:lvlText w:val=""/>
      <w:lvlJc w:val="left"/>
      <w:pPr>
        <w:ind w:left="735" w:hanging="375"/>
      </w:pPr>
      <w:rPr>
        <w:rFonts w:ascii="Symbol" w:hAnsi="Symbol" w:hint="default"/>
        <w:color w:val="auto"/>
        <w:sz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51B0EEF"/>
    <w:multiLevelType w:val="hybridMultilevel"/>
    <w:tmpl w:val="0EEA91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7F02BDE"/>
    <w:multiLevelType w:val="hybridMultilevel"/>
    <w:tmpl w:val="9DB00A26"/>
    <w:lvl w:ilvl="0" w:tplc="A574C0A8">
      <w:start w:val="1"/>
      <w:numFmt w:val="decimal"/>
      <w:lvlText w:val="%1."/>
      <w:lvlJc w:val="left"/>
      <w:pPr>
        <w:ind w:left="1564" w:hanging="85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344ECB"/>
    <w:multiLevelType w:val="hybridMultilevel"/>
    <w:tmpl w:val="EB7469FA"/>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9" w15:restartNumberingAfterBreak="0">
    <w:nsid w:val="687937A8"/>
    <w:multiLevelType w:val="hybridMultilevel"/>
    <w:tmpl w:val="103875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C72631"/>
    <w:multiLevelType w:val="hybridMultilevel"/>
    <w:tmpl w:val="F3C6AEB0"/>
    <w:lvl w:ilvl="0" w:tplc="15ACB85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C803FD3"/>
    <w:multiLevelType w:val="hybridMultilevel"/>
    <w:tmpl w:val="5FA0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65F23"/>
    <w:multiLevelType w:val="hybridMultilevel"/>
    <w:tmpl w:val="C934497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1E482E"/>
    <w:multiLevelType w:val="hybridMultilevel"/>
    <w:tmpl w:val="5EC8B646"/>
    <w:lvl w:ilvl="0" w:tplc="ED7C583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4DF5092"/>
    <w:multiLevelType w:val="hybridMultilevel"/>
    <w:tmpl w:val="582AB17E"/>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5" w15:restartNumberingAfterBreak="0">
    <w:nsid w:val="778E464C"/>
    <w:multiLevelType w:val="hybridMultilevel"/>
    <w:tmpl w:val="7EEA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5"/>
  </w:num>
  <w:num w:numId="3">
    <w:abstractNumId w:val="34"/>
  </w:num>
  <w:num w:numId="4">
    <w:abstractNumId w:val="24"/>
  </w:num>
  <w:num w:numId="5">
    <w:abstractNumId w:val="10"/>
  </w:num>
  <w:num w:numId="6">
    <w:abstractNumId w:val="25"/>
  </w:num>
  <w:num w:numId="7">
    <w:abstractNumId w:val="28"/>
  </w:num>
  <w:num w:numId="8">
    <w:abstractNumId w:val="1"/>
  </w:num>
  <w:num w:numId="9">
    <w:abstractNumId w:val="23"/>
  </w:num>
  <w:num w:numId="10">
    <w:abstractNumId w:val="41"/>
  </w:num>
  <w:num w:numId="11">
    <w:abstractNumId w:val="31"/>
  </w:num>
  <w:num w:numId="12">
    <w:abstractNumId w:val="29"/>
  </w:num>
  <w:num w:numId="13">
    <w:abstractNumId w:val="36"/>
  </w:num>
  <w:num w:numId="14">
    <w:abstractNumId w:val="6"/>
  </w:num>
  <w:num w:numId="15">
    <w:abstractNumId w:val="4"/>
  </w:num>
  <w:num w:numId="16">
    <w:abstractNumId w:val="7"/>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5"/>
  </w:num>
  <w:num w:numId="23">
    <w:abstractNumId w:val="0"/>
  </w:num>
  <w:num w:numId="24">
    <w:abstractNumId w:val="27"/>
  </w:num>
  <w:num w:numId="25">
    <w:abstractNumId w:val="9"/>
  </w:num>
  <w:num w:numId="26">
    <w:abstractNumId w:val="40"/>
  </w:num>
  <w:num w:numId="27">
    <w:abstractNumId w:val="43"/>
  </w:num>
  <w:num w:numId="28">
    <w:abstractNumId w:val="12"/>
  </w:num>
  <w:num w:numId="29">
    <w:abstractNumId w:val="8"/>
  </w:num>
  <w:num w:numId="30">
    <w:abstractNumId w:val="26"/>
  </w:num>
  <w:num w:numId="31">
    <w:abstractNumId w:val="21"/>
  </w:num>
  <w:num w:numId="32">
    <w:abstractNumId w:val="39"/>
  </w:num>
  <w:num w:numId="33">
    <w:abstractNumId w:val="5"/>
  </w:num>
  <w:num w:numId="34">
    <w:abstractNumId w:val="14"/>
  </w:num>
  <w:num w:numId="35">
    <w:abstractNumId w:val="3"/>
  </w:num>
  <w:num w:numId="36">
    <w:abstractNumId w:val="22"/>
  </w:num>
  <w:num w:numId="37">
    <w:abstractNumId w:val="13"/>
  </w:num>
  <w:num w:numId="38">
    <w:abstractNumId w:val="18"/>
  </w:num>
  <w:num w:numId="39">
    <w:abstractNumId w:val="30"/>
  </w:num>
  <w:num w:numId="40">
    <w:abstractNumId w:val="44"/>
  </w:num>
  <w:num w:numId="41">
    <w:abstractNumId w:val="38"/>
  </w:num>
  <w:num w:numId="42">
    <w:abstractNumId w:val="33"/>
  </w:num>
  <w:num w:numId="43">
    <w:abstractNumId w:val="2"/>
  </w:num>
  <w:num w:numId="44">
    <w:abstractNumId w:val="42"/>
  </w:num>
  <w:num w:numId="45">
    <w:abstractNumId w:val="32"/>
  </w:num>
  <w:num w:numId="46">
    <w:abstractNumId w:val="17"/>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F7B"/>
    <w:rsid w:val="00001AB9"/>
    <w:rsid w:val="000032F1"/>
    <w:rsid w:val="00003954"/>
    <w:rsid w:val="00006E03"/>
    <w:rsid w:val="000102D3"/>
    <w:rsid w:val="00010B75"/>
    <w:rsid w:val="00013E99"/>
    <w:rsid w:val="00020114"/>
    <w:rsid w:val="000218DE"/>
    <w:rsid w:val="0002209A"/>
    <w:rsid w:val="000246A3"/>
    <w:rsid w:val="00024EEA"/>
    <w:rsid w:val="00026E9C"/>
    <w:rsid w:val="000300B8"/>
    <w:rsid w:val="000460EA"/>
    <w:rsid w:val="00047C02"/>
    <w:rsid w:val="00054C52"/>
    <w:rsid w:val="00056998"/>
    <w:rsid w:val="00057A81"/>
    <w:rsid w:val="00075A1A"/>
    <w:rsid w:val="000768FE"/>
    <w:rsid w:val="00080232"/>
    <w:rsid w:val="00080982"/>
    <w:rsid w:val="00081564"/>
    <w:rsid w:val="0008173A"/>
    <w:rsid w:val="000932A8"/>
    <w:rsid w:val="000948DB"/>
    <w:rsid w:val="000952AF"/>
    <w:rsid w:val="0009642D"/>
    <w:rsid w:val="00097955"/>
    <w:rsid w:val="000979E4"/>
    <w:rsid w:val="000A1DC0"/>
    <w:rsid w:val="000A2CCD"/>
    <w:rsid w:val="000A5631"/>
    <w:rsid w:val="000A61F1"/>
    <w:rsid w:val="000B77BA"/>
    <w:rsid w:val="000C1AFD"/>
    <w:rsid w:val="000C534D"/>
    <w:rsid w:val="000C5D47"/>
    <w:rsid w:val="000C63DE"/>
    <w:rsid w:val="000D0C08"/>
    <w:rsid w:val="000D1088"/>
    <w:rsid w:val="000D2EC5"/>
    <w:rsid w:val="000D427A"/>
    <w:rsid w:val="000E262A"/>
    <w:rsid w:val="000E31BA"/>
    <w:rsid w:val="000E5BD7"/>
    <w:rsid w:val="000E78C0"/>
    <w:rsid w:val="000F4243"/>
    <w:rsid w:val="000F69A4"/>
    <w:rsid w:val="00100C6F"/>
    <w:rsid w:val="001034C8"/>
    <w:rsid w:val="00103D5A"/>
    <w:rsid w:val="00103F59"/>
    <w:rsid w:val="001065DB"/>
    <w:rsid w:val="001074EA"/>
    <w:rsid w:val="00110B7D"/>
    <w:rsid w:val="00110F5C"/>
    <w:rsid w:val="00121560"/>
    <w:rsid w:val="0012174A"/>
    <w:rsid w:val="00125930"/>
    <w:rsid w:val="0013047F"/>
    <w:rsid w:val="001379E6"/>
    <w:rsid w:val="00141137"/>
    <w:rsid w:val="00141BB4"/>
    <w:rsid w:val="00143C3B"/>
    <w:rsid w:val="00145199"/>
    <w:rsid w:val="00146364"/>
    <w:rsid w:val="00146992"/>
    <w:rsid w:val="00151C44"/>
    <w:rsid w:val="00152E20"/>
    <w:rsid w:val="00153077"/>
    <w:rsid w:val="00155216"/>
    <w:rsid w:val="00157470"/>
    <w:rsid w:val="0015789D"/>
    <w:rsid w:val="0016229C"/>
    <w:rsid w:val="00165271"/>
    <w:rsid w:val="00167315"/>
    <w:rsid w:val="00167D4C"/>
    <w:rsid w:val="00167F51"/>
    <w:rsid w:val="0017114D"/>
    <w:rsid w:val="001753A5"/>
    <w:rsid w:val="00183B21"/>
    <w:rsid w:val="00186288"/>
    <w:rsid w:val="00186A69"/>
    <w:rsid w:val="00187EA4"/>
    <w:rsid w:val="00191D66"/>
    <w:rsid w:val="00193434"/>
    <w:rsid w:val="00193E8F"/>
    <w:rsid w:val="0019486A"/>
    <w:rsid w:val="00196416"/>
    <w:rsid w:val="001A5DD0"/>
    <w:rsid w:val="001B4AEC"/>
    <w:rsid w:val="001B4C63"/>
    <w:rsid w:val="001B5AFF"/>
    <w:rsid w:val="001B6612"/>
    <w:rsid w:val="001C0D2A"/>
    <w:rsid w:val="001C36C7"/>
    <w:rsid w:val="001C5549"/>
    <w:rsid w:val="001C5D94"/>
    <w:rsid w:val="001D2169"/>
    <w:rsid w:val="001D47D8"/>
    <w:rsid w:val="001D5332"/>
    <w:rsid w:val="001D5711"/>
    <w:rsid w:val="001D5773"/>
    <w:rsid w:val="001D710F"/>
    <w:rsid w:val="001E29CC"/>
    <w:rsid w:val="0020777C"/>
    <w:rsid w:val="0021083E"/>
    <w:rsid w:val="0021097E"/>
    <w:rsid w:val="002115D5"/>
    <w:rsid w:val="00222DB5"/>
    <w:rsid w:val="00223CE4"/>
    <w:rsid w:val="00226674"/>
    <w:rsid w:val="00227F6A"/>
    <w:rsid w:val="00235305"/>
    <w:rsid w:val="0023630A"/>
    <w:rsid w:val="002450C3"/>
    <w:rsid w:val="0025075A"/>
    <w:rsid w:val="00251CC2"/>
    <w:rsid w:val="00251E74"/>
    <w:rsid w:val="00253DFB"/>
    <w:rsid w:val="0025440F"/>
    <w:rsid w:val="00256DF1"/>
    <w:rsid w:val="00256F66"/>
    <w:rsid w:val="002578E2"/>
    <w:rsid w:val="00257966"/>
    <w:rsid w:val="002621C3"/>
    <w:rsid w:val="00264D33"/>
    <w:rsid w:val="00265C02"/>
    <w:rsid w:val="00270C26"/>
    <w:rsid w:val="00284DCB"/>
    <w:rsid w:val="00286D22"/>
    <w:rsid w:val="002A2809"/>
    <w:rsid w:val="002A39A6"/>
    <w:rsid w:val="002A481B"/>
    <w:rsid w:val="002A4B66"/>
    <w:rsid w:val="002B003B"/>
    <w:rsid w:val="002B020D"/>
    <w:rsid w:val="002B17C4"/>
    <w:rsid w:val="002B480A"/>
    <w:rsid w:val="002B55DE"/>
    <w:rsid w:val="002B5680"/>
    <w:rsid w:val="002B7698"/>
    <w:rsid w:val="002C2C96"/>
    <w:rsid w:val="002C3B47"/>
    <w:rsid w:val="002D06D6"/>
    <w:rsid w:val="002D09DB"/>
    <w:rsid w:val="002D380A"/>
    <w:rsid w:val="002D5FB7"/>
    <w:rsid w:val="002D786A"/>
    <w:rsid w:val="002E01E4"/>
    <w:rsid w:val="002E02AB"/>
    <w:rsid w:val="002E11C9"/>
    <w:rsid w:val="002F5F2D"/>
    <w:rsid w:val="002F64C6"/>
    <w:rsid w:val="00300798"/>
    <w:rsid w:val="00302D77"/>
    <w:rsid w:val="0030631A"/>
    <w:rsid w:val="00311A81"/>
    <w:rsid w:val="003136F6"/>
    <w:rsid w:val="003146C8"/>
    <w:rsid w:val="00315759"/>
    <w:rsid w:val="00316433"/>
    <w:rsid w:val="00325A27"/>
    <w:rsid w:val="00325C45"/>
    <w:rsid w:val="00326779"/>
    <w:rsid w:val="00327157"/>
    <w:rsid w:val="00334DFE"/>
    <w:rsid w:val="003365FE"/>
    <w:rsid w:val="0034006A"/>
    <w:rsid w:val="00342385"/>
    <w:rsid w:val="003439F5"/>
    <w:rsid w:val="00345DD0"/>
    <w:rsid w:val="0034699C"/>
    <w:rsid w:val="0035211C"/>
    <w:rsid w:val="00352F54"/>
    <w:rsid w:val="003533C7"/>
    <w:rsid w:val="00355F09"/>
    <w:rsid w:val="00356600"/>
    <w:rsid w:val="003576F1"/>
    <w:rsid w:val="00361002"/>
    <w:rsid w:val="00362903"/>
    <w:rsid w:val="00363A41"/>
    <w:rsid w:val="00365C97"/>
    <w:rsid w:val="00373FD2"/>
    <w:rsid w:val="003761B6"/>
    <w:rsid w:val="00381B06"/>
    <w:rsid w:val="00384080"/>
    <w:rsid w:val="00385139"/>
    <w:rsid w:val="00385C43"/>
    <w:rsid w:val="00390341"/>
    <w:rsid w:val="00393CDD"/>
    <w:rsid w:val="003971AB"/>
    <w:rsid w:val="003A0414"/>
    <w:rsid w:val="003A09B3"/>
    <w:rsid w:val="003A5D41"/>
    <w:rsid w:val="003A61C5"/>
    <w:rsid w:val="003B1458"/>
    <w:rsid w:val="003B2999"/>
    <w:rsid w:val="003B3E33"/>
    <w:rsid w:val="003B5E2F"/>
    <w:rsid w:val="003B7068"/>
    <w:rsid w:val="003B77C2"/>
    <w:rsid w:val="003C0F7F"/>
    <w:rsid w:val="003C2C0D"/>
    <w:rsid w:val="003C52E4"/>
    <w:rsid w:val="003C75ED"/>
    <w:rsid w:val="003D03AC"/>
    <w:rsid w:val="003D0553"/>
    <w:rsid w:val="003D376D"/>
    <w:rsid w:val="003D49CC"/>
    <w:rsid w:val="003E6BA6"/>
    <w:rsid w:val="003E7B28"/>
    <w:rsid w:val="003F0E3D"/>
    <w:rsid w:val="003F1F40"/>
    <w:rsid w:val="003F43B0"/>
    <w:rsid w:val="003F71E6"/>
    <w:rsid w:val="003F79BA"/>
    <w:rsid w:val="00400154"/>
    <w:rsid w:val="00401F50"/>
    <w:rsid w:val="00404960"/>
    <w:rsid w:val="00406293"/>
    <w:rsid w:val="00410103"/>
    <w:rsid w:val="00411845"/>
    <w:rsid w:val="004145E5"/>
    <w:rsid w:val="00415D9A"/>
    <w:rsid w:val="00432781"/>
    <w:rsid w:val="00432FEA"/>
    <w:rsid w:val="00434E67"/>
    <w:rsid w:val="004403AF"/>
    <w:rsid w:val="0044063F"/>
    <w:rsid w:val="00443721"/>
    <w:rsid w:val="00450762"/>
    <w:rsid w:val="00455C1A"/>
    <w:rsid w:val="00466D91"/>
    <w:rsid w:val="00475B10"/>
    <w:rsid w:val="00475DE5"/>
    <w:rsid w:val="00482787"/>
    <w:rsid w:val="00482F2E"/>
    <w:rsid w:val="00483161"/>
    <w:rsid w:val="00483A48"/>
    <w:rsid w:val="00487BEB"/>
    <w:rsid w:val="004915BD"/>
    <w:rsid w:val="004921E9"/>
    <w:rsid w:val="0049316B"/>
    <w:rsid w:val="00496846"/>
    <w:rsid w:val="004A4A5D"/>
    <w:rsid w:val="004A5625"/>
    <w:rsid w:val="004B1870"/>
    <w:rsid w:val="004B4BFE"/>
    <w:rsid w:val="004D495C"/>
    <w:rsid w:val="004D76DC"/>
    <w:rsid w:val="004E0791"/>
    <w:rsid w:val="004E3DDF"/>
    <w:rsid w:val="004E443D"/>
    <w:rsid w:val="004E4737"/>
    <w:rsid w:val="004E6E94"/>
    <w:rsid w:val="004F5D8F"/>
    <w:rsid w:val="005019CD"/>
    <w:rsid w:val="00501B46"/>
    <w:rsid w:val="00503826"/>
    <w:rsid w:val="00504556"/>
    <w:rsid w:val="00504BDE"/>
    <w:rsid w:val="00507A3A"/>
    <w:rsid w:val="00513259"/>
    <w:rsid w:val="00514262"/>
    <w:rsid w:val="00516599"/>
    <w:rsid w:val="00520388"/>
    <w:rsid w:val="00520A0C"/>
    <w:rsid w:val="00524846"/>
    <w:rsid w:val="00525DF8"/>
    <w:rsid w:val="0052632F"/>
    <w:rsid w:val="0052666D"/>
    <w:rsid w:val="00526E92"/>
    <w:rsid w:val="005370A7"/>
    <w:rsid w:val="00537E15"/>
    <w:rsid w:val="0054084D"/>
    <w:rsid w:val="005423CB"/>
    <w:rsid w:val="00543A77"/>
    <w:rsid w:val="005532E3"/>
    <w:rsid w:val="00555ABF"/>
    <w:rsid w:val="00564F82"/>
    <w:rsid w:val="005675DC"/>
    <w:rsid w:val="00567890"/>
    <w:rsid w:val="00577CE4"/>
    <w:rsid w:val="00580094"/>
    <w:rsid w:val="00582E35"/>
    <w:rsid w:val="0059171B"/>
    <w:rsid w:val="00592E50"/>
    <w:rsid w:val="0059504A"/>
    <w:rsid w:val="0059576C"/>
    <w:rsid w:val="00596CE9"/>
    <w:rsid w:val="005A0208"/>
    <w:rsid w:val="005B03DE"/>
    <w:rsid w:val="005B254F"/>
    <w:rsid w:val="005C31BB"/>
    <w:rsid w:val="005C3C73"/>
    <w:rsid w:val="005C5BD8"/>
    <w:rsid w:val="005D1E26"/>
    <w:rsid w:val="005D21FE"/>
    <w:rsid w:val="005D36BA"/>
    <w:rsid w:val="005D61A1"/>
    <w:rsid w:val="005D61EB"/>
    <w:rsid w:val="005E225A"/>
    <w:rsid w:val="005E41F5"/>
    <w:rsid w:val="005E46AA"/>
    <w:rsid w:val="005E566C"/>
    <w:rsid w:val="005E5A3B"/>
    <w:rsid w:val="005F5C7B"/>
    <w:rsid w:val="005F5E6A"/>
    <w:rsid w:val="00601309"/>
    <w:rsid w:val="00601DE4"/>
    <w:rsid w:val="00602C9C"/>
    <w:rsid w:val="00602FA5"/>
    <w:rsid w:val="00606047"/>
    <w:rsid w:val="00607EFB"/>
    <w:rsid w:val="00617D8E"/>
    <w:rsid w:val="0062215B"/>
    <w:rsid w:val="0062422A"/>
    <w:rsid w:val="0062424B"/>
    <w:rsid w:val="00633A10"/>
    <w:rsid w:val="0063503E"/>
    <w:rsid w:val="00642CB5"/>
    <w:rsid w:val="006435B4"/>
    <w:rsid w:val="00643D4B"/>
    <w:rsid w:val="00644CED"/>
    <w:rsid w:val="006502FC"/>
    <w:rsid w:val="00651E82"/>
    <w:rsid w:val="0065286A"/>
    <w:rsid w:val="00653666"/>
    <w:rsid w:val="00654F21"/>
    <w:rsid w:val="0066171B"/>
    <w:rsid w:val="00667342"/>
    <w:rsid w:val="006717AA"/>
    <w:rsid w:val="00672880"/>
    <w:rsid w:val="00672DE8"/>
    <w:rsid w:val="00674697"/>
    <w:rsid w:val="0068152F"/>
    <w:rsid w:val="00682D10"/>
    <w:rsid w:val="006857F3"/>
    <w:rsid w:val="00694FC7"/>
    <w:rsid w:val="0069636D"/>
    <w:rsid w:val="006976BF"/>
    <w:rsid w:val="006A1858"/>
    <w:rsid w:val="006A2970"/>
    <w:rsid w:val="006A39A3"/>
    <w:rsid w:val="006A7C2A"/>
    <w:rsid w:val="006B3C5B"/>
    <w:rsid w:val="006B4AB3"/>
    <w:rsid w:val="006B5B4D"/>
    <w:rsid w:val="006C079F"/>
    <w:rsid w:val="006C60AF"/>
    <w:rsid w:val="006D1A6A"/>
    <w:rsid w:val="006D2028"/>
    <w:rsid w:val="006D27FF"/>
    <w:rsid w:val="006D3274"/>
    <w:rsid w:val="006D3EFE"/>
    <w:rsid w:val="006D6D2D"/>
    <w:rsid w:val="006D7A98"/>
    <w:rsid w:val="006E12A8"/>
    <w:rsid w:val="006E2ECC"/>
    <w:rsid w:val="006F01A4"/>
    <w:rsid w:val="006F133F"/>
    <w:rsid w:val="006F276C"/>
    <w:rsid w:val="006F2D04"/>
    <w:rsid w:val="006F601F"/>
    <w:rsid w:val="006F780B"/>
    <w:rsid w:val="007022C3"/>
    <w:rsid w:val="00704296"/>
    <w:rsid w:val="007130E6"/>
    <w:rsid w:val="00714EC8"/>
    <w:rsid w:val="00714EF4"/>
    <w:rsid w:val="00721AF1"/>
    <w:rsid w:val="00721B39"/>
    <w:rsid w:val="00722EE9"/>
    <w:rsid w:val="00723437"/>
    <w:rsid w:val="00724F1D"/>
    <w:rsid w:val="0072645B"/>
    <w:rsid w:val="00730B81"/>
    <w:rsid w:val="00730ED0"/>
    <w:rsid w:val="007312D8"/>
    <w:rsid w:val="00733079"/>
    <w:rsid w:val="007345A8"/>
    <w:rsid w:val="00741CBE"/>
    <w:rsid w:val="007425EF"/>
    <w:rsid w:val="00742D2F"/>
    <w:rsid w:val="007455EF"/>
    <w:rsid w:val="00747191"/>
    <w:rsid w:val="00747457"/>
    <w:rsid w:val="007508B4"/>
    <w:rsid w:val="00750BF5"/>
    <w:rsid w:val="007532CD"/>
    <w:rsid w:val="007535A3"/>
    <w:rsid w:val="00753CAB"/>
    <w:rsid w:val="00754534"/>
    <w:rsid w:val="00754763"/>
    <w:rsid w:val="00757EEE"/>
    <w:rsid w:val="007603CA"/>
    <w:rsid w:val="00763C1F"/>
    <w:rsid w:val="00765419"/>
    <w:rsid w:val="00766B13"/>
    <w:rsid w:val="00767D96"/>
    <w:rsid w:val="007710EA"/>
    <w:rsid w:val="00772418"/>
    <w:rsid w:val="0077515C"/>
    <w:rsid w:val="00776559"/>
    <w:rsid w:val="00780F25"/>
    <w:rsid w:val="00781A43"/>
    <w:rsid w:val="0079239F"/>
    <w:rsid w:val="00794D1E"/>
    <w:rsid w:val="00795DA6"/>
    <w:rsid w:val="007A2C24"/>
    <w:rsid w:val="007A48AE"/>
    <w:rsid w:val="007A5386"/>
    <w:rsid w:val="007A5CA7"/>
    <w:rsid w:val="007A77D0"/>
    <w:rsid w:val="007A7C40"/>
    <w:rsid w:val="007B275D"/>
    <w:rsid w:val="007C216C"/>
    <w:rsid w:val="007C5775"/>
    <w:rsid w:val="007C6006"/>
    <w:rsid w:val="007C76B2"/>
    <w:rsid w:val="007D0069"/>
    <w:rsid w:val="007D00E9"/>
    <w:rsid w:val="007D2EFA"/>
    <w:rsid w:val="007D317B"/>
    <w:rsid w:val="007D475C"/>
    <w:rsid w:val="007D6C34"/>
    <w:rsid w:val="007E18A8"/>
    <w:rsid w:val="007E1BCB"/>
    <w:rsid w:val="007E3FEC"/>
    <w:rsid w:val="007E5A9E"/>
    <w:rsid w:val="007E5E72"/>
    <w:rsid w:val="007E6680"/>
    <w:rsid w:val="007F41A4"/>
    <w:rsid w:val="007F43B0"/>
    <w:rsid w:val="007F76D4"/>
    <w:rsid w:val="007F77E1"/>
    <w:rsid w:val="0080014F"/>
    <w:rsid w:val="008001F1"/>
    <w:rsid w:val="00800257"/>
    <w:rsid w:val="00800900"/>
    <w:rsid w:val="008053DB"/>
    <w:rsid w:val="00805B61"/>
    <w:rsid w:val="008072D6"/>
    <w:rsid w:val="00807654"/>
    <w:rsid w:val="00810918"/>
    <w:rsid w:val="00812C5C"/>
    <w:rsid w:val="00816EB3"/>
    <w:rsid w:val="00824E0B"/>
    <w:rsid w:val="00830003"/>
    <w:rsid w:val="0083365F"/>
    <w:rsid w:val="0083385D"/>
    <w:rsid w:val="00835BFB"/>
    <w:rsid w:val="00836D72"/>
    <w:rsid w:val="008400EE"/>
    <w:rsid w:val="008414F4"/>
    <w:rsid w:val="00841D26"/>
    <w:rsid w:val="0084556F"/>
    <w:rsid w:val="00846604"/>
    <w:rsid w:val="00850AFD"/>
    <w:rsid w:val="008527A4"/>
    <w:rsid w:val="00854C13"/>
    <w:rsid w:val="00860329"/>
    <w:rsid w:val="00861DB9"/>
    <w:rsid w:val="008657E8"/>
    <w:rsid w:val="008662F9"/>
    <w:rsid w:val="00867D47"/>
    <w:rsid w:val="00870FF6"/>
    <w:rsid w:val="008727C2"/>
    <w:rsid w:val="00872F75"/>
    <w:rsid w:val="00876D93"/>
    <w:rsid w:val="008809B1"/>
    <w:rsid w:val="00881A92"/>
    <w:rsid w:val="0088214D"/>
    <w:rsid w:val="0088321E"/>
    <w:rsid w:val="0088622F"/>
    <w:rsid w:val="008863B4"/>
    <w:rsid w:val="00886470"/>
    <w:rsid w:val="008879AA"/>
    <w:rsid w:val="00891945"/>
    <w:rsid w:val="00892204"/>
    <w:rsid w:val="0089306C"/>
    <w:rsid w:val="00894C65"/>
    <w:rsid w:val="00895124"/>
    <w:rsid w:val="00895FA0"/>
    <w:rsid w:val="008A6074"/>
    <w:rsid w:val="008A6537"/>
    <w:rsid w:val="008B27E9"/>
    <w:rsid w:val="008B49AE"/>
    <w:rsid w:val="008B578E"/>
    <w:rsid w:val="008C22B4"/>
    <w:rsid w:val="008C2A4B"/>
    <w:rsid w:val="008C3213"/>
    <w:rsid w:val="008C5305"/>
    <w:rsid w:val="008C7BCC"/>
    <w:rsid w:val="008D0868"/>
    <w:rsid w:val="008D4537"/>
    <w:rsid w:val="008D6227"/>
    <w:rsid w:val="008D6965"/>
    <w:rsid w:val="008D7C13"/>
    <w:rsid w:val="008E1F89"/>
    <w:rsid w:val="008E2434"/>
    <w:rsid w:val="008E474C"/>
    <w:rsid w:val="008E5DB9"/>
    <w:rsid w:val="008E66C6"/>
    <w:rsid w:val="008F3424"/>
    <w:rsid w:val="008F4F29"/>
    <w:rsid w:val="00900B00"/>
    <w:rsid w:val="00904FC0"/>
    <w:rsid w:val="0090565A"/>
    <w:rsid w:val="00906432"/>
    <w:rsid w:val="00907AFF"/>
    <w:rsid w:val="00910BE5"/>
    <w:rsid w:val="00912E9C"/>
    <w:rsid w:val="009160DF"/>
    <w:rsid w:val="00916C16"/>
    <w:rsid w:val="00921175"/>
    <w:rsid w:val="00926AB3"/>
    <w:rsid w:val="009316BA"/>
    <w:rsid w:val="00932FCE"/>
    <w:rsid w:val="0093509E"/>
    <w:rsid w:val="00935105"/>
    <w:rsid w:val="00936571"/>
    <w:rsid w:val="0093660A"/>
    <w:rsid w:val="00936C34"/>
    <w:rsid w:val="009414B1"/>
    <w:rsid w:val="00942E69"/>
    <w:rsid w:val="00945255"/>
    <w:rsid w:val="00945842"/>
    <w:rsid w:val="00947665"/>
    <w:rsid w:val="00950256"/>
    <w:rsid w:val="00951000"/>
    <w:rsid w:val="009516B6"/>
    <w:rsid w:val="00954C11"/>
    <w:rsid w:val="00956A09"/>
    <w:rsid w:val="0096418C"/>
    <w:rsid w:val="009653DD"/>
    <w:rsid w:val="009673A8"/>
    <w:rsid w:val="00975554"/>
    <w:rsid w:val="00977A12"/>
    <w:rsid w:val="0098032A"/>
    <w:rsid w:val="009830F2"/>
    <w:rsid w:val="0098316D"/>
    <w:rsid w:val="00984A24"/>
    <w:rsid w:val="00984CDB"/>
    <w:rsid w:val="00985A95"/>
    <w:rsid w:val="0099239A"/>
    <w:rsid w:val="009960B8"/>
    <w:rsid w:val="009970F2"/>
    <w:rsid w:val="009A0138"/>
    <w:rsid w:val="009A13B4"/>
    <w:rsid w:val="009A2876"/>
    <w:rsid w:val="009A2B87"/>
    <w:rsid w:val="009A6733"/>
    <w:rsid w:val="009B2F6E"/>
    <w:rsid w:val="009B4E49"/>
    <w:rsid w:val="009B6F7E"/>
    <w:rsid w:val="009C085C"/>
    <w:rsid w:val="009C22D2"/>
    <w:rsid w:val="009C29B8"/>
    <w:rsid w:val="009C2B07"/>
    <w:rsid w:val="009C423E"/>
    <w:rsid w:val="009C440A"/>
    <w:rsid w:val="009C4968"/>
    <w:rsid w:val="009C6763"/>
    <w:rsid w:val="009D17B2"/>
    <w:rsid w:val="009D1E84"/>
    <w:rsid w:val="009D34EE"/>
    <w:rsid w:val="009D4AB3"/>
    <w:rsid w:val="009D6743"/>
    <w:rsid w:val="009E26D9"/>
    <w:rsid w:val="009E487B"/>
    <w:rsid w:val="009F113E"/>
    <w:rsid w:val="009F4A32"/>
    <w:rsid w:val="009F685D"/>
    <w:rsid w:val="009F6A19"/>
    <w:rsid w:val="009F73CE"/>
    <w:rsid w:val="00A01D4A"/>
    <w:rsid w:val="00A02793"/>
    <w:rsid w:val="00A0308C"/>
    <w:rsid w:val="00A0455B"/>
    <w:rsid w:val="00A06B6F"/>
    <w:rsid w:val="00A072B9"/>
    <w:rsid w:val="00A10355"/>
    <w:rsid w:val="00A23C4D"/>
    <w:rsid w:val="00A240FC"/>
    <w:rsid w:val="00A24296"/>
    <w:rsid w:val="00A2699E"/>
    <w:rsid w:val="00A3000F"/>
    <w:rsid w:val="00A302EC"/>
    <w:rsid w:val="00A36257"/>
    <w:rsid w:val="00A41CF3"/>
    <w:rsid w:val="00A42C8A"/>
    <w:rsid w:val="00A4313A"/>
    <w:rsid w:val="00A455C3"/>
    <w:rsid w:val="00A60065"/>
    <w:rsid w:val="00A61C05"/>
    <w:rsid w:val="00A64ABD"/>
    <w:rsid w:val="00A70D37"/>
    <w:rsid w:val="00A71983"/>
    <w:rsid w:val="00A7400F"/>
    <w:rsid w:val="00A74A8E"/>
    <w:rsid w:val="00A76B1C"/>
    <w:rsid w:val="00A77AAD"/>
    <w:rsid w:val="00A812D5"/>
    <w:rsid w:val="00A81BC6"/>
    <w:rsid w:val="00A83CCE"/>
    <w:rsid w:val="00A93BAE"/>
    <w:rsid w:val="00A94906"/>
    <w:rsid w:val="00A95021"/>
    <w:rsid w:val="00AA1634"/>
    <w:rsid w:val="00AA765D"/>
    <w:rsid w:val="00AB000F"/>
    <w:rsid w:val="00AB1728"/>
    <w:rsid w:val="00AB2848"/>
    <w:rsid w:val="00AB3A28"/>
    <w:rsid w:val="00AB6531"/>
    <w:rsid w:val="00AC7809"/>
    <w:rsid w:val="00AC7914"/>
    <w:rsid w:val="00AD2729"/>
    <w:rsid w:val="00AD5F3A"/>
    <w:rsid w:val="00AE4B5A"/>
    <w:rsid w:val="00AE5228"/>
    <w:rsid w:val="00AE5D17"/>
    <w:rsid w:val="00AF07A7"/>
    <w:rsid w:val="00AF216B"/>
    <w:rsid w:val="00AF2B49"/>
    <w:rsid w:val="00AF6F4A"/>
    <w:rsid w:val="00B07C8A"/>
    <w:rsid w:val="00B1236E"/>
    <w:rsid w:val="00B15E23"/>
    <w:rsid w:val="00B164AB"/>
    <w:rsid w:val="00B231C8"/>
    <w:rsid w:val="00B24506"/>
    <w:rsid w:val="00B24E48"/>
    <w:rsid w:val="00B25797"/>
    <w:rsid w:val="00B26A7F"/>
    <w:rsid w:val="00B35E8C"/>
    <w:rsid w:val="00B43354"/>
    <w:rsid w:val="00B44E7C"/>
    <w:rsid w:val="00B46B1A"/>
    <w:rsid w:val="00B46B6B"/>
    <w:rsid w:val="00B50641"/>
    <w:rsid w:val="00B51EFD"/>
    <w:rsid w:val="00B528C8"/>
    <w:rsid w:val="00B53D40"/>
    <w:rsid w:val="00B55859"/>
    <w:rsid w:val="00B56E6E"/>
    <w:rsid w:val="00B60A44"/>
    <w:rsid w:val="00B60EE8"/>
    <w:rsid w:val="00B615BF"/>
    <w:rsid w:val="00B61961"/>
    <w:rsid w:val="00B66A34"/>
    <w:rsid w:val="00B729E6"/>
    <w:rsid w:val="00B75984"/>
    <w:rsid w:val="00B76027"/>
    <w:rsid w:val="00B81173"/>
    <w:rsid w:val="00B837BB"/>
    <w:rsid w:val="00B86F1B"/>
    <w:rsid w:val="00B92C65"/>
    <w:rsid w:val="00B93EF4"/>
    <w:rsid w:val="00B94813"/>
    <w:rsid w:val="00B963CB"/>
    <w:rsid w:val="00B96776"/>
    <w:rsid w:val="00B975E3"/>
    <w:rsid w:val="00B977EC"/>
    <w:rsid w:val="00BA337D"/>
    <w:rsid w:val="00BA5E3A"/>
    <w:rsid w:val="00BA6D16"/>
    <w:rsid w:val="00BB039F"/>
    <w:rsid w:val="00BB1837"/>
    <w:rsid w:val="00BB18EC"/>
    <w:rsid w:val="00BB2DC8"/>
    <w:rsid w:val="00BB3D94"/>
    <w:rsid w:val="00BB43B1"/>
    <w:rsid w:val="00BB53C8"/>
    <w:rsid w:val="00BB670D"/>
    <w:rsid w:val="00BC03D6"/>
    <w:rsid w:val="00BC1293"/>
    <w:rsid w:val="00BC43CA"/>
    <w:rsid w:val="00BC6C5A"/>
    <w:rsid w:val="00BD451C"/>
    <w:rsid w:val="00BD4C06"/>
    <w:rsid w:val="00BD4E47"/>
    <w:rsid w:val="00BE0F76"/>
    <w:rsid w:val="00BE2BEE"/>
    <w:rsid w:val="00BE3995"/>
    <w:rsid w:val="00BE4FA1"/>
    <w:rsid w:val="00BE6FCB"/>
    <w:rsid w:val="00BE7E5E"/>
    <w:rsid w:val="00BF166B"/>
    <w:rsid w:val="00BF33F6"/>
    <w:rsid w:val="00BF3C9C"/>
    <w:rsid w:val="00BF42A5"/>
    <w:rsid w:val="00BF4FD0"/>
    <w:rsid w:val="00BF512B"/>
    <w:rsid w:val="00C00C50"/>
    <w:rsid w:val="00C0252B"/>
    <w:rsid w:val="00C035EE"/>
    <w:rsid w:val="00C1188C"/>
    <w:rsid w:val="00C13A16"/>
    <w:rsid w:val="00C17D12"/>
    <w:rsid w:val="00C24E2A"/>
    <w:rsid w:val="00C27A91"/>
    <w:rsid w:val="00C36406"/>
    <w:rsid w:val="00C374BE"/>
    <w:rsid w:val="00C4513E"/>
    <w:rsid w:val="00C4697F"/>
    <w:rsid w:val="00C50157"/>
    <w:rsid w:val="00C52F7B"/>
    <w:rsid w:val="00C53FC7"/>
    <w:rsid w:val="00C545E0"/>
    <w:rsid w:val="00C5497D"/>
    <w:rsid w:val="00C60475"/>
    <w:rsid w:val="00C63B2E"/>
    <w:rsid w:val="00C72773"/>
    <w:rsid w:val="00C74FA8"/>
    <w:rsid w:val="00C7673D"/>
    <w:rsid w:val="00C82C41"/>
    <w:rsid w:val="00C94A6F"/>
    <w:rsid w:val="00CA054F"/>
    <w:rsid w:val="00CA315F"/>
    <w:rsid w:val="00CA5BB6"/>
    <w:rsid w:val="00CB22C6"/>
    <w:rsid w:val="00CB2E14"/>
    <w:rsid w:val="00CB52EB"/>
    <w:rsid w:val="00CC5351"/>
    <w:rsid w:val="00CC5B03"/>
    <w:rsid w:val="00CC6C64"/>
    <w:rsid w:val="00CC7BB2"/>
    <w:rsid w:val="00CC7E30"/>
    <w:rsid w:val="00CD0573"/>
    <w:rsid w:val="00CD1DDC"/>
    <w:rsid w:val="00CD275A"/>
    <w:rsid w:val="00CD386B"/>
    <w:rsid w:val="00CD6F6E"/>
    <w:rsid w:val="00CE1166"/>
    <w:rsid w:val="00CE6D73"/>
    <w:rsid w:val="00CE7DC5"/>
    <w:rsid w:val="00CF242D"/>
    <w:rsid w:val="00CF548F"/>
    <w:rsid w:val="00CF5CA9"/>
    <w:rsid w:val="00CF5E69"/>
    <w:rsid w:val="00CF69F7"/>
    <w:rsid w:val="00D0048E"/>
    <w:rsid w:val="00D01CF6"/>
    <w:rsid w:val="00D04237"/>
    <w:rsid w:val="00D07826"/>
    <w:rsid w:val="00D13EF2"/>
    <w:rsid w:val="00D14E52"/>
    <w:rsid w:val="00D160AD"/>
    <w:rsid w:val="00D17AB0"/>
    <w:rsid w:val="00D23528"/>
    <w:rsid w:val="00D24A95"/>
    <w:rsid w:val="00D3328A"/>
    <w:rsid w:val="00D33A96"/>
    <w:rsid w:val="00D34CB9"/>
    <w:rsid w:val="00D3612C"/>
    <w:rsid w:val="00D4215E"/>
    <w:rsid w:val="00D42298"/>
    <w:rsid w:val="00D423F7"/>
    <w:rsid w:val="00D42A41"/>
    <w:rsid w:val="00D46DC5"/>
    <w:rsid w:val="00D50432"/>
    <w:rsid w:val="00D5536E"/>
    <w:rsid w:val="00D55D90"/>
    <w:rsid w:val="00D577C3"/>
    <w:rsid w:val="00D60BBC"/>
    <w:rsid w:val="00D641E8"/>
    <w:rsid w:val="00D65405"/>
    <w:rsid w:val="00D6677C"/>
    <w:rsid w:val="00D671EE"/>
    <w:rsid w:val="00D67E34"/>
    <w:rsid w:val="00D71582"/>
    <w:rsid w:val="00D75B4E"/>
    <w:rsid w:val="00D763C2"/>
    <w:rsid w:val="00D770CE"/>
    <w:rsid w:val="00D77377"/>
    <w:rsid w:val="00D81EDB"/>
    <w:rsid w:val="00D904FC"/>
    <w:rsid w:val="00D93C0B"/>
    <w:rsid w:val="00D97927"/>
    <w:rsid w:val="00DA4889"/>
    <w:rsid w:val="00DA6111"/>
    <w:rsid w:val="00DB20C3"/>
    <w:rsid w:val="00DD114F"/>
    <w:rsid w:val="00DD6FA8"/>
    <w:rsid w:val="00DE299F"/>
    <w:rsid w:val="00DE2A40"/>
    <w:rsid w:val="00DE2ACC"/>
    <w:rsid w:val="00DE2E70"/>
    <w:rsid w:val="00DE35BA"/>
    <w:rsid w:val="00DF0AAB"/>
    <w:rsid w:val="00DF15AB"/>
    <w:rsid w:val="00DF2237"/>
    <w:rsid w:val="00DF325C"/>
    <w:rsid w:val="00DF3B72"/>
    <w:rsid w:val="00E000BB"/>
    <w:rsid w:val="00E00BE6"/>
    <w:rsid w:val="00E00F8F"/>
    <w:rsid w:val="00E015D1"/>
    <w:rsid w:val="00E01642"/>
    <w:rsid w:val="00E02EB7"/>
    <w:rsid w:val="00E03A50"/>
    <w:rsid w:val="00E06A08"/>
    <w:rsid w:val="00E11F1B"/>
    <w:rsid w:val="00E12DC1"/>
    <w:rsid w:val="00E13330"/>
    <w:rsid w:val="00E142A0"/>
    <w:rsid w:val="00E14A5B"/>
    <w:rsid w:val="00E16E8A"/>
    <w:rsid w:val="00E2308C"/>
    <w:rsid w:val="00E30158"/>
    <w:rsid w:val="00E330E8"/>
    <w:rsid w:val="00E3710A"/>
    <w:rsid w:val="00E40959"/>
    <w:rsid w:val="00E41A2B"/>
    <w:rsid w:val="00E435E8"/>
    <w:rsid w:val="00E46082"/>
    <w:rsid w:val="00E465B8"/>
    <w:rsid w:val="00E51BA7"/>
    <w:rsid w:val="00E520FF"/>
    <w:rsid w:val="00E53EF1"/>
    <w:rsid w:val="00E616E0"/>
    <w:rsid w:val="00E63DD6"/>
    <w:rsid w:val="00E67EA6"/>
    <w:rsid w:val="00E745E9"/>
    <w:rsid w:val="00E75AF7"/>
    <w:rsid w:val="00E82A40"/>
    <w:rsid w:val="00E8485A"/>
    <w:rsid w:val="00E876CB"/>
    <w:rsid w:val="00EA7477"/>
    <w:rsid w:val="00EB1D94"/>
    <w:rsid w:val="00EB6848"/>
    <w:rsid w:val="00EB6D51"/>
    <w:rsid w:val="00EC0451"/>
    <w:rsid w:val="00EC2321"/>
    <w:rsid w:val="00EC3E23"/>
    <w:rsid w:val="00EC45DF"/>
    <w:rsid w:val="00EC5339"/>
    <w:rsid w:val="00EC6920"/>
    <w:rsid w:val="00EC6B35"/>
    <w:rsid w:val="00ED4EA6"/>
    <w:rsid w:val="00EE04DE"/>
    <w:rsid w:val="00EE088A"/>
    <w:rsid w:val="00EE6ED4"/>
    <w:rsid w:val="00EF299A"/>
    <w:rsid w:val="00EF2ABB"/>
    <w:rsid w:val="00EF3C2A"/>
    <w:rsid w:val="00EF4178"/>
    <w:rsid w:val="00F00C6D"/>
    <w:rsid w:val="00F02216"/>
    <w:rsid w:val="00F035B9"/>
    <w:rsid w:val="00F05467"/>
    <w:rsid w:val="00F105B2"/>
    <w:rsid w:val="00F11EFD"/>
    <w:rsid w:val="00F14015"/>
    <w:rsid w:val="00F21250"/>
    <w:rsid w:val="00F21471"/>
    <w:rsid w:val="00F24754"/>
    <w:rsid w:val="00F355FF"/>
    <w:rsid w:val="00F36684"/>
    <w:rsid w:val="00F371C3"/>
    <w:rsid w:val="00F47A5C"/>
    <w:rsid w:val="00F502BC"/>
    <w:rsid w:val="00F517D5"/>
    <w:rsid w:val="00F54DC6"/>
    <w:rsid w:val="00F551CB"/>
    <w:rsid w:val="00F57665"/>
    <w:rsid w:val="00F57944"/>
    <w:rsid w:val="00F60947"/>
    <w:rsid w:val="00F61C7E"/>
    <w:rsid w:val="00F63100"/>
    <w:rsid w:val="00F67042"/>
    <w:rsid w:val="00F759C9"/>
    <w:rsid w:val="00F77CEA"/>
    <w:rsid w:val="00F77D0E"/>
    <w:rsid w:val="00F81BBE"/>
    <w:rsid w:val="00F81BF5"/>
    <w:rsid w:val="00F8671C"/>
    <w:rsid w:val="00F920AD"/>
    <w:rsid w:val="00F964A4"/>
    <w:rsid w:val="00F969A9"/>
    <w:rsid w:val="00FA1089"/>
    <w:rsid w:val="00FA2183"/>
    <w:rsid w:val="00FA65DA"/>
    <w:rsid w:val="00FA7966"/>
    <w:rsid w:val="00FB19BE"/>
    <w:rsid w:val="00FB1C24"/>
    <w:rsid w:val="00FB4696"/>
    <w:rsid w:val="00FB5F29"/>
    <w:rsid w:val="00FB7056"/>
    <w:rsid w:val="00FC03FE"/>
    <w:rsid w:val="00FC19A4"/>
    <w:rsid w:val="00FC38AC"/>
    <w:rsid w:val="00FC38B2"/>
    <w:rsid w:val="00FC6F38"/>
    <w:rsid w:val="00FD1367"/>
    <w:rsid w:val="00FD1465"/>
    <w:rsid w:val="00FD19F7"/>
    <w:rsid w:val="00FD5380"/>
    <w:rsid w:val="00FD6B08"/>
    <w:rsid w:val="00FE24DA"/>
    <w:rsid w:val="00FE339F"/>
    <w:rsid w:val="00FF006B"/>
    <w:rsid w:val="00FF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F289"/>
  <w15:docId w15:val="{076D310A-AD1F-4631-980B-6B5F6FA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0B8"/>
    <w:pPr>
      <w:widowControl w:val="0"/>
      <w:autoSpaceDE w:val="0"/>
      <w:autoSpaceDN w:val="0"/>
      <w:adjustRightInd w:val="0"/>
    </w:pPr>
    <w:rPr>
      <w:rFonts w:ascii="Times New Roman" w:eastAsia="Times New Roman" w:hAnsi="Times New Roman"/>
    </w:rPr>
  </w:style>
  <w:style w:type="paragraph" w:styleId="1">
    <w:name w:val="heading 1"/>
    <w:basedOn w:val="a0"/>
    <w:link w:val="10"/>
    <w:qFormat/>
    <w:rsid w:val="00235305"/>
    <w:pPr>
      <w:widowControl/>
      <w:autoSpaceDE/>
      <w:autoSpaceDN/>
      <w:adjustRightInd/>
      <w:spacing w:before="100" w:beforeAutospacing="1" w:after="100" w:afterAutospacing="1"/>
      <w:jc w:val="center"/>
      <w:outlineLvl w:val="0"/>
    </w:pPr>
    <w:rPr>
      <w:b/>
      <w:bCs/>
      <w:kern w:val="36"/>
      <w:sz w:val="28"/>
      <w:szCs w:val="28"/>
    </w:rPr>
  </w:style>
  <w:style w:type="paragraph" w:styleId="2">
    <w:name w:val="heading 2"/>
    <w:basedOn w:val="a0"/>
    <w:next w:val="a0"/>
    <w:link w:val="20"/>
    <w:unhideWhenUsed/>
    <w:qFormat/>
    <w:rsid w:val="002621C3"/>
    <w:pPr>
      <w:keepNext/>
      <w:keepLines/>
      <w:spacing w:before="40" w:after="100" w:afterAutospacing="1"/>
      <w:outlineLvl w:val="1"/>
    </w:pPr>
    <w:rPr>
      <w:b/>
      <w:sz w:val="28"/>
      <w:szCs w:val="26"/>
    </w:rPr>
  </w:style>
  <w:style w:type="paragraph" w:styleId="3">
    <w:name w:val="heading 3"/>
    <w:basedOn w:val="a0"/>
    <w:next w:val="a0"/>
    <w:link w:val="30"/>
    <w:semiHidden/>
    <w:unhideWhenUsed/>
    <w:qFormat/>
    <w:rsid w:val="00985A95"/>
    <w:pPr>
      <w:keepNext/>
      <w:keepLines/>
      <w:spacing w:before="40"/>
      <w:outlineLvl w:val="2"/>
    </w:pPr>
    <w:rPr>
      <w:rFonts w:ascii="Calibri Light" w:hAnsi="Calibri Light"/>
      <w:b/>
      <w:bCs/>
      <w:color w:val="5B9BD5"/>
      <w:sz w:val="22"/>
      <w:szCs w:val="22"/>
      <w:lang w:eastAsia="en-US"/>
    </w:rPr>
  </w:style>
  <w:style w:type="paragraph" w:styleId="4">
    <w:name w:val="heading 4"/>
    <w:basedOn w:val="a0"/>
    <w:next w:val="a0"/>
    <w:link w:val="40"/>
    <w:semiHidden/>
    <w:unhideWhenUsed/>
    <w:qFormat/>
    <w:rsid w:val="00985A95"/>
    <w:pPr>
      <w:keepNext/>
      <w:keepLines/>
      <w:spacing w:before="40"/>
      <w:outlineLvl w:val="3"/>
    </w:pPr>
    <w:rPr>
      <w:rFonts w:ascii="Calibri Light" w:hAnsi="Calibri Light"/>
      <w:b/>
      <w:bCs/>
      <w:i/>
      <w:iCs/>
      <w:color w:val="5B9BD5"/>
      <w:sz w:val="22"/>
      <w:szCs w:val="22"/>
      <w:lang w:eastAsia="en-US"/>
    </w:rPr>
  </w:style>
  <w:style w:type="paragraph" w:styleId="5">
    <w:name w:val="heading 5"/>
    <w:basedOn w:val="a0"/>
    <w:next w:val="a0"/>
    <w:link w:val="50"/>
    <w:semiHidden/>
    <w:unhideWhenUsed/>
    <w:qFormat/>
    <w:rsid w:val="00985A95"/>
    <w:pPr>
      <w:keepNext/>
      <w:keepLines/>
      <w:spacing w:before="40"/>
      <w:outlineLvl w:val="4"/>
    </w:pPr>
    <w:rPr>
      <w:rFonts w:ascii="Calibri Light" w:hAnsi="Calibri Light"/>
      <w:color w:val="1F4D78"/>
      <w:sz w:val="22"/>
      <w:szCs w:val="22"/>
      <w:lang w:eastAsia="en-US"/>
    </w:rPr>
  </w:style>
  <w:style w:type="paragraph" w:styleId="6">
    <w:name w:val="heading 6"/>
    <w:basedOn w:val="a0"/>
    <w:next w:val="a0"/>
    <w:link w:val="60"/>
    <w:semiHidden/>
    <w:unhideWhenUsed/>
    <w:qFormat/>
    <w:rsid w:val="00985A95"/>
    <w:pPr>
      <w:widowControl/>
      <w:autoSpaceDE/>
      <w:autoSpaceDN/>
      <w:adjustRightInd/>
      <w:spacing w:before="240" w:after="60"/>
      <w:jc w:val="center"/>
      <w:outlineLvl w:val="5"/>
    </w:pPr>
    <w:rPr>
      <w:b/>
      <w:bCs/>
      <w:sz w:val="22"/>
      <w:szCs w:val="22"/>
    </w:rPr>
  </w:style>
  <w:style w:type="paragraph" w:styleId="7">
    <w:name w:val="heading 7"/>
    <w:basedOn w:val="a0"/>
    <w:next w:val="a0"/>
    <w:link w:val="70"/>
    <w:semiHidden/>
    <w:unhideWhenUsed/>
    <w:qFormat/>
    <w:rsid w:val="00985A95"/>
    <w:pPr>
      <w:widowControl/>
      <w:autoSpaceDE/>
      <w:autoSpaceDN/>
      <w:adjustRightInd/>
      <w:spacing w:before="240" w:after="60"/>
      <w:jc w:val="center"/>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rsid w:val="00235305"/>
    <w:rPr>
      <w:rFonts w:ascii="Times New Roman" w:eastAsia="Times New Roman" w:hAnsi="Times New Roman" w:cs="Times New Roman"/>
      <w:b/>
      <w:bCs/>
      <w:kern w:val="36"/>
      <w:sz w:val="28"/>
      <w:szCs w:val="28"/>
      <w:lang w:eastAsia="ru-RU"/>
    </w:rPr>
  </w:style>
  <w:style w:type="character" w:customStyle="1" w:styleId="20">
    <w:name w:val="Заголовок 2 Знак"/>
    <w:link w:val="2"/>
    <w:rsid w:val="002621C3"/>
    <w:rPr>
      <w:rFonts w:ascii="Times New Roman" w:eastAsia="Times New Roman" w:hAnsi="Times New Roman" w:cs="Times New Roman"/>
      <w:b/>
      <w:sz w:val="28"/>
      <w:szCs w:val="26"/>
      <w:lang w:eastAsia="ru-RU"/>
    </w:rPr>
  </w:style>
  <w:style w:type="paragraph" w:customStyle="1" w:styleId="ConsPlusNormal">
    <w:name w:val="ConsPlusNormal"/>
    <w:rsid w:val="00C52F7B"/>
    <w:pPr>
      <w:widowControl w:val="0"/>
      <w:autoSpaceDE w:val="0"/>
      <w:autoSpaceDN w:val="0"/>
      <w:adjustRightInd w:val="0"/>
      <w:ind w:firstLine="720"/>
    </w:pPr>
    <w:rPr>
      <w:rFonts w:ascii="Arial" w:eastAsia="Times New Roman" w:hAnsi="Arial" w:cs="Arial"/>
    </w:rPr>
  </w:style>
  <w:style w:type="paragraph" w:styleId="a4">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0"/>
    <w:link w:val="21"/>
    <w:qFormat/>
    <w:rsid w:val="00C52F7B"/>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4"/>
    <w:locked/>
    <w:rsid w:val="00C52F7B"/>
    <w:rPr>
      <w:rFonts w:ascii="Times New Roman" w:eastAsia="Times New Roman" w:hAnsi="Times New Roman" w:cs="Times New Roman"/>
      <w:sz w:val="20"/>
      <w:szCs w:val="20"/>
      <w:lang w:eastAsia="ru-RU"/>
    </w:rPr>
  </w:style>
  <w:style w:type="character" w:customStyle="1" w:styleId="a5">
    <w:name w:val="Текст сноски Знак"/>
    <w:semiHidden/>
    <w:qFormat/>
    <w:rsid w:val="00C52F7B"/>
    <w:rPr>
      <w:rFonts w:ascii="Times New Roman" w:eastAsia="Times New Roman" w:hAnsi="Times New Roman" w:cs="Times New Roman"/>
      <w:sz w:val="20"/>
      <w:szCs w:val="20"/>
      <w:lang w:eastAsia="ru-RU"/>
    </w:rPr>
  </w:style>
  <w:style w:type="character" w:styleId="a6">
    <w:name w:val="footnote reference"/>
    <w:qFormat/>
    <w:rsid w:val="00C52F7B"/>
    <w:rPr>
      <w:vertAlign w:val="superscript"/>
    </w:rPr>
  </w:style>
  <w:style w:type="paragraph" w:styleId="a7">
    <w:name w:val="List Paragraph"/>
    <w:basedOn w:val="a0"/>
    <w:uiPriority w:val="34"/>
    <w:qFormat/>
    <w:rsid w:val="00C52F7B"/>
    <w:pPr>
      <w:ind w:left="708"/>
    </w:pPr>
  </w:style>
  <w:style w:type="table" w:styleId="a8">
    <w:name w:val="Table Grid"/>
    <w:basedOn w:val="a2"/>
    <w:uiPriority w:val="59"/>
    <w:rsid w:val="00E2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unhideWhenUsed/>
    <w:qFormat/>
    <w:rsid w:val="00A76B1C"/>
    <w:rPr>
      <w:rFonts w:ascii="Tahoma" w:hAnsi="Tahoma" w:cs="Tahoma"/>
      <w:sz w:val="16"/>
      <w:szCs w:val="16"/>
    </w:rPr>
  </w:style>
  <w:style w:type="character" w:customStyle="1" w:styleId="aa">
    <w:name w:val="Текст выноски Знак"/>
    <w:link w:val="a9"/>
    <w:semiHidden/>
    <w:qFormat/>
    <w:rsid w:val="00A76B1C"/>
    <w:rPr>
      <w:rFonts w:ascii="Tahoma" w:eastAsia="Times New Roman" w:hAnsi="Tahoma" w:cs="Tahoma"/>
      <w:sz w:val="16"/>
      <w:szCs w:val="16"/>
      <w:lang w:eastAsia="ru-RU"/>
    </w:rPr>
  </w:style>
  <w:style w:type="paragraph" w:styleId="ab">
    <w:name w:val="Title"/>
    <w:basedOn w:val="a0"/>
    <w:link w:val="ac"/>
    <w:qFormat/>
    <w:rsid w:val="002621C3"/>
    <w:pPr>
      <w:widowControl/>
      <w:autoSpaceDE/>
      <w:autoSpaceDN/>
      <w:adjustRightInd/>
      <w:spacing w:before="120" w:after="100" w:afterAutospacing="1"/>
      <w:jc w:val="center"/>
    </w:pPr>
    <w:rPr>
      <w:b/>
      <w:sz w:val="28"/>
    </w:rPr>
  </w:style>
  <w:style w:type="character" w:customStyle="1" w:styleId="ac">
    <w:name w:val="Заголовок Знак"/>
    <w:link w:val="ab"/>
    <w:rsid w:val="002621C3"/>
    <w:rPr>
      <w:rFonts w:ascii="Times New Roman" w:eastAsia="Times New Roman" w:hAnsi="Times New Roman" w:cs="Times New Roman"/>
      <w:b/>
      <w:sz w:val="28"/>
      <w:szCs w:val="20"/>
      <w:lang w:eastAsia="ru-RU"/>
    </w:rPr>
  </w:style>
  <w:style w:type="paragraph" w:styleId="ad">
    <w:name w:val="header"/>
    <w:basedOn w:val="a0"/>
    <w:link w:val="ae"/>
    <w:unhideWhenUsed/>
    <w:rsid w:val="00CC5351"/>
    <w:pPr>
      <w:tabs>
        <w:tab w:val="center" w:pos="4677"/>
        <w:tab w:val="right" w:pos="9355"/>
      </w:tabs>
    </w:pPr>
  </w:style>
  <w:style w:type="character" w:customStyle="1" w:styleId="ae">
    <w:name w:val="Верхний колонтитул Знак"/>
    <w:link w:val="ad"/>
    <w:rsid w:val="00CC5351"/>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CC5351"/>
    <w:pPr>
      <w:tabs>
        <w:tab w:val="center" w:pos="4677"/>
        <w:tab w:val="right" w:pos="9355"/>
      </w:tabs>
    </w:pPr>
  </w:style>
  <w:style w:type="character" w:customStyle="1" w:styleId="af0">
    <w:name w:val="Нижний колонтитул Знак"/>
    <w:link w:val="af"/>
    <w:uiPriority w:val="99"/>
    <w:rsid w:val="00CC5351"/>
    <w:rPr>
      <w:rFonts w:ascii="Times New Roman" w:eastAsia="Times New Roman" w:hAnsi="Times New Roman" w:cs="Times New Roman"/>
      <w:sz w:val="20"/>
      <w:szCs w:val="20"/>
      <w:lang w:eastAsia="ru-RU"/>
    </w:rPr>
  </w:style>
  <w:style w:type="paragraph" w:styleId="af1">
    <w:name w:val="Body Text"/>
    <w:basedOn w:val="a0"/>
    <w:link w:val="af2"/>
    <w:unhideWhenUsed/>
    <w:rsid w:val="00110F5C"/>
    <w:pPr>
      <w:widowControl/>
      <w:autoSpaceDE/>
      <w:autoSpaceDN/>
      <w:adjustRightInd/>
      <w:spacing w:after="120"/>
    </w:pPr>
  </w:style>
  <w:style w:type="character" w:customStyle="1" w:styleId="af2">
    <w:name w:val="Основной текст Знак"/>
    <w:link w:val="af1"/>
    <w:rsid w:val="00110F5C"/>
    <w:rPr>
      <w:rFonts w:ascii="Times New Roman" w:eastAsia="Times New Roman" w:hAnsi="Times New Roman" w:cs="Times New Roman"/>
      <w:sz w:val="20"/>
      <w:szCs w:val="20"/>
      <w:lang w:eastAsia="ru-RU"/>
    </w:rPr>
  </w:style>
  <w:style w:type="paragraph" w:styleId="af3">
    <w:name w:val="Normal (Web)"/>
    <w:basedOn w:val="a0"/>
    <w:uiPriority w:val="99"/>
    <w:unhideWhenUsed/>
    <w:rsid w:val="00D6677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1"/>
    <w:rsid w:val="00D6677C"/>
  </w:style>
  <w:style w:type="character" w:styleId="af4">
    <w:name w:val="Hyperlink"/>
    <w:uiPriority w:val="99"/>
    <w:rsid w:val="00CF242D"/>
    <w:rPr>
      <w:rFonts w:cs="Times New Roman"/>
      <w:color w:val="0000FF"/>
      <w:u w:val="single"/>
    </w:rPr>
  </w:style>
  <w:style w:type="character" w:customStyle="1" w:styleId="FontStyle37">
    <w:name w:val="Font Style37"/>
    <w:uiPriority w:val="99"/>
    <w:rsid w:val="003F79BA"/>
    <w:rPr>
      <w:rFonts w:ascii="Times New Roman" w:hAnsi="Times New Roman" w:cs="Times New Roman"/>
      <w:sz w:val="22"/>
      <w:szCs w:val="22"/>
    </w:rPr>
  </w:style>
  <w:style w:type="character" w:customStyle="1" w:styleId="11">
    <w:name w:val="Неразрешенное упоминание1"/>
    <w:uiPriority w:val="99"/>
    <w:semiHidden/>
    <w:unhideWhenUsed/>
    <w:rsid w:val="002F64C6"/>
    <w:rPr>
      <w:color w:val="808080"/>
      <w:shd w:val="clear" w:color="auto" w:fill="E6E6E6"/>
    </w:rPr>
  </w:style>
  <w:style w:type="paragraph" w:customStyle="1" w:styleId="14">
    <w:name w:val="Стиль Основной текст + 14 пт"/>
    <w:basedOn w:val="af1"/>
    <w:link w:val="140"/>
    <w:uiPriority w:val="99"/>
    <w:rsid w:val="002F64C6"/>
    <w:pPr>
      <w:spacing w:after="0" w:line="360" w:lineRule="auto"/>
      <w:jc w:val="both"/>
    </w:pPr>
    <w:rPr>
      <w:sz w:val="28"/>
    </w:rPr>
  </w:style>
  <w:style w:type="character" w:customStyle="1" w:styleId="140">
    <w:name w:val="Стиль Основной текст + 14 пт Знак"/>
    <w:link w:val="14"/>
    <w:uiPriority w:val="99"/>
    <w:locked/>
    <w:rsid w:val="002F64C6"/>
    <w:rPr>
      <w:rFonts w:ascii="Times New Roman" w:eastAsia="Times New Roman" w:hAnsi="Times New Roman" w:cs="Times New Roman"/>
      <w:sz w:val="28"/>
      <w:szCs w:val="20"/>
      <w:lang w:eastAsia="ru-RU"/>
    </w:rPr>
  </w:style>
  <w:style w:type="character" w:styleId="af5">
    <w:name w:val="FollowedHyperlink"/>
    <w:uiPriority w:val="99"/>
    <w:semiHidden/>
    <w:unhideWhenUsed/>
    <w:rsid w:val="00006E03"/>
    <w:rPr>
      <w:color w:val="800080"/>
      <w:u w:val="single"/>
    </w:rPr>
  </w:style>
  <w:style w:type="character" w:customStyle="1" w:styleId="FontStyle17">
    <w:name w:val="Font Style17"/>
    <w:rsid w:val="00EC6920"/>
    <w:rPr>
      <w:rFonts w:ascii="Times New Roman" w:hAnsi="Times New Roman" w:cs="Times New Roman"/>
      <w:sz w:val="26"/>
      <w:szCs w:val="26"/>
    </w:rPr>
  </w:style>
  <w:style w:type="paragraph" w:styleId="22">
    <w:name w:val="Body Text Indent 2"/>
    <w:basedOn w:val="a0"/>
    <w:link w:val="23"/>
    <w:rsid w:val="0021097E"/>
    <w:pPr>
      <w:widowControl/>
      <w:autoSpaceDE/>
      <w:autoSpaceDN/>
      <w:adjustRightInd/>
      <w:spacing w:after="120" w:line="480" w:lineRule="auto"/>
      <w:ind w:left="283" w:firstLine="340"/>
      <w:jc w:val="both"/>
    </w:pPr>
    <w:rPr>
      <w:rFonts w:ascii="Calibri" w:hAnsi="Calibri"/>
      <w:sz w:val="22"/>
      <w:szCs w:val="22"/>
      <w:lang w:eastAsia="en-US"/>
    </w:rPr>
  </w:style>
  <w:style w:type="character" w:customStyle="1" w:styleId="23">
    <w:name w:val="Основной текст с отступом 2 Знак"/>
    <w:link w:val="22"/>
    <w:rsid w:val="0021097E"/>
    <w:rPr>
      <w:rFonts w:ascii="Calibri" w:eastAsia="Times New Roman" w:hAnsi="Calibri" w:cs="Times New Roman"/>
    </w:rPr>
  </w:style>
  <w:style w:type="table" w:customStyle="1" w:styleId="12">
    <w:name w:val="Сетка таблицы1"/>
    <w:basedOn w:val="a2"/>
    <w:next w:val="a8"/>
    <w:uiPriority w:val="39"/>
    <w:rsid w:val="002621C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0"/>
    <w:next w:val="a0"/>
    <w:unhideWhenUsed/>
    <w:qFormat/>
    <w:rsid w:val="002D5FB7"/>
    <w:pPr>
      <w:spacing w:after="200"/>
    </w:pPr>
    <w:rPr>
      <w:i/>
      <w:iCs/>
      <w:color w:val="1F497D"/>
      <w:sz w:val="18"/>
      <w:szCs w:val="18"/>
    </w:rPr>
  </w:style>
  <w:style w:type="paragraph" w:styleId="af7">
    <w:name w:val="TOC Heading"/>
    <w:basedOn w:val="1"/>
    <w:next w:val="a0"/>
    <w:uiPriority w:val="39"/>
    <w:unhideWhenUsed/>
    <w:qFormat/>
    <w:rsid w:val="00754763"/>
    <w:pPr>
      <w:keepNext/>
      <w:keepLines/>
      <w:spacing w:before="240" w:beforeAutospacing="0" w:after="0" w:afterAutospacing="0" w:line="259" w:lineRule="auto"/>
      <w:outlineLvl w:val="9"/>
    </w:pPr>
    <w:rPr>
      <w:rFonts w:ascii="Cambria" w:hAnsi="Cambria"/>
      <w:b w:val="0"/>
      <w:bCs w:val="0"/>
      <w:color w:val="365F91"/>
      <w:kern w:val="0"/>
      <w:sz w:val="32"/>
      <w:szCs w:val="32"/>
    </w:rPr>
  </w:style>
  <w:style w:type="paragraph" w:styleId="24">
    <w:name w:val="toc 2"/>
    <w:basedOn w:val="a0"/>
    <w:next w:val="a0"/>
    <w:autoRedefine/>
    <w:uiPriority w:val="39"/>
    <w:unhideWhenUsed/>
    <w:rsid w:val="00754763"/>
    <w:pPr>
      <w:spacing w:after="100"/>
      <w:ind w:left="200"/>
    </w:pPr>
  </w:style>
  <w:style w:type="paragraph" w:styleId="13">
    <w:name w:val="toc 1"/>
    <w:basedOn w:val="a0"/>
    <w:next w:val="a0"/>
    <w:autoRedefine/>
    <w:uiPriority w:val="39"/>
    <w:unhideWhenUsed/>
    <w:rsid w:val="00747191"/>
    <w:pPr>
      <w:tabs>
        <w:tab w:val="right" w:leader="dot" w:pos="10195"/>
      </w:tabs>
      <w:spacing w:after="100"/>
      <w:jc w:val="both"/>
    </w:pPr>
    <w:rPr>
      <w:b/>
      <w:sz w:val="28"/>
      <w:szCs w:val="28"/>
    </w:rPr>
  </w:style>
  <w:style w:type="character" w:customStyle="1" w:styleId="FootnoteCharacters">
    <w:name w:val="Footnote Characters"/>
    <w:qFormat/>
    <w:rsid w:val="004145E5"/>
    <w:rPr>
      <w:vertAlign w:val="superscript"/>
    </w:rPr>
  </w:style>
  <w:style w:type="character" w:customStyle="1" w:styleId="FootnoteAnchor">
    <w:name w:val="Footnote Anchor"/>
    <w:rsid w:val="004145E5"/>
    <w:rPr>
      <w:vertAlign w:val="superscript"/>
    </w:rPr>
  </w:style>
  <w:style w:type="character" w:customStyle="1" w:styleId="ListLabel1">
    <w:name w:val="ListLabel 1"/>
    <w:qFormat/>
    <w:rsid w:val="004145E5"/>
    <w:rPr>
      <w:rFonts w:cs="Courier New"/>
    </w:rPr>
  </w:style>
  <w:style w:type="character" w:customStyle="1" w:styleId="ListLabel2">
    <w:name w:val="ListLabel 2"/>
    <w:qFormat/>
    <w:rsid w:val="004145E5"/>
    <w:rPr>
      <w:rFonts w:cs="Courier New"/>
    </w:rPr>
  </w:style>
  <w:style w:type="character" w:customStyle="1" w:styleId="ListLabel3">
    <w:name w:val="ListLabel 3"/>
    <w:qFormat/>
    <w:rsid w:val="004145E5"/>
    <w:rPr>
      <w:rFonts w:cs="Courier New"/>
    </w:rPr>
  </w:style>
  <w:style w:type="character" w:customStyle="1" w:styleId="ListLabel4">
    <w:name w:val="ListLabel 4"/>
    <w:qFormat/>
    <w:rsid w:val="004145E5"/>
    <w:rPr>
      <w:rFonts w:eastAsia="Calibri" w:cs="Calibri"/>
      <w:color w:val="000000"/>
    </w:rPr>
  </w:style>
  <w:style w:type="paragraph" w:customStyle="1" w:styleId="Heading">
    <w:name w:val="Heading"/>
    <w:basedOn w:val="a0"/>
    <w:next w:val="af1"/>
    <w:qFormat/>
    <w:rsid w:val="004145E5"/>
    <w:pPr>
      <w:keepNext/>
      <w:widowControl/>
      <w:autoSpaceDE/>
      <w:autoSpaceDN/>
      <w:adjustRightInd/>
      <w:spacing w:before="240" w:after="120" w:line="259" w:lineRule="auto"/>
    </w:pPr>
    <w:rPr>
      <w:rFonts w:ascii="Liberation Sans" w:eastAsia="Source Han Sans CN Regular" w:hAnsi="Liberation Sans" w:cs="Lohit Devanagari"/>
      <w:color w:val="000000"/>
      <w:sz w:val="28"/>
      <w:szCs w:val="28"/>
    </w:rPr>
  </w:style>
  <w:style w:type="paragraph" w:styleId="af8">
    <w:name w:val="List"/>
    <w:basedOn w:val="af1"/>
    <w:rsid w:val="004145E5"/>
    <w:pPr>
      <w:spacing w:after="140" w:line="288" w:lineRule="auto"/>
    </w:pPr>
    <w:rPr>
      <w:rFonts w:eastAsia="Calibri" w:cs="Lohit Devanagari"/>
      <w:color w:val="000000"/>
      <w:sz w:val="28"/>
      <w:szCs w:val="22"/>
    </w:rPr>
  </w:style>
  <w:style w:type="paragraph" w:customStyle="1" w:styleId="Index">
    <w:name w:val="Index"/>
    <w:basedOn w:val="a0"/>
    <w:qFormat/>
    <w:rsid w:val="004145E5"/>
    <w:pPr>
      <w:widowControl/>
      <w:suppressLineNumbers/>
      <w:autoSpaceDE/>
      <w:autoSpaceDN/>
      <w:adjustRightInd/>
      <w:spacing w:line="259" w:lineRule="auto"/>
    </w:pPr>
    <w:rPr>
      <w:rFonts w:eastAsia="Calibri" w:cs="Lohit Devanagari"/>
      <w:color w:val="000000"/>
      <w:sz w:val="28"/>
      <w:szCs w:val="22"/>
    </w:rPr>
  </w:style>
  <w:style w:type="paragraph" w:customStyle="1" w:styleId="af9">
    <w:name w:val="Знак Знак Знак Знак"/>
    <w:basedOn w:val="a0"/>
    <w:qFormat/>
    <w:rsid w:val="004145E5"/>
    <w:pPr>
      <w:widowControl/>
      <w:tabs>
        <w:tab w:val="left" w:pos="643"/>
      </w:tabs>
      <w:autoSpaceDE/>
      <w:autoSpaceDN/>
      <w:adjustRightInd/>
      <w:spacing w:line="240" w:lineRule="exact"/>
    </w:pPr>
    <w:rPr>
      <w:rFonts w:ascii="Verdana" w:hAnsi="Verdana" w:cs="Verdana"/>
      <w:lang w:val="en-US" w:eastAsia="en-US"/>
    </w:rPr>
  </w:style>
  <w:style w:type="paragraph" w:customStyle="1" w:styleId="Default">
    <w:name w:val="Default"/>
    <w:qFormat/>
    <w:rsid w:val="004145E5"/>
    <w:rPr>
      <w:rFonts w:ascii="Times New Roman" w:eastAsia="Times New Roman" w:hAnsi="Times New Roman"/>
      <w:color w:val="000000"/>
      <w:sz w:val="24"/>
      <w:szCs w:val="24"/>
    </w:rPr>
  </w:style>
  <w:style w:type="paragraph" w:customStyle="1" w:styleId="15">
    <w:name w:val="Абзац списка1"/>
    <w:basedOn w:val="a0"/>
    <w:qFormat/>
    <w:rsid w:val="004145E5"/>
    <w:pPr>
      <w:widowControl/>
      <w:autoSpaceDE/>
      <w:autoSpaceDN/>
      <w:adjustRightInd/>
      <w:ind w:left="720"/>
      <w:contextualSpacing/>
    </w:pPr>
    <w:rPr>
      <w:sz w:val="24"/>
      <w:szCs w:val="24"/>
    </w:rPr>
  </w:style>
  <w:style w:type="paragraph" w:customStyle="1" w:styleId="xmsonormal">
    <w:name w:val="x_msonormal"/>
    <w:basedOn w:val="a0"/>
    <w:qFormat/>
    <w:rsid w:val="004145E5"/>
    <w:pPr>
      <w:widowControl/>
      <w:autoSpaceDE/>
      <w:autoSpaceDN/>
      <w:adjustRightInd/>
      <w:spacing w:beforeAutospacing="1" w:afterAutospacing="1"/>
    </w:pPr>
    <w:rPr>
      <w:sz w:val="24"/>
      <w:szCs w:val="24"/>
    </w:rPr>
  </w:style>
  <w:style w:type="paragraph" w:customStyle="1" w:styleId="TableContents">
    <w:name w:val="Table Contents"/>
    <w:basedOn w:val="a0"/>
    <w:qFormat/>
    <w:rsid w:val="004145E5"/>
    <w:pPr>
      <w:widowControl/>
      <w:suppressLineNumbers/>
      <w:autoSpaceDE/>
      <w:autoSpaceDN/>
      <w:adjustRightInd/>
      <w:spacing w:line="259" w:lineRule="auto"/>
    </w:pPr>
    <w:rPr>
      <w:rFonts w:eastAsia="Calibri" w:cs="Calibri"/>
      <w:color w:val="000000"/>
      <w:sz w:val="28"/>
      <w:szCs w:val="22"/>
    </w:rPr>
  </w:style>
  <w:style w:type="paragraph" w:customStyle="1" w:styleId="TableHeading">
    <w:name w:val="Table Heading"/>
    <w:basedOn w:val="TableContents"/>
    <w:qFormat/>
    <w:rsid w:val="004145E5"/>
    <w:pPr>
      <w:jc w:val="center"/>
    </w:pPr>
    <w:rPr>
      <w:b/>
      <w:bCs/>
    </w:rPr>
  </w:style>
  <w:style w:type="character" w:customStyle="1" w:styleId="afa">
    <w:name w:val="Текст примечания Знак"/>
    <w:link w:val="afb"/>
    <w:uiPriority w:val="99"/>
    <w:semiHidden/>
    <w:rsid w:val="004145E5"/>
    <w:rPr>
      <w:rFonts w:ascii="Times New Roman" w:eastAsia="Calibri" w:hAnsi="Times New Roman" w:cs="Calibri"/>
      <w:color w:val="000000"/>
      <w:sz w:val="20"/>
      <w:szCs w:val="20"/>
      <w:lang w:eastAsia="ru-RU"/>
    </w:rPr>
  </w:style>
  <w:style w:type="paragraph" w:styleId="afb">
    <w:name w:val="annotation text"/>
    <w:basedOn w:val="a0"/>
    <w:link w:val="afa"/>
    <w:uiPriority w:val="99"/>
    <w:semiHidden/>
    <w:unhideWhenUsed/>
    <w:qFormat/>
    <w:rsid w:val="004145E5"/>
    <w:pPr>
      <w:widowControl/>
      <w:autoSpaceDE/>
      <w:autoSpaceDN/>
      <w:adjustRightInd/>
    </w:pPr>
    <w:rPr>
      <w:rFonts w:eastAsia="Calibri" w:cs="Calibri"/>
      <w:color w:val="000000"/>
    </w:rPr>
  </w:style>
  <w:style w:type="character" w:customStyle="1" w:styleId="afc">
    <w:name w:val="Тема примечания Знак"/>
    <w:link w:val="afd"/>
    <w:uiPriority w:val="99"/>
    <w:semiHidden/>
    <w:rsid w:val="004145E5"/>
    <w:rPr>
      <w:rFonts w:ascii="Times New Roman" w:eastAsia="Calibri" w:hAnsi="Times New Roman" w:cs="Calibri"/>
      <w:b/>
      <w:bCs/>
      <w:color w:val="000000"/>
      <w:sz w:val="20"/>
      <w:szCs w:val="20"/>
      <w:lang w:eastAsia="ru-RU"/>
    </w:rPr>
  </w:style>
  <w:style w:type="paragraph" w:styleId="afd">
    <w:name w:val="annotation subject"/>
    <w:basedOn w:val="afb"/>
    <w:next w:val="afb"/>
    <w:link w:val="afc"/>
    <w:uiPriority w:val="99"/>
    <w:semiHidden/>
    <w:unhideWhenUsed/>
    <w:qFormat/>
    <w:rsid w:val="004145E5"/>
    <w:rPr>
      <w:b/>
      <w:bCs/>
    </w:rPr>
  </w:style>
  <w:style w:type="character" w:customStyle="1" w:styleId="fontstyle01">
    <w:name w:val="fontstyle01"/>
    <w:rsid w:val="004145E5"/>
    <w:rPr>
      <w:rFonts w:ascii="Times New Roman" w:hAnsi="Times New Roman" w:cs="Times New Roman" w:hint="default"/>
      <w:b w:val="0"/>
      <w:bCs w:val="0"/>
      <w:i w:val="0"/>
      <w:iCs w:val="0"/>
      <w:color w:val="000000"/>
      <w:sz w:val="28"/>
      <w:szCs w:val="28"/>
    </w:rPr>
  </w:style>
  <w:style w:type="character" w:customStyle="1" w:styleId="fontstyle21">
    <w:name w:val="fontstyle21"/>
    <w:rsid w:val="004145E5"/>
    <w:rPr>
      <w:rFonts w:ascii="Cambria Math" w:hAnsi="Cambria Math" w:hint="default"/>
      <w:b w:val="0"/>
      <w:bCs w:val="0"/>
      <w:i w:val="0"/>
      <w:iCs w:val="0"/>
      <w:color w:val="000000"/>
      <w:sz w:val="28"/>
      <w:szCs w:val="28"/>
    </w:rPr>
  </w:style>
  <w:style w:type="paragraph" w:customStyle="1" w:styleId="paragraph">
    <w:name w:val="paragraph"/>
    <w:basedOn w:val="a0"/>
    <w:qFormat/>
    <w:rsid w:val="004145E5"/>
    <w:pPr>
      <w:widowControl/>
      <w:suppressAutoHyphens/>
      <w:autoSpaceDE/>
      <w:autoSpaceDN/>
      <w:adjustRightInd/>
      <w:spacing w:before="280" w:after="280"/>
    </w:pPr>
    <w:rPr>
      <w:color w:val="00000A"/>
      <w:sz w:val="24"/>
      <w:szCs w:val="24"/>
    </w:rPr>
  </w:style>
  <w:style w:type="table" w:styleId="afe">
    <w:name w:val="Grid Table Light"/>
    <w:basedOn w:val="a2"/>
    <w:uiPriority w:val="40"/>
    <w:rsid w:val="004145E5"/>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31">
    <w:name w:val="Заголовок 31"/>
    <w:basedOn w:val="a0"/>
    <w:next w:val="a0"/>
    <w:semiHidden/>
    <w:unhideWhenUsed/>
    <w:qFormat/>
    <w:rsid w:val="00985A95"/>
    <w:pPr>
      <w:keepNext/>
      <w:keepLines/>
      <w:widowControl/>
      <w:autoSpaceDE/>
      <w:autoSpaceDN/>
      <w:adjustRightInd/>
      <w:spacing w:before="200" w:line="360" w:lineRule="auto"/>
      <w:jc w:val="center"/>
      <w:outlineLvl w:val="2"/>
    </w:pPr>
    <w:rPr>
      <w:rFonts w:ascii="Calibri Light" w:hAnsi="Calibri Light"/>
      <w:b/>
      <w:bCs/>
      <w:color w:val="5B9BD5"/>
      <w:sz w:val="22"/>
      <w:szCs w:val="22"/>
    </w:rPr>
  </w:style>
  <w:style w:type="paragraph" w:customStyle="1" w:styleId="41">
    <w:name w:val="Заголовок 41"/>
    <w:basedOn w:val="a0"/>
    <w:next w:val="a0"/>
    <w:semiHidden/>
    <w:unhideWhenUsed/>
    <w:qFormat/>
    <w:rsid w:val="00985A95"/>
    <w:pPr>
      <w:keepNext/>
      <w:keepLines/>
      <w:widowControl/>
      <w:autoSpaceDE/>
      <w:autoSpaceDN/>
      <w:adjustRightInd/>
      <w:spacing w:before="200" w:line="360" w:lineRule="auto"/>
      <w:jc w:val="center"/>
      <w:outlineLvl w:val="3"/>
    </w:pPr>
    <w:rPr>
      <w:rFonts w:ascii="Calibri Light" w:hAnsi="Calibri Light"/>
      <w:b/>
      <w:bCs/>
      <w:i/>
      <w:iCs/>
      <w:color w:val="5B9BD5"/>
      <w:sz w:val="22"/>
      <w:szCs w:val="22"/>
    </w:rPr>
  </w:style>
  <w:style w:type="paragraph" w:customStyle="1" w:styleId="51">
    <w:name w:val="Заголовок 51"/>
    <w:basedOn w:val="a0"/>
    <w:next w:val="a0"/>
    <w:semiHidden/>
    <w:unhideWhenUsed/>
    <w:qFormat/>
    <w:rsid w:val="00985A95"/>
    <w:pPr>
      <w:keepNext/>
      <w:keepLines/>
      <w:widowControl/>
      <w:autoSpaceDE/>
      <w:autoSpaceDN/>
      <w:adjustRightInd/>
      <w:spacing w:before="200" w:line="360" w:lineRule="auto"/>
      <w:jc w:val="center"/>
      <w:outlineLvl w:val="4"/>
    </w:pPr>
    <w:rPr>
      <w:rFonts w:ascii="Calibri Light" w:hAnsi="Calibri Light"/>
      <w:color w:val="1F4D78"/>
      <w:sz w:val="22"/>
      <w:szCs w:val="22"/>
    </w:rPr>
  </w:style>
  <w:style w:type="character" w:customStyle="1" w:styleId="60">
    <w:name w:val="Заголовок 6 Знак"/>
    <w:link w:val="6"/>
    <w:semiHidden/>
    <w:rsid w:val="00985A95"/>
    <w:rPr>
      <w:rFonts w:ascii="Times New Roman" w:eastAsia="Times New Roman" w:hAnsi="Times New Roman" w:cs="Times New Roman"/>
      <w:b/>
      <w:bCs/>
      <w:lang w:eastAsia="ru-RU"/>
    </w:rPr>
  </w:style>
  <w:style w:type="character" w:customStyle="1" w:styleId="70">
    <w:name w:val="Заголовок 7 Знак"/>
    <w:link w:val="7"/>
    <w:semiHidden/>
    <w:rsid w:val="00985A95"/>
    <w:rPr>
      <w:rFonts w:ascii="Times New Roman" w:eastAsia="Times New Roman" w:hAnsi="Times New Roman" w:cs="Times New Roman"/>
      <w:sz w:val="24"/>
      <w:szCs w:val="24"/>
      <w:lang w:eastAsia="ru-RU"/>
    </w:rPr>
  </w:style>
  <w:style w:type="numbering" w:customStyle="1" w:styleId="16">
    <w:name w:val="Нет списка1"/>
    <w:next w:val="a3"/>
    <w:uiPriority w:val="99"/>
    <w:semiHidden/>
    <w:unhideWhenUsed/>
    <w:rsid w:val="00985A95"/>
  </w:style>
  <w:style w:type="table" w:customStyle="1" w:styleId="TableGrid">
    <w:name w:val="TableGrid"/>
    <w:rsid w:val="00985A95"/>
    <w:rPr>
      <w:rFonts w:eastAsia="Times New Roman"/>
      <w:sz w:val="22"/>
      <w:szCs w:val="22"/>
    </w:rPr>
    <w:tblPr>
      <w:tblCellMar>
        <w:top w:w="0" w:type="dxa"/>
        <w:left w:w="0" w:type="dxa"/>
        <w:bottom w:w="0" w:type="dxa"/>
        <w:right w:w="0" w:type="dxa"/>
      </w:tblCellMar>
    </w:tblPr>
  </w:style>
  <w:style w:type="table" w:customStyle="1" w:styleId="25">
    <w:name w:val="Сетка таблицы2"/>
    <w:basedOn w:val="a2"/>
    <w:next w:val="a8"/>
    <w:uiPriority w:val="59"/>
    <w:rsid w:val="0098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
    <w:basedOn w:val="a0"/>
    <w:next w:val="a0"/>
    <w:rsid w:val="00985A95"/>
    <w:pPr>
      <w:widowControl/>
      <w:jc w:val="center"/>
    </w:pPr>
    <w:rPr>
      <w:rFonts w:eastAsia="Calibri"/>
      <w:sz w:val="24"/>
      <w:szCs w:val="24"/>
    </w:rPr>
  </w:style>
  <w:style w:type="character" w:customStyle="1" w:styleId="30">
    <w:name w:val="Заголовок 3 Знак"/>
    <w:link w:val="3"/>
    <w:semiHidden/>
    <w:rsid w:val="00985A95"/>
    <w:rPr>
      <w:rFonts w:ascii="Calibri Light" w:eastAsia="Times New Roman" w:hAnsi="Calibri Light" w:cs="Times New Roman"/>
      <w:b/>
      <w:bCs/>
      <w:color w:val="5B9BD5"/>
    </w:rPr>
  </w:style>
  <w:style w:type="character" w:customStyle="1" w:styleId="40">
    <w:name w:val="Заголовок 4 Знак"/>
    <w:link w:val="4"/>
    <w:semiHidden/>
    <w:rsid w:val="00985A95"/>
    <w:rPr>
      <w:rFonts w:ascii="Calibri Light" w:eastAsia="Times New Roman" w:hAnsi="Calibri Light" w:cs="Times New Roman"/>
      <w:b/>
      <w:bCs/>
      <w:i/>
      <w:iCs/>
      <w:color w:val="5B9BD5"/>
    </w:rPr>
  </w:style>
  <w:style w:type="character" w:customStyle="1" w:styleId="50">
    <w:name w:val="Заголовок 5 Знак"/>
    <w:link w:val="5"/>
    <w:semiHidden/>
    <w:rsid w:val="00985A95"/>
    <w:rPr>
      <w:rFonts w:ascii="Calibri Light" w:eastAsia="Times New Roman" w:hAnsi="Calibri Light" w:cs="Times New Roman"/>
      <w:color w:val="1F4D78"/>
    </w:rPr>
  </w:style>
  <w:style w:type="paragraph" w:styleId="26">
    <w:name w:val="Body Text 2"/>
    <w:basedOn w:val="a0"/>
    <w:link w:val="27"/>
    <w:unhideWhenUsed/>
    <w:rsid w:val="00985A95"/>
    <w:pPr>
      <w:widowControl/>
      <w:autoSpaceDE/>
      <w:autoSpaceDN/>
      <w:adjustRightInd/>
      <w:spacing w:line="360" w:lineRule="auto"/>
      <w:jc w:val="center"/>
    </w:pPr>
    <w:rPr>
      <w:sz w:val="26"/>
    </w:rPr>
  </w:style>
  <w:style w:type="character" w:customStyle="1" w:styleId="27">
    <w:name w:val="Основной текст 2 Знак"/>
    <w:link w:val="26"/>
    <w:rsid w:val="00985A95"/>
    <w:rPr>
      <w:rFonts w:ascii="Times New Roman" w:eastAsia="Times New Roman" w:hAnsi="Times New Roman" w:cs="Times New Roman"/>
      <w:sz w:val="26"/>
      <w:szCs w:val="20"/>
      <w:lang w:eastAsia="ru-RU"/>
    </w:rPr>
  </w:style>
  <w:style w:type="paragraph" w:styleId="32">
    <w:name w:val="Body Text Indent 3"/>
    <w:basedOn w:val="a0"/>
    <w:link w:val="33"/>
    <w:semiHidden/>
    <w:unhideWhenUsed/>
    <w:rsid w:val="00985A95"/>
    <w:pPr>
      <w:widowControl/>
      <w:autoSpaceDE/>
      <w:autoSpaceDN/>
      <w:adjustRightInd/>
      <w:spacing w:after="120" w:line="360" w:lineRule="auto"/>
      <w:ind w:left="283"/>
      <w:jc w:val="center"/>
    </w:pPr>
    <w:rPr>
      <w:rFonts w:ascii="Calibri" w:hAnsi="Calibri"/>
      <w:sz w:val="16"/>
      <w:szCs w:val="16"/>
    </w:rPr>
  </w:style>
  <w:style w:type="character" w:customStyle="1" w:styleId="33">
    <w:name w:val="Основной текст с отступом 3 Знак"/>
    <w:link w:val="32"/>
    <w:semiHidden/>
    <w:rsid w:val="00985A95"/>
    <w:rPr>
      <w:rFonts w:ascii="Calibri" w:eastAsia="Times New Roman" w:hAnsi="Calibri" w:cs="Times New Roman"/>
      <w:sz w:val="16"/>
      <w:szCs w:val="16"/>
      <w:lang w:eastAsia="ru-RU"/>
    </w:rPr>
  </w:style>
  <w:style w:type="character" w:customStyle="1" w:styleId="Bold">
    <w:name w:val="Bold"/>
    <w:rsid w:val="00985A95"/>
    <w:rPr>
      <w:b/>
      <w:bCs w:val="0"/>
    </w:rPr>
  </w:style>
  <w:style w:type="paragraph" w:customStyle="1" w:styleId="text">
    <w:name w:val="text"/>
    <w:basedOn w:val="a0"/>
    <w:rsid w:val="00985A95"/>
    <w:pPr>
      <w:widowControl/>
      <w:autoSpaceDE/>
      <w:autoSpaceDN/>
      <w:adjustRightInd/>
      <w:ind w:firstLine="720"/>
      <w:jc w:val="both"/>
    </w:pPr>
    <w:rPr>
      <w:sz w:val="24"/>
    </w:rPr>
  </w:style>
  <w:style w:type="paragraph" w:styleId="aff0">
    <w:name w:val="Body Text Indent"/>
    <w:basedOn w:val="a0"/>
    <w:link w:val="aff1"/>
    <w:semiHidden/>
    <w:unhideWhenUsed/>
    <w:rsid w:val="00985A95"/>
    <w:pPr>
      <w:widowControl/>
      <w:autoSpaceDE/>
      <w:autoSpaceDN/>
      <w:adjustRightInd/>
      <w:spacing w:after="120" w:line="360" w:lineRule="auto"/>
      <w:ind w:left="283"/>
      <w:jc w:val="center"/>
    </w:pPr>
    <w:rPr>
      <w:rFonts w:ascii="Calibri" w:hAnsi="Calibri"/>
      <w:sz w:val="22"/>
      <w:szCs w:val="22"/>
    </w:rPr>
  </w:style>
  <w:style w:type="character" w:customStyle="1" w:styleId="aff1">
    <w:name w:val="Основной текст с отступом Знак"/>
    <w:link w:val="aff0"/>
    <w:semiHidden/>
    <w:rsid w:val="00985A95"/>
    <w:rPr>
      <w:rFonts w:ascii="Calibri" w:eastAsia="Times New Roman" w:hAnsi="Calibri" w:cs="Times New Roman"/>
      <w:lang w:eastAsia="ru-RU"/>
    </w:rPr>
  </w:style>
  <w:style w:type="paragraph" w:customStyle="1" w:styleId="17">
    <w:name w:val="Обычный1"/>
    <w:rsid w:val="00985A95"/>
    <w:pPr>
      <w:snapToGrid w:val="0"/>
      <w:spacing w:before="100" w:after="100"/>
      <w:jc w:val="center"/>
    </w:pPr>
    <w:rPr>
      <w:rFonts w:ascii="Times New Roman" w:eastAsia="Times New Roman" w:hAnsi="Times New Roman"/>
      <w:sz w:val="24"/>
    </w:rPr>
  </w:style>
  <w:style w:type="paragraph" w:customStyle="1" w:styleId="ConsPlusNonformat">
    <w:name w:val="ConsPlusNonformat"/>
    <w:rsid w:val="00985A95"/>
    <w:pPr>
      <w:widowControl w:val="0"/>
      <w:autoSpaceDE w:val="0"/>
      <w:autoSpaceDN w:val="0"/>
      <w:adjustRightInd w:val="0"/>
      <w:jc w:val="center"/>
    </w:pPr>
    <w:rPr>
      <w:rFonts w:ascii="Courier New" w:eastAsia="Times New Roman" w:hAnsi="Courier New" w:cs="Courier New"/>
    </w:rPr>
  </w:style>
  <w:style w:type="paragraph" w:customStyle="1" w:styleId="Style287">
    <w:name w:val="Style287"/>
    <w:basedOn w:val="a0"/>
    <w:rsid w:val="00985A95"/>
    <w:pPr>
      <w:spacing w:line="355" w:lineRule="exact"/>
      <w:ind w:firstLine="360"/>
      <w:jc w:val="both"/>
    </w:pPr>
    <w:rPr>
      <w:sz w:val="24"/>
      <w:szCs w:val="24"/>
    </w:rPr>
  </w:style>
  <w:style w:type="character" w:customStyle="1" w:styleId="FontStyle519">
    <w:name w:val="Font Style519"/>
    <w:rsid w:val="00985A95"/>
    <w:rPr>
      <w:rFonts w:ascii="Times New Roman" w:hAnsi="Times New Roman" w:cs="Times New Roman" w:hint="default"/>
      <w:color w:val="000000"/>
      <w:sz w:val="28"/>
      <w:szCs w:val="28"/>
    </w:rPr>
  </w:style>
  <w:style w:type="character" w:customStyle="1" w:styleId="FontStyle528">
    <w:name w:val="Font Style528"/>
    <w:rsid w:val="00985A95"/>
    <w:rPr>
      <w:rFonts w:ascii="Times New Roman" w:hAnsi="Times New Roman" w:cs="Times New Roman" w:hint="default"/>
      <w:color w:val="000000"/>
      <w:sz w:val="28"/>
      <w:szCs w:val="28"/>
    </w:rPr>
  </w:style>
  <w:style w:type="character" w:customStyle="1" w:styleId="aff2">
    <w:name w:val="Текст концевой сноски Знак"/>
    <w:link w:val="aff3"/>
    <w:semiHidden/>
    <w:rsid w:val="00985A95"/>
    <w:rPr>
      <w:rFonts w:ascii="Times New Roman" w:eastAsia="Times New Roman" w:hAnsi="Times New Roman" w:cs="Times New Roman"/>
      <w:sz w:val="20"/>
      <w:szCs w:val="20"/>
    </w:rPr>
  </w:style>
  <w:style w:type="paragraph" w:styleId="aff3">
    <w:name w:val="endnote text"/>
    <w:basedOn w:val="a0"/>
    <w:link w:val="aff2"/>
    <w:semiHidden/>
    <w:unhideWhenUsed/>
    <w:rsid w:val="00985A95"/>
    <w:pPr>
      <w:widowControl/>
      <w:autoSpaceDE/>
      <w:autoSpaceDN/>
      <w:adjustRightInd/>
      <w:jc w:val="center"/>
    </w:pPr>
    <w:rPr>
      <w:lang w:eastAsia="en-US"/>
    </w:rPr>
  </w:style>
  <w:style w:type="character" w:customStyle="1" w:styleId="18">
    <w:name w:val="Текст концевой сноски Знак1"/>
    <w:uiPriority w:val="99"/>
    <w:semiHidden/>
    <w:rsid w:val="00985A95"/>
    <w:rPr>
      <w:rFonts w:ascii="Times New Roman" w:eastAsia="Times New Roman" w:hAnsi="Times New Roman" w:cs="Times New Roman"/>
      <w:sz w:val="20"/>
      <w:szCs w:val="20"/>
      <w:lang w:eastAsia="ru-RU"/>
    </w:rPr>
  </w:style>
  <w:style w:type="paragraph" w:customStyle="1" w:styleId="aff4">
    <w:name w:val="Таблица"/>
    <w:basedOn w:val="a0"/>
    <w:autoRedefine/>
    <w:rsid w:val="00985A95"/>
    <w:pPr>
      <w:widowControl/>
      <w:autoSpaceDE/>
      <w:autoSpaceDN/>
      <w:adjustRightInd/>
      <w:spacing w:before="40" w:after="40"/>
      <w:jc w:val="center"/>
    </w:pPr>
    <w:rPr>
      <w:spacing w:val="2"/>
      <w:sz w:val="28"/>
      <w:szCs w:val="28"/>
    </w:rPr>
  </w:style>
  <w:style w:type="paragraph" w:customStyle="1" w:styleId="aff5">
    <w:name w:val="По центру"/>
    <w:basedOn w:val="a0"/>
    <w:next w:val="a0"/>
    <w:rsid w:val="00985A95"/>
    <w:pPr>
      <w:widowControl/>
      <w:autoSpaceDE/>
      <w:autoSpaceDN/>
      <w:adjustRightInd/>
      <w:spacing w:before="60" w:after="60" w:line="360" w:lineRule="auto"/>
      <w:jc w:val="center"/>
    </w:pPr>
    <w:rPr>
      <w:sz w:val="32"/>
    </w:rPr>
  </w:style>
  <w:style w:type="paragraph" w:customStyle="1" w:styleId="aff6">
    <w:name w:val="Стиль Основной текст + полужирный"/>
    <w:basedOn w:val="af1"/>
    <w:rsid w:val="00985A95"/>
    <w:pPr>
      <w:widowControl w:val="0"/>
      <w:autoSpaceDE w:val="0"/>
      <w:autoSpaceDN w:val="0"/>
      <w:adjustRightInd w:val="0"/>
      <w:spacing w:after="0" w:line="360" w:lineRule="auto"/>
      <w:jc w:val="center"/>
    </w:pPr>
    <w:rPr>
      <w:b/>
      <w:bCs/>
      <w:sz w:val="28"/>
      <w:szCs w:val="24"/>
      <w:lang w:val="x-none" w:eastAsia="x-none"/>
    </w:rPr>
  </w:style>
  <w:style w:type="paragraph" w:customStyle="1" w:styleId="14-032094">
    <w:name w:val="Стиль 14 пт полужирный По ширине Слева:  -032 см Справа:  094..."/>
    <w:basedOn w:val="a0"/>
    <w:rsid w:val="00985A95"/>
    <w:pPr>
      <w:widowControl/>
      <w:autoSpaceDE/>
      <w:autoSpaceDN/>
      <w:adjustRightInd/>
      <w:ind w:left="-181" w:right="533"/>
      <w:jc w:val="center"/>
    </w:pPr>
    <w:rPr>
      <w:b/>
      <w:bCs/>
      <w:sz w:val="32"/>
      <w:szCs w:val="32"/>
    </w:rPr>
  </w:style>
  <w:style w:type="paragraph" w:customStyle="1" w:styleId="aff7">
    <w:name w:val="обратный адрес"/>
    <w:basedOn w:val="a0"/>
    <w:rsid w:val="00985A95"/>
    <w:pPr>
      <w:widowControl/>
      <w:autoSpaceDE/>
      <w:autoSpaceDN/>
      <w:adjustRightInd/>
      <w:jc w:val="center"/>
    </w:pPr>
    <w:rPr>
      <w:b/>
      <w:sz w:val="24"/>
    </w:rPr>
  </w:style>
  <w:style w:type="paragraph" w:customStyle="1" w:styleId="28">
    <w:name w:val="Обычный2"/>
    <w:rsid w:val="00985A95"/>
    <w:pPr>
      <w:widowControl w:val="0"/>
      <w:snapToGrid w:val="0"/>
      <w:spacing w:line="278" w:lineRule="auto"/>
      <w:ind w:firstLine="360"/>
      <w:jc w:val="both"/>
    </w:pPr>
    <w:rPr>
      <w:rFonts w:ascii="Times New Roman" w:eastAsia="Times New Roman" w:hAnsi="Times New Roman"/>
    </w:rPr>
  </w:style>
  <w:style w:type="paragraph" w:customStyle="1" w:styleId="FR1">
    <w:name w:val="FR1"/>
    <w:rsid w:val="00985A95"/>
    <w:pPr>
      <w:widowControl w:val="0"/>
      <w:snapToGrid w:val="0"/>
      <w:ind w:left="40" w:firstLine="740"/>
      <w:jc w:val="center"/>
    </w:pPr>
    <w:rPr>
      <w:rFonts w:ascii="Times New Roman" w:eastAsia="Times New Roman" w:hAnsi="Times New Roman"/>
      <w:i/>
      <w:sz w:val="72"/>
    </w:rPr>
  </w:style>
  <w:style w:type="paragraph" w:customStyle="1" w:styleId="FR2">
    <w:name w:val="FR2"/>
    <w:rsid w:val="00985A95"/>
    <w:pPr>
      <w:widowControl w:val="0"/>
      <w:snapToGrid w:val="0"/>
      <w:spacing w:line="379" w:lineRule="auto"/>
      <w:ind w:left="80"/>
      <w:jc w:val="right"/>
    </w:pPr>
    <w:rPr>
      <w:rFonts w:ascii="Times New Roman" w:eastAsia="Times New Roman" w:hAnsi="Times New Roman"/>
      <w:b/>
      <w:sz w:val="36"/>
    </w:rPr>
  </w:style>
  <w:style w:type="paragraph" w:customStyle="1" w:styleId="FR3">
    <w:name w:val="FR3"/>
    <w:rsid w:val="00985A95"/>
    <w:pPr>
      <w:widowControl w:val="0"/>
      <w:snapToGrid w:val="0"/>
      <w:jc w:val="right"/>
    </w:pPr>
    <w:rPr>
      <w:rFonts w:ascii="Arial" w:eastAsia="Times New Roman" w:hAnsi="Arial"/>
      <w:b/>
      <w:sz w:val="36"/>
    </w:rPr>
  </w:style>
  <w:style w:type="paragraph" w:customStyle="1" w:styleId="FR4">
    <w:name w:val="FR4"/>
    <w:rsid w:val="00985A95"/>
    <w:pPr>
      <w:widowControl w:val="0"/>
      <w:snapToGrid w:val="0"/>
      <w:spacing w:before="220" w:line="319" w:lineRule="auto"/>
      <w:ind w:left="280" w:hanging="40"/>
      <w:jc w:val="both"/>
    </w:pPr>
    <w:rPr>
      <w:rFonts w:ascii="Arial" w:eastAsia="Times New Roman" w:hAnsi="Arial"/>
      <w:i/>
      <w:sz w:val="18"/>
    </w:rPr>
  </w:style>
  <w:style w:type="paragraph" w:customStyle="1" w:styleId="myhead1">
    <w:name w:val="myhead1"/>
    <w:basedOn w:val="a0"/>
    <w:rsid w:val="00985A95"/>
    <w:pPr>
      <w:widowControl/>
      <w:autoSpaceDE/>
      <w:autoSpaceDN/>
      <w:adjustRightInd/>
      <w:spacing w:before="240" w:after="120" w:line="360" w:lineRule="auto"/>
      <w:jc w:val="center"/>
    </w:pPr>
    <w:rPr>
      <w:sz w:val="26"/>
      <w:szCs w:val="26"/>
    </w:rPr>
  </w:style>
  <w:style w:type="paragraph" w:customStyle="1" w:styleId="Style13ptBoldJustifiedFirstline125cmBefore12pt">
    <w:name w:val="Style 13 pt Bold Justified First line:  125 cm Before:  12 pt..."/>
    <w:basedOn w:val="a0"/>
    <w:rsid w:val="00985A95"/>
    <w:pPr>
      <w:widowControl/>
      <w:autoSpaceDE/>
      <w:autoSpaceDN/>
      <w:adjustRightInd/>
      <w:spacing w:before="240" w:after="120" w:line="360" w:lineRule="auto"/>
      <w:ind w:firstLine="709"/>
      <w:jc w:val="center"/>
    </w:pPr>
    <w:rPr>
      <w:b/>
      <w:bCs/>
      <w:sz w:val="26"/>
    </w:rPr>
  </w:style>
  <w:style w:type="paragraph" w:customStyle="1" w:styleId="aff8">
    <w:name w:val="подпункт"/>
    <w:basedOn w:val="a0"/>
    <w:rsid w:val="00985A95"/>
    <w:pPr>
      <w:widowControl/>
      <w:autoSpaceDE/>
      <w:autoSpaceDN/>
      <w:adjustRightInd/>
      <w:spacing w:before="240" w:after="120" w:line="360" w:lineRule="auto"/>
      <w:jc w:val="center"/>
    </w:pPr>
    <w:rPr>
      <w:b/>
      <w:bCs/>
      <w:sz w:val="26"/>
      <w:szCs w:val="26"/>
    </w:rPr>
  </w:style>
  <w:style w:type="paragraph" w:customStyle="1" w:styleId="Textbody">
    <w:name w:val="Text body"/>
    <w:basedOn w:val="Default"/>
    <w:rsid w:val="00985A95"/>
    <w:pPr>
      <w:widowControl w:val="0"/>
      <w:autoSpaceDE w:val="0"/>
      <w:autoSpaceDN w:val="0"/>
      <w:adjustRightInd w:val="0"/>
      <w:spacing w:after="120"/>
      <w:jc w:val="center"/>
    </w:pPr>
    <w:rPr>
      <w:color w:val="auto"/>
    </w:rPr>
  </w:style>
  <w:style w:type="character" w:customStyle="1" w:styleId="52">
    <w:name w:val="Знак Знак5"/>
    <w:rsid w:val="00985A95"/>
    <w:rPr>
      <w:sz w:val="28"/>
      <w:szCs w:val="24"/>
      <w:lang w:val="ru-RU" w:eastAsia="ru-RU" w:bidi="ar-SA"/>
    </w:rPr>
  </w:style>
  <w:style w:type="character" w:customStyle="1" w:styleId="71">
    <w:name w:val="Знак Знак7"/>
    <w:rsid w:val="00985A95"/>
    <w:rPr>
      <w:rFonts w:ascii="Arial" w:hAnsi="Arial" w:cs="Arial" w:hint="default"/>
      <w:b/>
      <w:bCs/>
      <w:kern w:val="32"/>
      <w:sz w:val="32"/>
      <w:szCs w:val="32"/>
      <w:lang w:val="ru-RU" w:eastAsia="ru-RU" w:bidi="ar-SA"/>
    </w:rPr>
  </w:style>
  <w:style w:type="character" w:customStyle="1" w:styleId="19">
    <w:name w:val="Знак Знак1"/>
    <w:rsid w:val="00985A95"/>
    <w:rPr>
      <w:sz w:val="24"/>
      <w:szCs w:val="24"/>
    </w:rPr>
  </w:style>
  <w:style w:type="character" w:customStyle="1" w:styleId="contributornametrigger">
    <w:name w:val="contributornametrigger"/>
    <w:basedOn w:val="a1"/>
    <w:rsid w:val="00985A95"/>
  </w:style>
  <w:style w:type="character" w:customStyle="1" w:styleId="novosti">
    <w:name w:val="novosti"/>
    <w:basedOn w:val="a1"/>
    <w:rsid w:val="00985A95"/>
  </w:style>
  <w:style w:type="character" w:customStyle="1" w:styleId="42">
    <w:name w:val="Знак Знак4"/>
    <w:rsid w:val="00985A95"/>
    <w:rPr>
      <w:sz w:val="24"/>
      <w:szCs w:val="24"/>
    </w:rPr>
  </w:style>
  <w:style w:type="character" w:customStyle="1" w:styleId="term">
    <w:name w:val="term"/>
    <w:basedOn w:val="a1"/>
    <w:rsid w:val="00985A95"/>
  </w:style>
  <w:style w:type="character" w:customStyle="1" w:styleId="m">
    <w:name w:val="m"/>
    <w:basedOn w:val="a1"/>
    <w:rsid w:val="00985A95"/>
  </w:style>
  <w:style w:type="character" w:customStyle="1" w:styleId="formula">
    <w:name w:val="formula"/>
    <w:basedOn w:val="a1"/>
    <w:rsid w:val="00985A95"/>
  </w:style>
  <w:style w:type="character" w:customStyle="1" w:styleId="Char">
    <w:name w:val="подпункт Char"/>
    <w:rsid w:val="00985A95"/>
    <w:rPr>
      <w:b/>
      <w:bCs/>
      <w:sz w:val="26"/>
      <w:szCs w:val="26"/>
      <w:lang w:val="ru-RU" w:eastAsia="ru-RU" w:bidi="ar-SA"/>
    </w:rPr>
  </w:style>
  <w:style w:type="character" w:styleId="aff9">
    <w:name w:val="Emphasis"/>
    <w:qFormat/>
    <w:rsid w:val="00985A95"/>
    <w:rPr>
      <w:i/>
      <w:iCs/>
    </w:rPr>
  </w:style>
  <w:style w:type="paragraph" w:customStyle="1" w:styleId="Style230">
    <w:name w:val="Style230"/>
    <w:basedOn w:val="a0"/>
    <w:rsid w:val="00985A95"/>
    <w:pPr>
      <w:spacing w:line="427" w:lineRule="exact"/>
      <w:ind w:hanging="1992"/>
      <w:jc w:val="center"/>
    </w:pPr>
    <w:rPr>
      <w:sz w:val="24"/>
      <w:szCs w:val="24"/>
    </w:rPr>
  </w:style>
  <w:style w:type="character" w:customStyle="1" w:styleId="FontStyle526">
    <w:name w:val="Font Style526"/>
    <w:rsid w:val="00985A95"/>
    <w:rPr>
      <w:rFonts w:ascii="Times New Roman" w:hAnsi="Times New Roman" w:cs="Times New Roman" w:hint="default"/>
      <w:b/>
      <w:bCs/>
      <w:color w:val="000000"/>
      <w:sz w:val="36"/>
      <w:szCs w:val="36"/>
    </w:rPr>
  </w:style>
  <w:style w:type="paragraph" w:customStyle="1" w:styleId="29">
    <w:name w:val="Абзац списка2"/>
    <w:basedOn w:val="a0"/>
    <w:rsid w:val="00985A95"/>
    <w:pPr>
      <w:widowControl/>
      <w:autoSpaceDE/>
      <w:autoSpaceDN/>
      <w:adjustRightInd/>
      <w:spacing w:line="360" w:lineRule="auto"/>
      <w:ind w:left="720"/>
      <w:contextualSpacing/>
      <w:jc w:val="center"/>
    </w:pPr>
    <w:rPr>
      <w:rFonts w:ascii="Calibri" w:hAnsi="Calibri"/>
      <w:sz w:val="22"/>
      <w:szCs w:val="22"/>
      <w:lang w:eastAsia="en-US"/>
    </w:rPr>
  </w:style>
  <w:style w:type="character" w:customStyle="1" w:styleId="110">
    <w:name w:val="Знак Знак11"/>
    <w:locked/>
    <w:rsid w:val="00985A95"/>
    <w:rPr>
      <w:rFonts w:cs="Times New Roman"/>
    </w:rPr>
  </w:style>
  <w:style w:type="paragraph" w:customStyle="1" w:styleId="a">
    <w:name w:val="список с тире"/>
    <w:basedOn w:val="a0"/>
    <w:rsid w:val="00985A95"/>
    <w:pPr>
      <w:widowControl/>
      <w:numPr>
        <w:numId w:val="20"/>
      </w:numPr>
      <w:spacing w:before="120"/>
      <w:jc w:val="both"/>
    </w:pPr>
    <w:rPr>
      <w:rFonts w:cs="Arial"/>
      <w:color w:val="000000"/>
      <w:sz w:val="24"/>
      <w:szCs w:val="28"/>
    </w:rPr>
  </w:style>
  <w:style w:type="paragraph" w:customStyle="1" w:styleId="2a">
    <w:name w:val="Стиль Заголовок 2 + по центру"/>
    <w:basedOn w:val="2"/>
    <w:rsid w:val="00985A95"/>
    <w:pPr>
      <w:keepLines w:val="0"/>
      <w:widowControl/>
      <w:autoSpaceDE/>
      <w:autoSpaceDN/>
      <w:adjustRightInd/>
      <w:spacing w:before="240" w:after="240" w:afterAutospacing="0"/>
      <w:jc w:val="center"/>
    </w:pPr>
    <w:rPr>
      <w:rFonts w:ascii="Arial" w:hAnsi="Arial"/>
      <w:bCs/>
      <w:i/>
      <w:iCs/>
      <w:szCs w:val="20"/>
    </w:rPr>
  </w:style>
  <w:style w:type="character" w:styleId="affa">
    <w:name w:val="annotation reference"/>
    <w:uiPriority w:val="99"/>
    <w:semiHidden/>
    <w:unhideWhenUsed/>
    <w:rsid w:val="00985A95"/>
    <w:rPr>
      <w:sz w:val="16"/>
      <w:szCs w:val="16"/>
    </w:rPr>
  </w:style>
  <w:style w:type="character" w:customStyle="1" w:styleId="310">
    <w:name w:val="Заголовок 3 Знак1"/>
    <w:uiPriority w:val="9"/>
    <w:semiHidden/>
    <w:rsid w:val="00985A95"/>
    <w:rPr>
      <w:rFonts w:ascii="Cambria" w:eastAsia="Times New Roman" w:hAnsi="Cambria" w:cs="Times New Roman"/>
      <w:color w:val="243F60"/>
      <w:sz w:val="24"/>
      <w:szCs w:val="24"/>
      <w:lang w:eastAsia="ru-RU"/>
    </w:rPr>
  </w:style>
  <w:style w:type="character" w:customStyle="1" w:styleId="410">
    <w:name w:val="Заголовок 4 Знак1"/>
    <w:uiPriority w:val="9"/>
    <w:semiHidden/>
    <w:rsid w:val="00985A95"/>
    <w:rPr>
      <w:rFonts w:ascii="Cambria" w:eastAsia="Times New Roman" w:hAnsi="Cambria" w:cs="Times New Roman"/>
      <w:i/>
      <w:iCs/>
      <w:color w:val="365F91"/>
      <w:sz w:val="20"/>
      <w:szCs w:val="20"/>
      <w:lang w:eastAsia="ru-RU"/>
    </w:rPr>
  </w:style>
  <w:style w:type="character" w:customStyle="1" w:styleId="510">
    <w:name w:val="Заголовок 5 Знак1"/>
    <w:uiPriority w:val="9"/>
    <w:semiHidden/>
    <w:rsid w:val="00985A95"/>
    <w:rPr>
      <w:rFonts w:ascii="Cambria" w:eastAsia="Times New Roman" w:hAnsi="Cambria" w:cs="Times New Roman"/>
      <w:color w:val="365F91"/>
      <w:sz w:val="20"/>
      <w:szCs w:val="20"/>
      <w:lang w:eastAsia="ru-RU"/>
    </w:rPr>
  </w:style>
  <w:style w:type="table" w:customStyle="1" w:styleId="34">
    <w:name w:val="Сетка таблицы3"/>
    <w:basedOn w:val="a2"/>
    <w:next w:val="a8"/>
    <w:uiPriority w:val="59"/>
    <w:rsid w:val="0098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6857F3"/>
    <w:rPr>
      <w:color w:val="605E5C"/>
      <w:shd w:val="clear" w:color="auto" w:fill="E1DFDD"/>
    </w:rPr>
  </w:style>
  <w:style w:type="table" w:customStyle="1" w:styleId="111">
    <w:name w:val="Сетка таблицы11"/>
    <w:basedOn w:val="a2"/>
    <w:next w:val="a8"/>
    <w:uiPriority w:val="39"/>
    <w:rsid w:val="00254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uiPriority w:val="99"/>
    <w:semiHidden/>
    <w:rsid w:val="00F105B2"/>
    <w:rPr>
      <w:color w:val="808080"/>
    </w:rPr>
  </w:style>
  <w:style w:type="character" w:styleId="affc">
    <w:name w:val="Strong"/>
    <w:uiPriority w:val="22"/>
    <w:qFormat/>
    <w:rsid w:val="00841D26"/>
    <w:rPr>
      <w:b/>
      <w:bCs/>
    </w:rPr>
  </w:style>
  <w:style w:type="character" w:styleId="affd">
    <w:name w:val="Unresolved Mention"/>
    <w:uiPriority w:val="99"/>
    <w:semiHidden/>
    <w:unhideWhenUsed/>
    <w:rsid w:val="00B7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185">
      <w:bodyDiv w:val="1"/>
      <w:marLeft w:val="0"/>
      <w:marRight w:val="0"/>
      <w:marTop w:val="0"/>
      <w:marBottom w:val="0"/>
      <w:divBdr>
        <w:top w:val="none" w:sz="0" w:space="0" w:color="auto"/>
        <w:left w:val="none" w:sz="0" w:space="0" w:color="auto"/>
        <w:bottom w:val="none" w:sz="0" w:space="0" w:color="auto"/>
        <w:right w:val="none" w:sz="0" w:space="0" w:color="auto"/>
      </w:divBdr>
    </w:div>
    <w:div w:id="116073475">
      <w:bodyDiv w:val="1"/>
      <w:marLeft w:val="0"/>
      <w:marRight w:val="0"/>
      <w:marTop w:val="0"/>
      <w:marBottom w:val="0"/>
      <w:divBdr>
        <w:top w:val="none" w:sz="0" w:space="0" w:color="auto"/>
        <w:left w:val="none" w:sz="0" w:space="0" w:color="auto"/>
        <w:bottom w:val="none" w:sz="0" w:space="0" w:color="auto"/>
        <w:right w:val="none" w:sz="0" w:space="0" w:color="auto"/>
      </w:divBdr>
    </w:div>
    <w:div w:id="672415915">
      <w:bodyDiv w:val="1"/>
      <w:marLeft w:val="0"/>
      <w:marRight w:val="0"/>
      <w:marTop w:val="0"/>
      <w:marBottom w:val="0"/>
      <w:divBdr>
        <w:top w:val="none" w:sz="0" w:space="0" w:color="auto"/>
        <w:left w:val="none" w:sz="0" w:space="0" w:color="auto"/>
        <w:bottom w:val="none" w:sz="0" w:space="0" w:color="auto"/>
        <w:right w:val="none" w:sz="0" w:space="0" w:color="auto"/>
      </w:divBdr>
    </w:div>
    <w:div w:id="1586496426">
      <w:bodyDiv w:val="1"/>
      <w:marLeft w:val="0"/>
      <w:marRight w:val="0"/>
      <w:marTop w:val="0"/>
      <w:marBottom w:val="0"/>
      <w:divBdr>
        <w:top w:val="none" w:sz="0" w:space="0" w:color="auto"/>
        <w:left w:val="none" w:sz="0" w:space="0" w:color="auto"/>
        <w:bottom w:val="none" w:sz="0" w:space="0" w:color="auto"/>
        <w:right w:val="none" w:sz="0" w:space="0" w:color="auto"/>
      </w:divBdr>
      <w:divsChild>
        <w:div w:id="365259388">
          <w:marLeft w:val="0"/>
          <w:marRight w:val="0"/>
          <w:marTop w:val="0"/>
          <w:marBottom w:val="0"/>
          <w:divBdr>
            <w:top w:val="none" w:sz="0" w:space="0" w:color="auto"/>
            <w:left w:val="none" w:sz="0" w:space="0" w:color="auto"/>
            <w:bottom w:val="none" w:sz="0" w:space="0" w:color="auto"/>
            <w:right w:val="none" w:sz="0" w:space="0" w:color="auto"/>
          </w:divBdr>
        </w:div>
        <w:div w:id="1200043688">
          <w:marLeft w:val="0"/>
          <w:marRight w:val="0"/>
          <w:marTop w:val="100"/>
          <w:marBottom w:val="100"/>
          <w:divBdr>
            <w:top w:val="none" w:sz="0" w:space="0" w:color="auto"/>
            <w:left w:val="none" w:sz="0" w:space="0" w:color="auto"/>
            <w:bottom w:val="none" w:sz="0" w:space="0" w:color="auto"/>
            <w:right w:val="none" w:sz="0" w:space="0" w:color="auto"/>
          </w:divBdr>
          <w:divsChild>
            <w:div w:id="1242762359">
              <w:marLeft w:val="0"/>
              <w:marRight w:val="415"/>
              <w:marTop w:val="0"/>
              <w:marBottom w:val="0"/>
              <w:divBdr>
                <w:top w:val="none" w:sz="0" w:space="0" w:color="auto"/>
                <w:left w:val="none" w:sz="0" w:space="0" w:color="auto"/>
                <w:bottom w:val="none" w:sz="0" w:space="0" w:color="auto"/>
                <w:right w:val="none" w:sz="0" w:space="0" w:color="auto"/>
              </w:divBdr>
            </w:div>
          </w:divsChild>
        </w:div>
      </w:divsChild>
    </w:div>
    <w:div w:id="1943613003">
      <w:bodyDiv w:val="1"/>
      <w:marLeft w:val="0"/>
      <w:marRight w:val="0"/>
      <w:marTop w:val="0"/>
      <w:marBottom w:val="0"/>
      <w:divBdr>
        <w:top w:val="none" w:sz="0" w:space="0" w:color="auto"/>
        <w:left w:val="none" w:sz="0" w:space="0" w:color="auto"/>
        <w:bottom w:val="none" w:sz="0" w:space="0" w:color="auto"/>
        <w:right w:val="none" w:sz="0" w:space="0" w:color="auto"/>
      </w:divBdr>
    </w:div>
    <w:div w:id="21261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hyperlink" Target="http://ru.wikipedia.org/wiki/Wiki" TargetMode="External"/><Relationship Id="rId89" Type="http://schemas.openxmlformats.org/officeDocument/2006/relationships/hyperlink" Target="http://ru.wikipedia.org/wiki/Wiki"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hyperlink" Target="file:///C:\&#1053;&#1086;&#1074;&#1072;&#1103;%20&#1087;&#1072;&#1087;&#1082;&#1072;\&#1052;&#1072;&#1090;&#1077;&#1084;&#1072;&#1090;&#1080;&#1082;&#1072;\https"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8.wmf"/><Relationship Id="rId87" Type="http://schemas.openxmlformats.org/officeDocument/2006/relationships/hyperlink" Target="http://ru.wikipedia.org/wiki/Wiki" TargetMode="Externa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hyperlink" Target="http://ru.wikipedia.org/wiki/Wiki" TargetMode="External"/><Relationship Id="rId90" Type="http://schemas.openxmlformats.org/officeDocument/2006/relationships/hyperlink" Target="http://ru.wikipedia.org/wiki/Wiki" TargetMode="External"/><Relationship Id="rId95" Type="http://schemas.openxmlformats.org/officeDocument/2006/relationships/hyperlink" Target="https://skrin.ru/" TargetMode="External"/><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hyperlink" Target="http://ru.wikipedia.org/wiki/Wiki" TargetMode="External"/><Relationship Id="rId93" Type="http://schemas.openxmlformats.org/officeDocument/2006/relationships/hyperlink" Target="https://skrin.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hyperlink" Target="http://ru.wikipedia.org/wiki/Wiki" TargetMode="External"/><Relationship Id="rId88" Type="http://schemas.openxmlformats.org/officeDocument/2006/relationships/hyperlink" Target="http://ru.wikipedia.org/wiki/Wiki" TargetMode="External"/><Relationship Id="rId91" Type="http://schemas.openxmlformats.org/officeDocument/2006/relationships/hyperlink" Target="http://ru.wikipedia.org/wiki/Wiki" TargetMode="External"/><Relationship Id="rId96" Type="http://schemas.openxmlformats.org/officeDocument/2006/relationships/hyperlink" Target="https://skri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hyperlink" Target="http://ru.wikipedia.org/wiki/Wiki" TargetMode="External"/><Relationship Id="rId86" Type="http://schemas.openxmlformats.org/officeDocument/2006/relationships/hyperlink" Target="http://ru.wikipedia.org/wiki/Wiki" TargetMode="External"/><Relationship Id="rId94" Type="http://schemas.openxmlformats.org/officeDocument/2006/relationships/hyperlink" Target="https://skrin.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2C18-D348-4E36-BEDA-9C66FCC5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Васильева</dc:creator>
  <cp:lastModifiedBy>Шандра Игорь Георгиевич</cp:lastModifiedBy>
  <cp:revision>2</cp:revision>
  <cp:lastPrinted>2018-06-05T13:14:00Z</cp:lastPrinted>
  <dcterms:created xsi:type="dcterms:W3CDTF">2021-07-03T15:10:00Z</dcterms:created>
  <dcterms:modified xsi:type="dcterms:W3CDTF">2021-07-03T15:10:00Z</dcterms:modified>
</cp:coreProperties>
</file>