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57D" w:rsidRDefault="0036757D" w:rsidP="0036757D">
      <w:pPr>
        <w:pStyle w:val="pc"/>
        <w:spacing w:before="0" w:beforeAutospacing="0" w:after="199" w:afterAutospacing="0"/>
        <w:jc w:val="center"/>
        <w:textAlignment w:val="baseline"/>
        <w:rPr>
          <w:rFonts w:ascii="inherit" w:hAnsi="inherit"/>
          <w:b/>
          <w:bCs/>
          <w:color w:val="222222"/>
        </w:rPr>
      </w:pPr>
      <w:r>
        <w:rPr>
          <w:rFonts w:ascii="inherit" w:hAnsi="inherit"/>
          <w:b/>
          <w:bCs/>
          <w:color w:val="222222"/>
        </w:rPr>
        <w:t>МИНИСТЕРСТВО ОБРАЗОВАНИЯ И НАУКИ РОССИЙСКОЙ ФЕДЕРАЦИИ</w:t>
      </w:r>
    </w:p>
    <w:p w:rsidR="0036757D" w:rsidRDefault="0036757D" w:rsidP="0036757D">
      <w:pPr>
        <w:pStyle w:val="pc"/>
        <w:spacing w:before="0" w:beforeAutospacing="0" w:after="199" w:afterAutospacing="0"/>
        <w:jc w:val="center"/>
        <w:textAlignment w:val="baseline"/>
        <w:rPr>
          <w:rFonts w:ascii="inherit" w:hAnsi="inherit"/>
          <w:b/>
          <w:bCs/>
          <w:color w:val="222222"/>
        </w:rPr>
      </w:pPr>
      <w:r>
        <w:rPr>
          <w:rFonts w:ascii="inherit" w:hAnsi="inherit"/>
          <w:b/>
          <w:bCs/>
          <w:color w:val="222222"/>
        </w:rPr>
        <w:t xml:space="preserve">ПРИКАЗ </w:t>
      </w:r>
      <w:r>
        <w:rPr>
          <w:rFonts w:ascii="inherit" w:hAnsi="inherit"/>
          <w:b/>
          <w:bCs/>
          <w:color w:val="222222"/>
        </w:rPr>
        <w:br/>
        <w:t>от 7 апреля 2017 г. N 315</w:t>
      </w:r>
    </w:p>
    <w:p w:rsidR="0036757D" w:rsidRDefault="0036757D" w:rsidP="0036757D">
      <w:pPr>
        <w:pStyle w:val="pc"/>
        <w:spacing w:before="0" w:beforeAutospacing="0" w:after="199" w:afterAutospacing="0"/>
        <w:jc w:val="center"/>
        <w:textAlignment w:val="baseline"/>
        <w:rPr>
          <w:rFonts w:ascii="inherit" w:hAnsi="inherit"/>
          <w:b/>
          <w:bCs/>
          <w:color w:val="222222"/>
        </w:rPr>
      </w:pPr>
      <w:r>
        <w:rPr>
          <w:rFonts w:ascii="inherit" w:hAnsi="inherit"/>
          <w:b/>
          <w:bCs/>
          <w:color w:val="222222"/>
        </w:rPr>
        <w:t xml:space="preserve">О ВНЕСЕНИИ ИЗМЕНЕНИЯ </w:t>
      </w:r>
      <w:r>
        <w:rPr>
          <w:rFonts w:ascii="inherit" w:hAnsi="inherit"/>
          <w:b/>
          <w:bCs/>
          <w:color w:val="222222"/>
        </w:rPr>
        <w:br/>
        <w:t xml:space="preserve">В ПОРЯДОК И СЛУЧАИ ПЕРЕХОДА ЛИЦ, ОБУЧАЮЩИХСЯ </w:t>
      </w:r>
      <w:r>
        <w:rPr>
          <w:rFonts w:ascii="inherit" w:hAnsi="inherit"/>
          <w:b/>
          <w:bCs/>
          <w:color w:val="222222"/>
        </w:rPr>
        <w:br/>
        <w:t xml:space="preserve">ПО ОБРАЗОВАТЕЛЬНЫМ ПРОГРАММАМ СРЕДНЕГО ПРОФЕССИОНАЛЬНОГО </w:t>
      </w:r>
      <w:r>
        <w:rPr>
          <w:rFonts w:ascii="inherit" w:hAnsi="inherit"/>
          <w:b/>
          <w:bCs/>
          <w:color w:val="222222"/>
        </w:rPr>
        <w:br/>
        <w:t xml:space="preserve">И ВЫСШЕГО ОБРАЗОВАНИЯ, С ПЛАТНОГО ОБУЧЕНИЯ НА БЕСПЛАТНОЕ, </w:t>
      </w:r>
      <w:r>
        <w:rPr>
          <w:rFonts w:ascii="inherit" w:hAnsi="inherit"/>
          <w:b/>
          <w:bCs/>
          <w:color w:val="222222"/>
        </w:rPr>
        <w:br/>
        <w:t xml:space="preserve">УТВЕРЖДЕННЫЙ ПРИКАЗОМ МИНИСТЕРСТВА ОБРАЗОВАНИЯ И НАУКИ </w:t>
      </w:r>
      <w:r>
        <w:rPr>
          <w:rFonts w:ascii="inherit" w:hAnsi="inherit"/>
          <w:b/>
          <w:bCs/>
          <w:color w:val="222222"/>
        </w:rPr>
        <w:br/>
        <w:t>РОССИЙСКОЙ ФЕДЕРАЦИИ ОТ 6 ИЮНЯ 2013 Г. N 443</w:t>
      </w:r>
    </w:p>
    <w:p w:rsidR="0036757D" w:rsidRDefault="0036757D" w:rsidP="0036757D">
      <w:pPr>
        <w:pStyle w:val="a3"/>
        <w:spacing w:before="0" w:beforeAutospacing="0" w:after="199" w:afterAutospacing="0"/>
        <w:textAlignment w:val="baseline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>Приказываю:</w:t>
      </w:r>
    </w:p>
    <w:p w:rsidR="0036757D" w:rsidRDefault="0036757D" w:rsidP="0036757D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 xml:space="preserve">Дополнить подпункт "б" пункта 6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утвержденного </w:t>
      </w:r>
      <w:hyperlink r:id="rId4" w:history="1">
        <w:r>
          <w:rPr>
            <w:rStyle w:val="a4"/>
            <w:rFonts w:ascii="inherit" w:hAnsi="inherit"/>
            <w:color w:val="1B6DFD"/>
            <w:bdr w:val="none" w:sz="0" w:space="0" w:color="auto" w:frame="1"/>
          </w:rPr>
          <w:t>приказом Министерства образования и науки Российской Федерации от 6 июня 2013 г. N 443</w:t>
        </w:r>
      </w:hyperlink>
      <w:r>
        <w:rPr>
          <w:rFonts w:ascii="inherit" w:hAnsi="inherit"/>
          <w:color w:val="222222"/>
        </w:rPr>
        <w:t xml:space="preserve"> (зарегистрирован Министерством юстиции Российской Федерации 19 июля 2013 г., регистрационный N 29107), с изменениями, внесенными </w:t>
      </w:r>
      <w:hyperlink r:id="rId5" w:history="1">
        <w:r>
          <w:rPr>
            <w:rStyle w:val="a4"/>
            <w:rFonts w:ascii="inherit" w:hAnsi="inherit"/>
            <w:color w:val="1B6DFD"/>
            <w:bdr w:val="none" w:sz="0" w:space="0" w:color="auto" w:frame="1"/>
          </w:rPr>
          <w:t>приказом Министерства образования и науки Российской Федерации от 25 сентября 2014 г. N 1286</w:t>
        </w:r>
      </w:hyperlink>
      <w:r>
        <w:rPr>
          <w:rFonts w:ascii="inherit" w:hAnsi="inherit"/>
          <w:color w:val="222222"/>
        </w:rPr>
        <w:t xml:space="preserve"> (зарегистрирован Министерством юстиции Российской Федерации 28 октября 2014 г., регистрационный N 34477), абзацем следующего содержания:</w:t>
      </w:r>
    </w:p>
    <w:p w:rsidR="0036757D" w:rsidRDefault="0036757D" w:rsidP="0036757D">
      <w:pPr>
        <w:pStyle w:val="a3"/>
        <w:spacing w:before="0" w:beforeAutospacing="0" w:after="199" w:afterAutospacing="0"/>
        <w:textAlignment w:val="baseline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>"женщин, родивших ребенка в период обучения;".</w:t>
      </w:r>
    </w:p>
    <w:p w:rsidR="0036757D" w:rsidRDefault="0036757D" w:rsidP="0036757D">
      <w:pPr>
        <w:pStyle w:val="pr"/>
        <w:spacing w:before="0" w:beforeAutospacing="0" w:after="199" w:afterAutospacing="0"/>
        <w:jc w:val="right"/>
        <w:textAlignment w:val="baseline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 xml:space="preserve">Министр </w:t>
      </w:r>
      <w:r>
        <w:rPr>
          <w:rFonts w:ascii="inherit" w:hAnsi="inherit"/>
          <w:color w:val="222222"/>
        </w:rPr>
        <w:br/>
        <w:t>О.Ю.ВАСИЛЬЕВА</w:t>
      </w:r>
    </w:p>
    <w:p w:rsidR="00853F11" w:rsidRDefault="0036757D">
      <w:bookmarkStart w:id="0" w:name="_GoBack"/>
      <w:bookmarkEnd w:id="0"/>
    </w:p>
    <w:sectPr w:rsidR="008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7D"/>
    <w:rsid w:val="0036757D"/>
    <w:rsid w:val="009C11D8"/>
    <w:rsid w:val="00B9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C17E2-ACD1-44D0-A084-A074A59C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6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757D"/>
    <w:rPr>
      <w:color w:val="0000FF"/>
      <w:u w:val="single"/>
    </w:rPr>
  </w:style>
  <w:style w:type="paragraph" w:customStyle="1" w:styleId="pr">
    <w:name w:val="pr"/>
    <w:basedOn w:val="a"/>
    <w:rsid w:val="0036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laws.ru/acts/Prikaz-Minobrnauki-Rossii-ot-25.09.2014-N-1286/" TargetMode="External"/><Relationship Id="rId4" Type="http://schemas.openxmlformats.org/officeDocument/2006/relationships/hyperlink" Target="https://rulaws.ru/acts/Prikaz-Minobrnauki-Rossii-ot-06.06.2013-N-4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Рассолова Светлана Николаевна</dc:creator>
  <cp:keywords/>
  <dc:description/>
  <cp:lastModifiedBy>Рассолова Светлана Николаевна</cp:lastModifiedBy>
  <cp:revision>1</cp:revision>
  <dcterms:created xsi:type="dcterms:W3CDTF">2019-10-04T06:53:00Z</dcterms:created>
  <dcterms:modified xsi:type="dcterms:W3CDTF">2019-10-04T06:54:00Z</dcterms:modified>
</cp:coreProperties>
</file>