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4413" w14:textId="60C52C0C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Объявление конкурса на замещение должностей ППС</w:t>
      </w:r>
    </w:p>
    <w:p w14:paraId="0737BD67" w14:textId="72625C56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Ярославский филиал Финансового университета при Правительстве РФ объявляет конкурс на замещение должностей профессорско-преподавательского состава по кафедре: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825"/>
        <w:gridCol w:w="2137"/>
        <w:gridCol w:w="3138"/>
        <w:gridCol w:w="1131"/>
        <w:gridCol w:w="1259"/>
      </w:tblGrid>
      <w:tr w:rsidR="002540B2" w:rsidRPr="002540B2" w14:paraId="40C78526" w14:textId="77777777" w:rsidTr="002540B2">
        <w:tc>
          <w:tcPr>
            <w:tcW w:w="2825" w:type="dxa"/>
          </w:tcPr>
          <w:p w14:paraId="7D793598" w14:textId="3483A3D4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2137" w:type="dxa"/>
          </w:tcPr>
          <w:p w14:paraId="2E0A0460" w14:textId="5CDFFF2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38" w:type="dxa"/>
          </w:tcPr>
          <w:p w14:paraId="5156AFF7" w14:textId="04141DE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Профиль научно-педагогической деятельности и/или профиль дисциплин, предполагаемых к реализации</w:t>
            </w:r>
          </w:p>
        </w:tc>
        <w:tc>
          <w:tcPr>
            <w:tcW w:w="1131" w:type="dxa"/>
          </w:tcPr>
          <w:p w14:paraId="05A96F73" w14:textId="1C88B6B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</w:tc>
        <w:tc>
          <w:tcPr>
            <w:tcW w:w="1259" w:type="dxa"/>
          </w:tcPr>
          <w:p w14:paraId="502544A6" w14:textId="2F3604F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</w:p>
        </w:tc>
      </w:tr>
      <w:tr w:rsidR="00F85F91" w:rsidRPr="002540B2" w14:paraId="57E64947" w14:textId="77777777" w:rsidTr="002540B2">
        <w:tc>
          <w:tcPr>
            <w:tcW w:w="2825" w:type="dxa"/>
            <w:vMerge w:val="restart"/>
          </w:tcPr>
          <w:p w14:paraId="0E76A06B" w14:textId="77F4F24C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  <w:p w14:paraId="414BCB69" w14:textId="513D2093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финансы</w:t>
            </w: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14:paraId="13C7555C" w14:textId="5E2F6B4E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3138" w:type="dxa"/>
          </w:tcPr>
          <w:p w14:paraId="61227892" w14:textId="61D1B36A" w:rsidR="00F85F91" w:rsidRPr="002540B2" w:rsidRDefault="00F85F91" w:rsidP="00BD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банки. Финансы.</w:t>
            </w:r>
          </w:p>
        </w:tc>
        <w:tc>
          <w:tcPr>
            <w:tcW w:w="1131" w:type="dxa"/>
          </w:tcPr>
          <w:p w14:paraId="02786431" w14:textId="45FDC9AD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9" w:type="dxa"/>
          </w:tcPr>
          <w:p w14:paraId="5FA85589" w14:textId="1A9BC803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F91" w:rsidRPr="002540B2" w14:paraId="0D9DA91B" w14:textId="77777777" w:rsidTr="002540B2">
        <w:tc>
          <w:tcPr>
            <w:tcW w:w="2825" w:type="dxa"/>
            <w:vMerge/>
          </w:tcPr>
          <w:p w14:paraId="4F5D7E29" w14:textId="77777777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50BDCF13" w14:textId="533CEA17" w:rsidR="00F85F91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38" w:type="dxa"/>
          </w:tcPr>
          <w:p w14:paraId="1CBDE020" w14:textId="14CE7F35" w:rsidR="00F85F91" w:rsidRPr="00F85F91" w:rsidRDefault="00F85F91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практикум, ИТ в профессиональной деятельности, ИТ в медиакоммуника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1131" w:type="dxa"/>
          </w:tcPr>
          <w:p w14:paraId="3B4BE565" w14:textId="0875F071" w:rsidR="00F85F91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59" w:type="dxa"/>
          </w:tcPr>
          <w:p w14:paraId="69AC2F40" w14:textId="2F95CC3C" w:rsidR="00F85F91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F91" w:rsidRPr="002540B2" w14:paraId="172A50CB" w14:textId="77777777" w:rsidTr="002540B2">
        <w:tc>
          <w:tcPr>
            <w:tcW w:w="2825" w:type="dxa"/>
          </w:tcPr>
          <w:p w14:paraId="74D77ABC" w14:textId="6A8412AE" w:rsidR="00F85F91" w:rsidRPr="002540B2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«Менеджмент и общегуманитарные науки»</w:t>
            </w:r>
          </w:p>
        </w:tc>
        <w:tc>
          <w:tcPr>
            <w:tcW w:w="2137" w:type="dxa"/>
          </w:tcPr>
          <w:p w14:paraId="098C7776" w14:textId="18F6C922" w:rsidR="00F85F91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38" w:type="dxa"/>
          </w:tcPr>
          <w:p w14:paraId="3879C31C" w14:textId="77777777" w:rsidR="00F85F91" w:rsidRPr="00F85F91" w:rsidRDefault="00F85F91" w:rsidP="00F8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университет: история и современность</w:t>
            </w:r>
          </w:p>
          <w:p w14:paraId="323ED35A" w14:textId="77777777" w:rsidR="00F85F91" w:rsidRPr="00F85F91" w:rsidRDefault="00F85F91" w:rsidP="00F8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2F3EF6CB" w14:textId="77777777" w:rsidR="00F85F91" w:rsidRPr="00F85F91" w:rsidRDefault="00F85F91" w:rsidP="00F8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  <w:p w14:paraId="1D8E8E15" w14:textId="77777777" w:rsidR="00F85F91" w:rsidRPr="00F85F91" w:rsidRDefault="00F85F91" w:rsidP="00F8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  <w:p w14:paraId="6CCF9267" w14:textId="00ED8849" w:rsidR="00F85F91" w:rsidRPr="00F85F91" w:rsidRDefault="00F85F91" w:rsidP="00F8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91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государственного и муниципального управления</w:t>
            </w:r>
          </w:p>
        </w:tc>
        <w:tc>
          <w:tcPr>
            <w:tcW w:w="1131" w:type="dxa"/>
          </w:tcPr>
          <w:p w14:paraId="72305D85" w14:textId="33920507" w:rsidR="00F85F91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4480AAEE" w14:textId="03D7B357" w:rsidR="00F85F91" w:rsidRDefault="00F8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7D5211" w14:textId="4583967A" w:rsidR="002540B2" w:rsidRDefault="002540B2"/>
    <w:p w14:paraId="6430B01E" w14:textId="7432564E" w:rsidR="002540B2" w:rsidRPr="007354C5" w:rsidRDefault="002540B2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Дата объявления конкурса: </w:t>
      </w:r>
      <w:r w:rsidR="00D21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F8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апреля 2024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14:paraId="20B70EF6" w14:textId="714BC37C" w:rsidR="007354C5" w:rsidRPr="007354C5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>Окончательная дата приема заявлений для участия в конкурсе</w:t>
      </w:r>
      <w:r w:rsidRPr="00F85F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8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09.05.2024 г.</w:t>
      </w:r>
    </w:p>
    <w:p w14:paraId="3B57C4FA" w14:textId="77777777" w:rsidR="00873D52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Конкурс проводится на заседании Ученого совета Ярославского филиала по адресу: </w:t>
      </w:r>
    </w:p>
    <w:p w14:paraId="435F1BAF" w14:textId="69A27019" w:rsidR="00F85F91" w:rsidRPr="007354C5" w:rsidRDefault="007354C5" w:rsidP="00F85F91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F85F91">
        <w:rPr>
          <w:rFonts w:ascii="Times New Roman" w:hAnsi="Times New Roman" w:cs="Times New Roman"/>
          <w:sz w:val="24"/>
          <w:szCs w:val="24"/>
        </w:rPr>
        <w:t>Б. Полянки,</w:t>
      </w:r>
      <w:r w:rsidRPr="007354C5">
        <w:rPr>
          <w:rFonts w:ascii="Times New Roman" w:hAnsi="Times New Roman" w:cs="Times New Roman"/>
          <w:sz w:val="24"/>
          <w:szCs w:val="24"/>
        </w:rPr>
        <w:t xml:space="preserve"> ауд. </w:t>
      </w:r>
      <w:r w:rsidR="00F85F91">
        <w:rPr>
          <w:rFonts w:ascii="Times New Roman" w:hAnsi="Times New Roman" w:cs="Times New Roman"/>
          <w:sz w:val="24"/>
          <w:szCs w:val="24"/>
        </w:rPr>
        <w:t>230</w:t>
      </w:r>
      <w:r w:rsidRPr="007354C5">
        <w:rPr>
          <w:rFonts w:ascii="Times New Roman" w:hAnsi="Times New Roman" w:cs="Times New Roman"/>
          <w:sz w:val="24"/>
          <w:szCs w:val="24"/>
        </w:rPr>
        <w:t xml:space="preserve"> – </w:t>
      </w:r>
      <w:r w:rsidR="00F85F91" w:rsidRPr="00F8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 июня 2024</w:t>
      </w:r>
      <w:r w:rsidR="00F85F91"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14:paraId="0F639289" w14:textId="255C4146" w:rsidR="000B333E" w:rsidRDefault="007354C5" w:rsidP="000B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заявления на конкурс вакантных должностей профессорско-преподавательского состава и необходимого пакета документов, согласно Регламента проведения в Финансовом университет конкурса на замещение должностей педагогических работников, относящихся к профессорско-преподавательскому </w:t>
      </w:r>
      <w:r w:rsidR="000B333E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исключительно в </w:t>
      </w:r>
      <w:r w:rsidR="000B333E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подачи заявлений через корпоративный портал </w:t>
      </w:r>
      <w:r w:rsidR="000B333E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0B333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0B3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333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r w:rsidR="000B333E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0B333E">
        <w:rPr>
          <w:rFonts w:ascii="Times New Roman" w:hAnsi="Times New Roman" w:cs="Times New Roman"/>
          <w:sz w:val="24"/>
          <w:szCs w:val="24"/>
        </w:rPr>
        <w:t>.</w:t>
      </w:r>
    </w:p>
    <w:p w14:paraId="300F5D0F" w14:textId="50B53157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по данным должностям изложены на сайтах: </w:t>
      </w:r>
      <w:hyperlink r:id="rId4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0B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B33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http://www.fa.ru/fil/yaroslavl/about/sovet/Pages/konkyrs.aspx</w:t>
        </w:r>
      </w:hyperlink>
    </w:p>
    <w:p w14:paraId="5232AD99" w14:textId="1A89DE41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конкурса обращаться:</w:t>
      </w:r>
    </w:p>
    <w:p w14:paraId="362012E5" w14:textId="1192F63C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(4852)30-57-06 – специалист по персоналу Гришаева Елена Станиславовна</w:t>
      </w:r>
    </w:p>
    <w:p w14:paraId="4DFD1C89" w14:textId="14FF6898" w:rsidR="000B333E" w:rsidRPr="000B333E" w:rsidRDefault="000B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(4852)71-40-22 – секретарь Ученого совета Юрченко Александр Викторович</w:t>
      </w:r>
    </w:p>
    <w:sectPr w:rsidR="000B333E" w:rsidRPr="000B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2"/>
    <w:rsid w:val="0007619B"/>
    <w:rsid w:val="000B333E"/>
    <w:rsid w:val="002540B2"/>
    <w:rsid w:val="005778BB"/>
    <w:rsid w:val="006831FE"/>
    <w:rsid w:val="007354C5"/>
    <w:rsid w:val="007A63B7"/>
    <w:rsid w:val="007B345A"/>
    <w:rsid w:val="007F4DC4"/>
    <w:rsid w:val="00873D52"/>
    <w:rsid w:val="00947E9A"/>
    <w:rsid w:val="00BD57D9"/>
    <w:rsid w:val="00D219DB"/>
    <w:rsid w:val="00D741F7"/>
    <w:rsid w:val="00E16267"/>
    <w:rsid w:val="00F85F91"/>
    <w:rsid w:val="00F87170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A6"/>
  <w15:chartTrackingRefBased/>
  <w15:docId w15:val="{21CE7B0E-F69E-42C2-A2D7-1369D96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yaroslavl/about/sovet/Pages/konkyrs.aspx" TargetMode="External"/><Relationship Id="rId4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Гришаева</dc:creator>
  <cp:keywords/>
  <dc:description/>
  <cp:lastModifiedBy>Гришаева Елена Станиславовна</cp:lastModifiedBy>
  <cp:revision>2</cp:revision>
  <dcterms:created xsi:type="dcterms:W3CDTF">2024-04-10T14:31:00Z</dcterms:created>
  <dcterms:modified xsi:type="dcterms:W3CDTF">2024-04-10T14:31:00Z</dcterms:modified>
</cp:coreProperties>
</file>