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43" w:rsidRDefault="00FA447F" w:rsidP="00B118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7CA8" w:rsidRDefault="00287CA8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28" w:rsidRDefault="00FA447F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</w:t>
      </w:r>
      <w:r w:rsidR="00287CA8" w:rsidRPr="00287CA8">
        <w:rPr>
          <w:rFonts w:ascii="Times New Roman" w:hAnsi="Times New Roman" w:cs="Times New Roman"/>
          <w:b/>
          <w:sz w:val="28"/>
          <w:szCs w:val="28"/>
        </w:rPr>
        <w:t>ематика выпускных квалификационных работ в 202</w:t>
      </w:r>
      <w:r w:rsidR="00C10E02">
        <w:rPr>
          <w:rFonts w:ascii="Times New Roman" w:hAnsi="Times New Roman" w:cs="Times New Roman"/>
          <w:b/>
          <w:sz w:val="28"/>
          <w:szCs w:val="28"/>
        </w:rPr>
        <w:t>3</w:t>
      </w:r>
      <w:r w:rsidR="00287CA8" w:rsidRPr="00287CA8">
        <w:rPr>
          <w:rFonts w:ascii="Times New Roman" w:hAnsi="Times New Roman" w:cs="Times New Roman"/>
          <w:b/>
          <w:sz w:val="28"/>
          <w:szCs w:val="28"/>
        </w:rPr>
        <w:t>/202</w:t>
      </w:r>
      <w:r w:rsidR="00C10E02">
        <w:rPr>
          <w:rFonts w:ascii="Times New Roman" w:hAnsi="Times New Roman" w:cs="Times New Roman"/>
          <w:b/>
          <w:sz w:val="28"/>
          <w:szCs w:val="28"/>
        </w:rPr>
        <w:t>4</w:t>
      </w:r>
      <w:r w:rsidR="00287CA8" w:rsidRPr="00287CA8">
        <w:rPr>
          <w:rFonts w:ascii="Times New Roman" w:hAnsi="Times New Roman" w:cs="Times New Roman"/>
          <w:b/>
          <w:sz w:val="28"/>
          <w:szCs w:val="28"/>
        </w:rPr>
        <w:t xml:space="preserve"> уч. году </w:t>
      </w:r>
      <w:r w:rsidR="00C10128" w:rsidRPr="00C10128">
        <w:rPr>
          <w:rFonts w:ascii="Times New Roman" w:hAnsi="Times New Roman" w:cs="Times New Roman"/>
          <w:b/>
          <w:sz w:val="28"/>
          <w:szCs w:val="28"/>
        </w:rPr>
        <w:t>для студентов, обучающихся по направлению подготовки</w:t>
      </w:r>
      <w:r w:rsidR="00C101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843" w:rsidRPr="00AF6FD4" w:rsidRDefault="00B11843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D4">
        <w:rPr>
          <w:rFonts w:ascii="Times New Roman" w:hAnsi="Times New Roman" w:cs="Times New Roman"/>
          <w:b/>
          <w:sz w:val="28"/>
          <w:szCs w:val="28"/>
        </w:rPr>
        <w:t>38.03.02 «Менеджмент»</w:t>
      </w:r>
      <w:r w:rsidR="00D1393B">
        <w:rPr>
          <w:rFonts w:ascii="Times New Roman" w:hAnsi="Times New Roman" w:cs="Times New Roman"/>
          <w:b/>
          <w:sz w:val="28"/>
          <w:szCs w:val="28"/>
        </w:rPr>
        <w:t>,</w:t>
      </w:r>
    </w:p>
    <w:p w:rsidR="00B11843" w:rsidRPr="00AF6FD4" w:rsidRDefault="00B11843" w:rsidP="00B1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D4">
        <w:rPr>
          <w:rFonts w:ascii="Times New Roman" w:hAnsi="Times New Roman" w:cs="Times New Roman"/>
          <w:b/>
          <w:sz w:val="28"/>
          <w:szCs w:val="28"/>
        </w:rPr>
        <w:t>профиль «Финансовый менеджмент»</w:t>
      </w:r>
      <w:bookmarkStart w:id="0" w:name="_GoBack"/>
      <w:bookmarkEnd w:id="0"/>
    </w:p>
    <w:p w:rsidR="00C10128" w:rsidRPr="00AF6FD4" w:rsidRDefault="00C10128" w:rsidP="00B1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Внедрение лизинга как формы финансирования бизнеса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Внедрение факторинга в систему управления дебиторской задолженностью компании</w:t>
      </w:r>
    </w:p>
    <w:p w:rsidR="00B11843" w:rsidRPr="00AF6FD4" w:rsidRDefault="00B11843" w:rsidP="00AF6F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Повышение конкурентоспособности и инвестиционной</w:t>
      </w:r>
      <w:r w:rsidR="00AF6FD4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привлекательности компании на основе развития инновационных процессов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Повышение финансовой устойчивости компании на основе анализа и прогнозирования результатов ее деятельности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Повышение эффективности деятельности компании на основе анализа финансового состояния организации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Повышение эффективности управления денежными потоками в системе финансового менеджмента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Повышение эффективности управления финансовыми ресурсами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Применение «зеленых» инструментов финансирования инвестиционных проектов.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Применение оценки взаимосвязи инвестиций и конкурентоспособности компании в повышении эффективности ее деятельности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Применение оценки потребности компании в финансовых ресурсах в разработке ее финансовой стратегии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Применение оценки финансового состояния при формировании инвестиционной привлекательности предприятия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Применение результатов анализа взаимосвязи финансового и стратегического менеджмента в повышении эффективности управления организацией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Применение результатов стратегического анализа для принятия финансовых решений в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инвестиционного бизнес-планирования в практике финансового обоснования инвестиционного проекта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инструментария венчурного финансирования инновационных проектов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инструментария обоснования финансовых решений инвестиций в недвижимость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инструментария повышения капитализации компании на основе первоначального публичного предложение акций (IPO)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инструментария управления финансовой устойчивостью коммерческого банка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инструментария управления финансовыми рисками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инструментария финансирования лизинговых операций на основе анализа российского и зарубежного опыта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инструментария финансирования реальных инвестиционных проектов</w:t>
      </w:r>
    </w:p>
    <w:p w:rsidR="000F6938" w:rsidRPr="00AF6FD4" w:rsidRDefault="000F6938" w:rsidP="000F69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lastRenderedPageBreak/>
        <w:t>Развитие методов финансирования компании на раннем этапе развития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методов финансирования инвестиционных проектов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подходов к оценке коммерческого, бюджетного и социального эффекта от инвестиционного проекта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подходов к оценке стоимости компании на основе выделения финансовых и нефинансовых факторов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подходов к формированию и оптимизации структуры капитала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системы управления денежными потоками предприятия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системы управления капиталом организации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системы управления финансовой устойчивость организации на основе финансового прогнозирования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системы финансового менеджмента в организациях государственного сектора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Развитие финансовых механизмов управления ростом стоимости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дивидендной политики и её внедрение в деятельность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и оценка эффективности программы мотивации и стимулирования сотрудников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инвестиционного бизнес-плана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инвестиционной политики компании в рамках стратегии развития региона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инвестиционной политики компании в современных условиях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кредитной политики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направлений эффективного использования современных инструментов и технологий альтернативных финансов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программы мотивации и стимулирования сотрудников в системе финансового менеджмента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системы аналитических финансовых документов как информационной основы финансового менеджмента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системы финансово-экономической безопасности в компании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стратегии неорганического роста бизнеса на основе слияний и поглощений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стратегии привлечения финансовых ресурсов на международном рынке капитала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стратегии устойчивого развития компании на основе повышения ее платежеспособности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финансового обоснования бизнес-плана 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финансового обоснования эффективности инвестиционного проекта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Разработка финансовой политики организации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механизма развития инвестиционного климата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механизма развития инвестиционного климата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регионов России</w:t>
      </w:r>
    </w:p>
    <w:p w:rsidR="00ED627F" w:rsidRPr="00AF6FD4" w:rsidRDefault="00B11843" w:rsidP="00ED62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бюджетирования как информационной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основы разработки стратегии управления компанией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планирования и прогнозирования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финансовых показателей ком</w:t>
      </w:r>
      <w:r w:rsidR="00ED627F" w:rsidRPr="00AF6FD4">
        <w:rPr>
          <w:rFonts w:ascii="Times New Roman" w:hAnsi="Times New Roman" w:cs="Times New Roman"/>
          <w:sz w:val="28"/>
          <w:szCs w:val="28"/>
        </w:rPr>
        <w:t>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прогнозирования эффективности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деятельности организации на основе анализа системы финансовых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показателей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управления активами 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управления дебиторской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задолженностью в организации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управления денежными потоками в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организациях государственного сектора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платёжеспособностью и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финансовой устойчивостью организации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управления стоимостью и структурой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капитала 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управления финансовыми рисками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финансирования современной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системы финансового планирования и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прогнозирования в 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Совершенствование ценовой политики компании как фактора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повышения ее доходности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Финансовое обоснование инвестиционного проекта на основе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разработки его бизнес-плана</w:t>
      </w:r>
    </w:p>
    <w:p w:rsidR="000F6938" w:rsidRPr="00AF6FD4" w:rsidRDefault="000F6938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инвестиционной стратегии торговой организации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и реализация дивидендной политики организации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и реализация финансовой политики организации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оптимальной структуры капитала 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политики управления оборотными средствами в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организации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программы управления эффективностью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деятельности сотрудников 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системы налогового менеджмента в 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системы управления денежными потоками компании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системы управления рисками инвестиционных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проектов</w:t>
      </w:r>
    </w:p>
    <w:p w:rsidR="00ED627F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системы управления стоимостью бизнеса на основе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совершения сделок по слиянию и поглощению</w:t>
      </w:r>
    </w:p>
    <w:p w:rsidR="00B11843" w:rsidRPr="00AF6FD4" w:rsidRDefault="00B11843" w:rsidP="00B118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FD4">
        <w:rPr>
          <w:rFonts w:ascii="Times New Roman" w:hAnsi="Times New Roman" w:cs="Times New Roman"/>
          <w:sz w:val="28"/>
          <w:szCs w:val="28"/>
        </w:rPr>
        <w:t>Формирование системы финансового менеджмента в</w:t>
      </w:r>
      <w:r w:rsidR="00ED627F" w:rsidRPr="00AF6FD4">
        <w:rPr>
          <w:rFonts w:ascii="Times New Roman" w:hAnsi="Times New Roman" w:cs="Times New Roman"/>
          <w:sz w:val="28"/>
          <w:szCs w:val="28"/>
        </w:rPr>
        <w:t xml:space="preserve"> </w:t>
      </w:r>
      <w:r w:rsidRPr="00AF6FD4">
        <w:rPr>
          <w:rFonts w:ascii="Times New Roman" w:hAnsi="Times New Roman" w:cs="Times New Roman"/>
          <w:sz w:val="28"/>
          <w:szCs w:val="28"/>
        </w:rPr>
        <w:t>транснациональной компании</w:t>
      </w:r>
    </w:p>
    <w:p w:rsidR="00A7741B" w:rsidRPr="00B11843" w:rsidRDefault="00A7741B" w:rsidP="00B11843">
      <w:pPr>
        <w:spacing w:after="0" w:line="240" w:lineRule="auto"/>
        <w:rPr>
          <w:rFonts w:ascii="Times New Roman" w:hAnsi="Times New Roman" w:cs="Times New Roman"/>
        </w:rPr>
      </w:pPr>
    </w:p>
    <w:sectPr w:rsidR="00A7741B" w:rsidRPr="00B11843" w:rsidSect="00CF685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7645"/>
    <w:multiLevelType w:val="hybridMultilevel"/>
    <w:tmpl w:val="FABC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DD"/>
    <w:rsid w:val="000F6938"/>
    <w:rsid w:val="00287CA8"/>
    <w:rsid w:val="008F21A4"/>
    <w:rsid w:val="00937C49"/>
    <w:rsid w:val="009E7AE8"/>
    <w:rsid w:val="00A770DD"/>
    <w:rsid w:val="00A7741B"/>
    <w:rsid w:val="00AF6FD4"/>
    <w:rsid w:val="00B11843"/>
    <w:rsid w:val="00C10128"/>
    <w:rsid w:val="00C10E02"/>
    <w:rsid w:val="00CF6859"/>
    <w:rsid w:val="00D1393B"/>
    <w:rsid w:val="00ED627F"/>
    <w:rsid w:val="00F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DB3F"/>
  <w15:chartTrackingRefBased/>
  <w15:docId w15:val="{A0C8FA2B-C81B-4E56-A33E-5C39B04D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B34B241BA134DB9C45EB182BA372E" ma:contentTypeVersion="0" ma:contentTypeDescription="Создание документа." ma:contentTypeScope="" ma:versionID="1d87521feacae5daa8f584b4d9c77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8EB9F-97DC-492F-B037-D00DA4C3EC05}"/>
</file>

<file path=customXml/itemProps2.xml><?xml version="1.0" encoding="utf-8"?>
<ds:datastoreItem xmlns:ds="http://schemas.openxmlformats.org/officeDocument/2006/customXml" ds:itemID="{81BF23FE-E1F6-4D25-B2C7-7E19B0C38948}"/>
</file>

<file path=customXml/itemProps3.xml><?xml version="1.0" encoding="utf-8"?>
<ds:datastoreItem xmlns:ds="http://schemas.openxmlformats.org/officeDocument/2006/customXml" ds:itemID="{C29A337C-A32A-4FEE-84AA-FC92FA419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Коротков Андрей Владимирович</cp:lastModifiedBy>
  <cp:revision>3</cp:revision>
  <cp:lastPrinted>2022-09-19T08:43:00Z</cp:lastPrinted>
  <dcterms:created xsi:type="dcterms:W3CDTF">2023-09-04T12:54:00Z</dcterms:created>
  <dcterms:modified xsi:type="dcterms:W3CDTF">2023-09-21T11:39:00Z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0x010100D0DB34B241BA134DB9C45EB182BA372E</vt:lpwstr>
  </property>
</Properties>
</file>