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98DA4" w14:textId="77777777" w:rsidR="00B2341C" w:rsidRPr="006C0B8E" w:rsidRDefault="00B2341C" w:rsidP="00B23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38.03.01 Экономика</w:t>
      </w:r>
    </w:p>
    <w:p w14:paraId="469B9B2E" w14:textId="1E97CF0A" w:rsidR="00B2341C" w:rsidRPr="006C0B8E" w:rsidRDefault="00B2341C" w:rsidP="00B23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Учет, анализ и аудит</w:t>
      </w:r>
    </w:p>
    <w:p w14:paraId="5A9CFBF1" w14:textId="37FACA03" w:rsidR="00B2341C" w:rsidRPr="006C0B8E" w:rsidRDefault="00B2341C" w:rsidP="00B23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537A2A49" w14:textId="77777777" w:rsidR="00B2341C" w:rsidRPr="006C0B8E" w:rsidRDefault="00B2341C" w:rsidP="00B234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</w:t>
      </w:r>
      <w:r>
        <w:rPr>
          <w:rFonts w:ascii="Times New Roman" w:hAnsi="Times New Roman" w:cs="Times New Roman"/>
          <w:b/>
          <w:bCs/>
          <w:sz w:val="28"/>
          <w:szCs w:val="28"/>
        </w:rPr>
        <w:t>о-заочная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форма обучения)</w:t>
      </w:r>
    </w:p>
    <w:p w14:paraId="10B51547" w14:textId="77777777" w:rsidR="00B2341C" w:rsidRPr="006C0B8E" w:rsidRDefault="00B2341C" w:rsidP="00B23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0DFE07B5" w14:textId="77777777" w:rsidR="00B2341C" w:rsidRPr="006C0B8E" w:rsidRDefault="00B2341C" w:rsidP="00B23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 модуль</w:t>
      </w:r>
    </w:p>
    <w:p w14:paraId="657A6618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23ABA187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0A6086B9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341D100B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14:paraId="59FD4F9C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65E3F6CD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757FFC39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49FC0A2C" w14:textId="77777777" w:rsidR="00B2341C" w:rsidRPr="006C0B8E" w:rsidRDefault="00B2341C" w:rsidP="00B23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математики и информатики (информационный модуль)</w:t>
      </w:r>
    </w:p>
    <w:p w14:paraId="651F1060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73C41D45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45A3DD92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3A780D78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2AA98FDC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14:paraId="4600A78A" w14:textId="77777777" w:rsidR="00B2341C" w:rsidRPr="006C0B8E" w:rsidRDefault="00B2341C" w:rsidP="00B23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общепрофессиональных дисциплин направления</w:t>
      </w:r>
    </w:p>
    <w:p w14:paraId="222830F3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14:paraId="7AEAAF9E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Экономическая статистика</w:t>
      </w:r>
    </w:p>
    <w:p w14:paraId="18603C55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14:paraId="3EF74D24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</w:t>
      </w:r>
    </w:p>
    <w:p w14:paraId="305723C3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Финансовые рынки</w:t>
      </w:r>
    </w:p>
    <w:p w14:paraId="1A03C6D6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Микроэкономика</w:t>
      </w:r>
    </w:p>
    <w:p w14:paraId="1DEFAECD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0F11A4A6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Эконометрика</w:t>
      </w:r>
    </w:p>
    <w:p w14:paraId="32E6344B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4470FFBB" w14:textId="77777777" w:rsidR="00B2341C" w:rsidRPr="006C0B8E" w:rsidRDefault="00B2341C" w:rsidP="00B23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дисциплин, инвариантных для направления подготовки, отражающих специфику филиал</w:t>
      </w:r>
    </w:p>
    <w:p w14:paraId="3E0F84A5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7460945E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3828BF9A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14:paraId="0E4B4EB1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Менеджмент</w:t>
      </w:r>
    </w:p>
    <w:p w14:paraId="7A16844F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Экономическая политология</w:t>
      </w:r>
    </w:p>
    <w:p w14:paraId="4CDECAC0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14:paraId="1A1511ED" w14:textId="77777777" w:rsidR="00B2341C" w:rsidRPr="006C0B8E" w:rsidRDefault="00B2341C" w:rsidP="00B23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355D7356" w14:textId="77777777" w:rsidR="00B2341C" w:rsidRDefault="00B2341C" w:rsidP="00B23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профиля</w:t>
      </w:r>
    </w:p>
    <w:p w14:paraId="394672E9" w14:textId="088FEB65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Теория бухгалтерского учета</w:t>
      </w:r>
    </w:p>
    <w:p w14:paraId="64784408" w14:textId="3D2BB2B1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Финансовый учет (продвинутый курс)</w:t>
      </w:r>
    </w:p>
    <w:p w14:paraId="67F15D67" w14:textId="5F35C8CE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14:paraId="25154034" w14:textId="47F2E724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14:paraId="56CBDDDA" w14:textId="2E4D723B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Бухгалтерская финансовая отчетность</w:t>
      </w:r>
    </w:p>
    <w:p w14:paraId="3FAA4470" w14:textId="3604EDA9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Управленческий анализ</w:t>
      </w:r>
    </w:p>
    <w:p w14:paraId="7FFB1A2D" w14:textId="0355E5A4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14:paraId="62525204" w14:textId="44A7AE96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Аудит и контроль</w:t>
      </w:r>
    </w:p>
    <w:p w14:paraId="3A9E8F63" w14:textId="4D2C6D74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</w:p>
    <w:p w14:paraId="2A500717" w14:textId="765EBB31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Лабораторный практикум по бухгалтерскому учету</w:t>
      </w:r>
    </w:p>
    <w:p w14:paraId="5A9212E3" w14:textId="1FA55AB4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14:paraId="6ED27767" w14:textId="7F14EBD4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14:paraId="2E348213" w14:textId="316CE180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Договорное право</w:t>
      </w:r>
    </w:p>
    <w:p w14:paraId="4230DE33" w14:textId="2DB9AF4B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Юридическая ответственность за финансово-экономические нарушения</w:t>
      </w:r>
    </w:p>
    <w:p w14:paraId="14014220" w14:textId="138408A7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lastRenderedPageBreak/>
        <w:t>Бухгалтерский учет в бюджетных учреждениях</w:t>
      </w:r>
    </w:p>
    <w:p w14:paraId="60271DE6" w14:textId="75E71A85" w:rsidR="00B2341C" w:rsidRP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Бухгалтерский учет в банках</w:t>
      </w:r>
    </w:p>
    <w:p w14:paraId="50B49278" w14:textId="77777777" w:rsidR="00B2341C" w:rsidRPr="006C0B8E" w:rsidRDefault="00B2341C" w:rsidP="00B23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дисциплин по выбору, углубляющих освоение профиля</w:t>
      </w:r>
    </w:p>
    <w:p w14:paraId="3354B3C0" w14:textId="77777777" w:rsidR="00B2341C" w:rsidRDefault="00B2341C" w:rsidP="00B23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41C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3 семестра (количество выбираемых дисциплин 1)</w:t>
      </w:r>
    </w:p>
    <w:p w14:paraId="6724C7B0" w14:textId="77777777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Статистика</w:t>
      </w:r>
    </w:p>
    <w:p w14:paraId="3E6FA1D6" w14:textId="53321F8F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56138B5C" w14:textId="77777777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Имитационное моделирование</w:t>
      </w:r>
    </w:p>
    <w:p w14:paraId="25DE7288" w14:textId="77777777" w:rsidR="00B2341C" w:rsidRDefault="00B2341C" w:rsidP="00B23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41C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5 семестра (количество выбираемых дисциплин 2, трудоемкость каждой из них 3 </w:t>
      </w:r>
      <w:proofErr w:type="spellStart"/>
      <w:r w:rsidRPr="00B2341C">
        <w:rPr>
          <w:rFonts w:ascii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B2341C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21A2451F" w14:textId="77777777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Логика бизнеса</w:t>
      </w:r>
    </w:p>
    <w:p w14:paraId="38616DAB" w14:textId="77777777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Налоговые споры и практика их разрешения</w:t>
      </w:r>
    </w:p>
    <w:p w14:paraId="2B64A264" w14:textId="77777777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Теория и практика аудита</w:t>
      </w:r>
    </w:p>
    <w:p w14:paraId="41DD754D" w14:textId="77777777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Оценка бизнеса</w:t>
      </w:r>
    </w:p>
    <w:p w14:paraId="136ECC10" w14:textId="1C797346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Правовые основы бухгалтерского учета и аудита</w:t>
      </w:r>
    </w:p>
    <w:p w14:paraId="2131C43D" w14:textId="23A54104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Корпоративное управление</w:t>
      </w:r>
    </w:p>
    <w:p w14:paraId="685A1AFB" w14:textId="21F539DC" w:rsidR="00B2341C" w:rsidRDefault="00B2341C" w:rsidP="00B23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41C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8 семестра (количество выбираемых дисциплин 1)</w:t>
      </w:r>
    </w:p>
    <w:p w14:paraId="7ECDAE0D" w14:textId="2DCA5E01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Учет на предприятиях малого бизнеса</w:t>
      </w:r>
    </w:p>
    <w:p w14:paraId="597C318B" w14:textId="70F9FD39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Анализ интегрированной отчетности</w:t>
      </w:r>
    </w:p>
    <w:p w14:paraId="29845AEE" w14:textId="019CE1F8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Налоговый аудит</w:t>
      </w:r>
    </w:p>
    <w:p w14:paraId="5A1250CB" w14:textId="04057FE2" w:rsidR="00B2341C" w:rsidRDefault="00B2341C" w:rsidP="00B23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41C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8 семестра (количество выбираемых дисциплин 1)</w:t>
      </w:r>
    </w:p>
    <w:p w14:paraId="5F1CE71D" w14:textId="2A5E856A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Бухгалтерское дело</w:t>
      </w:r>
    </w:p>
    <w:p w14:paraId="7B36B66A" w14:textId="56FDBC0C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Анализ деятельности экономических субъектов</w:t>
      </w:r>
    </w:p>
    <w:p w14:paraId="057ECD1F" w14:textId="252BDE2A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Учет затрат, калькулирование и бюджетирование в отдельных отраслях производственной сферы</w:t>
      </w:r>
    </w:p>
    <w:p w14:paraId="7AE90620" w14:textId="0075A247" w:rsidR="00B2341C" w:rsidRDefault="00B2341C" w:rsidP="00B23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41C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8 семестра (количество выбираемых дисциплин 1)</w:t>
      </w:r>
    </w:p>
    <w:p w14:paraId="79E852F7" w14:textId="1F9572E9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lastRenderedPageBreak/>
        <w:t>Анализ и прогнозирование денежных потоков коммерческой организации</w:t>
      </w:r>
    </w:p>
    <w:p w14:paraId="3F4EFC89" w14:textId="1265312A" w:rsidR="00B2341C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Аудит эффективности в секторе государственного управления</w:t>
      </w:r>
    </w:p>
    <w:p w14:paraId="3BBFAE8A" w14:textId="77777777" w:rsidR="00A94C5D" w:rsidRDefault="00A94C5D" w:rsidP="00B2341C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Международный аудит</w:t>
      </w:r>
    </w:p>
    <w:p w14:paraId="184098E8" w14:textId="77777777" w:rsidR="00B2341C" w:rsidRPr="006C0B8E" w:rsidRDefault="00B2341C" w:rsidP="00B23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0136B694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2B070B62" w14:textId="77777777" w:rsidR="00B2341C" w:rsidRPr="006C0B8E" w:rsidRDefault="00B2341C" w:rsidP="00B2341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3694C858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EDA3F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33991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95ED3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3C8B0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1E081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ABF62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EB7C0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BA76D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73652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71888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B9F3A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DFBF9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14D11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E138A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10268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19088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B75D0" w14:textId="77777777" w:rsidR="00B2341C" w:rsidRDefault="00B2341C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82A6D" w14:textId="77777777" w:rsidR="00A94C5D" w:rsidRDefault="00A94C5D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5A865" w14:textId="77777777" w:rsidR="00A94C5D" w:rsidRDefault="00A94C5D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C712A" w14:textId="77777777" w:rsidR="00A94C5D" w:rsidRDefault="00A94C5D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FE01D" w14:textId="59C26CF9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38.03.01 Экономика</w:t>
      </w:r>
    </w:p>
    <w:p w14:paraId="5245B30B" w14:textId="2BE47F40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 w:rsidR="00A94C5D">
        <w:rPr>
          <w:rFonts w:ascii="Times New Roman" w:hAnsi="Times New Roman" w:cs="Times New Roman"/>
          <w:b/>
          <w:bCs/>
          <w:sz w:val="28"/>
          <w:szCs w:val="28"/>
        </w:rPr>
        <w:t>Учет, анализ и аудит</w:t>
      </w:r>
    </w:p>
    <w:p w14:paraId="56F2863C" w14:textId="40BE2094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2020 год набора</w:t>
      </w:r>
    </w:p>
    <w:p w14:paraId="31149273" w14:textId="7A508FDA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</w:t>
      </w:r>
      <w:r w:rsidR="00B2341C">
        <w:rPr>
          <w:rFonts w:ascii="Times New Roman" w:hAnsi="Times New Roman" w:cs="Times New Roman"/>
          <w:b/>
          <w:bCs/>
          <w:sz w:val="28"/>
          <w:szCs w:val="28"/>
        </w:rPr>
        <w:t>о-заочная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форма обучения)</w:t>
      </w:r>
    </w:p>
    <w:p w14:paraId="358EB582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3ED60090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 модуль</w:t>
      </w:r>
    </w:p>
    <w:p w14:paraId="32E060F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64F4B69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1B0E07B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044BB6A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14:paraId="67ABDC98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473A939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2D3C5EDF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475BC770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математики и информатики (информационный модуль)</w:t>
      </w:r>
    </w:p>
    <w:p w14:paraId="26FEDF38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1AC61E6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3D89B5C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670E8082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3264DB70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14:paraId="624313DA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общепрофессиональных дисциплин направления</w:t>
      </w:r>
    </w:p>
    <w:p w14:paraId="425D8CE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14:paraId="19F44E2C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Экономическая статистика</w:t>
      </w:r>
    </w:p>
    <w:p w14:paraId="4C679AF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14:paraId="3DAFE8CA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</w:t>
      </w:r>
    </w:p>
    <w:p w14:paraId="2082740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Финансовые рынки</w:t>
      </w:r>
    </w:p>
    <w:p w14:paraId="47AA514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Микроэкономика</w:t>
      </w:r>
    </w:p>
    <w:p w14:paraId="6BFC68E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4D525A63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Эконометрика</w:t>
      </w:r>
    </w:p>
    <w:p w14:paraId="6B625F6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4EF1833F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дисциплин, инвариантных для направления подготовки, отражающих специфику филиал</w:t>
      </w:r>
    </w:p>
    <w:p w14:paraId="2244EBE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491B5CA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39BE5B0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14:paraId="56B78FCF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Менеджмент</w:t>
      </w:r>
    </w:p>
    <w:p w14:paraId="68FF9175" w14:textId="77777777" w:rsidR="00A94C5D" w:rsidRPr="006C0B8E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14:paraId="5B14D7B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Экономическая политология</w:t>
      </w:r>
    </w:p>
    <w:p w14:paraId="19B85ED3" w14:textId="77777777" w:rsidR="00A94C5D" w:rsidRPr="006C0B8E" w:rsidRDefault="00A94C5D" w:rsidP="00A94C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511A816B" w14:textId="77777777" w:rsidR="00A94C5D" w:rsidRDefault="00A94C5D" w:rsidP="00A94C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профиля</w:t>
      </w:r>
    </w:p>
    <w:p w14:paraId="00E3CBA1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Теория бухгалтерского учета</w:t>
      </w:r>
    </w:p>
    <w:p w14:paraId="3E07863A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Финансовый учет (продвинутый курс)</w:t>
      </w:r>
    </w:p>
    <w:p w14:paraId="41B53564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14:paraId="5FCE05DB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14:paraId="7DC39C2A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Бухгалтерская финансовая отчетность</w:t>
      </w:r>
    </w:p>
    <w:p w14:paraId="544AEFE4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Управленческий анализ</w:t>
      </w:r>
    </w:p>
    <w:p w14:paraId="59E1E8C0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14:paraId="4AAAEF4E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Аудит и контроль</w:t>
      </w:r>
    </w:p>
    <w:p w14:paraId="1AAB7036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</w:p>
    <w:p w14:paraId="3DFC782C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Лабораторный практикум по бухгалтерскому учету</w:t>
      </w:r>
    </w:p>
    <w:p w14:paraId="199AFE70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14:paraId="6A1FC8FB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14:paraId="606E2B29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Договорное право</w:t>
      </w:r>
    </w:p>
    <w:p w14:paraId="7D7AA5E6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Юридическая ответственность за финансово-экономические нарушения</w:t>
      </w:r>
    </w:p>
    <w:p w14:paraId="653B58DF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lastRenderedPageBreak/>
        <w:t>Бухгалтерский учет в бюджетных учреждениях</w:t>
      </w:r>
    </w:p>
    <w:p w14:paraId="30CD47A4" w14:textId="77777777" w:rsidR="00A94C5D" w:rsidRPr="00B2341C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Бухгалтерский учет в банках</w:t>
      </w:r>
    </w:p>
    <w:p w14:paraId="4E42363E" w14:textId="77777777" w:rsidR="00A94C5D" w:rsidRPr="006C0B8E" w:rsidRDefault="00A94C5D" w:rsidP="00A94C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дисциплин по выбору, углубляющих освоение профиля</w:t>
      </w:r>
    </w:p>
    <w:p w14:paraId="5D27D64B" w14:textId="77777777" w:rsidR="00A94C5D" w:rsidRDefault="00A94C5D" w:rsidP="00A94C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41C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3 семестра (количество выбираемых дисциплин 1)</w:t>
      </w:r>
    </w:p>
    <w:p w14:paraId="5C54D90E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Статистика</w:t>
      </w:r>
    </w:p>
    <w:p w14:paraId="3E17D7CF" w14:textId="77777777" w:rsidR="00A94C5D" w:rsidRPr="006C0B8E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33BF055A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Имитационное моделирование</w:t>
      </w:r>
    </w:p>
    <w:p w14:paraId="423D2FC7" w14:textId="77777777" w:rsidR="00A94C5D" w:rsidRDefault="00A94C5D" w:rsidP="00A94C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41C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по выбору 5 семестра (количество выбираемых дисциплин 2, трудоемкость каждой из них 3 </w:t>
      </w:r>
      <w:proofErr w:type="spellStart"/>
      <w:r w:rsidRPr="00B2341C">
        <w:rPr>
          <w:rFonts w:ascii="Times New Roman" w:hAnsi="Times New Roman" w:cs="Times New Roman"/>
          <w:b/>
          <w:bCs/>
          <w:sz w:val="28"/>
          <w:szCs w:val="28"/>
        </w:rPr>
        <w:t>з.е</w:t>
      </w:r>
      <w:proofErr w:type="spellEnd"/>
      <w:r w:rsidRPr="00B2341C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405EB637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Логика бизнеса</w:t>
      </w:r>
    </w:p>
    <w:p w14:paraId="0C813C6B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Налоговые споры и практика их разрешения</w:t>
      </w:r>
    </w:p>
    <w:p w14:paraId="54F77F94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Теория и практика аудита</w:t>
      </w:r>
    </w:p>
    <w:p w14:paraId="35E63F23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Оценка бизнеса</w:t>
      </w:r>
    </w:p>
    <w:p w14:paraId="5D10EA8B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Правовые основы бухгалтерского учета и аудита</w:t>
      </w:r>
    </w:p>
    <w:p w14:paraId="6D02C59D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Корпоративное управление</w:t>
      </w:r>
    </w:p>
    <w:p w14:paraId="1E640030" w14:textId="77777777" w:rsidR="00A94C5D" w:rsidRDefault="00A94C5D" w:rsidP="00A94C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41C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8 семестра (количество выбираемых дисциплин 1)</w:t>
      </w:r>
    </w:p>
    <w:p w14:paraId="7D67F77E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Учет на предприятиях малого бизнеса</w:t>
      </w:r>
    </w:p>
    <w:p w14:paraId="188E969C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Анализ интегрированной отчетности</w:t>
      </w:r>
    </w:p>
    <w:p w14:paraId="31349FA3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Налоговый аудит</w:t>
      </w:r>
    </w:p>
    <w:p w14:paraId="4ADCF633" w14:textId="77777777" w:rsidR="00A94C5D" w:rsidRDefault="00A94C5D" w:rsidP="00A94C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41C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8 семестра (количество выбираемых дисциплин 1)</w:t>
      </w:r>
    </w:p>
    <w:p w14:paraId="19DDCF08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Бухгалтерское дело</w:t>
      </w:r>
    </w:p>
    <w:p w14:paraId="6D5C2AD6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Анализ деятельности экономических субъектов</w:t>
      </w:r>
    </w:p>
    <w:p w14:paraId="03E45825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Учет затрат, калькулирование и бюджетирование в отдельных отраслях производственной сферы</w:t>
      </w:r>
    </w:p>
    <w:p w14:paraId="6A16356B" w14:textId="77777777" w:rsidR="00A94C5D" w:rsidRDefault="00A94C5D" w:rsidP="00A94C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341C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8 семестра (количество выбираемых дисциплин 1)</w:t>
      </w:r>
    </w:p>
    <w:p w14:paraId="710C29A0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lastRenderedPageBreak/>
        <w:t>Анализ и прогнозирование денежных потоков коммерческой организации</w:t>
      </w:r>
    </w:p>
    <w:p w14:paraId="7AA5E492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B2341C">
        <w:rPr>
          <w:rFonts w:ascii="Times New Roman" w:hAnsi="Times New Roman" w:cs="Times New Roman"/>
          <w:sz w:val="28"/>
          <w:szCs w:val="28"/>
        </w:rPr>
        <w:t>Аудит эффективности в секторе государственного управления</w:t>
      </w:r>
    </w:p>
    <w:p w14:paraId="493EA236" w14:textId="77777777" w:rsidR="00A94C5D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Международный аудит</w:t>
      </w:r>
    </w:p>
    <w:p w14:paraId="02E1BE1F" w14:textId="77777777" w:rsidR="00A94C5D" w:rsidRPr="006C0B8E" w:rsidRDefault="00A94C5D" w:rsidP="00A94C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29477033" w14:textId="77777777" w:rsidR="00A94C5D" w:rsidRPr="006C0B8E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34A80C34" w14:textId="77777777" w:rsidR="00A94C5D" w:rsidRPr="006C0B8E" w:rsidRDefault="00A94C5D" w:rsidP="00A94C5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30EBCB8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53A07D3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35B04BE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080B537E" w14:textId="77777777" w:rsidR="006C0B8E" w:rsidRP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067B1EA2" w14:textId="77777777" w:rsidR="00CC7C9E" w:rsidRDefault="00CC7C9E" w:rsidP="003F1A31">
      <w:pPr>
        <w:rPr>
          <w:rFonts w:ascii="Times New Roman" w:hAnsi="Times New Roman" w:cs="Times New Roman"/>
          <w:sz w:val="28"/>
          <w:szCs w:val="28"/>
        </w:rPr>
      </w:pPr>
    </w:p>
    <w:p w14:paraId="2DDBC961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3E1E164B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6E3CC5F6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462AABC2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5FAD8D80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2D3A9665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488B8F6D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7670D008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02CC5C7A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41F2929B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1F5E52B8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652FA607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7C00D12E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5C4434D5" w14:textId="77777777" w:rsidR="00A94C5D" w:rsidRDefault="00A94C5D" w:rsidP="003F1A31">
      <w:pPr>
        <w:rPr>
          <w:rFonts w:ascii="Times New Roman" w:hAnsi="Times New Roman" w:cs="Times New Roman"/>
          <w:sz w:val="28"/>
          <w:szCs w:val="28"/>
        </w:rPr>
      </w:pPr>
    </w:p>
    <w:p w14:paraId="390E896E" w14:textId="77777777" w:rsidR="00A94C5D" w:rsidRDefault="00A94C5D" w:rsidP="003F1A31">
      <w:pPr>
        <w:rPr>
          <w:rFonts w:ascii="Times New Roman" w:hAnsi="Times New Roman" w:cs="Times New Roman"/>
          <w:sz w:val="28"/>
          <w:szCs w:val="28"/>
        </w:rPr>
      </w:pPr>
    </w:p>
    <w:p w14:paraId="0A6DE546" w14:textId="77777777" w:rsidR="00A94C5D" w:rsidRDefault="00A94C5D" w:rsidP="003F1A31">
      <w:pPr>
        <w:rPr>
          <w:rFonts w:ascii="Times New Roman" w:hAnsi="Times New Roman" w:cs="Times New Roman"/>
          <w:sz w:val="28"/>
          <w:szCs w:val="28"/>
        </w:rPr>
      </w:pPr>
    </w:p>
    <w:p w14:paraId="5D998525" w14:textId="77777777" w:rsidR="00A94C5D" w:rsidRDefault="00A94C5D" w:rsidP="00A9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38.03.01 Экономика</w:t>
      </w:r>
    </w:p>
    <w:p w14:paraId="76747E19" w14:textId="71CC6C3C" w:rsidR="00A94C5D" w:rsidRPr="006C0B8E" w:rsidRDefault="00A94C5D" w:rsidP="00A9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«Налоги, аудит и бизнес-анализ</w:t>
      </w:r>
      <w:r w:rsidR="0028384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6595D5AD" w14:textId="77777777" w:rsidR="00A94C5D" w:rsidRPr="006C0B8E" w:rsidRDefault="00A94C5D" w:rsidP="00A9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Учет, анализ и аудит</w:t>
      </w:r>
    </w:p>
    <w:p w14:paraId="40332F1B" w14:textId="0708D2AF" w:rsidR="00A94C5D" w:rsidRPr="006C0B8E" w:rsidRDefault="00A94C5D" w:rsidP="00A9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06A2EFCF" w14:textId="77777777" w:rsidR="00A94C5D" w:rsidRPr="006C0B8E" w:rsidRDefault="00A94C5D" w:rsidP="00A9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</w:t>
      </w:r>
      <w:r>
        <w:rPr>
          <w:rFonts w:ascii="Times New Roman" w:hAnsi="Times New Roman" w:cs="Times New Roman"/>
          <w:b/>
          <w:bCs/>
          <w:sz w:val="28"/>
          <w:szCs w:val="28"/>
        </w:rPr>
        <w:t>о-заочная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форма обучения)</w:t>
      </w:r>
    </w:p>
    <w:p w14:paraId="5792AE6F" w14:textId="77777777" w:rsidR="00DC219A" w:rsidRPr="006C0B8E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28448AC0" w14:textId="77777777" w:rsidR="00DC219A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376F5D4A" w14:textId="515AED0A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7E3CAD07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1E1E67B7" w14:textId="4F334DCE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02461F50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5EB5E5C3" w14:textId="0DFEC7DD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033C4016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4BF42944" w14:textId="60F3A8C8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Менеджмент</w:t>
      </w:r>
    </w:p>
    <w:p w14:paraId="3407F412" w14:textId="785ECB4E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Политология</w:t>
      </w:r>
    </w:p>
    <w:p w14:paraId="1168FFAB" w14:textId="7F0CD8F6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4739D82F" w14:textId="0EE39E8E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14:paraId="39734217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117578B7" w14:textId="77777777" w:rsidR="00DC219A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5B3926AD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558B45" w14:textId="51750609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2099F524" w14:textId="1305A0A6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Цифровая математика на языке R и Excel</w:t>
      </w:r>
    </w:p>
    <w:p w14:paraId="1F34154F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14:paraId="1307CE15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Эконометрика</w:t>
      </w:r>
    </w:p>
    <w:p w14:paraId="4B938235" w14:textId="77777777" w:rsidR="00B32D96" w:rsidRDefault="00B32D96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4295B582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3C6E506E" w14:textId="77777777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176DA9ED" w14:textId="6F1053F7" w:rsidR="00B32D96" w:rsidRPr="006C0B8E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Микроэкономика</w:t>
      </w:r>
    </w:p>
    <w:p w14:paraId="651CA7E3" w14:textId="77777777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145961DB" w14:textId="29908C0F" w:rsidR="00B32D96" w:rsidRPr="006C0B8E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0BCB1307" w14:textId="77777777" w:rsidR="00B32D96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14:paraId="1E2D7E1B" w14:textId="5971B55B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</w:p>
    <w:p w14:paraId="5460C93C" w14:textId="6B47F52D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14:paraId="2014E64E" w14:textId="0391AFB7" w:rsidR="00DC219A" w:rsidRPr="006C0B8E" w:rsidRDefault="00B32D96" w:rsidP="00DC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219A" w:rsidRPr="006C0B8E">
        <w:rPr>
          <w:rFonts w:ascii="Times New Roman" w:hAnsi="Times New Roman" w:cs="Times New Roman"/>
          <w:sz w:val="28"/>
          <w:szCs w:val="28"/>
        </w:rPr>
        <w:t>татистика</w:t>
      </w:r>
    </w:p>
    <w:p w14:paraId="423867F8" w14:textId="77777777" w:rsidR="00B32D96" w:rsidRPr="006C0B8E" w:rsidRDefault="00B32D96" w:rsidP="00B32D96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4B327BC0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</w:t>
      </w:r>
    </w:p>
    <w:p w14:paraId="277D664C" w14:textId="77777777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7FA2D2C2" w14:textId="77777777" w:rsidR="00DC219A" w:rsidRPr="006C0B8E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67BB9959" w14:textId="77777777" w:rsidR="00B32D96" w:rsidRDefault="00B32D96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B32D96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75C237EC" w14:textId="2CD4F5E5" w:rsidR="00B32D96" w:rsidRDefault="00B32D96" w:rsidP="00DC219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14:paraId="1BFA03AC" w14:textId="77DE50F0" w:rsidR="00A94C5D" w:rsidRDefault="00A94C5D" w:rsidP="00DC219A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Теория финансового контроля</w:t>
      </w:r>
    </w:p>
    <w:p w14:paraId="30C766A8" w14:textId="5B588195" w:rsidR="00A94C5D" w:rsidRDefault="00A94C5D" w:rsidP="00DC219A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Бизнес-анализ</w:t>
      </w:r>
    </w:p>
    <w:p w14:paraId="032746CE" w14:textId="178317E3" w:rsidR="00A94C5D" w:rsidRDefault="00A94C5D" w:rsidP="00DC219A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Концепции построения налоговых систем</w:t>
      </w:r>
    </w:p>
    <w:p w14:paraId="520A6FE9" w14:textId="34974F05" w:rsidR="00A94C5D" w:rsidRDefault="00A94C5D" w:rsidP="00DC219A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Налогообложение бизнеса и домохозяйств</w:t>
      </w:r>
    </w:p>
    <w:p w14:paraId="64BBD3E7" w14:textId="7C2F5CD4" w:rsidR="00A94C5D" w:rsidRDefault="00A94C5D" w:rsidP="00DC219A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Международные налоговые отношения</w:t>
      </w:r>
    </w:p>
    <w:p w14:paraId="66F16F5B" w14:textId="6A62507A" w:rsidR="00B32D96" w:rsidRDefault="00B32D96" w:rsidP="00B32D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2711828F" w14:textId="77777777" w:rsidR="00A94C5D" w:rsidRDefault="00A94C5D" w:rsidP="00B32D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4C5D">
        <w:rPr>
          <w:rFonts w:ascii="Times New Roman" w:hAnsi="Times New Roman" w:cs="Times New Roman"/>
          <w:b/>
          <w:bCs/>
          <w:sz w:val="28"/>
          <w:szCs w:val="28"/>
        </w:rPr>
        <w:t>Профиль "Учет, анализ, аудит"</w:t>
      </w:r>
    </w:p>
    <w:p w14:paraId="24B3F620" w14:textId="589FB497" w:rsidR="00A94C5D" w:rsidRPr="00A94C5D" w:rsidRDefault="00A94C5D" w:rsidP="00B32D96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Финансовый учет</w:t>
      </w:r>
    </w:p>
    <w:p w14:paraId="4540914D" w14:textId="6BFE92F6" w:rsidR="00A94C5D" w:rsidRDefault="00A94C5D" w:rsidP="00B32D96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14:paraId="32606049" w14:textId="31EF0C8D" w:rsidR="00283841" w:rsidRDefault="00283841" w:rsidP="00B32D96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14:paraId="2216E1F3" w14:textId="4B9F1257" w:rsidR="00283841" w:rsidRDefault="00283841" w:rsidP="00B32D96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Аудит и контроль</w:t>
      </w:r>
    </w:p>
    <w:p w14:paraId="08021020" w14:textId="5BCD3503" w:rsidR="00283841" w:rsidRDefault="00283841" w:rsidP="00B32D96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14:paraId="08EE453B" w14:textId="5A116A63" w:rsidR="00283841" w:rsidRDefault="00283841" w:rsidP="00B32D96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Консолидированная отчетность: формирование и анализ</w:t>
      </w:r>
    </w:p>
    <w:p w14:paraId="3C6F977D" w14:textId="6B19305C" w:rsidR="00283841" w:rsidRDefault="00283841" w:rsidP="00B32D96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Анализ операционных процессов</w:t>
      </w:r>
    </w:p>
    <w:p w14:paraId="2F1BA972" w14:textId="35764DEB" w:rsidR="00B32D96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lastRenderedPageBreak/>
        <w:t>Анализ инвестиционных процессов</w:t>
      </w:r>
    </w:p>
    <w:p w14:paraId="27DEF469" w14:textId="77777777" w:rsidR="00B32D96" w:rsidRDefault="00B32D96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5)</w:t>
      </w:r>
    </w:p>
    <w:p w14:paraId="7274D374" w14:textId="77777777" w:rsidR="00283841" w:rsidRDefault="00283841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841">
        <w:rPr>
          <w:rFonts w:ascii="Times New Roman" w:hAnsi="Times New Roman" w:cs="Times New Roman"/>
          <w:b/>
          <w:bCs/>
          <w:sz w:val="28"/>
          <w:szCs w:val="28"/>
        </w:rPr>
        <w:t>Модуль 1 "Технологии анализа и прогнозирования данных"</w:t>
      </w:r>
    </w:p>
    <w:p w14:paraId="3CD79ED7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1D40D72A" w14:textId="6A55D3CA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Имитационное моделирование</w:t>
      </w:r>
    </w:p>
    <w:p w14:paraId="294975F2" w14:textId="7D65FE89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14:paraId="743CC01B" w14:textId="77777777" w:rsidR="00283841" w:rsidRDefault="00283841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841">
        <w:rPr>
          <w:rFonts w:ascii="Times New Roman" w:hAnsi="Times New Roman" w:cs="Times New Roman"/>
          <w:b/>
          <w:bCs/>
          <w:sz w:val="28"/>
          <w:szCs w:val="28"/>
        </w:rPr>
        <w:t>Модуль 2 "Информационные технологии в профессиональной деятельности"</w:t>
      </w:r>
    </w:p>
    <w:p w14:paraId="5226871E" w14:textId="0C7279CE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Бухгалтерские информационные системы</w:t>
      </w:r>
    </w:p>
    <w:p w14:paraId="0186FCF9" w14:textId="77E5FA49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</w:p>
    <w:p w14:paraId="2E403D88" w14:textId="7A53B8D2" w:rsidR="00283841" w:rsidRP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Информационно-аналитические системы деятельности организаций</w:t>
      </w:r>
    </w:p>
    <w:p w14:paraId="6F3FB6C6" w14:textId="77777777" w:rsidR="00283841" w:rsidRDefault="00283841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841">
        <w:rPr>
          <w:rFonts w:ascii="Times New Roman" w:hAnsi="Times New Roman" w:cs="Times New Roman"/>
          <w:b/>
          <w:bCs/>
          <w:sz w:val="28"/>
          <w:szCs w:val="28"/>
        </w:rPr>
        <w:t>Модуль 3 "Учет, налогообложение и контроль в бюджетных учреждениях"</w:t>
      </w:r>
    </w:p>
    <w:p w14:paraId="35ADCEE7" w14:textId="47C76930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Бухгалтерский учет в бюджетных учреждениях</w:t>
      </w:r>
    </w:p>
    <w:p w14:paraId="5512513C" w14:textId="6826BB15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Аудит государственных учреждений</w:t>
      </w:r>
    </w:p>
    <w:p w14:paraId="36372120" w14:textId="603A6014" w:rsidR="00283841" w:rsidRP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Налогообложение бюджетных учреждений</w:t>
      </w:r>
    </w:p>
    <w:p w14:paraId="3574BA26" w14:textId="77777777" w:rsidR="00283841" w:rsidRDefault="00283841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841">
        <w:rPr>
          <w:rFonts w:ascii="Times New Roman" w:hAnsi="Times New Roman" w:cs="Times New Roman"/>
          <w:b/>
          <w:bCs/>
          <w:sz w:val="28"/>
          <w:szCs w:val="28"/>
        </w:rPr>
        <w:t>Модуль 4 "Особенности учета, налогообложения и анализа в отдельных сегментах бизнеса"</w:t>
      </w:r>
    </w:p>
    <w:p w14:paraId="1B3A4E9C" w14:textId="6DFBD43C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Учет затрат, калькулирование и бюджетирование в отдельных отраслях производственной сферы</w:t>
      </w:r>
    </w:p>
    <w:p w14:paraId="244CB62B" w14:textId="23CCB9C3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14:paraId="7DDE21DB" w14:textId="47492F39" w:rsidR="00283841" w:rsidRP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Анализ деятельности экономических субъектов</w:t>
      </w:r>
    </w:p>
    <w:p w14:paraId="73D8BF10" w14:textId="6383F6A4" w:rsidR="00283841" w:rsidRDefault="00283841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841">
        <w:rPr>
          <w:rFonts w:ascii="Times New Roman" w:hAnsi="Times New Roman" w:cs="Times New Roman"/>
          <w:b/>
          <w:bCs/>
          <w:sz w:val="28"/>
          <w:szCs w:val="28"/>
        </w:rPr>
        <w:t>Модуль 5 "Правовое регулирование бизнеса"</w:t>
      </w:r>
    </w:p>
    <w:p w14:paraId="34760AB7" w14:textId="393D1A12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14:paraId="61573DB7" w14:textId="0791B3BD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Договорное право</w:t>
      </w:r>
    </w:p>
    <w:p w14:paraId="1DBD7CA9" w14:textId="2A2A2D2F" w:rsidR="00283841" w:rsidRP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Налоговые споры и практика их разрешения</w:t>
      </w:r>
    </w:p>
    <w:p w14:paraId="0BC3543A" w14:textId="77777777" w:rsidR="00DC219A" w:rsidRPr="006C0B8E" w:rsidRDefault="00DC219A" w:rsidP="00DC2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5F82E027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3ADE2304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Второй иностранный язык</w:t>
      </w:r>
    </w:p>
    <w:p w14:paraId="76F22B0A" w14:textId="77777777" w:rsidR="00DC219A" w:rsidRPr="006C0B8E" w:rsidRDefault="00DC219A" w:rsidP="00DC219A">
      <w:pPr>
        <w:rPr>
          <w:rFonts w:ascii="Times New Roman" w:hAnsi="Times New Roman" w:cs="Times New Roman"/>
          <w:sz w:val="28"/>
          <w:szCs w:val="28"/>
        </w:rPr>
      </w:pPr>
    </w:p>
    <w:p w14:paraId="436A0FA0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</w:p>
    <w:p w14:paraId="35E155A3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13C23EEB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461880D0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2415C0C3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599949C8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5207DE90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6EED0BF4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24E52D90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4EB6247D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472FAED4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023E586F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42F1D0E9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5B878D7D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4D4A8FD9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22120C67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2880A89B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71E43E7A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4703E0A3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3FFBA555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621D187E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1BF9664A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2D893FB2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6AED53CF" w14:textId="77777777" w:rsidR="00283841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19AC0638" w14:textId="77777777" w:rsidR="00283841" w:rsidRPr="006C0B8E" w:rsidRDefault="00283841" w:rsidP="00DC219A">
      <w:pPr>
        <w:rPr>
          <w:rFonts w:ascii="Times New Roman" w:hAnsi="Times New Roman" w:cs="Times New Roman"/>
          <w:sz w:val="28"/>
          <w:szCs w:val="28"/>
        </w:rPr>
      </w:pPr>
    </w:p>
    <w:p w14:paraId="402A7DD6" w14:textId="77777777" w:rsidR="00283841" w:rsidRDefault="00283841" w:rsidP="002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38.03.01 Экономика</w:t>
      </w:r>
    </w:p>
    <w:p w14:paraId="392A4B97" w14:textId="5ED82167" w:rsidR="00283841" w:rsidRPr="006C0B8E" w:rsidRDefault="00283841" w:rsidP="002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изнес-анализ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>, н</w:t>
      </w:r>
      <w:r>
        <w:rPr>
          <w:rFonts w:ascii="Times New Roman" w:hAnsi="Times New Roman" w:cs="Times New Roman"/>
          <w:b/>
          <w:bCs/>
          <w:sz w:val="28"/>
          <w:szCs w:val="28"/>
        </w:rPr>
        <w:t>алоги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аудит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6A2B952" w14:textId="77777777" w:rsidR="00283841" w:rsidRPr="006C0B8E" w:rsidRDefault="00283841" w:rsidP="002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Учет, анализ и аудит</w:t>
      </w:r>
    </w:p>
    <w:p w14:paraId="4BAC53FB" w14:textId="5F41CFE1" w:rsidR="00283841" w:rsidRPr="006C0B8E" w:rsidRDefault="00283841" w:rsidP="002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2D1EB22E" w14:textId="77777777" w:rsidR="00283841" w:rsidRPr="006C0B8E" w:rsidRDefault="00283841" w:rsidP="00283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</w:t>
      </w:r>
      <w:r>
        <w:rPr>
          <w:rFonts w:ascii="Times New Roman" w:hAnsi="Times New Roman" w:cs="Times New Roman"/>
          <w:b/>
          <w:bCs/>
          <w:sz w:val="28"/>
          <w:szCs w:val="28"/>
        </w:rPr>
        <w:t>о-заочная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форма обучения)</w:t>
      </w:r>
    </w:p>
    <w:p w14:paraId="0DA65B11" w14:textId="77777777" w:rsidR="00283841" w:rsidRPr="006C0B8E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4200522C" w14:textId="77777777" w:rsidR="00283841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215D4844" w14:textId="77777777" w:rsidR="00283841" w:rsidRPr="006C0B8E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12AA09DC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2048F665" w14:textId="77777777" w:rsidR="00283841" w:rsidRPr="006C0B8E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2A214062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58AFB236" w14:textId="77777777" w:rsidR="00283841" w:rsidRPr="006C0B8E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6754ADD0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369CE97E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Менеджмент</w:t>
      </w:r>
    </w:p>
    <w:p w14:paraId="3CB653F3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Политология</w:t>
      </w:r>
    </w:p>
    <w:p w14:paraId="39BF6E90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000169A0" w14:textId="77777777" w:rsidR="00283841" w:rsidRPr="006C0B8E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14:paraId="513DD466" w14:textId="77777777" w:rsidR="00283841" w:rsidRPr="006C0B8E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4C0A2C84" w14:textId="77777777" w:rsidR="00283841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3D5A9507" w14:textId="77777777" w:rsidR="00283841" w:rsidRPr="006C0B8E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5713F58C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33BFEB0E" w14:textId="77777777" w:rsidR="00283841" w:rsidRPr="006C0B8E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Цифровая математика на языке R и Excel</w:t>
      </w:r>
    </w:p>
    <w:p w14:paraId="64A940D7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14:paraId="4C296041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Эконометрика</w:t>
      </w:r>
    </w:p>
    <w:p w14:paraId="6A5E89E2" w14:textId="77777777" w:rsidR="00283841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47DC8F00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7366BC0D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474942BF" w14:textId="77777777" w:rsidR="00283841" w:rsidRPr="006C0B8E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Микроэкономика</w:t>
      </w:r>
    </w:p>
    <w:p w14:paraId="60927552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6DABC61E" w14:textId="77777777" w:rsidR="00283841" w:rsidRPr="006C0B8E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71DC6C59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14:paraId="3035917D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</w:p>
    <w:p w14:paraId="121B2554" w14:textId="77777777" w:rsidR="00283841" w:rsidRPr="006C0B8E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14:paraId="3673D4D8" w14:textId="77777777" w:rsidR="00283841" w:rsidRPr="006C0B8E" w:rsidRDefault="00283841" w:rsidP="00283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0B8E">
        <w:rPr>
          <w:rFonts w:ascii="Times New Roman" w:hAnsi="Times New Roman" w:cs="Times New Roman"/>
          <w:sz w:val="28"/>
          <w:szCs w:val="28"/>
        </w:rPr>
        <w:t>татистика</w:t>
      </w:r>
    </w:p>
    <w:p w14:paraId="14B92755" w14:textId="77777777" w:rsidR="00283841" w:rsidRPr="006C0B8E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1E269896" w14:textId="77777777" w:rsidR="00283841" w:rsidRPr="006C0B8E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</w:t>
      </w:r>
    </w:p>
    <w:p w14:paraId="49B86884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428E685E" w14:textId="77777777" w:rsidR="00283841" w:rsidRPr="006C0B8E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6C46C4DF" w14:textId="77777777" w:rsidR="00283841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B32D96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3C4E9E06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Корпоративная отчетность</w:t>
      </w:r>
    </w:p>
    <w:p w14:paraId="5D42F0DC" w14:textId="772407DD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Теория финансового контроля</w:t>
      </w:r>
    </w:p>
    <w:p w14:paraId="3FEC5F7D" w14:textId="2EC05BC8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14:paraId="52A4E591" w14:textId="4C8DACC6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Налогообложение физических лиц и предпринимательства</w:t>
      </w:r>
    </w:p>
    <w:p w14:paraId="17BAA1E4" w14:textId="7BF1C260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Основы налогообложения бизнеса</w:t>
      </w:r>
    </w:p>
    <w:p w14:paraId="6C1F1E3B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Бизнес-анализ</w:t>
      </w:r>
    </w:p>
    <w:p w14:paraId="59D4C248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Налоговое администрирование</w:t>
      </w:r>
    </w:p>
    <w:p w14:paraId="7486C36F" w14:textId="50E0C43A" w:rsidR="00283841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71046777" w14:textId="77777777" w:rsidR="00283841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4C5D">
        <w:rPr>
          <w:rFonts w:ascii="Times New Roman" w:hAnsi="Times New Roman" w:cs="Times New Roman"/>
          <w:b/>
          <w:bCs/>
          <w:sz w:val="28"/>
          <w:szCs w:val="28"/>
        </w:rPr>
        <w:t>Профиль "Учет, анализ, аудит"</w:t>
      </w:r>
    </w:p>
    <w:p w14:paraId="51024108" w14:textId="77777777" w:rsidR="00283841" w:rsidRPr="00A94C5D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Финансовый учет</w:t>
      </w:r>
    </w:p>
    <w:p w14:paraId="5E85B309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14:paraId="4A324606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14:paraId="05B52149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Аудит и контроль</w:t>
      </w:r>
    </w:p>
    <w:p w14:paraId="10CA9D7A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14:paraId="48080E63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Консолидированная отчетность: формирование и анализ</w:t>
      </w:r>
    </w:p>
    <w:p w14:paraId="781CC739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lastRenderedPageBreak/>
        <w:t>Анализ операционных процессов</w:t>
      </w:r>
    </w:p>
    <w:p w14:paraId="0313DF0E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Анализ инвестиционных процессов</w:t>
      </w:r>
    </w:p>
    <w:p w14:paraId="2C60CD9D" w14:textId="77777777" w:rsidR="00283841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5)</w:t>
      </w:r>
    </w:p>
    <w:p w14:paraId="18BCDC5A" w14:textId="77777777" w:rsidR="00283841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841">
        <w:rPr>
          <w:rFonts w:ascii="Times New Roman" w:hAnsi="Times New Roman" w:cs="Times New Roman"/>
          <w:b/>
          <w:bCs/>
          <w:sz w:val="28"/>
          <w:szCs w:val="28"/>
        </w:rPr>
        <w:t>Модуль 1 "Технологии анализа и прогнозирования данных"</w:t>
      </w:r>
    </w:p>
    <w:p w14:paraId="205E2AC9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579C1C70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Имитационное моделирование</w:t>
      </w:r>
    </w:p>
    <w:p w14:paraId="1AFBD01A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14:paraId="496B4000" w14:textId="77777777" w:rsidR="00283841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841">
        <w:rPr>
          <w:rFonts w:ascii="Times New Roman" w:hAnsi="Times New Roman" w:cs="Times New Roman"/>
          <w:b/>
          <w:bCs/>
          <w:sz w:val="28"/>
          <w:szCs w:val="28"/>
        </w:rPr>
        <w:t>Модуль 2 "Информационные технологии в профессиональной деятельности"</w:t>
      </w:r>
    </w:p>
    <w:p w14:paraId="32830F93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Бухгалтерские информационные системы</w:t>
      </w:r>
    </w:p>
    <w:p w14:paraId="68F9507E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</w:p>
    <w:p w14:paraId="3F91E6A9" w14:textId="77777777" w:rsidR="00283841" w:rsidRP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Информационно-аналитические системы деятельности организаций</w:t>
      </w:r>
    </w:p>
    <w:p w14:paraId="5B4AC905" w14:textId="77777777" w:rsidR="00283841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841">
        <w:rPr>
          <w:rFonts w:ascii="Times New Roman" w:hAnsi="Times New Roman" w:cs="Times New Roman"/>
          <w:b/>
          <w:bCs/>
          <w:sz w:val="28"/>
          <w:szCs w:val="28"/>
        </w:rPr>
        <w:t>Модуль 3 "Учет, налогообложение и контроль в бюджетных учреждениях"</w:t>
      </w:r>
    </w:p>
    <w:p w14:paraId="5F0EA6AC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Бухгалтерский учет в бюджетных учреждениях</w:t>
      </w:r>
    </w:p>
    <w:p w14:paraId="501CF6DD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Аудит государственных учреждений</w:t>
      </w:r>
    </w:p>
    <w:p w14:paraId="02376916" w14:textId="77777777" w:rsidR="00283841" w:rsidRP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Налогообложение бюджетных учреждений</w:t>
      </w:r>
    </w:p>
    <w:p w14:paraId="22C71A94" w14:textId="77777777" w:rsidR="00283841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841">
        <w:rPr>
          <w:rFonts w:ascii="Times New Roman" w:hAnsi="Times New Roman" w:cs="Times New Roman"/>
          <w:b/>
          <w:bCs/>
          <w:sz w:val="28"/>
          <w:szCs w:val="28"/>
        </w:rPr>
        <w:t>Модуль 4 "Особенности учета, налогообложения и анализа в отдельных сегментах бизнеса"</w:t>
      </w:r>
    </w:p>
    <w:p w14:paraId="4B537257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Учет затрат, калькулирование и бюджетирование в отдельных отраслях производственной сферы</w:t>
      </w:r>
    </w:p>
    <w:p w14:paraId="5B564487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14:paraId="178FCF7A" w14:textId="77777777" w:rsidR="00283841" w:rsidRP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Анализ деятельности экономических субъектов</w:t>
      </w:r>
    </w:p>
    <w:p w14:paraId="03174C66" w14:textId="77777777" w:rsidR="00283841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841">
        <w:rPr>
          <w:rFonts w:ascii="Times New Roman" w:hAnsi="Times New Roman" w:cs="Times New Roman"/>
          <w:b/>
          <w:bCs/>
          <w:sz w:val="28"/>
          <w:szCs w:val="28"/>
        </w:rPr>
        <w:t>Модуль 5 "Правовое регулирование бизнеса"</w:t>
      </w:r>
    </w:p>
    <w:p w14:paraId="2FDA86B3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14:paraId="6D6E49DC" w14:textId="77777777" w:rsid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Договорное право</w:t>
      </w:r>
    </w:p>
    <w:p w14:paraId="3B145CAE" w14:textId="77777777" w:rsidR="00283841" w:rsidRPr="00283841" w:rsidRDefault="00283841" w:rsidP="00283841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Налоговые споры и практика их разрешения</w:t>
      </w:r>
    </w:p>
    <w:p w14:paraId="17345E73" w14:textId="77777777" w:rsidR="00283841" w:rsidRPr="006C0B8E" w:rsidRDefault="00283841" w:rsidP="00283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737B68AD" w14:textId="77777777" w:rsidR="00B868DA" w:rsidRDefault="00B868DA" w:rsidP="00283841">
      <w:pPr>
        <w:rPr>
          <w:rFonts w:ascii="Times New Roman" w:hAnsi="Times New Roman" w:cs="Times New Roman"/>
          <w:sz w:val="28"/>
          <w:szCs w:val="28"/>
        </w:rPr>
      </w:pPr>
      <w:r w:rsidRPr="00B868DA">
        <w:rPr>
          <w:rFonts w:ascii="Times New Roman" w:hAnsi="Times New Roman" w:cs="Times New Roman"/>
          <w:sz w:val="28"/>
          <w:szCs w:val="28"/>
        </w:rPr>
        <w:lastRenderedPageBreak/>
        <w:t>Налоги и предпринимательство</w:t>
      </w:r>
    </w:p>
    <w:p w14:paraId="7094CD80" w14:textId="37925233" w:rsidR="00DC219A" w:rsidRDefault="00B868DA" w:rsidP="00DC219A">
      <w:pPr>
        <w:rPr>
          <w:rFonts w:ascii="Times New Roman" w:hAnsi="Times New Roman" w:cs="Times New Roman"/>
          <w:sz w:val="28"/>
          <w:szCs w:val="28"/>
        </w:rPr>
      </w:pPr>
      <w:r w:rsidRPr="00B868DA">
        <w:rPr>
          <w:rFonts w:ascii="Times New Roman" w:hAnsi="Times New Roman" w:cs="Times New Roman"/>
          <w:sz w:val="28"/>
          <w:szCs w:val="28"/>
        </w:rPr>
        <w:t>Комплексный экономический анализ</w:t>
      </w:r>
    </w:p>
    <w:p w14:paraId="179C9B1E" w14:textId="77777777" w:rsidR="00DC219A" w:rsidRDefault="00DC219A" w:rsidP="00DC219A">
      <w:pPr>
        <w:rPr>
          <w:rFonts w:ascii="Times New Roman" w:hAnsi="Times New Roman" w:cs="Times New Roman"/>
          <w:sz w:val="28"/>
          <w:szCs w:val="28"/>
        </w:rPr>
      </w:pPr>
    </w:p>
    <w:p w14:paraId="48BA6C35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49C553B5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719D18D1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21A750EF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5205FC69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0A2F1E2D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001854F4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037FFDCE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727D969E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6FF35F50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1A8D3E13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218AF586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0CD4A7A1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187D2E8C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6CC2506A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43553598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12BD21D0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7569EC7D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22F6123B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361045DD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3B0A47CD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5CE48E6C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63B11CC3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23F8E955" w14:textId="77777777" w:rsidR="00B868DA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p w14:paraId="6B02952E" w14:textId="77777777" w:rsidR="00B868DA" w:rsidRDefault="00B868DA" w:rsidP="00B868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38.03.01 Экономика</w:t>
      </w:r>
    </w:p>
    <w:p w14:paraId="5D21E6F7" w14:textId="77777777" w:rsidR="00B868DA" w:rsidRPr="006C0B8E" w:rsidRDefault="00B868DA" w:rsidP="00B868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«Бизнес-анализ, налоги и аудит»,</w:t>
      </w:r>
    </w:p>
    <w:p w14:paraId="78A6893D" w14:textId="77777777" w:rsidR="00B868DA" w:rsidRPr="006C0B8E" w:rsidRDefault="00B868DA" w:rsidP="00B868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Учет, анализ и аудит</w:t>
      </w:r>
    </w:p>
    <w:p w14:paraId="27EBDE80" w14:textId="12C4A764" w:rsidR="00B868DA" w:rsidRPr="006C0B8E" w:rsidRDefault="00B868DA" w:rsidP="00B868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1EC3995D" w14:textId="77777777" w:rsidR="00B868DA" w:rsidRPr="006C0B8E" w:rsidRDefault="00B868DA" w:rsidP="00B868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</w:t>
      </w:r>
      <w:r>
        <w:rPr>
          <w:rFonts w:ascii="Times New Roman" w:hAnsi="Times New Roman" w:cs="Times New Roman"/>
          <w:b/>
          <w:bCs/>
          <w:sz w:val="28"/>
          <w:szCs w:val="28"/>
        </w:rPr>
        <w:t>о-заочная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форма обучения)</w:t>
      </w:r>
    </w:p>
    <w:p w14:paraId="50DF357D" w14:textId="77777777" w:rsidR="00B868DA" w:rsidRPr="006C0B8E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1E13D8CD" w14:textId="77777777" w:rsidR="00B868DA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7A70E286" w14:textId="77777777" w:rsidR="00B868DA" w:rsidRPr="006C0B8E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57AF1568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72D511D1" w14:textId="77777777" w:rsidR="00B868DA" w:rsidRPr="006C0B8E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7319735D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326B9B1E" w14:textId="77777777" w:rsidR="00B868DA" w:rsidRPr="006C0B8E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652A89C4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2BF40310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Менеджмент</w:t>
      </w:r>
    </w:p>
    <w:p w14:paraId="4B265501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Политология</w:t>
      </w:r>
    </w:p>
    <w:p w14:paraId="1897D930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1473C767" w14:textId="77777777" w:rsidR="00B868DA" w:rsidRPr="006C0B8E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14:paraId="38B58067" w14:textId="2B231D61" w:rsidR="00B868DA" w:rsidRPr="006C0B8E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14:paraId="260BBBEC" w14:textId="77777777" w:rsidR="00B868DA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2B3511AC" w14:textId="77777777" w:rsidR="00B868DA" w:rsidRPr="006C0B8E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2DF3AB28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77F9F5CB" w14:textId="77777777" w:rsidR="00B868DA" w:rsidRPr="006C0B8E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Цифровая математика на языке R и Excel</w:t>
      </w:r>
    </w:p>
    <w:p w14:paraId="4B576BE6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14:paraId="73D339D5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Эконометрика</w:t>
      </w:r>
    </w:p>
    <w:p w14:paraId="095E9412" w14:textId="77777777" w:rsidR="00B868DA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0C633B67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55EA8F1F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5B64DCB8" w14:textId="0E39FCE2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Экономическая теория</w:t>
      </w:r>
    </w:p>
    <w:p w14:paraId="47746592" w14:textId="77777777" w:rsidR="00B868DA" w:rsidRPr="006C0B8E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14:paraId="57696D00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14:paraId="243E91E5" w14:textId="77777777" w:rsidR="00B868DA" w:rsidRPr="006C0B8E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14:paraId="0F6FD20B" w14:textId="77777777" w:rsidR="00B868DA" w:rsidRPr="006C0B8E" w:rsidRDefault="00B868DA" w:rsidP="00B86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0B8E">
        <w:rPr>
          <w:rFonts w:ascii="Times New Roman" w:hAnsi="Times New Roman" w:cs="Times New Roman"/>
          <w:sz w:val="28"/>
          <w:szCs w:val="28"/>
        </w:rPr>
        <w:t>татистика</w:t>
      </w:r>
    </w:p>
    <w:p w14:paraId="4FD99DED" w14:textId="77777777" w:rsidR="00B868DA" w:rsidRPr="006C0B8E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14:paraId="6A8C7432" w14:textId="77777777" w:rsidR="00B868DA" w:rsidRPr="006C0B8E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Финансы</w:t>
      </w:r>
    </w:p>
    <w:p w14:paraId="29529FF8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14:paraId="61CFC5F5" w14:textId="77777777" w:rsidR="00B868DA" w:rsidRPr="006C0B8E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7AEA322D" w14:textId="77777777" w:rsidR="00B868DA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B32D96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0593D0F4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Корпоративная отчетность</w:t>
      </w:r>
    </w:p>
    <w:p w14:paraId="12C3C3A3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Теория финансового контроля</w:t>
      </w:r>
    </w:p>
    <w:p w14:paraId="7B34F105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14:paraId="390F3E7C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Налогообложение физических лиц и предпринимательства</w:t>
      </w:r>
    </w:p>
    <w:p w14:paraId="18DCE3A8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Основы налогообложения бизнеса</w:t>
      </w:r>
    </w:p>
    <w:p w14:paraId="6D1657E1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Бизнес-анализ</w:t>
      </w:r>
    </w:p>
    <w:p w14:paraId="0D364741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Налоговое администрирование</w:t>
      </w:r>
    </w:p>
    <w:p w14:paraId="63B641F8" w14:textId="437019A1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B868DA">
        <w:rPr>
          <w:rFonts w:ascii="Times New Roman" w:hAnsi="Times New Roman" w:cs="Times New Roman"/>
          <w:sz w:val="28"/>
          <w:szCs w:val="28"/>
        </w:rPr>
        <w:t>Договорное право</w:t>
      </w:r>
    </w:p>
    <w:p w14:paraId="76584D78" w14:textId="77777777" w:rsidR="00B868DA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34A0F206" w14:textId="77777777" w:rsidR="00B868DA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4C5D">
        <w:rPr>
          <w:rFonts w:ascii="Times New Roman" w:hAnsi="Times New Roman" w:cs="Times New Roman"/>
          <w:b/>
          <w:bCs/>
          <w:sz w:val="28"/>
          <w:szCs w:val="28"/>
        </w:rPr>
        <w:t>Профиль "Учет, анализ, аудит"</w:t>
      </w:r>
    </w:p>
    <w:p w14:paraId="1D71ACB8" w14:textId="77777777" w:rsidR="00B868DA" w:rsidRPr="00A94C5D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Финансовый учет</w:t>
      </w:r>
    </w:p>
    <w:p w14:paraId="2CFBCED6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A94C5D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14:paraId="533A9FDD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14:paraId="0B13BD00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Аудит и контроль</w:t>
      </w:r>
    </w:p>
    <w:p w14:paraId="0F466911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14:paraId="515C1857" w14:textId="4FB22065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B868DA">
        <w:rPr>
          <w:rFonts w:ascii="Times New Roman" w:hAnsi="Times New Roman" w:cs="Times New Roman"/>
          <w:sz w:val="28"/>
          <w:szCs w:val="28"/>
        </w:rPr>
        <w:t>Учет в бюджетных учреждениях</w:t>
      </w:r>
    </w:p>
    <w:p w14:paraId="0594B84C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Анализ операционных процессов</w:t>
      </w:r>
    </w:p>
    <w:p w14:paraId="356EFC0C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lastRenderedPageBreak/>
        <w:t>Анализ инвестиционных процессов</w:t>
      </w:r>
    </w:p>
    <w:p w14:paraId="7DC83A4A" w14:textId="77777777" w:rsidR="00B868DA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5)</w:t>
      </w:r>
    </w:p>
    <w:p w14:paraId="0571123C" w14:textId="4E49E7AD" w:rsidR="00B868DA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8DA">
        <w:rPr>
          <w:rFonts w:ascii="Times New Roman" w:hAnsi="Times New Roman" w:cs="Times New Roman"/>
          <w:b/>
          <w:bCs/>
          <w:sz w:val="28"/>
          <w:szCs w:val="28"/>
        </w:rPr>
        <w:t>Модуль "Технологии анализа и визуализация данных"</w:t>
      </w:r>
    </w:p>
    <w:p w14:paraId="3A080682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B868DA">
        <w:rPr>
          <w:rFonts w:ascii="Times New Roman" w:hAnsi="Times New Roman" w:cs="Times New Roman"/>
          <w:sz w:val="28"/>
          <w:szCs w:val="28"/>
        </w:rPr>
        <w:t>Информационные технологии анализа и визуализации данных</w:t>
      </w:r>
    </w:p>
    <w:p w14:paraId="5A8EA43C" w14:textId="6603C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Имитационное моделирование</w:t>
      </w:r>
    </w:p>
    <w:p w14:paraId="2D3F7EF8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14:paraId="6EEF1223" w14:textId="6497ADA4" w:rsidR="00B868DA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8DA">
        <w:rPr>
          <w:rFonts w:ascii="Times New Roman" w:hAnsi="Times New Roman" w:cs="Times New Roman"/>
          <w:b/>
          <w:bCs/>
          <w:sz w:val="28"/>
          <w:szCs w:val="28"/>
        </w:rPr>
        <w:t>Модуль "Современные информационные технологии в деятельности организаций"</w:t>
      </w:r>
    </w:p>
    <w:p w14:paraId="4FAB1EA5" w14:textId="7E005CA5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Бухгалтерские информационные системы</w:t>
      </w:r>
    </w:p>
    <w:p w14:paraId="72C3822B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</w:p>
    <w:p w14:paraId="5165B0D8" w14:textId="77777777" w:rsidR="00B868DA" w:rsidRPr="00283841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Информационно-аналитические системы деятельности организаций</w:t>
      </w:r>
    </w:p>
    <w:p w14:paraId="45613FFD" w14:textId="3EE0A1E1" w:rsidR="00B868DA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8DA">
        <w:rPr>
          <w:rFonts w:ascii="Times New Roman" w:hAnsi="Times New Roman" w:cs="Times New Roman"/>
          <w:b/>
          <w:bCs/>
          <w:sz w:val="28"/>
          <w:szCs w:val="28"/>
        </w:rPr>
        <w:t>Модуль "Учет, контроль и налогообложение в бюджетной сфере"</w:t>
      </w:r>
    </w:p>
    <w:p w14:paraId="425457D6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B868DA">
        <w:rPr>
          <w:rFonts w:ascii="Times New Roman" w:hAnsi="Times New Roman" w:cs="Times New Roman"/>
          <w:sz w:val="28"/>
          <w:szCs w:val="28"/>
        </w:rPr>
        <w:t>Учет и отчетность в секторе государственного управления</w:t>
      </w:r>
    </w:p>
    <w:p w14:paraId="17D54017" w14:textId="61FD0276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Аудит государственных учреждений</w:t>
      </w:r>
    </w:p>
    <w:p w14:paraId="6B087929" w14:textId="77777777" w:rsidR="00B868DA" w:rsidRPr="00283841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Налогообложение бюджетных учреждений</w:t>
      </w:r>
    </w:p>
    <w:p w14:paraId="33065630" w14:textId="77777777" w:rsidR="00B868DA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8DA">
        <w:rPr>
          <w:rFonts w:ascii="Times New Roman" w:hAnsi="Times New Roman" w:cs="Times New Roman"/>
          <w:b/>
          <w:bCs/>
          <w:sz w:val="28"/>
          <w:szCs w:val="28"/>
        </w:rPr>
        <w:t>Модуль "Особенности учета, налогообложения и анализа экономических субъектов"</w:t>
      </w:r>
    </w:p>
    <w:p w14:paraId="587C79E7" w14:textId="2442D58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Учет затрат, калькулирование и бюджетирование в отдельных отраслях производственной сферы</w:t>
      </w:r>
    </w:p>
    <w:p w14:paraId="3A5D7513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14:paraId="2E6131CB" w14:textId="77777777" w:rsidR="00B868DA" w:rsidRPr="00283841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Анализ деятельности экономических субъектов</w:t>
      </w:r>
    </w:p>
    <w:p w14:paraId="398C81CF" w14:textId="77777777" w:rsidR="00B868DA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68DA">
        <w:rPr>
          <w:rFonts w:ascii="Times New Roman" w:hAnsi="Times New Roman" w:cs="Times New Roman"/>
          <w:b/>
          <w:bCs/>
          <w:sz w:val="28"/>
          <w:szCs w:val="28"/>
        </w:rPr>
        <w:t>Модуль "Правовые основы регулирования экономической деятельности"</w:t>
      </w:r>
    </w:p>
    <w:p w14:paraId="20F4B1E6" w14:textId="4B849D1F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14:paraId="328718EF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B868DA">
        <w:rPr>
          <w:rFonts w:ascii="Times New Roman" w:hAnsi="Times New Roman" w:cs="Times New Roman"/>
          <w:sz w:val="28"/>
          <w:szCs w:val="28"/>
        </w:rPr>
        <w:t>Правовые основы бухгалтерского учета и аудита</w:t>
      </w:r>
    </w:p>
    <w:p w14:paraId="13EB1F39" w14:textId="7A4B36ED" w:rsidR="00B868DA" w:rsidRPr="00283841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283841">
        <w:rPr>
          <w:rFonts w:ascii="Times New Roman" w:hAnsi="Times New Roman" w:cs="Times New Roman"/>
          <w:sz w:val="28"/>
          <w:szCs w:val="28"/>
        </w:rPr>
        <w:t>Налоговые споры и практика их разрешения</w:t>
      </w:r>
    </w:p>
    <w:p w14:paraId="3E199856" w14:textId="77777777" w:rsidR="00B868DA" w:rsidRPr="006C0B8E" w:rsidRDefault="00B868DA" w:rsidP="00B868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76F5F1C8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B868DA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14:paraId="54497DFD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  <w:r w:rsidRPr="00B868DA">
        <w:rPr>
          <w:rFonts w:ascii="Times New Roman" w:hAnsi="Times New Roman" w:cs="Times New Roman"/>
          <w:sz w:val="28"/>
          <w:szCs w:val="28"/>
        </w:rPr>
        <w:lastRenderedPageBreak/>
        <w:t>Комплексный экономический анализ</w:t>
      </w:r>
    </w:p>
    <w:p w14:paraId="22734853" w14:textId="77777777" w:rsidR="00B868DA" w:rsidRDefault="00B868DA" w:rsidP="00B868DA">
      <w:pPr>
        <w:rPr>
          <w:rFonts w:ascii="Times New Roman" w:hAnsi="Times New Roman" w:cs="Times New Roman"/>
          <w:sz w:val="28"/>
          <w:szCs w:val="28"/>
        </w:rPr>
      </w:pPr>
    </w:p>
    <w:p w14:paraId="1771276F" w14:textId="77777777" w:rsidR="00B868DA" w:rsidRPr="006C0B8E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sectPr w:rsidR="00B868DA" w:rsidRPr="006C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E"/>
    <w:rsid w:val="000C59C3"/>
    <w:rsid w:val="001E4FA4"/>
    <w:rsid w:val="00283841"/>
    <w:rsid w:val="003B2D01"/>
    <w:rsid w:val="003F1A31"/>
    <w:rsid w:val="00595175"/>
    <w:rsid w:val="006C0B8E"/>
    <w:rsid w:val="00703E5E"/>
    <w:rsid w:val="00A94C5D"/>
    <w:rsid w:val="00B2341C"/>
    <w:rsid w:val="00B32D96"/>
    <w:rsid w:val="00B868DA"/>
    <w:rsid w:val="00CC7C9E"/>
    <w:rsid w:val="00D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05D"/>
  <w15:chartTrackingRefBased/>
  <w15:docId w15:val="{79EB2D4D-5104-4BC1-A385-794D4F8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C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C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C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C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C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C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C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C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C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C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9CCC6-3A8D-4270-A14A-57ABB4D796D2}"/>
</file>

<file path=customXml/itemProps2.xml><?xml version="1.0" encoding="utf-8"?>
<ds:datastoreItem xmlns:ds="http://schemas.openxmlformats.org/officeDocument/2006/customXml" ds:itemID="{BF662450-83C5-4894-8660-0DD2D6C4D9E1}"/>
</file>

<file path=customXml/itemProps3.xml><?xml version="1.0" encoding="utf-8"?>
<ds:datastoreItem xmlns:ds="http://schemas.openxmlformats.org/officeDocument/2006/customXml" ds:itemID="{59D47AD8-3374-4CB2-B079-0CB04734D9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Айларова Залина Курешовна</dc:creator>
  <cp:keywords/>
  <dc:description/>
  <cp:lastModifiedBy>Айларова Залина Курешовна</cp:lastModifiedBy>
  <cp:revision>6</cp:revision>
  <dcterms:created xsi:type="dcterms:W3CDTF">2024-04-23T05:15:00Z</dcterms:created>
  <dcterms:modified xsi:type="dcterms:W3CDTF">2024-04-23T08:06:00Z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